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FC" w:rsidRPr="005258F7" w:rsidRDefault="005258F7">
      <w:pPr>
        <w:ind w:left="218" w:right="998"/>
        <w:rPr>
          <w:rFonts w:ascii="Times New Roman" w:eastAsia="Times New Roman" w:hAnsi="Times New Roman" w:cs="Times New Roman"/>
          <w:sz w:val="32"/>
          <w:szCs w:val="32"/>
          <w:lang w:val="nb-NO"/>
        </w:rPr>
      </w:pPr>
      <w:bookmarkStart w:id="0" w:name="Oversikt_over_skjemaer_for_2015-rapporte"/>
      <w:bookmarkEnd w:id="0"/>
      <w:r w:rsidRPr="005258F7">
        <w:rPr>
          <w:rFonts w:ascii="Times New Roman"/>
          <w:sz w:val="32"/>
          <w:lang w:val="nb-NO"/>
        </w:rPr>
        <w:t>Oversikt over skjemaer for 20</w:t>
      </w:r>
      <w:r w:rsidR="00A22477">
        <w:rPr>
          <w:rFonts w:ascii="Times New Roman"/>
          <w:sz w:val="32"/>
          <w:lang w:val="nb-NO"/>
        </w:rPr>
        <w:t>20</w:t>
      </w:r>
      <w:r w:rsidRPr="005258F7">
        <w:rPr>
          <w:rFonts w:ascii="Times New Roman"/>
          <w:sz w:val="32"/>
          <w:lang w:val="nb-NO"/>
        </w:rPr>
        <w:t>-rapporteringen i</w:t>
      </w:r>
      <w:r w:rsidRPr="005258F7">
        <w:rPr>
          <w:rFonts w:ascii="Times New Roman"/>
          <w:spacing w:val="-14"/>
          <w:sz w:val="32"/>
          <w:lang w:val="nb-NO"/>
        </w:rPr>
        <w:t xml:space="preserve"> </w:t>
      </w:r>
      <w:r w:rsidRPr="005258F7">
        <w:rPr>
          <w:rFonts w:ascii="Times New Roman"/>
          <w:sz w:val="32"/>
          <w:lang w:val="nb-NO"/>
        </w:rPr>
        <w:t>KOSTRA</w:t>
      </w:r>
    </w:p>
    <w:p w:rsidR="005A45FC" w:rsidRPr="005258F7" w:rsidRDefault="005A45FC">
      <w:pPr>
        <w:spacing w:before="8"/>
        <w:rPr>
          <w:rFonts w:ascii="Times New Roman" w:eastAsia="Times New Roman" w:hAnsi="Times New Roman" w:cs="Times New Roman"/>
          <w:sz w:val="32"/>
          <w:szCs w:val="32"/>
          <w:lang w:val="nb-NO"/>
        </w:rPr>
      </w:pPr>
    </w:p>
    <w:p w:rsidR="005A45FC" w:rsidRPr="005258F7" w:rsidRDefault="005A45F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tbl>
      <w:tblPr>
        <w:tblStyle w:val="TableNormal"/>
        <w:tblW w:w="967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02"/>
        <w:gridCol w:w="5753"/>
        <w:gridCol w:w="2409"/>
        <w:gridCol w:w="709"/>
      </w:tblGrid>
      <w:tr w:rsidR="009241CF" w:rsidRPr="005258F7" w:rsidTr="000B779F">
        <w:trPr>
          <w:trHeight w:hRule="exact" w:val="55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0B779F" w:rsidRDefault="009241C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</w:p>
          <w:p w:rsidR="009241CF" w:rsidRPr="000B779F" w:rsidRDefault="009241C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b/>
                <w:lang w:val="nb-NO"/>
              </w:rPr>
            </w:pPr>
            <w:r w:rsidRPr="000B779F">
              <w:rPr>
                <w:rFonts w:ascii="Times New Roman"/>
                <w:b/>
                <w:lang w:val="nb-NO"/>
              </w:rPr>
              <w:t>Skjema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0B779F" w:rsidRDefault="009241C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</w:p>
          <w:p w:rsidR="009241CF" w:rsidRPr="000B779F" w:rsidRDefault="009241C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b/>
                <w:lang w:val="nb-NO"/>
              </w:rPr>
            </w:pPr>
            <w:r w:rsidRPr="000B779F">
              <w:rPr>
                <w:rFonts w:ascii="Times New Roman"/>
                <w:b/>
                <w:lang w:val="nb-NO"/>
              </w:rPr>
              <w:t>Skjematittel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0B779F" w:rsidRDefault="009241C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</w:p>
          <w:p w:rsidR="009241CF" w:rsidRPr="000B779F" w:rsidRDefault="009241C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b/>
                <w:lang w:val="nb-NO"/>
              </w:rPr>
            </w:pPr>
            <w:r w:rsidRPr="000B779F">
              <w:rPr>
                <w:rFonts w:ascii="Times New Roman"/>
                <w:b/>
                <w:lang w:val="nb-NO"/>
              </w:rPr>
              <w:t>Skjema rapporteres</w:t>
            </w:r>
            <w:r w:rsidRPr="000B779F">
              <w:rPr>
                <w:rFonts w:ascii="Times New Roman"/>
                <w:b/>
                <w:spacing w:val="-8"/>
                <w:lang w:val="nb-NO"/>
              </w:rPr>
              <w:t xml:space="preserve"> </w:t>
            </w:r>
            <w:r w:rsidRPr="000B779F">
              <w:rPr>
                <w:rFonts w:ascii="Times New Roman"/>
                <w:b/>
                <w:lang w:val="nb-NO"/>
              </w:rPr>
              <w:t>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9F" w:rsidRPr="000B779F" w:rsidRDefault="000B779F" w:rsidP="000B779F">
            <w:pPr>
              <w:pStyle w:val="TableParagraph"/>
              <w:spacing w:before="7"/>
              <w:ind w:right="13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</w:p>
          <w:p w:rsidR="009241CF" w:rsidRPr="000B779F" w:rsidRDefault="009241CF" w:rsidP="000B779F">
            <w:pPr>
              <w:pStyle w:val="TableParagraph"/>
              <w:spacing w:before="7"/>
              <w:ind w:right="136"/>
              <w:rPr>
                <w:rFonts w:ascii="Times New Roman" w:eastAsia="Times New Roman" w:hAnsi="Times New Roman" w:cs="Times New Roman"/>
                <w:b/>
                <w:lang w:val="nb-NO"/>
              </w:rPr>
            </w:pPr>
            <w:r w:rsidRPr="000B779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>Frist</w:t>
            </w:r>
          </w:p>
        </w:tc>
      </w:tr>
      <w:tr w:rsidR="009241CF" w:rsidRPr="005258F7" w:rsidTr="000B779F">
        <w:trPr>
          <w:trHeight w:hRule="exact" w:val="5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34C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 w:hAnsi="Times New Roman"/>
                <w:lang w:val="nb-NO"/>
              </w:rPr>
              <w:t>Areal i fylkeskommunale</w:t>
            </w:r>
            <w:r w:rsidRPr="005258F7">
              <w:rPr>
                <w:rFonts w:ascii="Times New Roman" w:hAnsi="Times New Roman"/>
                <w:spacing w:val="-13"/>
                <w:lang w:val="nb-NO"/>
              </w:rPr>
              <w:t xml:space="preserve"> </w:t>
            </w:r>
            <w:r w:rsidRPr="005258F7">
              <w:rPr>
                <w:rFonts w:ascii="Times New Roman" w:hAnsi="Times New Roman"/>
                <w:lang w:val="nb-NO"/>
              </w:rPr>
              <w:t>formålsbygg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5B380F">
            <w:pPr>
              <w:pStyle w:val="TableParagraph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Fylkeskommune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0B779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/>
                <w:lang w:val="nb-NO"/>
              </w:rPr>
              <w:t>15/2</w:t>
            </w:r>
          </w:p>
        </w:tc>
      </w:tr>
      <w:tr w:rsidR="009241CF" w:rsidRPr="005258F7" w:rsidTr="000B779F">
        <w:trPr>
          <w:trHeight w:hRule="exact" w:val="54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34D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 w:hAnsi="Times New Roman"/>
                <w:lang w:val="nb-NO"/>
              </w:rPr>
              <w:t>Areal i fylkeskommunale foretaks</w:t>
            </w:r>
            <w:r w:rsidRPr="005258F7">
              <w:rPr>
                <w:rFonts w:ascii="Times New Roman" w:hAnsi="Times New Roman"/>
                <w:spacing w:val="-19"/>
                <w:lang w:val="nb-NO"/>
              </w:rPr>
              <w:t xml:space="preserve"> </w:t>
            </w:r>
            <w:r w:rsidRPr="005258F7">
              <w:rPr>
                <w:rFonts w:ascii="Times New Roman" w:hAnsi="Times New Roman"/>
                <w:lang w:val="nb-NO"/>
              </w:rPr>
              <w:t>formålsbygg</w:t>
            </w:r>
            <w:r>
              <w:rPr>
                <w:rFonts w:ascii="Times New Roman" w:hAnsi="Times New Roman"/>
                <w:lang w:val="nb-NO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nb-NO"/>
              </w:rPr>
              <w:t>FKF</w:t>
            </w:r>
            <w:proofErr w:type="spellEnd"/>
            <w:r>
              <w:rPr>
                <w:rFonts w:ascii="Times New Roman" w:hAnsi="Times New Roman"/>
                <w:lang w:val="nb-NO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9F" w:rsidRDefault="000B779F" w:rsidP="000B779F">
            <w:pPr>
              <w:pStyle w:val="TableParagraph"/>
              <w:spacing w:line="242" w:lineRule="auto"/>
              <w:ind w:right="-12"/>
              <w:rPr>
                <w:rFonts w:ascii="Times New Roman"/>
                <w:lang w:val="nb-NO"/>
              </w:rPr>
            </w:pPr>
          </w:p>
          <w:p w:rsidR="009241CF" w:rsidRPr="005258F7" w:rsidRDefault="000B779F" w:rsidP="000B779F">
            <w:pPr>
              <w:pStyle w:val="TableParagraph"/>
              <w:spacing w:line="242" w:lineRule="auto"/>
              <w:ind w:right="-12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/>
                <w:lang w:val="nb-NO"/>
              </w:rPr>
              <w:t>Fylkeskommunalt foretak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0B779F" w:rsidP="000B779F">
            <w:pPr>
              <w:pStyle w:val="TableParagraph"/>
              <w:spacing w:line="242" w:lineRule="auto"/>
              <w:ind w:right="1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/>
                <w:lang w:val="nb-NO"/>
              </w:rPr>
              <w:t>15/2</w:t>
            </w:r>
          </w:p>
        </w:tc>
      </w:tr>
      <w:tr w:rsidR="009241CF" w:rsidRPr="005258F7" w:rsidTr="000B779F">
        <w:trPr>
          <w:trHeight w:hRule="exact" w:val="5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line="247" w:lineRule="exact"/>
              <w:ind w:left="64"/>
              <w:rPr>
                <w:rFonts w:ascii="Times New Roman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35C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line="247" w:lineRule="exact"/>
              <w:ind w:left="62"/>
              <w:rPr>
                <w:rFonts w:ascii="Times New Roman" w:hAnsi="Times New Roman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spacing w:line="247" w:lineRule="exact"/>
              <w:ind w:left="62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 w:hAnsi="Times New Roman"/>
                <w:lang w:val="nb-NO"/>
              </w:rPr>
              <w:t>Energibruk i utvalgte fylkeskommunale</w:t>
            </w:r>
            <w:r w:rsidRPr="005258F7">
              <w:rPr>
                <w:rFonts w:ascii="Times New Roman" w:hAnsi="Times New Roman"/>
                <w:spacing w:val="-17"/>
                <w:lang w:val="nb-NO"/>
              </w:rPr>
              <w:t xml:space="preserve"> </w:t>
            </w:r>
            <w:r w:rsidRPr="005258F7">
              <w:rPr>
                <w:rFonts w:ascii="Times New Roman" w:hAnsi="Times New Roman"/>
                <w:lang w:val="nb-NO"/>
              </w:rPr>
              <w:t>formålsbygg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5B380F">
            <w:pPr>
              <w:pStyle w:val="TableParagraph"/>
              <w:spacing w:line="247" w:lineRule="exact"/>
              <w:rPr>
                <w:rFonts w:ascii="Times New Roman"/>
                <w:lang w:val="nb-NO"/>
              </w:rPr>
            </w:pPr>
          </w:p>
          <w:p w:rsidR="009241CF" w:rsidRPr="005258F7" w:rsidRDefault="009241CF" w:rsidP="005B380F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Fylkeskommune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0B779F" w:rsidP="005B380F">
            <w:pPr>
              <w:pStyle w:val="TableParagraph"/>
              <w:spacing w:line="247" w:lineRule="exact"/>
              <w:rPr>
                <w:rFonts w:ascii="Times New Roman"/>
                <w:lang w:val="nb-NO"/>
              </w:rPr>
            </w:pPr>
            <w:r>
              <w:rPr>
                <w:rFonts w:ascii="Times New Roman"/>
                <w:lang w:val="nb-NO"/>
              </w:rPr>
              <w:t>15/2</w:t>
            </w:r>
          </w:p>
        </w:tc>
      </w:tr>
      <w:tr w:rsidR="009241CF" w:rsidRPr="005258F7" w:rsidTr="000B779F">
        <w:trPr>
          <w:trHeight w:hRule="exact" w:val="5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line="249" w:lineRule="exact"/>
              <w:ind w:left="64"/>
              <w:rPr>
                <w:rFonts w:ascii="Times New Roman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spacing w:line="249" w:lineRule="exact"/>
              <w:ind w:left="64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35D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line="249" w:lineRule="exact"/>
              <w:ind w:left="62"/>
              <w:rPr>
                <w:rFonts w:ascii="Times New Roman" w:hAnsi="Times New Roman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spacing w:line="249" w:lineRule="exact"/>
              <w:ind w:left="62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 w:hAnsi="Times New Roman"/>
                <w:lang w:val="nb-NO"/>
              </w:rPr>
              <w:t>Energibruk i utvalgte fylkeskommunale formålsbygg</w:t>
            </w:r>
            <w:r>
              <w:rPr>
                <w:rFonts w:ascii="Times New Roman" w:hAnsi="Times New Roman"/>
                <w:lang w:val="nb-NO"/>
              </w:rPr>
              <w:t xml:space="preserve"> </w:t>
            </w:r>
            <w:r w:rsidRPr="005258F7">
              <w:rPr>
                <w:rFonts w:ascii="Times New Roman" w:hAnsi="Times New Roman"/>
                <w:lang w:val="nb-NO"/>
              </w:rPr>
              <w:t>(</w:t>
            </w:r>
            <w:proofErr w:type="spellStart"/>
            <w:r>
              <w:rPr>
                <w:rFonts w:ascii="Times New Roman" w:hAnsi="Times New Roman"/>
                <w:lang w:val="nb-NO"/>
              </w:rPr>
              <w:t>F</w:t>
            </w:r>
            <w:r w:rsidRPr="005258F7">
              <w:rPr>
                <w:rFonts w:ascii="Times New Roman" w:hAnsi="Times New Roman"/>
                <w:lang w:val="nb-NO"/>
              </w:rPr>
              <w:t>KF</w:t>
            </w:r>
            <w:proofErr w:type="spellEnd"/>
            <w:r w:rsidRPr="005258F7">
              <w:rPr>
                <w:rFonts w:ascii="Times New Roman" w:hAnsi="Times New Roman"/>
                <w:lang w:val="nb-NO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9F" w:rsidRDefault="000B779F" w:rsidP="000B779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0B779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>Fylkeskommunalt</w:t>
            </w:r>
            <w:r w:rsidR="000B779F"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 xml:space="preserve"> foretak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0B779F" w:rsidP="000B779F">
            <w:pPr>
              <w:pStyle w:val="TableParagraph"/>
              <w:spacing w:line="252" w:lineRule="exact"/>
              <w:ind w:right="143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/>
                <w:lang w:val="nb-NO"/>
              </w:rPr>
              <w:t>15/2</w:t>
            </w:r>
          </w:p>
        </w:tc>
      </w:tr>
      <w:tr w:rsidR="009241CF" w:rsidRPr="005258F7" w:rsidTr="000B779F">
        <w:trPr>
          <w:trHeight w:hRule="exact" w:val="5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43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Tannhelsetjenesten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5B380F">
            <w:pPr>
              <w:pStyle w:val="TableParagraph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Fylkeskommune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0B779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/>
                <w:lang w:val="nb-NO"/>
              </w:rPr>
              <w:t>15/2</w:t>
            </w:r>
          </w:p>
        </w:tc>
      </w:tr>
      <w:tr w:rsidR="009241CF" w:rsidRPr="005258F7" w:rsidTr="000B779F">
        <w:trPr>
          <w:trHeight w:val="5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B380F" w:rsidRDefault="009241CF" w:rsidP="005B380F">
            <w:pPr>
              <w:pStyle w:val="TableParagraph"/>
              <w:ind w:left="62"/>
              <w:rPr>
                <w:rFonts w:ascii="Times New Roman"/>
              </w:rPr>
            </w:pPr>
          </w:p>
          <w:p w:rsidR="009241CF" w:rsidRPr="005B380F" w:rsidRDefault="009241CF" w:rsidP="005B380F">
            <w:pPr>
              <w:pStyle w:val="TableParagraph"/>
              <w:ind w:left="62"/>
              <w:rPr>
                <w:rFonts w:ascii="Times New Roman"/>
              </w:rPr>
            </w:pPr>
            <w:r w:rsidRPr="005B380F">
              <w:rPr>
                <w:rFonts w:ascii="Times New Roman"/>
              </w:rPr>
              <w:t>50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B380F" w:rsidRDefault="009241CF" w:rsidP="005B380F">
            <w:pPr>
              <w:pStyle w:val="TableParagraph"/>
              <w:ind w:left="62"/>
              <w:rPr>
                <w:rFonts w:ascii="Times New Roman"/>
              </w:rPr>
            </w:pPr>
          </w:p>
          <w:p w:rsidR="009241CF" w:rsidRPr="005B380F" w:rsidRDefault="009241CF" w:rsidP="005B380F">
            <w:pPr>
              <w:pStyle w:val="TableParagraph"/>
              <w:ind w:left="62"/>
              <w:rPr>
                <w:rFonts w:ascii="Times New Roman"/>
              </w:rPr>
            </w:pPr>
            <w:r w:rsidRPr="005B380F">
              <w:rPr>
                <w:rFonts w:ascii="Times New Roman"/>
              </w:rPr>
              <w:t>Samferdsel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B380F" w:rsidRDefault="009241CF" w:rsidP="005B380F">
            <w:pPr>
              <w:pStyle w:val="TableParagraph"/>
              <w:ind w:left="62"/>
              <w:rPr>
                <w:rFonts w:ascii="Times New Roman"/>
              </w:rPr>
            </w:pPr>
          </w:p>
          <w:p w:rsidR="009241CF" w:rsidRPr="005B380F" w:rsidRDefault="009241CF" w:rsidP="005B380F">
            <w:pPr>
              <w:pStyle w:val="TableParagraph"/>
              <w:rPr>
                <w:rFonts w:ascii="Times New Roman"/>
              </w:rPr>
            </w:pPr>
            <w:proofErr w:type="spellStart"/>
            <w:r w:rsidRPr="005B380F">
              <w:rPr>
                <w:rFonts w:ascii="Times New Roman"/>
              </w:rPr>
              <w:t>Fylkeskommune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B380F" w:rsidRDefault="000B779F" w:rsidP="000B77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lang w:val="nb-NO"/>
              </w:rPr>
              <w:t>15/2</w:t>
            </w:r>
          </w:p>
        </w:tc>
      </w:tr>
      <w:tr w:rsidR="009241CF" w:rsidRPr="005258F7" w:rsidTr="000B779F">
        <w:trPr>
          <w:trHeight w:hRule="exact" w:val="5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51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B380F" w:rsidRDefault="009241CF" w:rsidP="005B380F">
            <w:pPr>
              <w:pStyle w:val="TableParagraph"/>
              <w:ind w:left="62"/>
              <w:rPr>
                <w:rFonts w:ascii="Times New Roman"/>
                <w:lang w:val="nb-NO"/>
              </w:rPr>
            </w:pPr>
          </w:p>
          <w:p w:rsidR="009241CF" w:rsidRPr="00BA0906" w:rsidRDefault="009241CF" w:rsidP="00F351D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lang w:val="nn-NO"/>
              </w:rPr>
            </w:pPr>
            <w:r w:rsidRPr="005B380F">
              <w:rPr>
                <w:rFonts w:ascii="Times New Roman"/>
              </w:rPr>
              <w:t>Plansaksbehandling, milj</w:t>
            </w:r>
            <w:r w:rsidRPr="005B380F">
              <w:rPr>
                <w:rFonts w:ascii="Times New Roman"/>
              </w:rPr>
              <w:t>ø</w:t>
            </w:r>
            <w:r w:rsidRPr="005B380F">
              <w:rPr>
                <w:rFonts w:ascii="Times New Roman"/>
              </w:rPr>
              <w:t>- og kulturminneforvaltning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BA0906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n-NO"/>
              </w:rPr>
            </w:pPr>
          </w:p>
          <w:p w:rsidR="009241CF" w:rsidRPr="005258F7" w:rsidRDefault="009241CF" w:rsidP="005B380F">
            <w:pPr>
              <w:pStyle w:val="TableParagraph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Fylkeskommune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BA0906" w:rsidRDefault="000B779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n-NO"/>
              </w:rPr>
            </w:pPr>
            <w:r>
              <w:rPr>
                <w:rFonts w:ascii="Times New Roman"/>
                <w:lang w:val="nb-NO"/>
              </w:rPr>
              <w:t>15/2</w:t>
            </w:r>
          </w:p>
        </w:tc>
      </w:tr>
      <w:tr w:rsidR="009241CF" w:rsidRPr="005258F7" w:rsidTr="000B779F">
        <w:trPr>
          <w:trHeight w:hRule="exact" w:val="5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71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415885">
            <w:pPr>
              <w:pStyle w:val="TableParagraph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Fordringer og gjeld overfor</w:t>
            </w:r>
            <w:r w:rsidRPr="005258F7">
              <w:rPr>
                <w:rFonts w:ascii="Times New Roman"/>
                <w:spacing w:val="-8"/>
                <w:lang w:val="nb-NO"/>
              </w:rPr>
              <w:t xml:space="preserve"> </w:t>
            </w:r>
            <w:r w:rsidRPr="005258F7">
              <w:rPr>
                <w:rFonts w:ascii="Times New Roman"/>
                <w:lang w:val="nb-NO"/>
              </w:rPr>
              <w:t>utlandet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5B380F">
            <w:pPr>
              <w:pStyle w:val="TableParagraph"/>
              <w:rPr>
                <w:rFonts w:ascii="Times New Roman" w:eastAsia="Times New Roman" w:hAnsi="Times New Roman" w:cs="Times New Roman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Fylkeskommune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5258F7" w:rsidRDefault="000B779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/>
                <w:lang w:val="nb-NO"/>
              </w:rPr>
              <w:t>15/2</w:t>
            </w:r>
          </w:p>
        </w:tc>
      </w:tr>
      <w:tr w:rsidR="009241CF" w:rsidRPr="005258F7" w:rsidTr="000B779F">
        <w:trPr>
          <w:trHeight w:val="5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 xml:space="preserve"> 0C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 xml:space="preserve"> </w:t>
            </w:r>
          </w:p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 xml:space="preserve">Bevilgningsregnskap – filuttrekk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before="7"/>
              <w:rPr>
                <w:rFonts w:ascii="Times New Roman"/>
                <w:lang w:val="nb-NO"/>
              </w:rPr>
            </w:pPr>
            <w:r>
              <w:rPr>
                <w:rFonts w:ascii="Times New Roman"/>
                <w:lang w:val="nb-NO"/>
              </w:rPr>
              <w:t xml:space="preserve"> </w:t>
            </w:r>
          </w:p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 w:rsidRPr="005258F7">
              <w:rPr>
                <w:rFonts w:ascii="Times New Roman"/>
                <w:lang w:val="nb-NO"/>
              </w:rPr>
              <w:t>Fylkeskommune</w:t>
            </w:r>
            <w:r>
              <w:rPr>
                <w:rFonts w:ascii="Times New Roman"/>
                <w:lang w:val="nb-N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0B779F" w:rsidRDefault="000B779F" w:rsidP="000B779F">
            <w:pPr>
              <w:pStyle w:val="TableParagraph"/>
              <w:spacing w:before="7"/>
              <w:rPr>
                <w:rFonts w:ascii="Times New Roman"/>
                <w:b/>
                <w:lang w:val="nb-NO"/>
              </w:rPr>
            </w:pPr>
            <w:r w:rsidRPr="000B779F">
              <w:rPr>
                <w:rFonts w:ascii="Times New Roman"/>
                <w:b/>
                <w:lang w:val="nb-NO"/>
              </w:rPr>
              <w:t>22/2</w:t>
            </w:r>
          </w:p>
        </w:tc>
      </w:tr>
      <w:tr w:rsidR="009241CF" w:rsidRPr="005258F7" w:rsidTr="000B779F">
        <w:trPr>
          <w:trHeight w:val="5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 xml:space="preserve"> </w:t>
            </w:r>
          </w:p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>0D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 xml:space="preserve">Balanse – filuttrekk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9241CF" w:rsidRPr="005258F7" w:rsidRDefault="009241CF" w:rsidP="00F351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>Fylkeskommune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CF" w:rsidRPr="000B779F" w:rsidRDefault="000B779F" w:rsidP="000B779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0B779F">
              <w:rPr>
                <w:rFonts w:ascii="Times New Roman"/>
                <w:b/>
                <w:lang w:val="nb-NO"/>
              </w:rPr>
              <w:t>22/2</w:t>
            </w:r>
          </w:p>
        </w:tc>
      </w:tr>
      <w:tr w:rsidR="00186B27" w:rsidRPr="005258F7" w:rsidTr="000B779F">
        <w:trPr>
          <w:trHeight w:val="5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27" w:rsidRDefault="00186B27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186B27" w:rsidRPr="005258F7" w:rsidRDefault="00186B27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>0K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27" w:rsidRDefault="00186B27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186B27" w:rsidRPr="005258F7" w:rsidRDefault="00186B27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 xml:space="preserve">Bevilgningsregnskap – filuttrekk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27" w:rsidRDefault="00186B27" w:rsidP="00186B2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</w:pPr>
          </w:p>
          <w:p w:rsidR="00186B27" w:rsidRDefault="00186B27" w:rsidP="00186B27">
            <w:proofErr w:type="spellStart"/>
            <w:r w:rsidRPr="003520F5"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  <w:t>FKF</w:t>
            </w:r>
            <w:proofErr w:type="spellEnd"/>
            <w:r w:rsidRPr="003520F5"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  <w:t xml:space="preserve">, </w:t>
            </w:r>
            <w:proofErr w:type="spellStart"/>
            <w:r w:rsidRPr="003520F5"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  <w:t>IPR</w:t>
            </w:r>
            <w:proofErr w:type="spellEnd"/>
            <w:r w:rsidRPr="003520F5"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  <w:t>, KO, § 27 og lånefond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27" w:rsidRPr="000B779F" w:rsidRDefault="00186B27" w:rsidP="00186B27">
            <w:pPr>
              <w:pStyle w:val="TableParagraph"/>
              <w:spacing w:before="7"/>
              <w:rPr>
                <w:rFonts w:ascii="Times New Roman"/>
                <w:b/>
                <w:lang w:val="nb-NO"/>
              </w:rPr>
            </w:pPr>
            <w:r w:rsidRPr="000B779F">
              <w:rPr>
                <w:rFonts w:ascii="Times New Roman"/>
                <w:b/>
                <w:lang w:val="nb-NO"/>
              </w:rPr>
              <w:t>22/2</w:t>
            </w:r>
          </w:p>
        </w:tc>
      </w:tr>
      <w:tr w:rsidR="00186B27" w:rsidRPr="005258F7" w:rsidTr="000B779F">
        <w:trPr>
          <w:trHeight w:val="5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27" w:rsidRDefault="00186B27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 xml:space="preserve"> </w:t>
            </w:r>
          </w:p>
          <w:p w:rsidR="00186B27" w:rsidRPr="005258F7" w:rsidRDefault="00186B27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>0L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27" w:rsidRDefault="00186B27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:rsidR="00186B27" w:rsidRPr="005258F7" w:rsidRDefault="00186B27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  <w:t xml:space="preserve">Balanse – filuttrekk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27" w:rsidRDefault="00186B27" w:rsidP="00186B2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</w:pPr>
          </w:p>
          <w:p w:rsidR="00186B27" w:rsidRDefault="00186B27" w:rsidP="00186B27">
            <w:proofErr w:type="spellStart"/>
            <w:r w:rsidRPr="003520F5"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  <w:t>FKF</w:t>
            </w:r>
            <w:proofErr w:type="spellEnd"/>
            <w:r w:rsidRPr="003520F5"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  <w:t xml:space="preserve">, </w:t>
            </w:r>
            <w:proofErr w:type="spellStart"/>
            <w:r w:rsidRPr="003520F5"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  <w:t>IPR</w:t>
            </w:r>
            <w:proofErr w:type="spellEnd"/>
            <w:r w:rsidRPr="003520F5">
              <w:rPr>
                <w:rFonts w:ascii="Times New Roman" w:eastAsia="Times New Roman" w:hAnsi="Times New Roman" w:cs="Times New Roman"/>
                <w:sz w:val="16"/>
                <w:szCs w:val="16"/>
                <w:lang w:val="nn-NO"/>
              </w:rPr>
              <w:t>, KO, § 27 og lånefond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27" w:rsidRPr="000B779F" w:rsidRDefault="00186B27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0B779F">
              <w:rPr>
                <w:rFonts w:ascii="Times New Roman"/>
                <w:b/>
                <w:lang w:val="nb-NO"/>
              </w:rPr>
              <w:t>22/2</w:t>
            </w:r>
          </w:p>
        </w:tc>
      </w:tr>
      <w:tr w:rsidR="00415885" w:rsidRPr="005258F7" w:rsidTr="00415885">
        <w:trPr>
          <w:trHeight w:val="5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B27" w:rsidRPr="001A415D" w:rsidRDefault="00186B27" w:rsidP="004158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</w:p>
          <w:p w:rsidR="00415885" w:rsidRPr="001A415D" w:rsidRDefault="00415885" w:rsidP="00186B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>0P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885" w:rsidRPr="001A415D" w:rsidRDefault="00415885" w:rsidP="004158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 xml:space="preserve">Konsolidert bevilgningsregnskap </w:t>
            </w:r>
            <w:r w:rsid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>–</w:t>
            </w:r>
            <w:r w:rsidRP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 xml:space="preserve"> </w:t>
            </w:r>
            <w:r w:rsid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 xml:space="preserve">nytt </w:t>
            </w:r>
            <w:r w:rsidRP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>filuttrekk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885" w:rsidRPr="001A415D" w:rsidRDefault="00415885" w:rsidP="004158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1A415D">
              <w:rPr>
                <w:rFonts w:ascii="Times New Roman"/>
                <w:b/>
                <w:lang w:val="nb-NO"/>
              </w:rPr>
              <w:t xml:space="preserve">Fylkeskommune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5" w:rsidRPr="000B779F" w:rsidRDefault="00415885" w:rsidP="004158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0B779F">
              <w:rPr>
                <w:rFonts w:ascii="Times New Roman"/>
                <w:b/>
                <w:lang w:val="nb-NO"/>
              </w:rPr>
              <w:t>22/2</w:t>
            </w:r>
          </w:p>
        </w:tc>
      </w:tr>
      <w:tr w:rsidR="00415885" w:rsidRPr="005258F7" w:rsidTr="00415885">
        <w:trPr>
          <w:trHeight w:val="5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885" w:rsidRPr="001A415D" w:rsidRDefault="00415885" w:rsidP="004158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>0Q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885" w:rsidRPr="001A415D" w:rsidRDefault="00415885" w:rsidP="004158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 xml:space="preserve">Konsolidert balanseregnskap - </w:t>
            </w:r>
            <w:r w:rsid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 xml:space="preserve">nytt </w:t>
            </w:r>
            <w:r w:rsidRP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>filuttrekk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885" w:rsidRPr="001A415D" w:rsidRDefault="00415885" w:rsidP="004158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1A41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  <w:t>Fylkeskommune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5" w:rsidRPr="000B779F" w:rsidRDefault="00415885" w:rsidP="004158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b-NO"/>
              </w:rPr>
            </w:pPr>
            <w:r w:rsidRPr="000B779F">
              <w:rPr>
                <w:rFonts w:ascii="Times New Roman"/>
                <w:b/>
                <w:lang w:val="nb-NO"/>
              </w:rPr>
              <w:t>22/2</w:t>
            </w:r>
          </w:p>
        </w:tc>
      </w:tr>
    </w:tbl>
    <w:p w:rsidR="005A45FC" w:rsidRDefault="005A45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45FC" w:rsidRDefault="005A45F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5A45FC">
      <w:type w:val="continuous"/>
      <w:pgSz w:w="11910" w:h="16840"/>
      <w:pgMar w:top="112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FC"/>
    <w:rsid w:val="000308EB"/>
    <w:rsid w:val="000B779F"/>
    <w:rsid w:val="00186B27"/>
    <w:rsid w:val="001A415D"/>
    <w:rsid w:val="00386F77"/>
    <w:rsid w:val="003C26FD"/>
    <w:rsid w:val="00415885"/>
    <w:rsid w:val="005258F7"/>
    <w:rsid w:val="005A45FC"/>
    <w:rsid w:val="005B380F"/>
    <w:rsid w:val="00610C05"/>
    <w:rsid w:val="0062517B"/>
    <w:rsid w:val="006607E7"/>
    <w:rsid w:val="008E7097"/>
    <w:rsid w:val="009241CF"/>
    <w:rsid w:val="00946CB4"/>
    <w:rsid w:val="00A22477"/>
    <w:rsid w:val="00A6687B"/>
    <w:rsid w:val="00B81A54"/>
    <w:rsid w:val="00BA0906"/>
    <w:rsid w:val="00BD0CD1"/>
    <w:rsid w:val="00C35D80"/>
    <w:rsid w:val="00E53260"/>
    <w:rsid w:val="00E706D5"/>
    <w:rsid w:val="00E85ACC"/>
    <w:rsid w:val="00F1717C"/>
    <w:rsid w:val="00F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9913"/>
  <w15:docId w15:val="{3E7BD8D2-F481-4EDB-805B-AA06794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380F"/>
    <w:pPr>
      <w:keepNext/>
      <w:keepLines/>
      <w:widowControl/>
      <w:spacing w:before="80"/>
      <w:outlineLvl w:val="1"/>
    </w:pPr>
    <w:rPr>
      <w:rFonts w:ascii="Cambria" w:eastAsiaTheme="majorEastAsia" w:hAnsi="Cambria" w:cstheme="majorBidi"/>
      <w:color w:val="E36C0A" w:themeColor="accent6" w:themeShade="BF"/>
      <w:sz w:val="36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18"/>
    </w:pPr>
    <w:rPr>
      <w:rFonts w:ascii="Times New Roman" w:eastAsia="Times New Roman" w:hAnsi="Times New Roman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ksoverskrift">
    <w:name w:val="Boks overskrift"/>
    <w:basedOn w:val="Normal"/>
    <w:next w:val="Normal"/>
    <w:rsid w:val="00F724F8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rFonts w:ascii="Times New Roman" w:eastAsia="Times New Roman" w:hAnsi="Times New Roman" w:cs="Times New Roman"/>
      <w:b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24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4F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380F"/>
    <w:rPr>
      <w:rFonts w:ascii="Cambria" w:eastAsiaTheme="majorEastAsia" w:hAnsi="Cambria" w:cstheme="majorBidi"/>
      <w:color w:val="E36C0A" w:themeColor="accent6" w:themeShade="BF"/>
      <w:sz w:val="36"/>
      <w:szCs w:val="2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1: Personell og virksomhet i kommunehelsetjenesten</vt:lpstr>
    </vt:vector>
  </TitlesOfParts>
  <Company>SSB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1: Personell og virksomhet i kommunehelsetjenesten</dc:title>
  <dc:creator>Torild Fløysvik</dc:creator>
  <cp:lastModifiedBy>Paulsen, Kari Anita Solaas</cp:lastModifiedBy>
  <cp:revision>14</cp:revision>
  <dcterms:created xsi:type="dcterms:W3CDTF">2019-10-18T07:36:00Z</dcterms:created>
  <dcterms:modified xsi:type="dcterms:W3CDTF">2020-11-02T09:14:00Z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2016-11-02T00:00:00Z</vt:filetime>
  </property>
</Properties>
</file>