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07F" w:rsidRPr="00DE207F" w:rsidRDefault="00DE207F" w:rsidP="00DE207F">
      <w:pPr>
        <w:rPr>
          <w:rFonts w:ascii="Calibri" w:hAnsi="Calibri"/>
          <w:color w:val="00B050"/>
          <w:szCs w:val="22"/>
        </w:rPr>
      </w:pPr>
    </w:p>
    <w:p w:rsidR="007D4067" w:rsidRPr="00DB56C3" w:rsidRDefault="007D4067" w:rsidP="001E4787">
      <w:pPr>
        <w:tabs>
          <w:tab w:val="left" w:pos="0"/>
        </w:tabs>
        <w:rPr>
          <w:u w:val="single"/>
        </w:rPr>
      </w:pPr>
    </w:p>
    <w:p w:rsidR="007D4067" w:rsidRPr="00AF0CA7" w:rsidRDefault="007D4067" w:rsidP="001E4787">
      <w:pPr>
        <w:tabs>
          <w:tab w:val="left" w:pos="0"/>
        </w:tabs>
      </w:pPr>
      <w:bookmarkStart w:id="0" w:name="_GoBack"/>
      <w:bookmarkEnd w:id="0"/>
    </w:p>
    <w:p w:rsidR="007D4067" w:rsidRPr="007B06B7" w:rsidRDefault="007D4067" w:rsidP="001E4787">
      <w:pPr>
        <w:tabs>
          <w:tab w:val="left" w:pos="0"/>
        </w:tabs>
        <w:rPr>
          <w:color w:val="FF0000"/>
        </w:rPr>
      </w:pPr>
    </w:p>
    <w:p w:rsidR="00857FD3" w:rsidRPr="00EF3F51" w:rsidRDefault="005C6F95" w:rsidP="00857FD3">
      <w:pPr>
        <w:tabs>
          <w:tab w:val="left" w:pos="0"/>
          <w:tab w:val="right" w:pos="9072"/>
        </w:tabs>
      </w:pPr>
      <w:r>
        <w:t>01</w:t>
      </w:r>
      <w:r w:rsidR="00857FD3" w:rsidRPr="00EF3F51">
        <w:t>.</w:t>
      </w:r>
      <w:r w:rsidR="00416CA0">
        <w:t xml:space="preserve"> </w:t>
      </w:r>
      <w:r w:rsidR="00730569">
        <w:t>februar</w:t>
      </w:r>
      <w:r w:rsidR="00A144A9">
        <w:t xml:space="preserve"> </w:t>
      </w:r>
      <w:r w:rsidR="00857FD3" w:rsidRPr="00EF3F51">
        <w:t>20</w:t>
      </w:r>
      <w:r w:rsidR="00566B42">
        <w:t>2</w:t>
      </w:r>
      <w:r w:rsidR="00730569">
        <w:t>1</w:t>
      </w:r>
      <w:r w:rsidR="006C39A4">
        <w:t xml:space="preserve">    </w:t>
      </w:r>
      <w:r w:rsidR="00857FD3">
        <w:t xml:space="preserve">                                               </w:t>
      </w:r>
      <w:r w:rsidR="00546095">
        <w:t xml:space="preserve">  </w:t>
      </w:r>
      <w:r w:rsidR="00857FD3">
        <w:t xml:space="preserve">           </w:t>
      </w:r>
      <w:r w:rsidR="00A747DB">
        <w:t xml:space="preserve">  </w:t>
      </w:r>
      <w:r w:rsidR="00857FD3">
        <w:t xml:space="preserve"> </w:t>
      </w:r>
      <w:r w:rsidR="005D5805">
        <w:t xml:space="preserve"> </w:t>
      </w:r>
      <w:r w:rsidR="00857FD3">
        <w:t xml:space="preserve">        </w:t>
      </w:r>
      <w:r w:rsidR="008510AB">
        <w:t xml:space="preserve"> </w:t>
      </w:r>
      <w:r w:rsidR="00857FD3">
        <w:t xml:space="preserve">     </w:t>
      </w:r>
      <w:r w:rsidR="005D5805">
        <w:t xml:space="preserve">  </w:t>
      </w:r>
      <w:r w:rsidR="00857FD3">
        <w:t xml:space="preserve">   </w:t>
      </w:r>
      <w:r w:rsidR="0025627C">
        <w:t xml:space="preserve">    </w:t>
      </w:r>
      <w:r w:rsidR="00857FD3">
        <w:t xml:space="preserve">År: </w:t>
      </w:r>
      <w:r w:rsidR="00857FD3" w:rsidRPr="00EF3F51">
        <w:t xml:space="preserve">Gjelder f.o.m. </w:t>
      </w:r>
      <w:r w:rsidR="00857FD3">
        <w:t xml:space="preserve">des. </w:t>
      </w:r>
      <w:r w:rsidR="00857FD3" w:rsidRPr="00EF3F51">
        <w:t>20</w:t>
      </w:r>
      <w:r w:rsidR="00546095">
        <w:t>2</w:t>
      </w:r>
      <w:r w:rsidR="00730569">
        <w:t>1</w:t>
      </w:r>
    </w:p>
    <w:p w:rsidR="00857FD3" w:rsidRPr="007D446F" w:rsidRDefault="00857FD3" w:rsidP="00857FD3">
      <w:pPr>
        <w:tabs>
          <w:tab w:val="left" w:pos="0"/>
          <w:tab w:val="left" w:pos="3240"/>
          <w:tab w:val="right" w:pos="9072"/>
        </w:tabs>
      </w:pPr>
      <w:r w:rsidRPr="007D446F">
        <w:tab/>
      </w:r>
      <w:r>
        <w:t xml:space="preserve">                                                   Kvartal: Gjelder f.o.m. </w:t>
      </w:r>
      <w:r w:rsidR="00816D1D">
        <w:t>sept.</w:t>
      </w:r>
      <w:r>
        <w:t xml:space="preserve"> 20</w:t>
      </w:r>
      <w:r w:rsidR="00546095">
        <w:t>2</w:t>
      </w:r>
      <w:r w:rsidR="00730569">
        <w:t>1</w:t>
      </w:r>
      <w:r w:rsidRPr="007D446F">
        <w:tab/>
      </w:r>
    </w:p>
    <w:p w:rsidR="006F1C93" w:rsidRPr="0025627C" w:rsidRDefault="0025627C" w:rsidP="001E4787">
      <w:pPr>
        <w:tabs>
          <w:tab w:val="left" w:pos="0"/>
          <w:tab w:val="right" w:pos="9072"/>
        </w:tabs>
        <w:rPr>
          <w:color w:val="FF0000"/>
        </w:rPr>
      </w:pPr>
      <w:r>
        <w:t xml:space="preserve">                                                                                                         </w:t>
      </w:r>
      <w:r w:rsidRPr="0025627C">
        <w:rPr>
          <w:color w:val="FF0000"/>
        </w:rPr>
        <w:t>År/Kvartal: Gjelder t.o.m. des. 2021</w:t>
      </w:r>
    </w:p>
    <w:p w:rsidR="007D4067" w:rsidRPr="007D446F" w:rsidRDefault="007D4067" w:rsidP="001E4787">
      <w:pPr>
        <w:rPr>
          <w:color w:val="FF0000"/>
        </w:rPr>
      </w:pPr>
    </w:p>
    <w:p w:rsidR="007D4067" w:rsidRPr="007D446F" w:rsidRDefault="007D4067" w:rsidP="001E4787"/>
    <w:p w:rsidR="007D4067" w:rsidRPr="007D446F" w:rsidRDefault="007D4067" w:rsidP="001E4787"/>
    <w:p w:rsidR="007D4067" w:rsidRPr="007D446F" w:rsidRDefault="007D4067" w:rsidP="001E4787"/>
    <w:p w:rsidR="007D4067" w:rsidRPr="007D446F" w:rsidRDefault="007D4067" w:rsidP="001E4787"/>
    <w:p w:rsidR="007D4067" w:rsidRPr="007D446F" w:rsidRDefault="007D4067" w:rsidP="001E4787"/>
    <w:p w:rsidR="007D4067" w:rsidRPr="007D446F" w:rsidRDefault="007D4067" w:rsidP="001E4787"/>
    <w:p w:rsidR="007D4067" w:rsidRPr="007D446F" w:rsidRDefault="007D4067" w:rsidP="001E4787"/>
    <w:p w:rsidR="007D4067" w:rsidRPr="007D446F" w:rsidRDefault="007D4067" w:rsidP="001E4787"/>
    <w:p w:rsidR="007D4067" w:rsidRPr="007D446F" w:rsidRDefault="007D4067" w:rsidP="001E4787"/>
    <w:p w:rsidR="007D4067" w:rsidRPr="007D446F" w:rsidRDefault="007D4067" w:rsidP="001E4787"/>
    <w:p w:rsidR="005D1EDE" w:rsidRPr="00AF0CA7" w:rsidRDefault="005D1EDE" w:rsidP="001E4787">
      <w:pPr>
        <w:jc w:val="center"/>
        <w:rPr>
          <w:b/>
          <w:caps/>
          <w:sz w:val="32"/>
          <w:szCs w:val="32"/>
        </w:rPr>
      </w:pPr>
      <w:r w:rsidRPr="00AF0CA7">
        <w:rPr>
          <w:b/>
          <w:caps/>
          <w:sz w:val="32"/>
          <w:szCs w:val="32"/>
        </w:rPr>
        <w:t>Forsikrings</w:t>
      </w:r>
      <w:r w:rsidR="00621655">
        <w:rPr>
          <w:b/>
          <w:caps/>
          <w:sz w:val="32"/>
          <w:szCs w:val="32"/>
        </w:rPr>
        <w:t>foretak</w:t>
      </w:r>
      <w:r w:rsidRPr="00AF0CA7">
        <w:rPr>
          <w:b/>
          <w:caps/>
          <w:sz w:val="32"/>
          <w:szCs w:val="32"/>
        </w:rPr>
        <w:t xml:space="preserve">enes Offentlige Regnskaps- og Tilsynsrapportering </w:t>
      </w:r>
    </w:p>
    <w:p w:rsidR="005D1EDE" w:rsidRPr="00AF0CA7" w:rsidRDefault="005D1EDE" w:rsidP="001E4787">
      <w:pPr>
        <w:jc w:val="center"/>
        <w:rPr>
          <w:b/>
          <w:caps/>
          <w:sz w:val="32"/>
          <w:szCs w:val="32"/>
        </w:rPr>
      </w:pPr>
    </w:p>
    <w:p w:rsidR="005D1EDE" w:rsidRPr="00AF0CA7" w:rsidRDefault="005D1EDE" w:rsidP="001E4787">
      <w:pPr>
        <w:jc w:val="center"/>
        <w:rPr>
          <w:caps/>
          <w:sz w:val="32"/>
          <w:szCs w:val="32"/>
        </w:rPr>
      </w:pPr>
      <w:r w:rsidRPr="00AF0CA7">
        <w:rPr>
          <w:b/>
          <w:caps/>
          <w:sz w:val="32"/>
          <w:szCs w:val="32"/>
        </w:rPr>
        <w:t>FORT</w:t>
      </w:r>
    </w:p>
    <w:p w:rsidR="007D4067" w:rsidRPr="00AF0CA7" w:rsidRDefault="007D4067" w:rsidP="001E4787">
      <w:pPr>
        <w:rPr>
          <w:sz w:val="32"/>
          <w:szCs w:val="32"/>
        </w:rPr>
      </w:pPr>
    </w:p>
    <w:p w:rsidR="007D4067" w:rsidRPr="00AF0CA7" w:rsidRDefault="007D4067" w:rsidP="001E4787">
      <w:pPr>
        <w:rPr>
          <w:sz w:val="32"/>
          <w:szCs w:val="32"/>
        </w:rPr>
      </w:pPr>
    </w:p>
    <w:p w:rsidR="007D4067" w:rsidRPr="00AF0CA7" w:rsidRDefault="007D4067" w:rsidP="001E4787">
      <w:pPr>
        <w:rPr>
          <w:sz w:val="32"/>
          <w:szCs w:val="32"/>
        </w:rPr>
      </w:pPr>
    </w:p>
    <w:p w:rsidR="007D4067" w:rsidRPr="00AF0CA7" w:rsidRDefault="007D4067" w:rsidP="001E4787">
      <w:pPr>
        <w:jc w:val="center"/>
        <w:rPr>
          <w:b/>
          <w:sz w:val="32"/>
          <w:szCs w:val="32"/>
        </w:rPr>
        <w:sectPr w:rsidR="007D4067" w:rsidRPr="00AF0CA7" w:rsidSect="008B085E">
          <w:headerReference w:type="default" r:id="rId8"/>
          <w:footerReference w:type="even" r:id="rId9"/>
          <w:footerReference w:type="default" r:id="rId10"/>
          <w:headerReference w:type="first" r:id="rId11"/>
          <w:pgSz w:w="11906" w:h="16838" w:code="9"/>
          <w:pgMar w:top="1418" w:right="1418" w:bottom="1701" w:left="1418" w:header="709" w:footer="1134" w:gutter="0"/>
          <w:cols w:space="708"/>
          <w:titlePg/>
          <w:docGrid w:linePitch="233"/>
        </w:sectPr>
      </w:pPr>
      <w:r w:rsidRPr="00AF0CA7">
        <w:rPr>
          <w:b/>
          <w:sz w:val="32"/>
          <w:szCs w:val="32"/>
        </w:rPr>
        <w:t>RAPPORTER</w:t>
      </w:r>
      <w:r w:rsidR="000175A0" w:rsidRPr="00AF0CA7">
        <w:rPr>
          <w:b/>
          <w:sz w:val="32"/>
          <w:szCs w:val="32"/>
        </w:rPr>
        <w:t>-</w:t>
      </w:r>
      <w:r w:rsidRPr="00AF0CA7">
        <w:rPr>
          <w:b/>
          <w:sz w:val="32"/>
          <w:szCs w:val="32"/>
        </w:rPr>
        <w:t>/KODELISTER</w:t>
      </w:r>
      <w:bookmarkStart w:id="1" w:name="_Toc67719262"/>
      <w:bookmarkEnd w:id="1"/>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5D462A" w:rsidRDefault="005D462A" w:rsidP="001E4787">
      <w:pPr>
        <w:rPr>
          <w:b/>
          <w:sz w:val="28"/>
          <w:szCs w:val="28"/>
        </w:rPr>
      </w:pPr>
    </w:p>
    <w:p w:rsidR="007D4067" w:rsidRPr="00AF0CA7" w:rsidRDefault="007D4067" w:rsidP="001E4787">
      <w:pPr>
        <w:rPr>
          <w:b/>
          <w:sz w:val="28"/>
          <w:szCs w:val="28"/>
        </w:rPr>
      </w:pPr>
      <w:r w:rsidRPr="00AF0CA7">
        <w:rPr>
          <w:b/>
          <w:sz w:val="28"/>
          <w:szCs w:val="28"/>
        </w:rPr>
        <w:t xml:space="preserve">INNHOLDSFORTEGNELSE </w:t>
      </w:r>
      <w:r w:rsidRPr="00AF0CA7">
        <w:rPr>
          <w:b/>
          <w:sz w:val="28"/>
          <w:szCs w:val="28"/>
        </w:rPr>
        <w:tab/>
      </w:r>
      <w:r w:rsidRPr="00AF0CA7">
        <w:rPr>
          <w:b/>
          <w:sz w:val="28"/>
          <w:szCs w:val="28"/>
        </w:rPr>
        <w:tab/>
      </w:r>
      <w:r w:rsidRPr="00AF0CA7">
        <w:rPr>
          <w:b/>
          <w:sz w:val="28"/>
          <w:szCs w:val="28"/>
        </w:rPr>
        <w:tab/>
      </w:r>
      <w:r w:rsidRPr="00AF0CA7">
        <w:rPr>
          <w:b/>
          <w:sz w:val="28"/>
          <w:szCs w:val="28"/>
        </w:rPr>
        <w:tab/>
      </w:r>
      <w:r w:rsidRPr="00AF0CA7">
        <w:rPr>
          <w:b/>
          <w:sz w:val="28"/>
          <w:szCs w:val="28"/>
        </w:rPr>
        <w:tab/>
      </w:r>
      <w:r w:rsidRPr="00AF0CA7">
        <w:rPr>
          <w:b/>
          <w:sz w:val="28"/>
          <w:szCs w:val="28"/>
        </w:rPr>
        <w:tab/>
      </w:r>
      <w:r w:rsidRPr="00AF0CA7">
        <w:rPr>
          <w:b/>
          <w:sz w:val="28"/>
          <w:szCs w:val="28"/>
        </w:rPr>
        <w:tab/>
        <w:t xml:space="preserve">  </w:t>
      </w:r>
    </w:p>
    <w:p w:rsidR="000E1761" w:rsidRDefault="00876C0D">
      <w:pPr>
        <w:pStyle w:val="INNH1"/>
        <w:rPr>
          <w:b w:val="0"/>
          <w:noProof/>
          <w:sz w:val="24"/>
          <w:szCs w:val="24"/>
        </w:rPr>
      </w:pPr>
      <w:r w:rsidRPr="00AF0CA7">
        <w:fldChar w:fldCharType="begin"/>
      </w:r>
      <w:r w:rsidRPr="00AF0CA7">
        <w:instrText xml:space="preserve"> TOC \o "1-3" \h \z \u </w:instrText>
      </w:r>
      <w:r w:rsidRPr="00AF0CA7">
        <w:fldChar w:fldCharType="separate"/>
      </w:r>
      <w:hyperlink w:anchor="_Toc371430243" w:history="1">
        <w:r w:rsidR="000E1761" w:rsidRPr="00471810">
          <w:rPr>
            <w:rStyle w:val="Hyperkobling"/>
            <w:noProof/>
          </w:rPr>
          <w:t>Del I. Innledning til kodelistene</w:t>
        </w:r>
        <w:r w:rsidR="000E1761">
          <w:rPr>
            <w:noProof/>
            <w:webHidden/>
          </w:rPr>
          <w:tab/>
        </w:r>
        <w:r w:rsidR="000E1761">
          <w:rPr>
            <w:noProof/>
            <w:webHidden/>
          </w:rPr>
          <w:fldChar w:fldCharType="begin"/>
        </w:r>
        <w:r w:rsidR="000E1761">
          <w:rPr>
            <w:noProof/>
            <w:webHidden/>
          </w:rPr>
          <w:instrText xml:space="preserve"> PAGEREF _Toc371430243 \h </w:instrText>
        </w:r>
        <w:r w:rsidR="000E1761">
          <w:rPr>
            <w:noProof/>
            <w:webHidden/>
          </w:rPr>
        </w:r>
        <w:r w:rsidR="000E1761">
          <w:rPr>
            <w:noProof/>
            <w:webHidden/>
          </w:rPr>
          <w:fldChar w:fldCharType="separate"/>
        </w:r>
        <w:r w:rsidR="003D2F53">
          <w:rPr>
            <w:noProof/>
            <w:webHidden/>
          </w:rPr>
          <w:t>3</w:t>
        </w:r>
        <w:r w:rsidR="000E1761">
          <w:rPr>
            <w:noProof/>
            <w:webHidden/>
          </w:rPr>
          <w:fldChar w:fldCharType="end"/>
        </w:r>
      </w:hyperlink>
    </w:p>
    <w:p w:rsidR="000E1761" w:rsidRDefault="0025627C">
      <w:pPr>
        <w:pStyle w:val="INNH1"/>
        <w:rPr>
          <w:b w:val="0"/>
          <w:noProof/>
          <w:sz w:val="24"/>
          <w:szCs w:val="24"/>
        </w:rPr>
      </w:pPr>
      <w:hyperlink w:anchor="_Toc371430244" w:history="1">
        <w:r w:rsidR="000E1761" w:rsidRPr="00471810">
          <w:rPr>
            <w:rStyle w:val="Hyperkobling"/>
            <w:noProof/>
          </w:rPr>
          <w:t xml:space="preserve">1. </w:t>
        </w:r>
        <w:r w:rsidR="000E1761">
          <w:rPr>
            <w:b w:val="0"/>
            <w:noProof/>
            <w:sz w:val="24"/>
            <w:szCs w:val="24"/>
          </w:rPr>
          <w:tab/>
        </w:r>
        <w:r w:rsidR="000E1761" w:rsidRPr="00471810">
          <w:rPr>
            <w:rStyle w:val="Hyperkobling"/>
            <w:noProof/>
          </w:rPr>
          <w:t>Innledning</w:t>
        </w:r>
        <w:r w:rsidR="000E1761">
          <w:rPr>
            <w:noProof/>
            <w:webHidden/>
          </w:rPr>
          <w:tab/>
        </w:r>
        <w:r w:rsidR="000E1761">
          <w:rPr>
            <w:noProof/>
            <w:webHidden/>
          </w:rPr>
          <w:fldChar w:fldCharType="begin"/>
        </w:r>
        <w:r w:rsidR="000E1761">
          <w:rPr>
            <w:noProof/>
            <w:webHidden/>
          </w:rPr>
          <w:instrText xml:space="preserve"> PAGEREF _Toc371430244 \h </w:instrText>
        </w:r>
        <w:r w:rsidR="000E1761">
          <w:rPr>
            <w:noProof/>
            <w:webHidden/>
          </w:rPr>
        </w:r>
        <w:r w:rsidR="000E1761">
          <w:rPr>
            <w:noProof/>
            <w:webHidden/>
          </w:rPr>
          <w:fldChar w:fldCharType="separate"/>
        </w:r>
        <w:r w:rsidR="003D2F53">
          <w:rPr>
            <w:noProof/>
            <w:webHidden/>
          </w:rPr>
          <w:t>3</w:t>
        </w:r>
        <w:r w:rsidR="000E1761">
          <w:rPr>
            <w:noProof/>
            <w:webHidden/>
          </w:rPr>
          <w:fldChar w:fldCharType="end"/>
        </w:r>
      </w:hyperlink>
    </w:p>
    <w:p w:rsidR="000E1761" w:rsidRDefault="0025627C">
      <w:pPr>
        <w:pStyle w:val="INNH1"/>
        <w:rPr>
          <w:b w:val="0"/>
          <w:noProof/>
          <w:sz w:val="24"/>
          <w:szCs w:val="24"/>
        </w:rPr>
      </w:pPr>
      <w:hyperlink w:anchor="_Toc371430245" w:history="1">
        <w:r w:rsidR="000E1761" w:rsidRPr="00471810">
          <w:rPr>
            <w:rStyle w:val="Hyperkobling"/>
            <w:noProof/>
          </w:rPr>
          <w:t>2</w:t>
        </w:r>
        <w:r w:rsidR="000E1761">
          <w:rPr>
            <w:b w:val="0"/>
            <w:noProof/>
            <w:sz w:val="24"/>
            <w:szCs w:val="24"/>
          </w:rPr>
          <w:tab/>
        </w:r>
        <w:r w:rsidR="000E1761" w:rsidRPr="00471810">
          <w:rPr>
            <w:rStyle w:val="Hyperkobling"/>
            <w:noProof/>
          </w:rPr>
          <w:t>Oversikt over rapportene i FORT</w:t>
        </w:r>
        <w:r w:rsidR="000E1761">
          <w:rPr>
            <w:noProof/>
            <w:webHidden/>
          </w:rPr>
          <w:tab/>
        </w:r>
        <w:r w:rsidR="000E1761">
          <w:rPr>
            <w:noProof/>
            <w:webHidden/>
          </w:rPr>
          <w:fldChar w:fldCharType="begin"/>
        </w:r>
        <w:r w:rsidR="000E1761">
          <w:rPr>
            <w:noProof/>
            <w:webHidden/>
          </w:rPr>
          <w:instrText xml:space="preserve"> PAGEREF _Toc371430245 \h </w:instrText>
        </w:r>
        <w:r w:rsidR="000E1761">
          <w:rPr>
            <w:noProof/>
            <w:webHidden/>
          </w:rPr>
        </w:r>
        <w:r w:rsidR="000E1761">
          <w:rPr>
            <w:noProof/>
            <w:webHidden/>
          </w:rPr>
          <w:fldChar w:fldCharType="separate"/>
        </w:r>
        <w:r w:rsidR="003D2F53">
          <w:rPr>
            <w:noProof/>
            <w:webHidden/>
          </w:rPr>
          <w:t>3</w:t>
        </w:r>
        <w:r w:rsidR="000E1761">
          <w:rPr>
            <w:noProof/>
            <w:webHidden/>
          </w:rPr>
          <w:fldChar w:fldCharType="end"/>
        </w:r>
      </w:hyperlink>
    </w:p>
    <w:p w:rsidR="000E1761" w:rsidRDefault="0025627C">
      <w:pPr>
        <w:pStyle w:val="INNH2"/>
        <w:tabs>
          <w:tab w:val="left" w:pos="1276"/>
        </w:tabs>
        <w:rPr>
          <w:sz w:val="24"/>
          <w:szCs w:val="24"/>
        </w:rPr>
      </w:pPr>
      <w:hyperlink w:anchor="_Toc371430246" w:history="1">
        <w:r w:rsidR="000E1761" w:rsidRPr="00471810">
          <w:rPr>
            <w:rStyle w:val="Hyperkobling"/>
          </w:rPr>
          <w:t xml:space="preserve">2.1 </w:t>
        </w:r>
        <w:r w:rsidR="000E1761">
          <w:rPr>
            <w:sz w:val="24"/>
            <w:szCs w:val="24"/>
          </w:rPr>
          <w:tab/>
        </w:r>
        <w:r w:rsidR="000E1761" w:rsidRPr="00471810">
          <w:rPr>
            <w:rStyle w:val="Hyperkobling"/>
          </w:rPr>
          <w:t>Generelt om rapportene</w:t>
        </w:r>
        <w:r w:rsidR="000E1761">
          <w:rPr>
            <w:webHidden/>
          </w:rPr>
          <w:tab/>
        </w:r>
        <w:r w:rsidR="000E1761">
          <w:rPr>
            <w:webHidden/>
          </w:rPr>
          <w:fldChar w:fldCharType="begin"/>
        </w:r>
        <w:r w:rsidR="000E1761">
          <w:rPr>
            <w:webHidden/>
          </w:rPr>
          <w:instrText xml:space="preserve"> PAGEREF _Toc371430246 \h </w:instrText>
        </w:r>
        <w:r w:rsidR="000E1761">
          <w:rPr>
            <w:webHidden/>
          </w:rPr>
        </w:r>
        <w:r w:rsidR="000E1761">
          <w:rPr>
            <w:webHidden/>
          </w:rPr>
          <w:fldChar w:fldCharType="separate"/>
        </w:r>
        <w:r w:rsidR="003D2F53">
          <w:rPr>
            <w:webHidden/>
          </w:rPr>
          <w:t>3</w:t>
        </w:r>
        <w:r w:rsidR="000E1761">
          <w:rPr>
            <w:webHidden/>
          </w:rPr>
          <w:fldChar w:fldCharType="end"/>
        </w:r>
      </w:hyperlink>
    </w:p>
    <w:p w:rsidR="000E1761" w:rsidRDefault="0025627C">
      <w:pPr>
        <w:pStyle w:val="INNH3"/>
        <w:rPr>
          <w:noProof/>
          <w:sz w:val="24"/>
          <w:szCs w:val="24"/>
        </w:rPr>
      </w:pPr>
      <w:hyperlink w:anchor="_Toc371430247" w:history="1">
        <w:r w:rsidR="000E1761" w:rsidRPr="00471810">
          <w:rPr>
            <w:rStyle w:val="Hyperkobling"/>
            <w:bCs/>
            <w:noProof/>
          </w:rPr>
          <w:t xml:space="preserve">10/50. Balanse for livs- og skadeforsikring.  </w:t>
        </w:r>
        <w:r w:rsidR="00F83D5B">
          <w:rPr>
            <w:rStyle w:val="Hyperkobling"/>
            <w:bCs/>
            <w:noProof/>
          </w:rPr>
          <w:t>Måned-,k</w:t>
        </w:r>
        <w:r w:rsidR="000E1761" w:rsidRPr="00471810">
          <w:rPr>
            <w:rStyle w:val="Hyperkobling"/>
            <w:bCs/>
            <w:noProof/>
          </w:rPr>
          <w:t>vartals- og årsrapportering</w:t>
        </w:r>
        <w:r w:rsidR="000E1761">
          <w:rPr>
            <w:noProof/>
            <w:webHidden/>
          </w:rPr>
          <w:tab/>
        </w:r>
        <w:r w:rsidR="000E1761">
          <w:rPr>
            <w:noProof/>
            <w:webHidden/>
          </w:rPr>
          <w:fldChar w:fldCharType="begin"/>
        </w:r>
        <w:r w:rsidR="000E1761">
          <w:rPr>
            <w:noProof/>
            <w:webHidden/>
          </w:rPr>
          <w:instrText xml:space="preserve"> PAGEREF _Toc371430247 \h </w:instrText>
        </w:r>
        <w:r w:rsidR="000E1761">
          <w:rPr>
            <w:noProof/>
            <w:webHidden/>
          </w:rPr>
        </w:r>
        <w:r w:rsidR="000E1761">
          <w:rPr>
            <w:noProof/>
            <w:webHidden/>
          </w:rPr>
          <w:fldChar w:fldCharType="separate"/>
        </w:r>
        <w:r w:rsidR="003D2F53">
          <w:rPr>
            <w:noProof/>
            <w:webHidden/>
          </w:rPr>
          <w:t>3</w:t>
        </w:r>
        <w:r w:rsidR="000E1761">
          <w:rPr>
            <w:noProof/>
            <w:webHidden/>
          </w:rPr>
          <w:fldChar w:fldCharType="end"/>
        </w:r>
      </w:hyperlink>
    </w:p>
    <w:p w:rsidR="000E1761" w:rsidRDefault="0025627C">
      <w:pPr>
        <w:pStyle w:val="INNH3"/>
        <w:rPr>
          <w:noProof/>
          <w:sz w:val="24"/>
          <w:szCs w:val="24"/>
        </w:rPr>
      </w:pPr>
      <w:hyperlink w:anchor="_Toc371430248" w:history="1">
        <w:r w:rsidR="000E1761" w:rsidRPr="00471810">
          <w:rPr>
            <w:rStyle w:val="Hyperkobling"/>
            <w:bCs/>
            <w:noProof/>
          </w:rPr>
          <w:t>11. Tilleggsspesifikasjoner til kvartalsrapporteringen for livs- og skadeforsikring</w:t>
        </w:r>
        <w:r w:rsidR="000E1761">
          <w:rPr>
            <w:noProof/>
            <w:webHidden/>
          </w:rPr>
          <w:tab/>
        </w:r>
        <w:r w:rsidR="000E1761">
          <w:rPr>
            <w:noProof/>
            <w:webHidden/>
          </w:rPr>
          <w:fldChar w:fldCharType="begin"/>
        </w:r>
        <w:r w:rsidR="000E1761">
          <w:rPr>
            <w:noProof/>
            <w:webHidden/>
          </w:rPr>
          <w:instrText xml:space="preserve"> PAGEREF _Toc371430248 \h </w:instrText>
        </w:r>
        <w:r w:rsidR="000E1761">
          <w:rPr>
            <w:noProof/>
            <w:webHidden/>
          </w:rPr>
        </w:r>
        <w:r w:rsidR="000E1761">
          <w:rPr>
            <w:noProof/>
            <w:webHidden/>
          </w:rPr>
          <w:fldChar w:fldCharType="separate"/>
        </w:r>
        <w:r w:rsidR="003D2F53">
          <w:rPr>
            <w:noProof/>
            <w:webHidden/>
          </w:rPr>
          <w:t>4</w:t>
        </w:r>
        <w:r w:rsidR="000E1761">
          <w:rPr>
            <w:noProof/>
            <w:webHidden/>
          </w:rPr>
          <w:fldChar w:fldCharType="end"/>
        </w:r>
      </w:hyperlink>
    </w:p>
    <w:p w:rsidR="000E1761" w:rsidRDefault="0025627C">
      <w:pPr>
        <w:pStyle w:val="INNH3"/>
        <w:rPr>
          <w:noProof/>
          <w:sz w:val="24"/>
          <w:szCs w:val="24"/>
        </w:rPr>
      </w:pPr>
      <w:hyperlink w:anchor="_Toc371430249" w:history="1">
        <w:r w:rsidR="000E1761" w:rsidRPr="00471810">
          <w:rPr>
            <w:rStyle w:val="Hyperkobling"/>
            <w:bCs/>
            <w:noProof/>
          </w:rPr>
          <w:t xml:space="preserve">20/21. Resultatregnskap </w:t>
        </w:r>
        <w:r w:rsidR="00AF32BC">
          <w:rPr>
            <w:rStyle w:val="Hyperkobling"/>
            <w:bCs/>
            <w:noProof/>
          </w:rPr>
          <w:t>f</w:t>
        </w:r>
        <w:r w:rsidR="000E1761" w:rsidRPr="00471810">
          <w:rPr>
            <w:rStyle w:val="Hyperkobling"/>
            <w:bCs/>
            <w:noProof/>
          </w:rPr>
          <w:t>or livs- og skadeforsikring</w:t>
        </w:r>
        <w:r w:rsidR="000E1761">
          <w:rPr>
            <w:noProof/>
            <w:webHidden/>
          </w:rPr>
          <w:tab/>
        </w:r>
        <w:r w:rsidR="000E1761">
          <w:rPr>
            <w:noProof/>
            <w:webHidden/>
          </w:rPr>
          <w:fldChar w:fldCharType="begin"/>
        </w:r>
        <w:r w:rsidR="000E1761">
          <w:rPr>
            <w:noProof/>
            <w:webHidden/>
          </w:rPr>
          <w:instrText xml:space="preserve"> PAGEREF _Toc371430249 \h </w:instrText>
        </w:r>
        <w:r w:rsidR="000E1761">
          <w:rPr>
            <w:noProof/>
            <w:webHidden/>
          </w:rPr>
        </w:r>
        <w:r w:rsidR="000E1761">
          <w:rPr>
            <w:noProof/>
            <w:webHidden/>
          </w:rPr>
          <w:fldChar w:fldCharType="separate"/>
        </w:r>
        <w:r w:rsidR="003D2F53">
          <w:rPr>
            <w:noProof/>
            <w:webHidden/>
          </w:rPr>
          <w:t>4</w:t>
        </w:r>
        <w:r w:rsidR="000E1761">
          <w:rPr>
            <w:noProof/>
            <w:webHidden/>
          </w:rPr>
          <w:fldChar w:fldCharType="end"/>
        </w:r>
      </w:hyperlink>
    </w:p>
    <w:p w:rsidR="000E1761" w:rsidRDefault="0025627C">
      <w:pPr>
        <w:pStyle w:val="INNH3"/>
        <w:rPr>
          <w:noProof/>
          <w:sz w:val="24"/>
          <w:szCs w:val="24"/>
        </w:rPr>
      </w:pPr>
      <w:hyperlink w:anchor="_Toc371430250" w:history="1">
        <w:r w:rsidR="000E1761" w:rsidRPr="00471810">
          <w:rPr>
            <w:rStyle w:val="Hyperkobling"/>
            <w:bCs/>
            <w:noProof/>
          </w:rPr>
          <w:t>38. Filial- og grenseoverskridende virksomhet for livs- og skadeforsikring</w:t>
        </w:r>
        <w:r w:rsidR="000E1761">
          <w:rPr>
            <w:noProof/>
            <w:webHidden/>
          </w:rPr>
          <w:tab/>
        </w:r>
        <w:r w:rsidR="000E1761">
          <w:rPr>
            <w:noProof/>
            <w:webHidden/>
          </w:rPr>
          <w:fldChar w:fldCharType="begin"/>
        </w:r>
        <w:r w:rsidR="000E1761">
          <w:rPr>
            <w:noProof/>
            <w:webHidden/>
          </w:rPr>
          <w:instrText xml:space="preserve"> PAGEREF _Toc371430250 \h </w:instrText>
        </w:r>
        <w:r w:rsidR="000E1761">
          <w:rPr>
            <w:noProof/>
            <w:webHidden/>
          </w:rPr>
        </w:r>
        <w:r w:rsidR="000E1761">
          <w:rPr>
            <w:noProof/>
            <w:webHidden/>
          </w:rPr>
          <w:fldChar w:fldCharType="separate"/>
        </w:r>
        <w:r w:rsidR="003D2F53">
          <w:rPr>
            <w:noProof/>
            <w:webHidden/>
          </w:rPr>
          <w:t>4</w:t>
        </w:r>
        <w:r w:rsidR="000E1761">
          <w:rPr>
            <w:noProof/>
            <w:webHidden/>
          </w:rPr>
          <w:fldChar w:fldCharType="end"/>
        </w:r>
      </w:hyperlink>
    </w:p>
    <w:p w:rsidR="000E1761" w:rsidRDefault="0025627C">
      <w:pPr>
        <w:pStyle w:val="INNH3"/>
        <w:rPr>
          <w:noProof/>
          <w:sz w:val="24"/>
          <w:szCs w:val="24"/>
        </w:rPr>
      </w:pPr>
      <w:hyperlink w:anchor="_Toc371430251" w:history="1">
        <w:r w:rsidR="000E1761" w:rsidRPr="00471810">
          <w:rPr>
            <w:rStyle w:val="Hyperkobling"/>
            <w:bCs/>
            <w:noProof/>
          </w:rPr>
          <w:t>46. Bransjefordeling av årsresultat og enkelte balanseposter for livsforsikring</w:t>
        </w:r>
        <w:r w:rsidR="000E1761">
          <w:rPr>
            <w:noProof/>
            <w:webHidden/>
          </w:rPr>
          <w:tab/>
        </w:r>
        <w:r w:rsidR="000E1761">
          <w:rPr>
            <w:noProof/>
            <w:webHidden/>
          </w:rPr>
          <w:fldChar w:fldCharType="begin"/>
        </w:r>
        <w:r w:rsidR="000E1761">
          <w:rPr>
            <w:noProof/>
            <w:webHidden/>
          </w:rPr>
          <w:instrText xml:space="preserve"> PAGEREF _Toc371430251 \h </w:instrText>
        </w:r>
        <w:r w:rsidR="000E1761">
          <w:rPr>
            <w:noProof/>
            <w:webHidden/>
          </w:rPr>
        </w:r>
        <w:r w:rsidR="000E1761">
          <w:rPr>
            <w:noProof/>
            <w:webHidden/>
          </w:rPr>
          <w:fldChar w:fldCharType="separate"/>
        </w:r>
        <w:r w:rsidR="003D2F53">
          <w:rPr>
            <w:noProof/>
            <w:webHidden/>
          </w:rPr>
          <w:t>4</w:t>
        </w:r>
        <w:r w:rsidR="000E1761">
          <w:rPr>
            <w:noProof/>
            <w:webHidden/>
          </w:rPr>
          <w:fldChar w:fldCharType="end"/>
        </w:r>
      </w:hyperlink>
    </w:p>
    <w:p w:rsidR="000E1761" w:rsidRDefault="0025627C">
      <w:pPr>
        <w:pStyle w:val="INNH3"/>
        <w:rPr>
          <w:noProof/>
          <w:sz w:val="24"/>
          <w:szCs w:val="24"/>
        </w:rPr>
      </w:pPr>
      <w:hyperlink w:anchor="_Toc371430252" w:history="1">
        <w:r w:rsidR="000E1761" w:rsidRPr="00471810">
          <w:rPr>
            <w:rStyle w:val="Hyperkobling"/>
            <w:bCs/>
            <w:noProof/>
          </w:rPr>
          <w:t>47. Bransjefordeling av årsresultat og enkelte balanseposter for skadeforsikring</w:t>
        </w:r>
        <w:r w:rsidR="000E1761">
          <w:rPr>
            <w:noProof/>
            <w:webHidden/>
          </w:rPr>
          <w:tab/>
        </w:r>
        <w:r w:rsidR="000E1761">
          <w:rPr>
            <w:noProof/>
            <w:webHidden/>
          </w:rPr>
          <w:fldChar w:fldCharType="begin"/>
        </w:r>
        <w:r w:rsidR="000E1761">
          <w:rPr>
            <w:noProof/>
            <w:webHidden/>
          </w:rPr>
          <w:instrText xml:space="preserve"> PAGEREF _Toc371430252 \h </w:instrText>
        </w:r>
        <w:r w:rsidR="000E1761">
          <w:rPr>
            <w:noProof/>
            <w:webHidden/>
          </w:rPr>
        </w:r>
        <w:r w:rsidR="000E1761">
          <w:rPr>
            <w:noProof/>
            <w:webHidden/>
          </w:rPr>
          <w:fldChar w:fldCharType="separate"/>
        </w:r>
        <w:r w:rsidR="003D2F53">
          <w:rPr>
            <w:noProof/>
            <w:webHidden/>
          </w:rPr>
          <w:t>4</w:t>
        </w:r>
        <w:r w:rsidR="000E1761">
          <w:rPr>
            <w:noProof/>
            <w:webHidden/>
          </w:rPr>
          <w:fldChar w:fldCharType="end"/>
        </w:r>
      </w:hyperlink>
    </w:p>
    <w:p w:rsidR="000E1761" w:rsidRDefault="0025627C">
      <w:pPr>
        <w:pStyle w:val="INNH3"/>
        <w:rPr>
          <w:noProof/>
          <w:sz w:val="24"/>
          <w:szCs w:val="24"/>
        </w:rPr>
      </w:pPr>
      <w:hyperlink w:anchor="_Toc371430253" w:history="1">
        <w:r w:rsidR="000E1761" w:rsidRPr="00471810">
          <w:rPr>
            <w:rStyle w:val="Hyperkobling"/>
            <w:bCs/>
            <w:noProof/>
          </w:rPr>
          <w:t>51. Tilleggsspesifikasjoner til årsrapporteringen for livs- og skadeforsikring</w:t>
        </w:r>
        <w:r w:rsidR="000E1761">
          <w:rPr>
            <w:noProof/>
            <w:webHidden/>
          </w:rPr>
          <w:tab/>
        </w:r>
        <w:r w:rsidR="000E1761">
          <w:rPr>
            <w:noProof/>
            <w:webHidden/>
          </w:rPr>
          <w:fldChar w:fldCharType="begin"/>
        </w:r>
        <w:r w:rsidR="000E1761">
          <w:rPr>
            <w:noProof/>
            <w:webHidden/>
          </w:rPr>
          <w:instrText xml:space="preserve"> PAGEREF _Toc371430253 \h </w:instrText>
        </w:r>
        <w:r w:rsidR="000E1761">
          <w:rPr>
            <w:noProof/>
            <w:webHidden/>
          </w:rPr>
        </w:r>
        <w:r w:rsidR="000E1761">
          <w:rPr>
            <w:noProof/>
            <w:webHidden/>
          </w:rPr>
          <w:fldChar w:fldCharType="separate"/>
        </w:r>
        <w:r w:rsidR="003D2F53">
          <w:rPr>
            <w:noProof/>
            <w:webHidden/>
          </w:rPr>
          <w:t>4</w:t>
        </w:r>
        <w:r w:rsidR="000E1761">
          <w:rPr>
            <w:noProof/>
            <w:webHidden/>
          </w:rPr>
          <w:fldChar w:fldCharType="end"/>
        </w:r>
      </w:hyperlink>
    </w:p>
    <w:p w:rsidR="000E1761" w:rsidRDefault="0025627C">
      <w:pPr>
        <w:pStyle w:val="INNH3"/>
        <w:rPr>
          <w:noProof/>
          <w:sz w:val="24"/>
          <w:szCs w:val="24"/>
        </w:rPr>
      </w:pPr>
      <w:hyperlink w:anchor="_Toc371430254" w:history="1">
        <w:r w:rsidR="000E1761" w:rsidRPr="00471810">
          <w:rPr>
            <w:rStyle w:val="Hyperkobling"/>
            <w:bCs/>
            <w:noProof/>
          </w:rPr>
          <w:t>60. Balanseutdrag med utvidede statistiske kjennetegn for livs- og skadeforsikring</w:t>
        </w:r>
        <w:r w:rsidR="000E1761">
          <w:rPr>
            <w:noProof/>
            <w:webHidden/>
          </w:rPr>
          <w:tab/>
        </w:r>
        <w:r w:rsidR="000E1761">
          <w:rPr>
            <w:noProof/>
            <w:webHidden/>
          </w:rPr>
          <w:fldChar w:fldCharType="begin"/>
        </w:r>
        <w:r w:rsidR="000E1761">
          <w:rPr>
            <w:noProof/>
            <w:webHidden/>
          </w:rPr>
          <w:instrText xml:space="preserve"> PAGEREF _Toc371430254 \h </w:instrText>
        </w:r>
        <w:r w:rsidR="000E1761">
          <w:rPr>
            <w:noProof/>
            <w:webHidden/>
          </w:rPr>
        </w:r>
        <w:r w:rsidR="000E1761">
          <w:rPr>
            <w:noProof/>
            <w:webHidden/>
          </w:rPr>
          <w:fldChar w:fldCharType="separate"/>
        </w:r>
        <w:r w:rsidR="003D2F53">
          <w:rPr>
            <w:noProof/>
            <w:webHidden/>
          </w:rPr>
          <w:t>4</w:t>
        </w:r>
        <w:r w:rsidR="000E1761">
          <w:rPr>
            <w:noProof/>
            <w:webHidden/>
          </w:rPr>
          <w:fldChar w:fldCharType="end"/>
        </w:r>
      </w:hyperlink>
    </w:p>
    <w:p w:rsidR="000E1761" w:rsidRDefault="0025627C">
      <w:pPr>
        <w:pStyle w:val="INNH1"/>
        <w:rPr>
          <w:b w:val="0"/>
          <w:noProof/>
          <w:sz w:val="24"/>
          <w:szCs w:val="24"/>
        </w:rPr>
      </w:pPr>
      <w:hyperlink w:anchor="_Toc371430255" w:history="1">
        <w:r w:rsidR="000E1761" w:rsidRPr="00471810">
          <w:rPr>
            <w:rStyle w:val="Hyperkobling"/>
            <w:noProof/>
          </w:rPr>
          <w:t>3.</w:t>
        </w:r>
        <w:r w:rsidR="000E1761">
          <w:rPr>
            <w:b w:val="0"/>
            <w:noProof/>
            <w:sz w:val="24"/>
            <w:szCs w:val="24"/>
          </w:rPr>
          <w:tab/>
        </w:r>
        <w:r w:rsidR="000E1761" w:rsidRPr="00471810">
          <w:rPr>
            <w:rStyle w:val="Hyperkobling"/>
            <w:noProof/>
          </w:rPr>
          <w:t>Rapportstruktur</w:t>
        </w:r>
        <w:r w:rsidR="000E1761">
          <w:rPr>
            <w:noProof/>
            <w:webHidden/>
          </w:rPr>
          <w:tab/>
        </w:r>
        <w:r w:rsidR="000E1761">
          <w:rPr>
            <w:noProof/>
            <w:webHidden/>
          </w:rPr>
          <w:fldChar w:fldCharType="begin"/>
        </w:r>
        <w:r w:rsidR="000E1761">
          <w:rPr>
            <w:noProof/>
            <w:webHidden/>
          </w:rPr>
          <w:instrText xml:space="preserve"> PAGEREF _Toc371430255 \h </w:instrText>
        </w:r>
        <w:r w:rsidR="000E1761">
          <w:rPr>
            <w:noProof/>
            <w:webHidden/>
          </w:rPr>
        </w:r>
        <w:r w:rsidR="000E1761">
          <w:rPr>
            <w:noProof/>
            <w:webHidden/>
          </w:rPr>
          <w:fldChar w:fldCharType="separate"/>
        </w:r>
        <w:r w:rsidR="003D2F53">
          <w:rPr>
            <w:noProof/>
            <w:webHidden/>
          </w:rPr>
          <w:t>5</w:t>
        </w:r>
        <w:r w:rsidR="000E1761">
          <w:rPr>
            <w:noProof/>
            <w:webHidden/>
          </w:rPr>
          <w:fldChar w:fldCharType="end"/>
        </w:r>
      </w:hyperlink>
    </w:p>
    <w:p w:rsidR="000E1761" w:rsidRDefault="0025627C">
      <w:pPr>
        <w:pStyle w:val="INNH2"/>
        <w:rPr>
          <w:sz w:val="24"/>
          <w:szCs w:val="24"/>
        </w:rPr>
      </w:pPr>
      <w:hyperlink w:anchor="_Toc371430256" w:history="1">
        <w:r w:rsidR="000E1761" w:rsidRPr="00471810">
          <w:rPr>
            <w:rStyle w:val="Hyperkobling"/>
          </w:rPr>
          <w:t>3.1 Identifikasjonsvariabel</w:t>
        </w:r>
        <w:r w:rsidR="000E1761">
          <w:rPr>
            <w:webHidden/>
          </w:rPr>
          <w:tab/>
        </w:r>
        <w:r w:rsidR="000E1761">
          <w:rPr>
            <w:webHidden/>
          </w:rPr>
          <w:fldChar w:fldCharType="begin"/>
        </w:r>
        <w:r w:rsidR="000E1761">
          <w:rPr>
            <w:webHidden/>
          </w:rPr>
          <w:instrText xml:space="preserve"> PAGEREF _Toc371430256 \h </w:instrText>
        </w:r>
        <w:r w:rsidR="000E1761">
          <w:rPr>
            <w:webHidden/>
          </w:rPr>
        </w:r>
        <w:r w:rsidR="000E1761">
          <w:rPr>
            <w:webHidden/>
          </w:rPr>
          <w:fldChar w:fldCharType="separate"/>
        </w:r>
        <w:r w:rsidR="003D2F53">
          <w:rPr>
            <w:webHidden/>
          </w:rPr>
          <w:t>5</w:t>
        </w:r>
        <w:r w:rsidR="000E1761">
          <w:rPr>
            <w:webHidden/>
          </w:rPr>
          <w:fldChar w:fldCharType="end"/>
        </w:r>
      </w:hyperlink>
    </w:p>
    <w:p w:rsidR="000E1761" w:rsidRDefault="0025627C">
      <w:pPr>
        <w:pStyle w:val="INNH2"/>
        <w:rPr>
          <w:sz w:val="24"/>
          <w:szCs w:val="24"/>
        </w:rPr>
      </w:pPr>
      <w:hyperlink w:anchor="_Toc371430257" w:history="1">
        <w:r w:rsidR="000E1761" w:rsidRPr="00471810">
          <w:rPr>
            <w:rStyle w:val="Hyperkobling"/>
          </w:rPr>
          <w:t>3.2 Styringsvariabel</w:t>
        </w:r>
        <w:r w:rsidR="000E1761">
          <w:rPr>
            <w:webHidden/>
          </w:rPr>
          <w:tab/>
        </w:r>
        <w:r w:rsidR="000E1761">
          <w:rPr>
            <w:webHidden/>
          </w:rPr>
          <w:fldChar w:fldCharType="begin"/>
        </w:r>
        <w:r w:rsidR="000E1761">
          <w:rPr>
            <w:webHidden/>
          </w:rPr>
          <w:instrText xml:space="preserve"> PAGEREF _Toc371430257 \h </w:instrText>
        </w:r>
        <w:r w:rsidR="000E1761">
          <w:rPr>
            <w:webHidden/>
          </w:rPr>
        </w:r>
        <w:r w:rsidR="000E1761">
          <w:rPr>
            <w:webHidden/>
          </w:rPr>
          <w:fldChar w:fldCharType="separate"/>
        </w:r>
        <w:r w:rsidR="003D2F53">
          <w:rPr>
            <w:webHidden/>
          </w:rPr>
          <w:t>5</w:t>
        </w:r>
        <w:r w:rsidR="000E1761">
          <w:rPr>
            <w:webHidden/>
          </w:rPr>
          <w:fldChar w:fldCharType="end"/>
        </w:r>
      </w:hyperlink>
    </w:p>
    <w:p w:rsidR="000E1761" w:rsidRDefault="0025627C">
      <w:pPr>
        <w:pStyle w:val="INNH2"/>
        <w:rPr>
          <w:sz w:val="24"/>
          <w:szCs w:val="24"/>
        </w:rPr>
      </w:pPr>
      <w:hyperlink w:anchor="_Toc371430258" w:history="1">
        <w:r w:rsidR="000E1761" w:rsidRPr="00471810">
          <w:rPr>
            <w:rStyle w:val="Hyperkobling"/>
          </w:rPr>
          <w:t>3.3 Klassifikasjonsvariabel I. Resultatposter/ Tilleggspesifikasjonens art</w:t>
        </w:r>
        <w:r w:rsidR="000E1761">
          <w:rPr>
            <w:webHidden/>
          </w:rPr>
          <w:tab/>
        </w:r>
        <w:r w:rsidR="000E1761">
          <w:rPr>
            <w:webHidden/>
          </w:rPr>
          <w:fldChar w:fldCharType="begin"/>
        </w:r>
        <w:r w:rsidR="000E1761">
          <w:rPr>
            <w:webHidden/>
          </w:rPr>
          <w:instrText xml:space="preserve"> PAGEREF _Toc371430258 \h </w:instrText>
        </w:r>
        <w:r w:rsidR="000E1761">
          <w:rPr>
            <w:webHidden/>
          </w:rPr>
        </w:r>
        <w:r w:rsidR="000E1761">
          <w:rPr>
            <w:webHidden/>
          </w:rPr>
          <w:fldChar w:fldCharType="separate"/>
        </w:r>
        <w:r w:rsidR="003D2F53">
          <w:rPr>
            <w:webHidden/>
          </w:rPr>
          <w:t>5</w:t>
        </w:r>
        <w:r w:rsidR="000E1761">
          <w:rPr>
            <w:webHidden/>
          </w:rPr>
          <w:fldChar w:fldCharType="end"/>
        </w:r>
      </w:hyperlink>
    </w:p>
    <w:p w:rsidR="000E1761" w:rsidRDefault="0025627C">
      <w:pPr>
        <w:pStyle w:val="INNH2"/>
        <w:rPr>
          <w:sz w:val="24"/>
          <w:szCs w:val="24"/>
        </w:rPr>
      </w:pPr>
      <w:hyperlink w:anchor="_Toc371430259" w:history="1">
        <w:r w:rsidR="000E1761" w:rsidRPr="00471810">
          <w:rPr>
            <w:rStyle w:val="Hyperkobling"/>
          </w:rPr>
          <w:t>3.4 Klassifikasjonsvariabel II. Balanseposter/ Referanse til balanseposter</w:t>
        </w:r>
        <w:r w:rsidR="000E1761">
          <w:rPr>
            <w:webHidden/>
          </w:rPr>
          <w:tab/>
        </w:r>
        <w:r w:rsidR="000E1761">
          <w:rPr>
            <w:webHidden/>
          </w:rPr>
          <w:fldChar w:fldCharType="begin"/>
        </w:r>
        <w:r w:rsidR="000E1761">
          <w:rPr>
            <w:webHidden/>
          </w:rPr>
          <w:instrText xml:space="preserve"> PAGEREF _Toc371430259 \h </w:instrText>
        </w:r>
        <w:r w:rsidR="000E1761">
          <w:rPr>
            <w:webHidden/>
          </w:rPr>
        </w:r>
        <w:r w:rsidR="000E1761">
          <w:rPr>
            <w:webHidden/>
          </w:rPr>
          <w:fldChar w:fldCharType="separate"/>
        </w:r>
        <w:r w:rsidR="003D2F53">
          <w:rPr>
            <w:webHidden/>
          </w:rPr>
          <w:t>6</w:t>
        </w:r>
        <w:r w:rsidR="000E1761">
          <w:rPr>
            <w:webHidden/>
          </w:rPr>
          <w:fldChar w:fldCharType="end"/>
        </w:r>
      </w:hyperlink>
    </w:p>
    <w:p w:rsidR="000E1761" w:rsidRDefault="0025627C">
      <w:pPr>
        <w:pStyle w:val="INNH2"/>
        <w:rPr>
          <w:sz w:val="24"/>
          <w:szCs w:val="24"/>
        </w:rPr>
      </w:pPr>
      <w:hyperlink w:anchor="_Toc371430260" w:history="1">
        <w:r w:rsidR="000E1761" w:rsidRPr="00471810">
          <w:rPr>
            <w:rStyle w:val="Hyperkobling"/>
          </w:rPr>
          <w:t>3.5 Klassifikasjonsvariabel IIa. Porteføljetilknytning og verdsettingsprinsipper</w:t>
        </w:r>
        <w:r w:rsidR="000E1761">
          <w:rPr>
            <w:webHidden/>
          </w:rPr>
          <w:tab/>
        </w:r>
        <w:r w:rsidR="000E1761">
          <w:rPr>
            <w:webHidden/>
          </w:rPr>
          <w:fldChar w:fldCharType="begin"/>
        </w:r>
        <w:r w:rsidR="000E1761">
          <w:rPr>
            <w:webHidden/>
          </w:rPr>
          <w:instrText xml:space="preserve"> PAGEREF _Toc371430260 \h </w:instrText>
        </w:r>
        <w:r w:rsidR="000E1761">
          <w:rPr>
            <w:webHidden/>
          </w:rPr>
        </w:r>
        <w:r w:rsidR="000E1761">
          <w:rPr>
            <w:webHidden/>
          </w:rPr>
          <w:fldChar w:fldCharType="separate"/>
        </w:r>
        <w:r w:rsidR="003D2F53">
          <w:rPr>
            <w:webHidden/>
          </w:rPr>
          <w:t>7</w:t>
        </w:r>
        <w:r w:rsidR="000E1761">
          <w:rPr>
            <w:webHidden/>
          </w:rPr>
          <w:fldChar w:fldCharType="end"/>
        </w:r>
      </w:hyperlink>
    </w:p>
    <w:p w:rsidR="000E1761" w:rsidRDefault="0025627C">
      <w:pPr>
        <w:pStyle w:val="INNH2"/>
        <w:rPr>
          <w:sz w:val="24"/>
          <w:szCs w:val="24"/>
        </w:rPr>
      </w:pPr>
      <w:hyperlink w:anchor="_Toc371430261" w:history="1">
        <w:r w:rsidR="000E1761" w:rsidRPr="00471810">
          <w:rPr>
            <w:rStyle w:val="Hyperkobling"/>
          </w:rPr>
          <w:t>3.6 Klassifikasjonsvariabel III. Statistiske kjennetegn</w:t>
        </w:r>
        <w:r w:rsidR="000E1761">
          <w:rPr>
            <w:webHidden/>
          </w:rPr>
          <w:tab/>
        </w:r>
        <w:r w:rsidR="000E1761">
          <w:rPr>
            <w:webHidden/>
          </w:rPr>
          <w:fldChar w:fldCharType="begin"/>
        </w:r>
        <w:r w:rsidR="000E1761">
          <w:rPr>
            <w:webHidden/>
          </w:rPr>
          <w:instrText xml:space="preserve"> PAGEREF _Toc371430261 \h </w:instrText>
        </w:r>
        <w:r w:rsidR="000E1761">
          <w:rPr>
            <w:webHidden/>
          </w:rPr>
        </w:r>
        <w:r w:rsidR="000E1761">
          <w:rPr>
            <w:webHidden/>
          </w:rPr>
          <w:fldChar w:fldCharType="separate"/>
        </w:r>
        <w:r w:rsidR="003D2F53">
          <w:rPr>
            <w:webHidden/>
          </w:rPr>
          <w:t>8</w:t>
        </w:r>
        <w:r w:rsidR="000E1761">
          <w:rPr>
            <w:webHidden/>
          </w:rPr>
          <w:fldChar w:fldCharType="end"/>
        </w:r>
      </w:hyperlink>
    </w:p>
    <w:p w:rsidR="000E1761" w:rsidRDefault="0025627C">
      <w:pPr>
        <w:pStyle w:val="INNH2"/>
        <w:rPr>
          <w:sz w:val="24"/>
          <w:szCs w:val="24"/>
        </w:rPr>
      </w:pPr>
      <w:hyperlink w:anchor="_Toc371430262" w:history="1">
        <w:r w:rsidR="000E1761" w:rsidRPr="00471810">
          <w:rPr>
            <w:rStyle w:val="Hyperkobling"/>
          </w:rPr>
          <w:t>3.7 Klassifikasjonsvariabel IV.  Valutaslag</w:t>
        </w:r>
        <w:r w:rsidR="000E1761">
          <w:rPr>
            <w:webHidden/>
          </w:rPr>
          <w:tab/>
        </w:r>
        <w:r w:rsidR="000E1761">
          <w:rPr>
            <w:webHidden/>
          </w:rPr>
          <w:fldChar w:fldCharType="begin"/>
        </w:r>
        <w:r w:rsidR="000E1761">
          <w:rPr>
            <w:webHidden/>
          </w:rPr>
          <w:instrText xml:space="preserve"> PAGEREF _Toc371430262 \h </w:instrText>
        </w:r>
        <w:r w:rsidR="000E1761">
          <w:rPr>
            <w:webHidden/>
          </w:rPr>
        </w:r>
        <w:r w:rsidR="000E1761">
          <w:rPr>
            <w:webHidden/>
          </w:rPr>
          <w:fldChar w:fldCharType="separate"/>
        </w:r>
        <w:r w:rsidR="003D2F53">
          <w:rPr>
            <w:webHidden/>
          </w:rPr>
          <w:t>10</w:t>
        </w:r>
        <w:r w:rsidR="000E1761">
          <w:rPr>
            <w:webHidden/>
          </w:rPr>
          <w:fldChar w:fldCharType="end"/>
        </w:r>
      </w:hyperlink>
    </w:p>
    <w:p w:rsidR="000E1761" w:rsidRDefault="0025627C">
      <w:pPr>
        <w:pStyle w:val="INNH2"/>
        <w:rPr>
          <w:sz w:val="24"/>
          <w:szCs w:val="24"/>
        </w:rPr>
      </w:pPr>
      <w:hyperlink w:anchor="_Toc371430263" w:history="1">
        <w:r w:rsidR="000E1761" w:rsidRPr="00471810">
          <w:rPr>
            <w:rStyle w:val="Hyperkobling"/>
          </w:rPr>
          <w:t>3.8 Beløpsvariabel.  Beløp</w:t>
        </w:r>
        <w:r w:rsidR="000E1761">
          <w:rPr>
            <w:webHidden/>
          </w:rPr>
          <w:tab/>
        </w:r>
        <w:r w:rsidR="000E1761">
          <w:rPr>
            <w:webHidden/>
          </w:rPr>
          <w:fldChar w:fldCharType="begin"/>
        </w:r>
        <w:r w:rsidR="000E1761">
          <w:rPr>
            <w:webHidden/>
          </w:rPr>
          <w:instrText xml:space="preserve"> PAGEREF _Toc371430263 \h </w:instrText>
        </w:r>
        <w:r w:rsidR="000E1761">
          <w:rPr>
            <w:webHidden/>
          </w:rPr>
        </w:r>
        <w:r w:rsidR="000E1761">
          <w:rPr>
            <w:webHidden/>
          </w:rPr>
          <w:fldChar w:fldCharType="separate"/>
        </w:r>
        <w:r w:rsidR="003D2F53">
          <w:rPr>
            <w:webHidden/>
          </w:rPr>
          <w:t>11</w:t>
        </w:r>
        <w:r w:rsidR="000E1761">
          <w:rPr>
            <w:webHidden/>
          </w:rPr>
          <w:fldChar w:fldCharType="end"/>
        </w:r>
      </w:hyperlink>
    </w:p>
    <w:p w:rsidR="000E1761" w:rsidRDefault="0025627C">
      <w:pPr>
        <w:pStyle w:val="INNH2"/>
        <w:tabs>
          <w:tab w:val="left" w:pos="1276"/>
        </w:tabs>
        <w:rPr>
          <w:sz w:val="24"/>
          <w:szCs w:val="24"/>
        </w:rPr>
      </w:pPr>
      <w:hyperlink w:anchor="_Toc371430264" w:history="1">
        <w:r w:rsidR="000E1761" w:rsidRPr="00471810">
          <w:rPr>
            <w:rStyle w:val="Hyperkobling"/>
            <w:bCs/>
          </w:rPr>
          <w:t>3.9 Oppsummering av variabler og fel</w:t>
        </w:r>
        <w:r w:rsidR="002143D8">
          <w:rPr>
            <w:rStyle w:val="Hyperkobling"/>
            <w:bCs/>
          </w:rPr>
          <w:t xml:space="preserve">ter som benyttes i års- og </w:t>
        </w:r>
        <w:r w:rsidR="000E1761" w:rsidRPr="00471810">
          <w:rPr>
            <w:rStyle w:val="Hyperkobling"/>
            <w:bCs/>
          </w:rPr>
          <w:t xml:space="preserve"> kvartalsrapportene</w:t>
        </w:r>
        <w:r w:rsidR="000E1761">
          <w:rPr>
            <w:webHidden/>
          </w:rPr>
          <w:tab/>
        </w:r>
        <w:r w:rsidR="000E1761">
          <w:rPr>
            <w:webHidden/>
          </w:rPr>
          <w:fldChar w:fldCharType="begin"/>
        </w:r>
        <w:r w:rsidR="000E1761">
          <w:rPr>
            <w:webHidden/>
          </w:rPr>
          <w:instrText xml:space="preserve"> PAGEREF _Toc371430264 \h </w:instrText>
        </w:r>
        <w:r w:rsidR="000E1761">
          <w:rPr>
            <w:webHidden/>
          </w:rPr>
        </w:r>
        <w:r w:rsidR="000E1761">
          <w:rPr>
            <w:webHidden/>
          </w:rPr>
          <w:fldChar w:fldCharType="separate"/>
        </w:r>
        <w:r w:rsidR="003D2F53">
          <w:rPr>
            <w:webHidden/>
          </w:rPr>
          <w:t>11</w:t>
        </w:r>
        <w:r w:rsidR="000E1761">
          <w:rPr>
            <w:webHidden/>
          </w:rPr>
          <w:fldChar w:fldCharType="end"/>
        </w:r>
      </w:hyperlink>
    </w:p>
    <w:p w:rsidR="000E1761" w:rsidRDefault="0025627C">
      <w:pPr>
        <w:pStyle w:val="INNH1"/>
        <w:rPr>
          <w:b w:val="0"/>
          <w:noProof/>
          <w:sz w:val="24"/>
          <w:szCs w:val="24"/>
        </w:rPr>
      </w:pPr>
      <w:hyperlink w:anchor="_Toc371430265" w:history="1">
        <w:r w:rsidR="000E1761" w:rsidRPr="00471810">
          <w:rPr>
            <w:rStyle w:val="Hyperkobling"/>
            <w:noProof/>
          </w:rPr>
          <w:t>4</w:t>
        </w:r>
        <w:r w:rsidR="000E1761">
          <w:rPr>
            <w:b w:val="0"/>
            <w:noProof/>
            <w:sz w:val="24"/>
            <w:szCs w:val="24"/>
          </w:rPr>
          <w:tab/>
        </w:r>
        <w:r w:rsidR="000E1761" w:rsidRPr="00471810">
          <w:rPr>
            <w:rStyle w:val="Hyperkobling"/>
            <w:noProof/>
          </w:rPr>
          <w:t>Innrapportering og datamottak</w:t>
        </w:r>
        <w:r w:rsidR="000E1761">
          <w:rPr>
            <w:noProof/>
            <w:webHidden/>
          </w:rPr>
          <w:tab/>
        </w:r>
        <w:r w:rsidR="000E1761">
          <w:rPr>
            <w:noProof/>
            <w:webHidden/>
          </w:rPr>
          <w:fldChar w:fldCharType="begin"/>
        </w:r>
        <w:r w:rsidR="000E1761">
          <w:rPr>
            <w:noProof/>
            <w:webHidden/>
          </w:rPr>
          <w:instrText xml:space="preserve"> PAGEREF _Toc371430265 \h </w:instrText>
        </w:r>
        <w:r w:rsidR="000E1761">
          <w:rPr>
            <w:noProof/>
            <w:webHidden/>
          </w:rPr>
        </w:r>
        <w:r w:rsidR="000E1761">
          <w:rPr>
            <w:noProof/>
            <w:webHidden/>
          </w:rPr>
          <w:fldChar w:fldCharType="separate"/>
        </w:r>
        <w:r w:rsidR="003D2F53">
          <w:rPr>
            <w:noProof/>
            <w:webHidden/>
          </w:rPr>
          <w:t>12</w:t>
        </w:r>
        <w:r w:rsidR="000E1761">
          <w:rPr>
            <w:noProof/>
            <w:webHidden/>
          </w:rPr>
          <w:fldChar w:fldCharType="end"/>
        </w:r>
      </w:hyperlink>
    </w:p>
    <w:p w:rsidR="000E1761" w:rsidRDefault="0025627C">
      <w:pPr>
        <w:pStyle w:val="INNH1"/>
        <w:rPr>
          <w:b w:val="0"/>
          <w:noProof/>
          <w:sz w:val="24"/>
          <w:szCs w:val="24"/>
        </w:rPr>
      </w:pPr>
      <w:hyperlink w:anchor="_Toc371430266" w:history="1">
        <w:r w:rsidR="000E1761" w:rsidRPr="00471810">
          <w:rPr>
            <w:rStyle w:val="Hyperkobling"/>
            <w:bCs/>
            <w:noProof/>
          </w:rPr>
          <w:t>Del II. Kodelister</w:t>
        </w:r>
        <w:r w:rsidR="000E1761">
          <w:rPr>
            <w:noProof/>
            <w:webHidden/>
          </w:rPr>
          <w:tab/>
        </w:r>
        <w:r w:rsidR="000E1761">
          <w:rPr>
            <w:noProof/>
            <w:webHidden/>
          </w:rPr>
          <w:fldChar w:fldCharType="begin"/>
        </w:r>
        <w:r w:rsidR="000E1761">
          <w:rPr>
            <w:noProof/>
            <w:webHidden/>
          </w:rPr>
          <w:instrText xml:space="preserve"> PAGEREF _Toc371430266 \h </w:instrText>
        </w:r>
        <w:r w:rsidR="000E1761">
          <w:rPr>
            <w:noProof/>
            <w:webHidden/>
          </w:rPr>
        </w:r>
        <w:r w:rsidR="000E1761">
          <w:rPr>
            <w:noProof/>
            <w:webHidden/>
          </w:rPr>
          <w:fldChar w:fldCharType="separate"/>
        </w:r>
        <w:r w:rsidR="003D2F53">
          <w:rPr>
            <w:noProof/>
            <w:webHidden/>
          </w:rPr>
          <w:t>13</w:t>
        </w:r>
        <w:r w:rsidR="000E1761">
          <w:rPr>
            <w:noProof/>
            <w:webHidden/>
          </w:rPr>
          <w:fldChar w:fldCharType="end"/>
        </w:r>
      </w:hyperlink>
    </w:p>
    <w:p w:rsidR="000E1761" w:rsidRDefault="0025627C">
      <w:pPr>
        <w:pStyle w:val="INNH1"/>
        <w:rPr>
          <w:b w:val="0"/>
          <w:noProof/>
          <w:sz w:val="24"/>
          <w:szCs w:val="24"/>
        </w:rPr>
      </w:pPr>
      <w:hyperlink w:anchor="_Toc371430267" w:history="1">
        <w:r w:rsidR="000E1761" w:rsidRPr="00471810">
          <w:rPr>
            <w:rStyle w:val="Hyperkobling"/>
            <w:bCs/>
            <w:noProof/>
          </w:rPr>
          <w:t>5</w:t>
        </w:r>
        <w:r w:rsidR="000E1761">
          <w:rPr>
            <w:b w:val="0"/>
            <w:noProof/>
            <w:sz w:val="24"/>
            <w:szCs w:val="24"/>
          </w:rPr>
          <w:tab/>
        </w:r>
        <w:r w:rsidR="000E1761" w:rsidRPr="00471810">
          <w:rPr>
            <w:rStyle w:val="Hyperkobling"/>
            <w:bCs/>
            <w:noProof/>
          </w:rPr>
          <w:t>Rapport 10/50. Balanse for livs- og skadeforsikring.</w:t>
        </w:r>
        <w:r w:rsidR="000E1761">
          <w:rPr>
            <w:noProof/>
            <w:webHidden/>
          </w:rPr>
          <w:tab/>
        </w:r>
        <w:r w:rsidR="000E1761">
          <w:rPr>
            <w:noProof/>
            <w:webHidden/>
          </w:rPr>
          <w:fldChar w:fldCharType="begin"/>
        </w:r>
        <w:r w:rsidR="000E1761">
          <w:rPr>
            <w:noProof/>
            <w:webHidden/>
          </w:rPr>
          <w:instrText xml:space="preserve"> PAGEREF _Toc371430267 \h </w:instrText>
        </w:r>
        <w:r w:rsidR="000E1761">
          <w:rPr>
            <w:noProof/>
            <w:webHidden/>
          </w:rPr>
        </w:r>
        <w:r w:rsidR="000E1761">
          <w:rPr>
            <w:noProof/>
            <w:webHidden/>
          </w:rPr>
          <w:fldChar w:fldCharType="separate"/>
        </w:r>
        <w:r w:rsidR="003D2F53">
          <w:rPr>
            <w:noProof/>
            <w:webHidden/>
          </w:rPr>
          <w:t>13</w:t>
        </w:r>
        <w:r w:rsidR="000E1761">
          <w:rPr>
            <w:noProof/>
            <w:webHidden/>
          </w:rPr>
          <w:fldChar w:fldCharType="end"/>
        </w:r>
      </w:hyperlink>
    </w:p>
    <w:p w:rsidR="000E1761" w:rsidRDefault="0025627C">
      <w:pPr>
        <w:pStyle w:val="INNH1"/>
        <w:rPr>
          <w:b w:val="0"/>
          <w:noProof/>
          <w:sz w:val="24"/>
          <w:szCs w:val="24"/>
        </w:rPr>
      </w:pPr>
      <w:hyperlink w:anchor="_Toc371430268" w:history="1">
        <w:r w:rsidR="000E1761" w:rsidRPr="00471810">
          <w:rPr>
            <w:rStyle w:val="Hyperkobling"/>
            <w:noProof/>
          </w:rPr>
          <w:t>6</w:t>
        </w:r>
        <w:r w:rsidR="000E1761">
          <w:rPr>
            <w:b w:val="0"/>
            <w:noProof/>
            <w:sz w:val="24"/>
            <w:szCs w:val="24"/>
          </w:rPr>
          <w:tab/>
        </w:r>
        <w:r w:rsidR="000E1761" w:rsidRPr="00471810">
          <w:rPr>
            <w:rStyle w:val="Hyperkobling"/>
            <w:noProof/>
          </w:rPr>
          <w:t>Rapport 11. Tilleggsspesifikasjoner til kvartalsrapporteringen for livs- og skadeforsikring</w:t>
        </w:r>
        <w:r w:rsidR="000E1761">
          <w:rPr>
            <w:noProof/>
            <w:webHidden/>
          </w:rPr>
          <w:tab/>
        </w:r>
        <w:r w:rsidR="000E1761">
          <w:rPr>
            <w:noProof/>
            <w:webHidden/>
          </w:rPr>
          <w:fldChar w:fldCharType="begin"/>
        </w:r>
        <w:r w:rsidR="000E1761">
          <w:rPr>
            <w:noProof/>
            <w:webHidden/>
          </w:rPr>
          <w:instrText xml:space="preserve"> PAGEREF _Toc371430268 \h </w:instrText>
        </w:r>
        <w:r w:rsidR="000E1761">
          <w:rPr>
            <w:noProof/>
            <w:webHidden/>
          </w:rPr>
        </w:r>
        <w:r w:rsidR="000E1761">
          <w:rPr>
            <w:noProof/>
            <w:webHidden/>
          </w:rPr>
          <w:fldChar w:fldCharType="separate"/>
        </w:r>
        <w:r w:rsidR="003D2F53">
          <w:rPr>
            <w:noProof/>
            <w:webHidden/>
          </w:rPr>
          <w:t>16</w:t>
        </w:r>
        <w:r w:rsidR="000E1761">
          <w:rPr>
            <w:noProof/>
            <w:webHidden/>
          </w:rPr>
          <w:fldChar w:fldCharType="end"/>
        </w:r>
      </w:hyperlink>
    </w:p>
    <w:p w:rsidR="000E1761" w:rsidRDefault="0025627C">
      <w:pPr>
        <w:pStyle w:val="INNH1"/>
        <w:rPr>
          <w:b w:val="0"/>
          <w:noProof/>
          <w:sz w:val="24"/>
          <w:szCs w:val="24"/>
        </w:rPr>
      </w:pPr>
      <w:hyperlink w:anchor="_Toc371430269" w:history="1">
        <w:r w:rsidR="000E1761" w:rsidRPr="00471810">
          <w:rPr>
            <w:rStyle w:val="Hyperkobling"/>
            <w:noProof/>
          </w:rPr>
          <w:t xml:space="preserve">7 </w:t>
        </w:r>
        <w:r w:rsidR="000E1761">
          <w:rPr>
            <w:b w:val="0"/>
            <w:noProof/>
            <w:sz w:val="24"/>
            <w:szCs w:val="24"/>
          </w:rPr>
          <w:tab/>
        </w:r>
        <w:r w:rsidR="000E1761" w:rsidRPr="00471810">
          <w:rPr>
            <w:rStyle w:val="Hyperkobling"/>
            <w:noProof/>
          </w:rPr>
          <w:t>Rapport 20/21. Resultatregnskap for livs- og skadeforsikring</w:t>
        </w:r>
        <w:r w:rsidR="000E1761">
          <w:rPr>
            <w:noProof/>
            <w:webHidden/>
          </w:rPr>
          <w:tab/>
        </w:r>
        <w:r w:rsidR="000E1761">
          <w:rPr>
            <w:noProof/>
            <w:webHidden/>
          </w:rPr>
          <w:fldChar w:fldCharType="begin"/>
        </w:r>
        <w:r w:rsidR="000E1761">
          <w:rPr>
            <w:noProof/>
            <w:webHidden/>
          </w:rPr>
          <w:instrText xml:space="preserve"> PAGEREF _Toc371430269 \h </w:instrText>
        </w:r>
        <w:r w:rsidR="000E1761">
          <w:rPr>
            <w:noProof/>
            <w:webHidden/>
          </w:rPr>
        </w:r>
        <w:r w:rsidR="000E1761">
          <w:rPr>
            <w:noProof/>
            <w:webHidden/>
          </w:rPr>
          <w:fldChar w:fldCharType="separate"/>
        </w:r>
        <w:r w:rsidR="003D2F53">
          <w:rPr>
            <w:noProof/>
            <w:webHidden/>
          </w:rPr>
          <w:t>17</w:t>
        </w:r>
        <w:r w:rsidR="000E1761">
          <w:rPr>
            <w:noProof/>
            <w:webHidden/>
          </w:rPr>
          <w:fldChar w:fldCharType="end"/>
        </w:r>
      </w:hyperlink>
    </w:p>
    <w:p w:rsidR="000E1761" w:rsidRDefault="0025627C">
      <w:pPr>
        <w:pStyle w:val="INNH1"/>
        <w:rPr>
          <w:b w:val="0"/>
          <w:noProof/>
          <w:sz w:val="24"/>
          <w:szCs w:val="24"/>
        </w:rPr>
      </w:pPr>
      <w:hyperlink w:anchor="_Toc371430270" w:history="1">
        <w:r w:rsidR="000E1761" w:rsidRPr="00471810">
          <w:rPr>
            <w:rStyle w:val="Hyperkobling"/>
            <w:noProof/>
          </w:rPr>
          <w:t>8</w:t>
        </w:r>
        <w:r w:rsidR="000E1761">
          <w:rPr>
            <w:b w:val="0"/>
            <w:noProof/>
            <w:sz w:val="24"/>
            <w:szCs w:val="24"/>
          </w:rPr>
          <w:tab/>
        </w:r>
        <w:r w:rsidR="000E1761" w:rsidRPr="00471810">
          <w:rPr>
            <w:rStyle w:val="Hyperkobling"/>
            <w:noProof/>
          </w:rPr>
          <w:t>Rapport 38. Årsrapport for filial- og grenseoverskridende virksomhet for  livs- og skadeforsikring</w:t>
        </w:r>
        <w:r w:rsidR="000E1761">
          <w:rPr>
            <w:noProof/>
            <w:webHidden/>
          </w:rPr>
          <w:tab/>
        </w:r>
        <w:r w:rsidR="000E1761">
          <w:rPr>
            <w:noProof/>
            <w:webHidden/>
          </w:rPr>
          <w:fldChar w:fldCharType="begin"/>
        </w:r>
        <w:r w:rsidR="000E1761">
          <w:rPr>
            <w:noProof/>
            <w:webHidden/>
          </w:rPr>
          <w:instrText xml:space="preserve"> PAGEREF _Toc371430270 \h </w:instrText>
        </w:r>
        <w:r w:rsidR="000E1761">
          <w:rPr>
            <w:noProof/>
            <w:webHidden/>
          </w:rPr>
        </w:r>
        <w:r w:rsidR="000E1761">
          <w:rPr>
            <w:noProof/>
            <w:webHidden/>
          </w:rPr>
          <w:fldChar w:fldCharType="separate"/>
        </w:r>
        <w:r w:rsidR="003D2F53">
          <w:rPr>
            <w:noProof/>
            <w:webHidden/>
          </w:rPr>
          <w:t>21</w:t>
        </w:r>
        <w:r w:rsidR="000E1761">
          <w:rPr>
            <w:noProof/>
            <w:webHidden/>
          </w:rPr>
          <w:fldChar w:fldCharType="end"/>
        </w:r>
      </w:hyperlink>
    </w:p>
    <w:p w:rsidR="000E1761" w:rsidRDefault="0025627C">
      <w:pPr>
        <w:pStyle w:val="INNH1"/>
        <w:rPr>
          <w:b w:val="0"/>
          <w:noProof/>
          <w:sz w:val="24"/>
          <w:szCs w:val="24"/>
        </w:rPr>
      </w:pPr>
      <w:hyperlink w:anchor="_Toc371430271" w:history="1">
        <w:r w:rsidR="000E1761" w:rsidRPr="00471810">
          <w:rPr>
            <w:rStyle w:val="Hyperkobling"/>
            <w:noProof/>
          </w:rPr>
          <w:t>9</w:t>
        </w:r>
        <w:r w:rsidR="000E1761">
          <w:rPr>
            <w:b w:val="0"/>
            <w:noProof/>
            <w:sz w:val="24"/>
            <w:szCs w:val="24"/>
          </w:rPr>
          <w:tab/>
        </w:r>
        <w:r w:rsidR="000E1761" w:rsidRPr="00471810">
          <w:rPr>
            <w:rStyle w:val="Hyperkobling"/>
            <w:noProof/>
          </w:rPr>
          <w:t>Rapport 46. Bransjefordeling av årsresultatet og enkelte  balanseposter for livsforsikring</w:t>
        </w:r>
        <w:r w:rsidR="000E1761">
          <w:rPr>
            <w:noProof/>
            <w:webHidden/>
          </w:rPr>
          <w:tab/>
        </w:r>
        <w:r w:rsidR="000E1761">
          <w:rPr>
            <w:noProof/>
            <w:webHidden/>
          </w:rPr>
          <w:fldChar w:fldCharType="begin"/>
        </w:r>
        <w:r w:rsidR="000E1761">
          <w:rPr>
            <w:noProof/>
            <w:webHidden/>
          </w:rPr>
          <w:instrText xml:space="preserve"> PAGEREF _Toc371430271 \h </w:instrText>
        </w:r>
        <w:r w:rsidR="000E1761">
          <w:rPr>
            <w:noProof/>
            <w:webHidden/>
          </w:rPr>
        </w:r>
        <w:r w:rsidR="000E1761">
          <w:rPr>
            <w:noProof/>
            <w:webHidden/>
          </w:rPr>
          <w:fldChar w:fldCharType="separate"/>
        </w:r>
        <w:r w:rsidR="003D2F53">
          <w:rPr>
            <w:noProof/>
            <w:webHidden/>
          </w:rPr>
          <w:t>22</w:t>
        </w:r>
        <w:r w:rsidR="000E1761">
          <w:rPr>
            <w:noProof/>
            <w:webHidden/>
          </w:rPr>
          <w:fldChar w:fldCharType="end"/>
        </w:r>
      </w:hyperlink>
    </w:p>
    <w:p w:rsidR="000E1761" w:rsidRDefault="0025627C">
      <w:pPr>
        <w:pStyle w:val="INNH1"/>
        <w:rPr>
          <w:b w:val="0"/>
          <w:noProof/>
          <w:sz w:val="24"/>
          <w:szCs w:val="24"/>
        </w:rPr>
      </w:pPr>
      <w:hyperlink w:anchor="_Toc371430272" w:history="1">
        <w:r w:rsidR="000E1761" w:rsidRPr="00471810">
          <w:rPr>
            <w:rStyle w:val="Hyperkobling"/>
            <w:noProof/>
          </w:rPr>
          <w:t>10</w:t>
        </w:r>
        <w:r w:rsidR="000E1761">
          <w:rPr>
            <w:b w:val="0"/>
            <w:noProof/>
            <w:sz w:val="24"/>
            <w:szCs w:val="24"/>
          </w:rPr>
          <w:tab/>
        </w:r>
        <w:r w:rsidR="000E1761" w:rsidRPr="00471810">
          <w:rPr>
            <w:rStyle w:val="Hyperkobling"/>
            <w:noProof/>
          </w:rPr>
          <w:t>Rapport 47. Bransjefordeling av årsresultatet og enkelte  balanseposter for skadeforsikring</w:t>
        </w:r>
        <w:r w:rsidR="000E1761">
          <w:rPr>
            <w:noProof/>
            <w:webHidden/>
          </w:rPr>
          <w:tab/>
        </w:r>
        <w:r w:rsidR="000E1761">
          <w:rPr>
            <w:noProof/>
            <w:webHidden/>
          </w:rPr>
          <w:fldChar w:fldCharType="begin"/>
        </w:r>
        <w:r w:rsidR="000E1761">
          <w:rPr>
            <w:noProof/>
            <w:webHidden/>
          </w:rPr>
          <w:instrText xml:space="preserve"> PAGEREF _Toc371430272 \h </w:instrText>
        </w:r>
        <w:r w:rsidR="000E1761">
          <w:rPr>
            <w:noProof/>
            <w:webHidden/>
          </w:rPr>
        </w:r>
        <w:r w:rsidR="000E1761">
          <w:rPr>
            <w:noProof/>
            <w:webHidden/>
          </w:rPr>
          <w:fldChar w:fldCharType="separate"/>
        </w:r>
        <w:r w:rsidR="003D2F53">
          <w:rPr>
            <w:noProof/>
            <w:webHidden/>
          </w:rPr>
          <w:t>24</w:t>
        </w:r>
        <w:r w:rsidR="000E1761">
          <w:rPr>
            <w:noProof/>
            <w:webHidden/>
          </w:rPr>
          <w:fldChar w:fldCharType="end"/>
        </w:r>
      </w:hyperlink>
    </w:p>
    <w:p w:rsidR="000E1761" w:rsidRDefault="0025627C">
      <w:pPr>
        <w:pStyle w:val="INNH1"/>
        <w:rPr>
          <w:b w:val="0"/>
          <w:noProof/>
          <w:sz w:val="24"/>
          <w:szCs w:val="24"/>
        </w:rPr>
      </w:pPr>
      <w:hyperlink w:anchor="_Toc371430273" w:history="1">
        <w:r w:rsidR="000E1761" w:rsidRPr="00471810">
          <w:rPr>
            <w:rStyle w:val="Hyperkobling"/>
            <w:noProof/>
          </w:rPr>
          <w:t>11</w:t>
        </w:r>
        <w:r w:rsidR="000E1761">
          <w:rPr>
            <w:b w:val="0"/>
            <w:noProof/>
            <w:sz w:val="24"/>
            <w:szCs w:val="24"/>
          </w:rPr>
          <w:tab/>
        </w:r>
        <w:r w:rsidR="000E1761" w:rsidRPr="00471810">
          <w:rPr>
            <w:rStyle w:val="Hyperkobling"/>
            <w:noProof/>
          </w:rPr>
          <w:t>Rapport 51. Tilleggsspesifikasjoner til årsrapporteringen for  livs- og skadeforsikring</w:t>
        </w:r>
        <w:r w:rsidR="000E1761">
          <w:rPr>
            <w:noProof/>
            <w:webHidden/>
          </w:rPr>
          <w:tab/>
        </w:r>
        <w:r w:rsidR="000E1761">
          <w:rPr>
            <w:noProof/>
            <w:webHidden/>
          </w:rPr>
          <w:fldChar w:fldCharType="begin"/>
        </w:r>
        <w:r w:rsidR="000E1761">
          <w:rPr>
            <w:noProof/>
            <w:webHidden/>
          </w:rPr>
          <w:instrText xml:space="preserve"> PAGEREF _Toc371430273 \h </w:instrText>
        </w:r>
        <w:r w:rsidR="000E1761">
          <w:rPr>
            <w:noProof/>
            <w:webHidden/>
          </w:rPr>
        </w:r>
        <w:r w:rsidR="000E1761">
          <w:rPr>
            <w:noProof/>
            <w:webHidden/>
          </w:rPr>
          <w:fldChar w:fldCharType="separate"/>
        </w:r>
        <w:r w:rsidR="003D2F53">
          <w:rPr>
            <w:noProof/>
            <w:webHidden/>
          </w:rPr>
          <w:t>25</w:t>
        </w:r>
        <w:r w:rsidR="000E1761">
          <w:rPr>
            <w:noProof/>
            <w:webHidden/>
          </w:rPr>
          <w:fldChar w:fldCharType="end"/>
        </w:r>
      </w:hyperlink>
    </w:p>
    <w:p w:rsidR="000E1761" w:rsidRDefault="0025627C">
      <w:pPr>
        <w:pStyle w:val="INNH1"/>
        <w:rPr>
          <w:b w:val="0"/>
          <w:noProof/>
          <w:sz w:val="24"/>
          <w:szCs w:val="24"/>
        </w:rPr>
      </w:pPr>
      <w:hyperlink w:anchor="_Toc371430274" w:history="1">
        <w:r w:rsidR="000E1761" w:rsidRPr="00471810">
          <w:rPr>
            <w:rStyle w:val="Hyperkobling"/>
            <w:noProof/>
          </w:rPr>
          <w:t>12</w:t>
        </w:r>
        <w:r w:rsidR="000E1761">
          <w:rPr>
            <w:b w:val="0"/>
            <w:noProof/>
            <w:sz w:val="24"/>
            <w:szCs w:val="24"/>
          </w:rPr>
          <w:tab/>
        </w:r>
        <w:r w:rsidR="000E1761" w:rsidRPr="00471810">
          <w:rPr>
            <w:rStyle w:val="Hyperkobling"/>
            <w:noProof/>
          </w:rPr>
          <w:t>Rapport 60. Årsbalanseutdrag med utvidede statistiske  kjennetegn for livs- og skadeforsikring</w:t>
        </w:r>
        <w:r w:rsidR="000E1761">
          <w:rPr>
            <w:noProof/>
            <w:webHidden/>
          </w:rPr>
          <w:tab/>
        </w:r>
        <w:r w:rsidR="000E1761">
          <w:rPr>
            <w:noProof/>
            <w:webHidden/>
          </w:rPr>
          <w:fldChar w:fldCharType="begin"/>
        </w:r>
        <w:r w:rsidR="000E1761">
          <w:rPr>
            <w:noProof/>
            <w:webHidden/>
          </w:rPr>
          <w:instrText xml:space="preserve"> PAGEREF _Toc371430274 \h </w:instrText>
        </w:r>
        <w:r w:rsidR="000E1761">
          <w:rPr>
            <w:noProof/>
            <w:webHidden/>
          </w:rPr>
        </w:r>
        <w:r w:rsidR="000E1761">
          <w:rPr>
            <w:noProof/>
            <w:webHidden/>
          </w:rPr>
          <w:fldChar w:fldCharType="separate"/>
        </w:r>
        <w:r w:rsidR="003D2F53">
          <w:rPr>
            <w:noProof/>
            <w:webHidden/>
          </w:rPr>
          <w:t>26</w:t>
        </w:r>
        <w:r w:rsidR="000E1761">
          <w:rPr>
            <w:noProof/>
            <w:webHidden/>
          </w:rPr>
          <w:fldChar w:fldCharType="end"/>
        </w:r>
      </w:hyperlink>
    </w:p>
    <w:p w:rsidR="00825236" w:rsidRPr="00AF0CA7" w:rsidRDefault="00876C0D" w:rsidP="001E4787">
      <w:r w:rsidRPr="00AF0CA7">
        <w:fldChar w:fldCharType="end"/>
      </w:r>
      <w:r w:rsidR="00DD0D98" w:rsidRPr="00AF0CA7">
        <w:t xml:space="preserve">     </w:t>
      </w:r>
    </w:p>
    <w:p w:rsidR="007D4067" w:rsidRPr="00AF0CA7" w:rsidRDefault="007D4067" w:rsidP="001E4787">
      <w:pPr>
        <w:pStyle w:val="Overskrift1"/>
      </w:pPr>
      <w:bookmarkStart w:id="2" w:name="_Toc183750217"/>
      <w:bookmarkStart w:id="3" w:name="_Toc183866691"/>
      <w:bookmarkStart w:id="4" w:name="_Toc371430243"/>
      <w:r w:rsidRPr="00AF0CA7">
        <w:t>Del I. Innledning til kodelistene</w:t>
      </w:r>
      <w:bookmarkEnd w:id="2"/>
      <w:bookmarkEnd w:id="3"/>
      <w:bookmarkEnd w:id="4"/>
    </w:p>
    <w:p w:rsidR="007D4067" w:rsidRPr="00AF0CA7" w:rsidRDefault="007D4067" w:rsidP="001E4787">
      <w:pPr>
        <w:pStyle w:val="Overskrift1"/>
      </w:pPr>
      <w:bookmarkStart w:id="5" w:name="_Toc183866692"/>
      <w:bookmarkStart w:id="6" w:name="_Toc371430244"/>
      <w:r w:rsidRPr="00AF0CA7">
        <w:t>1</w:t>
      </w:r>
      <w:r w:rsidR="00740740" w:rsidRPr="00AF0CA7">
        <w:t>.</w:t>
      </w:r>
      <w:r w:rsidRPr="00AF0CA7">
        <w:t xml:space="preserve"> </w:t>
      </w:r>
      <w:r w:rsidRPr="00AF0CA7">
        <w:tab/>
        <w:t>Innledning</w:t>
      </w:r>
      <w:bookmarkEnd w:id="5"/>
      <w:bookmarkEnd w:id="6"/>
    </w:p>
    <w:p w:rsidR="007D4067" w:rsidRPr="00AF0CA7" w:rsidRDefault="007D4067" w:rsidP="001E4787">
      <w:r w:rsidRPr="00AF0CA7">
        <w:t xml:space="preserve">Del I gir generell informasjon om rapportene som benyttes i </w:t>
      </w:r>
      <w:r w:rsidR="00F83D5F" w:rsidRPr="00AF0CA7">
        <w:t>F</w:t>
      </w:r>
      <w:r w:rsidRPr="00AF0CA7">
        <w:t xml:space="preserve">ORT-rapporteringen fra </w:t>
      </w:r>
      <w:r w:rsidR="00F83D5F" w:rsidRPr="00AF0CA7">
        <w:t>forsikrings</w:t>
      </w:r>
      <w:r w:rsidR="00F83D5B">
        <w:t>-</w:t>
      </w:r>
      <w:r w:rsidR="00621655">
        <w:t>foretak</w:t>
      </w:r>
      <w:r w:rsidR="00F83D5F" w:rsidRPr="00AF0CA7">
        <w:t xml:space="preserve">ene </w:t>
      </w:r>
      <w:r w:rsidRPr="00AF0CA7">
        <w:t xml:space="preserve">til </w:t>
      </w:r>
      <w:r w:rsidR="00B435C4">
        <w:t>Finanst</w:t>
      </w:r>
      <w:r w:rsidRPr="00AF0CA7">
        <w:t>ilsynet og Statistisk sentralb</w:t>
      </w:r>
      <w:r w:rsidR="0058663C" w:rsidRPr="00AF0CA7">
        <w:t xml:space="preserve">yrå.  Her finnes informasjon om </w:t>
      </w:r>
      <w:r w:rsidRPr="00AF0CA7">
        <w:t>rapportstruktur, herunder informasjon om identifikasjonsvariabelen</w:t>
      </w:r>
      <w:r w:rsidR="0058663C" w:rsidRPr="00AF0CA7">
        <w:t>,</w:t>
      </w:r>
      <w:r w:rsidR="00D6083E" w:rsidRPr="00AF0CA7">
        <w:t xml:space="preserve"> styringsvariabelen, </w:t>
      </w:r>
      <w:r w:rsidRPr="00AF0CA7">
        <w:t xml:space="preserve">klassifikasjonsvariablene og beløpsvariabelen som benyttes i kodelistene.  </w:t>
      </w:r>
    </w:p>
    <w:p w:rsidR="000175A0" w:rsidRPr="00AF0CA7" w:rsidRDefault="000175A0" w:rsidP="001E4787"/>
    <w:p w:rsidR="007D4067" w:rsidRPr="00AF0CA7" w:rsidRDefault="007D4067" w:rsidP="001E4787">
      <w:r w:rsidRPr="00AF0CA7">
        <w:t>Kodelistene finnes i del II og må leses i sammenheng med Del II Veiledning til postene i ”</w:t>
      </w:r>
      <w:r w:rsidR="00586E0C" w:rsidRPr="00AF0CA7">
        <w:t xml:space="preserve">Veiledning til rapporteringen” og </w:t>
      </w:r>
      <w:r w:rsidRPr="00AF0CA7">
        <w:t>”Oversikt over statistiske kjennetegn”</w:t>
      </w:r>
    </w:p>
    <w:p w:rsidR="007D4067" w:rsidRPr="00AF0CA7" w:rsidRDefault="007D4067" w:rsidP="001E4787"/>
    <w:p w:rsidR="007D4067" w:rsidRPr="00AF0CA7" w:rsidRDefault="00740740" w:rsidP="001E4787">
      <w:r w:rsidRPr="00AF0CA7">
        <w:t>For n</w:t>
      </w:r>
      <w:r w:rsidR="007D4067" w:rsidRPr="00AF0CA7">
        <w:t>ærmere informasjon om hjemmel for rapporteringsplikten, hvem som omfattes av rapporterings</w:t>
      </w:r>
      <w:r w:rsidR="007D4067" w:rsidRPr="00AF0CA7">
        <w:softHyphen/>
        <w:t xml:space="preserve">plikten, hva som skal rapporteres, rapporteringsfrister, mulige rapporteringsmåter, oversendelse og hvor rapportøren kan få hjelp, henvises leseren til Del I </w:t>
      </w:r>
      <w:proofErr w:type="spellStart"/>
      <w:r w:rsidRPr="00AF0CA7">
        <w:t>i</w:t>
      </w:r>
      <w:proofErr w:type="spellEnd"/>
      <w:r w:rsidRPr="00AF0CA7">
        <w:t xml:space="preserve"> </w:t>
      </w:r>
      <w:r w:rsidR="007D4067" w:rsidRPr="00AF0CA7">
        <w:t>”Veiledning til rapporteringen”</w:t>
      </w:r>
      <w:r w:rsidRPr="00AF0CA7">
        <w:t>.</w:t>
      </w:r>
    </w:p>
    <w:p w:rsidR="007D4067" w:rsidRPr="00AF0CA7" w:rsidRDefault="007D4067" w:rsidP="001E4787">
      <w:pPr>
        <w:pStyle w:val="Overskrift1"/>
      </w:pPr>
      <w:bookmarkStart w:id="7" w:name="_Toc464963979"/>
      <w:bookmarkStart w:id="8" w:name="_Toc183866693"/>
      <w:bookmarkStart w:id="9" w:name="_Toc371430245"/>
      <w:r w:rsidRPr="00AF0CA7">
        <w:t>2</w:t>
      </w:r>
      <w:r w:rsidRPr="00AF0CA7">
        <w:tab/>
        <w:t xml:space="preserve">Oversikt over rapportene i </w:t>
      </w:r>
      <w:r w:rsidR="00F83D5F" w:rsidRPr="00AF0CA7">
        <w:t>F</w:t>
      </w:r>
      <w:r w:rsidRPr="00AF0CA7">
        <w:t>ORT</w:t>
      </w:r>
      <w:bookmarkEnd w:id="7"/>
      <w:bookmarkEnd w:id="8"/>
      <w:bookmarkEnd w:id="9"/>
    </w:p>
    <w:p w:rsidR="005574A4" w:rsidRPr="00AF0CA7" w:rsidRDefault="005574A4" w:rsidP="001E4787">
      <w:pPr>
        <w:rPr>
          <w:b/>
          <w:szCs w:val="22"/>
        </w:rPr>
      </w:pPr>
      <w:bookmarkStart w:id="10" w:name="_Toc183866694"/>
      <w:r w:rsidRPr="00AF0CA7">
        <w:rPr>
          <w:b/>
          <w:sz w:val="20"/>
        </w:rPr>
        <w:t xml:space="preserve">Tabell 1. Oversikt over rapporter, rapporteringsfrister og rapporteringsmottaker </w:t>
      </w:r>
      <w:r w:rsidR="002D6A9F" w:rsidRPr="00AF0CA7">
        <w:rPr>
          <w:b/>
          <w:sz w:val="20"/>
        </w:rPr>
        <w:t xml:space="preserve">i </w:t>
      </w:r>
      <w:r w:rsidR="00F83D5F" w:rsidRPr="00AF0CA7">
        <w:rPr>
          <w:b/>
          <w:sz w:val="20"/>
        </w:rPr>
        <w:t>F</w:t>
      </w:r>
      <w:r w:rsidR="002D6A9F" w:rsidRPr="00AF0CA7">
        <w:rPr>
          <w:b/>
          <w:sz w:val="20"/>
        </w:rPr>
        <w:t>ORT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28"/>
        <w:gridCol w:w="1669"/>
        <w:gridCol w:w="1763"/>
      </w:tblGrid>
      <w:tr w:rsidR="005574A4" w:rsidRPr="00CF0DAE" w:rsidTr="003F7168">
        <w:trPr>
          <w:trHeight w:val="369"/>
        </w:trPr>
        <w:tc>
          <w:tcPr>
            <w:tcW w:w="3106" w:type="pct"/>
            <w:tcBorders>
              <w:top w:val="single" w:sz="4" w:space="0" w:color="auto"/>
              <w:bottom w:val="single" w:sz="4" w:space="0" w:color="auto"/>
              <w:right w:val="single" w:sz="4" w:space="0" w:color="auto"/>
            </w:tcBorders>
            <w:shd w:val="clear" w:color="auto" w:fill="E6E6E6"/>
            <w:vAlign w:val="center"/>
          </w:tcPr>
          <w:p w:rsidR="005574A4" w:rsidRPr="00CF0DAE" w:rsidRDefault="00941E3B" w:rsidP="001E4787">
            <w:pPr>
              <w:rPr>
                <w:rFonts w:ascii="Arial Narrow" w:hAnsi="Arial Narrow"/>
                <w:b/>
                <w:sz w:val="20"/>
              </w:rPr>
            </w:pPr>
            <w:r w:rsidRPr="00CF0DAE">
              <w:rPr>
                <w:rFonts w:ascii="Arial Narrow" w:hAnsi="Arial Narrow"/>
                <w:b/>
                <w:sz w:val="20"/>
              </w:rPr>
              <w:t>Rapporter</w:t>
            </w:r>
          </w:p>
        </w:tc>
        <w:tc>
          <w:tcPr>
            <w:tcW w:w="921" w:type="pct"/>
            <w:tcBorders>
              <w:top w:val="single" w:sz="4" w:space="0" w:color="auto"/>
              <w:left w:val="single" w:sz="4" w:space="0" w:color="auto"/>
              <w:bottom w:val="single" w:sz="4" w:space="0" w:color="auto"/>
              <w:right w:val="single" w:sz="4" w:space="0" w:color="auto"/>
            </w:tcBorders>
            <w:shd w:val="clear" w:color="auto" w:fill="E6E6E6"/>
            <w:vAlign w:val="center"/>
          </w:tcPr>
          <w:p w:rsidR="005574A4" w:rsidRPr="00CF0DAE" w:rsidRDefault="00941E3B" w:rsidP="001E4787">
            <w:pPr>
              <w:jc w:val="center"/>
              <w:rPr>
                <w:rFonts w:ascii="Arial Narrow" w:hAnsi="Arial Narrow"/>
                <w:b/>
                <w:sz w:val="20"/>
              </w:rPr>
            </w:pPr>
            <w:r w:rsidRPr="00CF0DAE">
              <w:rPr>
                <w:rFonts w:ascii="Arial Narrow" w:hAnsi="Arial Narrow"/>
                <w:b/>
                <w:sz w:val="20"/>
              </w:rPr>
              <w:t>Frist etter regnskaps</w:t>
            </w:r>
            <w:r w:rsidR="00185DC9" w:rsidRPr="00CF0DAE">
              <w:rPr>
                <w:rFonts w:ascii="Arial Narrow" w:hAnsi="Arial Narrow"/>
                <w:b/>
                <w:sz w:val="20"/>
              </w:rPr>
              <w:t xml:space="preserve">- </w:t>
            </w:r>
            <w:r w:rsidRPr="00CF0DAE">
              <w:rPr>
                <w:rFonts w:ascii="Arial Narrow" w:hAnsi="Arial Narrow"/>
                <w:b/>
                <w:sz w:val="20"/>
              </w:rPr>
              <w:t>periodens slutt</w:t>
            </w:r>
          </w:p>
        </w:tc>
        <w:tc>
          <w:tcPr>
            <w:tcW w:w="973" w:type="pct"/>
            <w:tcBorders>
              <w:top w:val="single" w:sz="4" w:space="0" w:color="auto"/>
              <w:left w:val="single" w:sz="4" w:space="0" w:color="auto"/>
              <w:bottom w:val="single" w:sz="4" w:space="0" w:color="auto"/>
            </w:tcBorders>
            <w:shd w:val="clear" w:color="auto" w:fill="E6E6E6"/>
            <w:vAlign w:val="center"/>
          </w:tcPr>
          <w:p w:rsidR="005574A4" w:rsidRPr="00CF0DAE" w:rsidRDefault="00941E3B" w:rsidP="001E4787">
            <w:pPr>
              <w:rPr>
                <w:rFonts w:ascii="Arial Narrow" w:hAnsi="Arial Narrow"/>
                <w:b/>
                <w:sz w:val="20"/>
              </w:rPr>
            </w:pPr>
            <w:r w:rsidRPr="00CF0DAE">
              <w:rPr>
                <w:rFonts w:ascii="Arial Narrow" w:hAnsi="Arial Narrow"/>
                <w:b/>
                <w:sz w:val="20"/>
              </w:rPr>
              <w:t>Rapportmottaker</w:t>
            </w:r>
          </w:p>
        </w:tc>
      </w:tr>
      <w:tr w:rsidR="00857FD3" w:rsidRPr="00CF0DAE" w:rsidTr="003F7168">
        <w:trPr>
          <w:trHeight w:val="312"/>
        </w:trPr>
        <w:tc>
          <w:tcPr>
            <w:tcW w:w="3106" w:type="pct"/>
            <w:tcBorders>
              <w:top w:val="single" w:sz="4" w:space="0" w:color="auto"/>
              <w:right w:val="single" w:sz="4" w:space="0" w:color="auto"/>
            </w:tcBorders>
            <w:shd w:val="clear" w:color="auto" w:fill="auto"/>
            <w:vAlign w:val="center"/>
          </w:tcPr>
          <w:p w:rsidR="00857FD3" w:rsidRDefault="00857FD3" w:rsidP="00061993">
            <w:pPr>
              <w:rPr>
                <w:rFonts w:ascii="Arial Narrow" w:hAnsi="Arial Narrow"/>
                <w:b/>
                <w:sz w:val="20"/>
                <w:u w:val="single"/>
              </w:rPr>
            </w:pPr>
            <w:r>
              <w:rPr>
                <w:rFonts w:ascii="Arial Narrow" w:hAnsi="Arial Narrow"/>
                <w:b/>
                <w:sz w:val="20"/>
                <w:u w:val="single"/>
              </w:rPr>
              <w:t>Månedsrapport utlån</w:t>
            </w:r>
          </w:p>
          <w:p w:rsidR="00857FD3" w:rsidRPr="003B185D" w:rsidRDefault="00857FD3" w:rsidP="003F7168">
            <w:pPr>
              <w:rPr>
                <w:rFonts w:ascii="Arial Narrow" w:hAnsi="Arial Narrow"/>
                <w:sz w:val="20"/>
              </w:rPr>
            </w:pPr>
            <w:r w:rsidRPr="003B185D">
              <w:rPr>
                <w:rFonts w:ascii="Arial Narrow" w:hAnsi="Arial Narrow"/>
                <w:sz w:val="20"/>
              </w:rPr>
              <w:t>10. Månedsbalanse</w:t>
            </w:r>
            <w:r w:rsidR="00B87388">
              <w:rPr>
                <w:rFonts w:ascii="Arial Narrow" w:hAnsi="Arial Narrow"/>
                <w:sz w:val="20"/>
              </w:rPr>
              <w:t>,</w:t>
            </w:r>
            <w:r w:rsidRPr="003B185D">
              <w:rPr>
                <w:rFonts w:ascii="Arial Narrow" w:hAnsi="Arial Narrow"/>
                <w:sz w:val="20"/>
              </w:rPr>
              <w:t xml:space="preserve"> </w:t>
            </w:r>
            <w:r>
              <w:rPr>
                <w:rFonts w:ascii="Arial Narrow" w:hAnsi="Arial Narrow"/>
                <w:sz w:val="20"/>
              </w:rPr>
              <w:t xml:space="preserve">kun </w:t>
            </w:r>
            <w:r w:rsidRPr="003B185D">
              <w:rPr>
                <w:rFonts w:ascii="Arial Narrow" w:hAnsi="Arial Narrow"/>
                <w:sz w:val="20"/>
              </w:rPr>
              <w:t>utlån for 3 liv</w:t>
            </w:r>
            <w:r>
              <w:rPr>
                <w:rFonts w:ascii="Arial Narrow" w:hAnsi="Arial Narrow"/>
                <w:sz w:val="20"/>
              </w:rPr>
              <w:t>forsikringsforetak</w:t>
            </w:r>
          </w:p>
          <w:p w:rsidR="00F83D5B" w:rsidRDefault="00F83D5B" w:rsidP="00061993">
            <w:pPr>
              <w:rPr>
                <w:rFonts w:ascii="Arial Narrow" w:hAnsi="Arial Narrow"/>
                <w:b/>
                <w:sz w:val="20"/>
                <w:u w:val="single"/>
              </w:rPr>
            </w:pPr>
          </w:p>
          <w:p w:rsidR="00857FD3" w:rsidRPr="00CF0DAE" w:rsidRDefault="00857FD3" w:rsidP="00061993">
            <w:pPr>
              <w:rPr>
                <w:rFonts w:ascii="Arial Narrow" w:hAnsi="Arial Narrow"/>
                <w:b/>
                <w:sz w:val="20"/>
                <w:u w:val="single"/>
              </w:rPr>
            </w:pPr>
            <w:r w:rsidRPr="00CF0DAE">
              <w:rPr>
                <w:rFonts w:ascii="Arial Narrow" w:hAnsi="Arial Narrow"/>
                <w:b/>
                <w:sz w:val="20"/>
                <w:u w:val="single"/>
              </w:rPr>
              <w:t>Kvartalsrapporter:</w:t>
            </w:r>
          </w:p>
        </w:tc>
        <w:tc>
          <w:tcPr>
            <w:tcW w:w="921" w:type="pct"/>
            <w:tcBorders>
              <w:top w:val="single" w:sz="4" w:space="0" w:color="auto"/>
              <w:left w:val="single" w:sz="4" w:space="0" w:color="auto"/>
              <w:bottom w:val="nil"/>
              <w:right w:val="single" w:sz="4" w:space="0" w:color="auto"/>
            </w:tcBorders>
            <w:shd w:val="clear" w:color="auto" w:fill="auto"/>
            <w:vAlign w:val="center"/>
          </w:tcPr>
          <w:p w:rsidR="00857FD3" w:rsidRPr="00CF0DAE" w:rsidRDefault="00857FD3" w:rsidP="00061993">
            <w:pPr>
              <w:jc w:val="center"/>
              <w:rPr>
                <w:rFonts w:ascii="Arial Narrow" w:hAnsi="Arial Narrow"/>
                <w:sz w:val="20"/>
              </w:rPr>
            </w:pPr>
            <w:r>
              <w:rPr>
                <w:rFonts w:ascii="Arial Narrow" w:hAnsi="Arial Narrow"/>
                <w:sz w:val="20"/>
              </w:rPr>
              <w:t>15 dager</w:t>
            </w:r>
          </w:p>
        </w:tc>
        <w:tc>
          <w:tcPr>
            <w:tcW w:w="973" w:type="pct"/>
            <w:tcBorders>
              <w:top w:val="single" w:sz="4" w:space="0" w:color="auto"/>
              <w:left w:val="single" w:sz="4" w:space="0" w:color="auto"/>
              <w:bottom w:val="nil"/>
            </w:tcBorders>
            <w:shd w:val="clear" w:color="auto" w:fill="auto"/>
            <w:vAlign w:val="center"/>
          </w:tcPr>
          <w:p w:rsidR="00857FD3" w:rsidRPr="00CF0DAE" w:rsidRDefault="00857FD3" w:rsidP="00061993">
            <w:pPr>
              <w:rPr>
                <w:rFonts w:ascii="Arial Narrow" w:hAnsi="Arial Narrow"/>
                <w:sz w:val="20"/>
              </w:rPr>
            </w:pPr>
            <w:r w:rsidRPr="00CF0DAE">
              <w:rPr>
                <w:rFonts w:ascii="Arial Narrow" w:hAnsi="Arial Narrow"/>
                <w:sz w:val="20"/>
              </w:rPr>
              <w:t>Statistisk sentralbyrå</w:t>
            </w:r>
          </w:p>
        </w:tc>
      </w:tr>
      <w:tr w:rsidR="00857FD3" w:rsidRPr="00CF0DAE" w:rsidTr="00F83D5B">
        <w:trPr>
          <w:trHeight w:val="312"/>
        </w:trPr>
        <w:tc>
          <w:tcPr>
            <w:tcW w:w="3106" w:type="pct"/>
            <w:tcBorders>
              <w:righ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10. Kvartalsbalanse for livs- og skadeforsikring</w:t>
            </w:r>
          </w:p>
        </w:tc>
        <w:tc>
          <w:tcPr>
            <w:tcW w:w="921" w:type="pct"/>
            <w:tcBorders>
              <w:top w:val="nil"/>
              <w:left w:val="single" w:sz="4" w:space="0" w:color="auto"/>
              <w:right w:val="single" w:sz="4" w:space="0" w:color="auto"/>
            </w:tcBorders>
            <w:shd w:val="clear" w:color="auto" w:fill="auto"/>
            <w:vAlign w:val="center"/>
          </w:tcPr>
          <w:p w:rsidR="00857FD3" w:rsidRPr="00CF0DAE" w:rsidRDefault="00857FD3" w:rsidP="001E4787">
            <w:pPr>
              <w:jc w:val="center"/>
              <w:rPr>
                <w:rFonts w:ascii="Arial Narrow" w:hAnsi="Arial Narrow"/>
                <w:sz w:val="20"/>
              </w:rPr>
            </w:pPr>
            <w:r w:rsidRPr="00CF0DAE">
              <w:rPr>
                <w:rFonts w:ascii="Arial Narrow" w:hAnsi="Arial Narrow"/>
                <w:sz w:val="20"/>
              </w:rPr>
              <w:t>30 dager</w:t>
            </w:r>
          </w:p>
        </w:tc>
        <w:tc>
          <w:tcPr>
            <w:tcW w:w="973" w:type="pct"/>
            <w:tcBorders>
              <w:top w:val="nil"/>
              <w:lef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Statistisk sentralbyrå</w:t>
            </w:r>
          </w:p>
        </w:tc>
      </w:tr>
      <w:tr w:rsidR="00857FD3" w:rsidRPr="00CF0DAE" w:rsidTr="00CF0DAE">
        <w:trPr>
          <w:trHeight w:val="312"/>
        </w:trPr>
        <w:tc>
          <w:tcPr>
            <w:tcW w:w="3106" w:type="pct"/>
            <w:tcBorders>
              <w:right w:val="single" w:sz="4" w:space="0" w:color="auto"/>
            </w:tcBorders>
            <w:shd w:val="clear" w:color="auto" w:fill="auto"/>
            <w:vAlign w:val="center"/>
          </w:tcPr>
          <w:p w:rsidR="00857FD3" w:rsidRPr="00CF0DAE" w:rsidRDefault="00857FD3" w:rsidP="001E4787">
            <w:pPr>
              <w:tabs>
                <w:tab w:val="left" w:pos="284"/>
              </w:tabs>
              <w:rPr>
                <w:rFonts w:ascii="Arial Narrow" w:hAnsi="Arial Narrow"/>
                <w:sz w:val="20"/>
              </w:rPr>
            </w:pPr>
            <w:r w:rsidRPr="00CF0DAE">
              <w:rPr>
                <w:rFonts w:ascii="Arial Narrow" w:hAnsi="Arial Narrow"/>
                <w:sz w:val="20"/>
              </w:rPr>
              <w:t xml:space="preserve">11. Tilleggsspesifikasjoner til kvartalsrapporteringen for livs- og </w:t>
            </w:r>
            <w:r w:rsidRPr="00CF0DAE">
              <w:rPr>
                <w:rFonts w:ascii="Arial Narrow" w:hAnsi="Arial Narrow"/>
                <w:sz w:val="20"/>
              </w:rPr>
              <w:tab/>
              <w:t>skadeforsikring</w:t>
            </w:r>
          </w:p>
        </w:tc>
        <w:tc>
          <w:tcPr>
            <w:tcW w:w="921" w:type="pct"/>
            <w:tcBorders>
              <w:left w:val="single" w:sz="4" w:space="0" w:color="auto"/>
              <w:right w:val="single" w:sz="4" w:space="0" w:color="auto"/>
            </w:tcBorders>
            <w:shd w:val="clear" w:color="auto" w:fill="auto"/>
          </w:tcPr>
          <w:p w:rsidR="00857FD3" w:rsidRPr="00CF0DAE" w:rsidRDefault="00857FD3" w:rsidP="001E4787">
            <w:pPr>
              <w:jc w:val="center"/>
              <w:rPr>
                <w:rFonts w:ascii="Arial Narrow" w:hAnsi="Arial Narrow"/>
                <w:sz w:val="20"/>
              </w:rPr>
            </w:pPr>
            <w:r w:rsidRPr="00CF0DAE">
              <w:rPr>
                <w:rFonts w:ascii="Arial Narrow" w:hAnsi="Arial Narrow"/>
                <w:sz w:val="20"/>
              </w:rPr>
              <w:t>30 dager</w:t>
            </w:r>
          </w:p>
        </w:tc>
        <w:tc>
          <w:tcPr>
            <w:tcW w:w="973" w:type="pct"/>
            <w:tcBorders>
              <w:left w:val="single" w:sz="4" w:space="0" w:color="auto"/>
            </w:tcBorders>
            <w:shd w:val="clear" w:color="auto" w:fill="auto"/>
          </w:tcPr>
          <w:p w:rsidR="00857FD3" w:rsidRPr="00CF0DAE" w:rsidRDefault="00857FD3" w:rsidP="001E4787">
            <w:pPr>
              <w:rPr>
                <w:rFonts w:ascii="Arial Narrow" w:hAnsi="Arial Narrow"/>
                <w:sz w:val="20"/>
              </w:rPr>
            </w:pPr>
            <w:r w:rsidRPr="00CF0DAE">
              <w:rPr>
                <w:rFonts w:ascii="Arial Narrow" w:hAnsi="Arial Narrow"/>
                <w:sz w:val="20"/>
              </w:rPr>
              <w:t>Statistisk sentralbyrå</w:t>
            </w:r>
          </w:p>
        </w:tc>
      </w:tr>
      <w:tr w:rsidR="00857FD3" w:rsidRPr="00CF0DAE" w:rsidTr="00CF0DAE">
        <w:trPr>
          <w:trHeight w:val="312"/>
        </w:trPr>
        <w:tc>
          <w:tcPr>
            <w:tcW w:w="3106" w:type="pct"/>
            <w:tcBorders>
              <w:righ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21. Kvartalsresultat for livs- og skadeforsikring</w:t>
            </w:r>
          </w:p>
        </w:tc>
        <w:tc>
          <w:tcPr>
            <w:tcW w:w="921" w:type="pct"/>
            <w:tcBorders>
              <w:left w:val="single" w:sz="4" w:space="0" w:color="auto"/>
              <w:right w:val="single" w:sz="4" w:space="0" w:color="auto"/>
            </w:tcBorders>
            <w:shd w:val="clear" w:color="auto" w:fill="auto"/>
            <w:vAlign w:val="center"/>
          </w:tcPr>
          <w:p w:rsidR="00857FD3" w:rsidRPr="00CF0DAE" w:rsidRDefault="00857FD3" w:rsidP="001E4787">
            <w:pPr>
              <w:jc w:val="center"/>
              <w:rPr>
                <w:rFonts w:ascii="Arial Narrow" w:hAnsi="Arial Narrow"/>
                <w:sz w:val="20"/>
              </w:rPr>
            </w:pPr>
            <w:r w:rsidRPr="00CF0DAE">
              <w:rPr>
                <w:rFonts w:ascii="Arial Narrow" w:hAnsi="Arial Narrow"/>
                <w:sz w:val="20"/>
              </w:rPr>
              <w:t>30 dager</w:t>
            </w:r>
          </w:p>
        </w:tc>
        <w:tc>
          <w:tcPr>
            <w:tcW w:w="973" w:type="pct"/>
            <w:tcBorders>
              <w:lef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Statistisk sentralbyrå</w:t>
            </w:r>
          </w:p>
        </w:tc>
      </w:tr>
      <w:tr w:rsidR="00857FD3" w:rsidRPr="00CF0DAE" w:rsidTr="00CF0DAE">
        <w:trPr>
          <w:trHeight w:val="312"/>
        </w:trPr>
        <w:tc>
          <w:tcPr>
            <w:tcW w:w="3106" w:type="pct"/>
            <w:tcBorders>
              <w:right w:val="single" w:sz="4" w:space="0" w:color="auto"/>
            </w:tcBorders>
            <w:shd w:val="clear" w:color="auto" w:fill="auto"/>
            <w:vAlign w:val="center"/>
          </w:tcPr>
          <w:p w:rsidR="00857FD3" w:rsidRPr="00CF0DAE" w:rsidRDefault="00857FD3" w:rsidP="001E4787">
            <w:pPr>
              <w:rPr>
                <w:rFonts w:ascii="Arial Narrow" w:hAnsi="Arial Narrow"/>
                <w:b/>
                <w:sz w:val="20"/>
                <w:u w:val="single"/>
              </w:rPr>
            </w:pPr>
            <w:r w:rsidRPr="00CF0DAE">
              <w:rPr>
                <w:rFonts w:ascii="Arial Narrow" w:hAnsi="Arial Narrow"/>
                <w:b/>
                <w:sz w:val="20"/>
                <w:u w:val="single"/>
              </w:rPr>
              <w:t>Årsrapporter:</w:t>
            </w:r>
          </w:p>
        </w:tc>
        <w:tc>
          <w:tcPr>
            <w:tcW w:w="921" w:type="pct"/>
            <w:tcBorders>
              <w:left w:val="single" w:sz="4" w:space="0" w:color="auto"/>
              <w:bottom w:val="nil"/>
              <w:right w:val="single" w:sz="4" w:space="0" w:color="auto"/>
            </w:tcBorders>
            <w:shd w:val="clear" w:color="auto" w:fill="auto"/>
            <w:vAlign w:val="center"/>
          </w:tcPr>
          <w:p w:rsidR="00857FD3" w:rsidRPr="00CF0DAE" w:rsidRDefault="00857FD3" w:rsidP="001E4787">
            <w:pPr>
              <w:jc w:val="center"/>
              <w:rPr>
                <w:rFonts w:ascii="Arial Narrow" w:hAnsi="Arial Narrow"/>
                <w:sz w:val="20"/>
              </w:rPr>
            </w:pPr>
          </w:p>
        </w:tc>
        <w:tc>
          <w:tcPr>
            <w:tcW w:w="973" w:type="pct"/>
            <w:tcBorders>
              <w:left w:val="single" w:sz="4" w:space="0" w:color="auto"/>
            </w:tcBorders>
            <w:shd w:val="clear" w:color="auto" w:fill="auto"/>
            <w:vAlign w:val="center"/>
          </w:tcPr>
          <w:p w:rsidR="00857FD3" w:rsidRPr="00CF0DAE" w:rsidRDefault="00857FD3" w:rsidP="001E4787">
            <w:pPr>
              <w:rPr>
                <w:rFonts w:ascii="Arial Narrow" w:hAnsi="Arial Narrow"/>
                <w:sz w:val="20"/>
              </w:rPr>
            </w:pPr>
          </w:p>
        </w:tc>
      </w:tr>
      <w:tr w:rsidR="00857FD3" w:rsidRPr="00CF0DAE" w:rsidTr="00CF0DAE">
        <w:trPr>
          <w:trHeight w:val="312"/>
        </w:trPr>
        <w:tc>
          <w:tcPr>
            <w:tcW w:w="3106" w:type="pct"/>
            <w:tcBorders>
              <w:righ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 xml:space="preserve">20. Årsresultat </w:t>
            </w:r>
            <w:r>
              <w:rPr>
                <w:rFonts w:ascii="Arial Narrow" w:hAnsi="Arial Narrow"/>
                <w:sz w:val="20"/>
              </w:rPr>
              <w:t xml:space="preserve">for </w:t>
            </w:r>
            <w:r w:rsidRPr="00CF0DAE">
              <w:rPr>
                <w:rFonts w:ascii="Arial Narrow" w:hAnsi="Arial Narrow"/>
                <w:sz w:val="20"/>
              </w:rPr>
              <w:t>livs- og skadeforsikring</w:t>
            </w:r>
          </w:p>
        </w:tc>
        <w:tc>
          <w:tcPr>
            <w:tcW w:w="921" w:type="pct"/>
            <w:tcBorders>
              <w:top w:val="nil"/>
              <w:left w:val="single" w:sz="4" w:space="0" w:color="auto"/>
              <w:bottom w:val="nil"/>
              <w:right w:val="single" w:sz="4" w:space="0" w:color="auto"/>
            </w:tcBorders>
            <w:shd w:val="clear" w:color="auto" w:fill="auto"/>
            <w:vAlign w:val="center"/>
          </w:tcPr>
          <w:p w:rsidR="00857FD3" w:rsidRPr="00CF0DAE" w:rsidRDefault="00857FD3" w:rsidP="001E4787">
            <w:pPr>
              <w:jc w:val="center"/>
              <w:rPr>
                <w:rFonts w:ascii="Arial Narrow" w:hAnsi="Arial Narrow"/>
                <w:sz w:val="20"/>
              </w:rPr>
            </w:pPr>
            <w:r w:rsidRPr="00CF0DAE">
              <w:rPr>
                <w:rFonts w:ascii="Arial Narrow" w:hAnsi="Arial Narrow"/>
                <w:sz w:val="20"/>
              </w:rPr>
              <w:t>15. april</w:t>
            </w:r>
          </w:p>
        </w:tc>
        <w:tc>
          <w:tcPr>
            <w:tcW w:w="973" w:type="pct"/>
            <w:tcBorders>
              <w:lef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Statistisk sentralbyrå</w:t>
            </w:r>
          </w:p>
        </w:tc>
      </w:tr>
      <w:tr w:rsidR="00857FD3" w:rsidRPr="00CF0DAE" w:rsidTr="00CF0DAE">
        <w:trPr>
          <w:trHeight w:val="312"/>
        </w:trPr>
        <w:tc>
          <w:tcPr>
            <w:tcW w:w="3106" w:type="pct"/>
            <w:tcBorders>
              <w:righ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38. Filial- og grenseoverskridende virksomhet for livs- og skadeforsikring</w:t>
            </w:r>
          </w:p>
        </w:tc>
        <w:tc>
          <w:tcPr>
            <w:tcW w:w="921" w:type="pct"/>
            <w:tcBorders>
              <w:top w:val="nil"/>
              <w:left w:val="single" w:sz="4" w:space="0" w:color="auto"/>
              <w:bottom w:val="nil"/>
              <w:right w:val="single" w:sz="4" w:space="0" w:color="auto"/>
            </w:tcBorders>
            <w:shd w:val="clear" w:color="auto" w:fill="auto"/>
            <w:vAlign w:val="center"/>
          </w:tcPr>
          <w:p w:rsidR="00857FD3" w:rsidRPr="00CF0DAE" w:rsidRDefault="00857FD3" w:rsidP="001E4787">
            <w:pPr>
              <w:jc w:val="center"/>
              <w:rPr>
                <w:rFonts w:ascii="Arial Narrow" w:hAnsi="Arial Narrow"/>
                <w:sz w:val="20"/>
              </w:rPr>
            </w:pPr>
            <w:r w:rsidRPr="00CF0DAE">
              <w:rPr>
                <w:rFonts w:ascii="Arial Narrow" w:hAnsi="Arial Narrow"/>
                <w:sz w:val="20"/>
              </w:rPr>
              <w:t>15. april</w:t>
            </w:r>
          </w:p>
        </w:tc>
        <w:tc>
          <w:tcPr>
            <w:tcW w:w="973" w:type="pct"/>
            <w:tcBorders>
              <w:lef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Statistisk sentralbyrå</w:t>
            </w:r>
          </w:p>
        </w:tc>
      </w:tr>
      <w:tr w:rsidR="00857FD3" w:rsidRPr="00CF0DAE" w:rsidTr="00CF0DAE">
        <w:trPr>
          <w:trHeight w:val="312"/>
        </w:trPr>
        <w:tc>
          <w:tcPr>
            <w:tcW w:w="3106" w:type="pct"/>
            <w:tcBorders>
              <w:righ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46. Bransjefordeling av årsresultat og balanseposter for livsforsikring</w:t>
            </w:r>
          </w:p>
        </w:tc>
        <w:tc>
          <w:tcPr>
            <w:tcW w:w="921" w:type="pct"/>
            <w:tcBorders>
              <w:top w:val="nil"/>
              <w:left w:val="single" w:sz="4" w:space="0" w:color="auto"/>
              <w:bottom w:val="nil"/>
              <w:right w:val="single" w:sz="4" w:space="0" w:color="auto"/>
            </w:tcBorders>
            <w:shd w:val="clear" w:color="auto" w:fill="auto"/>
            <w:vAlign w:val="center"/>
          </w:tcPr>
          <w:p w:rsidR="00857FD3" w:rsidRPr="00CF0DAE" w:rsidRDefault="00857FD3" w:rsidP="001E4787">
            <w:pPr>
              <w:jc w:val="center"/>
              <w:rPr>
                <w:rFonts w:ascii="Arial Narrow" w:hAnsi="Arial Narrow"/>
                <w:sz w:val="20"/>
              </w:rPr>
            </w:pPr>
            <w:r w:rsidRPr="00CF0DAE">
              <w:rPr>
                <w:rFonts w:ascii="Arial Narrow" w:hAnsi="Arial Narrow"/>
                <w:sz w:val="20"/>
              </w:rPr>
              <w:t>15. april</w:t>
            </w:r>
          </w:p>
        </w:tc>
        <w:tc>
          <w:tcPr>
            <w:tcW w:w="973" w:type="pct"/>
            <w:tcBorders>
              <w:lef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Statistisk sentralbyrå</w:t>
            </w:r>
          </w:p>
        </w:tc>
      </w:tr>
      <w:tr w:rsidR="00857FD3" w:rsidRPr="00CF0DAE" w:rsidTr="00CF0DAE">
        <w:trPr>
          <w:trHeight w:val="312"/>
        </w:trPr>
        <w:tc>
          <w:tcPr>
            <w:tcW w:w="3106" w:type="pct"/>
            <w:tcBorders>
              <w:righ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47. Bransjefordeling av årsresultat og balanseposter for skadeforsikring</w:t>
            </w:r>
          </w:p>
        </w:tc>
        <w:tc>
          <w:tcPr>
            <w:tcW w:w="921" w:type="pct"/>
            <w:tcBorders>
              <w:top w:val="nil"/>
              <w:left w:val="single" w:sz="4" w:space="0" w:color="auto"/>
              <w:bottom w:val="nil"/>
              <w:right w:val="single" w:sz="4" w:space="0" w:color="auto"/>
            </w:tcBorders>
            <w:shd w:val="clear" w:color="auto" w:fill="auto"/>
            <w:vAlign w:val="center"/>
          </w:tcPr>
          <w:p w:rsidR="00857FD3" w:rsidRPr="00CF0DAE" w:rsidRDefault="00857FD3" w:rsidP="001E4787">
            <w:pPr>
              <w:jc w:val="center"/>
              <w:rPr>
                <w:rFonts w:ascii="Arial Narrow" w:hAnsi="Arial Narrow"/>
                <w:sz w:val="20"/>
              </w:rPr>
            </w:pPr>
            <w:r w:rsidRPr="00CF0DAE">
              <w:rPr>
                <w:rFonts w:ascii="Arial Narrow" w:hAnsi="Arial Narrow"/>
                <w:sz w:val="20"/>
              </w:rPr>
              <w:t>15. april</w:t>
            </w:r>
          </w:p>
        </w:tc>
        <w:tc>
          <w:tcPr>
            <w:tcW w:w="973" w:type="pct"/>
            <w:tcBorders>
              <w:lef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Statistisk sentralbyrå</w:t>
            </w:r>
          </w:p>
        </w:tc>
      </w:tr>
      <w:tr w:rsidR="00857FD3" w:rsidRPr="00CF0DAE" w:rsidTr="00CF0DAE">
        <w:trPr>
          <w:trHeight w:val="312"/>
        </w:trPr>
        <w:tc>
          <w:tcPr>
            <w:tcW w:w="3106" w:type="pct"/>
            <w:tcBorders>
              <w:righ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50. Årsbalanse for livs- og skadeforsikring</w:t>
            </w:r>
          </w:p>
        </w:tc>
        <w:tc>
          <w:tcPr>
            <w:tcW w:w="921" w:type="pct"/>
            <w:tcBorders>
              <w:top w:val="nil"/>
              <w:left w:val="single" w:sz="4" w:space="0" w:color="auto"/>
              <w:bottom w:val="nil"/>
              <w:right w:val="single" w:sz="4" w:space="0" w:color="auto"/>
            </w:tcBorders>
            <w:shd w:val="clear" w:color="auto" w:fill="auto"/>
            <w:vAlign w:val="center"/>
          </w:tcPr>
          <w:p w:rsidR="00857FD3" w:rsidRPr="00CF0DAE" w:rsidRDefault="00857FD3" w:rsidP="001E4787">
            <w:pPr>
              <w:jc w:val="center"/>
              <w:rPr>
                <w:rFonts w:ascii="Arial Narrow" w:hAnsi="Arial Narrow"/>
                <w:sz w:val="20"/>
              </w:rPr>
            </w:pPr>
            <w:r w:rsidRPr="00CF0DAE">
              <w:rPr>
                <w:rFonts w:ascii="Arial Narrow" w:hAnsi="Arial Narrow"/>
                <w:sz w:val="20"/>
              </w:rPr>
              <w:t>15. april</w:t>
            </w:r>
          </w:p>
        </w:tc>
        <w:tc>
          <w:tcPr>
            <w:tcW w:w="973" w:type="pct"/>
            <w:tcBorders>
              <w:lef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Statistisk sentralbyrå</w:t>
            </w:r>
          </w:p>
        </w:tc>
      </w:tr>
      <w:tr w:rsidR="00857FD3" w:rsidRPr="00CF0DAE" w:rsidTr="00CF0DAE">
        <w:trPr>
          <w:trHeight w:val="312"/>
        </w:trPr>
        <w:tc>
          <w:tcPr>
            <w:tcW w:w="3106" w:type="pct"/>
            <w:tcBorders>
              <w:righ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 xml:space="preserve">51. Tilleggsspesifikasjoner til </w:t>
            </w:r>
            <w:proofErr w:type="spellStart"/>
            <w:r w:rsidRPr="00CF0DAE">
              <w:rPr>
                <w:rFonts w:ascii="Arial Narrow" w:hAnsi="Arial Narrow"/>
                <w:sz w:val="20"/>
              </w:rPr>
              <w:t>årsrapporteringen</w:t>
            </w:r>
            <w:proofErr w:type="spellEnd"/>
            <w:r w:rsidRPr="00CF0DAE">
              <w:rPr>
                <w:rFonts w:ascii="Arial Narrow" w:hAnsi="Arial Narrow"/>
                <w:sz w:val="20"/>
              </w:rPr>
              <w:t xml:space="preserve"> for livs- og skadeforsikring</w:t>
            </w:r>
          </w:p>
        </w:tc>
        <w:tc>
          <w:tcPr>
            <w:tcW w:w="921" w:type="pct"/>
            <w:tcBorders>
              <w:top w:val="nil"/>
              <w:left w:val="single" w:sz="4" w:space="0" w:color="auto"/>
              <w:bottom w:val="nil"/>
              <w:right w:val="single" w:sz="4" w:space="0" w:color="auto"/>
            </w:tcBorders>
            <w:shd w:val="clear" w:color="auto" w:fill="auto"/>
            <w:vAlign w:val="center"/>
          </w:tcPr>
          <w:p w:rsidR="00857FD3" w:rsidRPr="00CF0DAE" w:rsidRDefault="00857FD3" w:rsidP="001E4787">
            <w:pPr>
              <w:jc w:val="center"/>
              <w:rPr>
                <w:rFonts w:ascii="Arial Narrow" w:hAnsi="Arial Narrow"/>
                <w:sz w:val="20"/>
              </w:rPr>
            </w:pPr>
            <w:r w:rsidRPr="00CF0DAE">
              <w:rPr>
                <w:rFonts w:ascii="Arial Narrow" w:hAnsi="Arial Narrow"/>
                <w:sz w:val="20"/>
              </w:rPr>
              <w:t>15. april</w:t>
            </w:r>
          </w:p>
        </w:tc>
        <w:tc>
          <w:tcPr>
            <w:tcW w:w="973" w:type="pct"/>
            <w:tcBorders>
              <w:left w:val="single" w:sz="4" w:space="0" w:color="auto"/>
            </w:tcBorders>
            <w:shd w:val="clear" w:color="auto" w:fill="auto"/>
            <w:vAlign w:val="center"/>
          </w:tcPr>
          <w:p w:rsidR="00857FD3" w:rsidRPr="00CF0DAE" w:rsidRDefault="00857FD3" w:rsidP="001E4787">
            <w:pPr>
              <w:rPr>
                <w:rFonts w:ascii="Arial Narrow" w:hAnsi="Arial Narrow"/>
                <w:sz w:val="20"/>
              </w:rPr>
            </w:pPr>
            <w:r w:rsidRPr="00CF0DAE">
              <w:rPr>
                <w:rFonts w:ascii="Arial Narrow" w:hAnsi="Arial Narrow"/>
                <w:sz w:val="20"/>
              </w:rPr>
              <w:t>Statistisk sentralbyrå</w:t>
            </w:r>
          </w:p>
        </w:tc>
      </w:tr>
      <w:tr w:rsidR="00857FD3" w:rsidRPr="00CF0DAE" w:rsidTr="00CF0DAE">
        <w:trPr>
          <w:trHeight w:val="312"/>
        </w:trPr>
        <w:tc>
          <w:tcPr>
            <w:tcW w:w="3106" w:type="pct"/>
            <w:tcBorders>
              <w:bottom w:val="single" w:sz="4" w:space="0" w:color="auto"/>
              <w:right w:val="single" w:sz="4" w:space="0" w:color="auto"/>
            </w:tcBorders>
            <w:shd w:val="clear" w:color="auto" w:fill="auto"/>
          </w:tcPr>
          <w:p w:rsidR="00857FD3" w:rsidRPr="00CF0DAE" w:rsidRDefault="00857FD3" w:rsidP="00857FD3">
            <w:pPr>
              <w:tabs>
                <w:tab w:val="left" w:pos="300"/>
              </w:tabs>
              <w:rPr>
                <w:rFonts w:ascii="Arial Narrow" w:hAnsi="Arial Narrow"/>
                <w:sz w:val="20"/>
              </w:rPr>
            </w:pPr>
            <w:r w:rsidRPr="00CF0DAE">
              <w:rPr>
                <w:rFonts w:ascii="Arial Narrow" w:hAnsi="Arial Narrow"/>
                <w:sz w:val="20"/>
              </w:rPr>
              <w:t>60. Balanseutdrag med utvidede stat</w:t>
            </w:r>
            <w:r>
              <w:rPr>
                <w:rFonts w:ascii="Arial Narrow" w:hAnsi="Arial Narrow"/>
                <w:sz w:val="20"/>
              </w:rPr>
              <w:t>i</w:t>
            </w:r>
            <w:r w:rsidRPr="00CF0DAE">
              <w:rPr>
                <w:rFonts w:ascii="Arial Narrow" w:hAnsi="Arial Narrow"/>
                <w:sz w:val="20"/>
              </w:rPr>
              <w:t xml:space="preserve">stiske kjennetegn for livs- og </w:t>
            </w:r>
            <w:r w:rsidRPr="00CF0DAE">
              <w:rPr>
                <w:rFonts w:ascii="Arial Narrow" w:hAnsi="Arial Narrow"/>
                <w:sz w:val="20"/>
              </w:rPr>
              <w:tab/>
              <w:t>skadeforsikring</w:t>
            </w:r>
          </w:p>
        </w:tc>
        <w:tc>
          <w:tcPr>
            <w:tcW w:w="921" w:type="pct"/>
            <w:tcBorders>
              <w:top w:val="nil"/>
              <w:left w:val="single" w:sz="4" w:space="0" w:color="auto"/>
              <w:bottom w:val="single" w:sz="4" w:space="0" w:color="auto"/>
              <w:right w:val="single" w:sz="4" w:space="0" w:color="auto"/>
            </w:tcBorders>
            <w:shd w:val="clear" w:color="auto" w:fill="auto"/>
          </w:tcPr>
          <w:p w:rsidR="00857FD3" w:rsidRPr="00CF0DAE" w:rsidRDefault="00857FD3" w:rsidP="001E4787">
            <w:pPr>
              <w:jc w:val="center"/>
              <w:rPr>
                <w:rFonts w:ascii="Arial Narrow" w:hAnsi="Arial Narrow"/>
                <w:sz w:val="20"/>
              </w:rPr>
            </w:pPr>
            <w:r w:rsidRPr="00CF0DAE">
              <w:rPr>
                <w:rFonts w:ascii="Arial Narrow" w:hAnsi="Arial Narrow"/>
                <w:sz w:val="20"/>
              </w:rPr>
              <w:t>15. april</w:t>
            </w:r>
          </w:p>
        </w:tc>
        <w:tc>
          <w:tcPr>
            <w:tcW w:w="973" w:type="pct"/>
            <w:tcBorders>
              <w:left w:val="single" w:sz="4" w:space="0" w:color="auto"/>
              <w:bottom w:val="single" w:sz="4" w:space="0" w:color="auto"/>
            </w:tcBorders>
            <w:shd w:val="clear" w:color="auto" w:fill="auto"/>
          </w:tcPr>
          <w:p w:rsidR="00857FD3" w:rsidRPr="00CF0DAE" w:rsidRDefault="00857FD3" w:rsidP="001E4787">
            <w:pPr>
              <w:rPr>
                <w:rFonts w:ascii="Arial Narrow" w:hAnsi="Arial Narrow"/>
                <w:sz w:val="20"/>
              </w:rPr>
            </w:pPr>
            <w:r w:rsidRPr="00CF0DAE">
              <w:rPr>
                <w:rFonts w:ascii="Arial Narrow" w:hAnsi="Arial Narrow"/>
                <w:sz w:val="20"/>
              </w:rPr>
              <w:t>Statistisk sentralbyrå</w:t>
            </w:r>
          </w:p>
        </w:tc>
      </w:tr>
    </w:tbl>
    <w:p w:rsidR="007D4067" w:rsidRPr="00AF0CA7" w:rsidRDefault="007D4067" w:rsidP="001E4787">
      <w:pPr>
        <w:pStyle w:val="Overskrift2"/>
      </w:pPr>
      <w:bookmarkStart w:id="11" w:name="_Toc371430246"/>
      <w:r w:rsidRPr="00AF0CA7">
        <w:t xml:space="preserve">2.1 </w:t>
      </w:r>
      <w:r w:rsidR="00F05704" w:rsidRPr="00AF0CA7">
        <w:tab/>
      </w:r>
      <w:r w:rsidRPr="00AF0CA7">
        <w:t>Generelt om rapportene</w:t>
      </w:r>
      <w:bookmarkEnd w:id="10"/>
      <w:bookmarkEnd w:id="11"/>
    </w:p>
    <w:p w:rsidR="00857FD3" w:rsidRPr="00AF0CA7" w:rsidRDefault="00857FD3" w:rsidP="00857FD3">
      <w:pPr>
        <w:pStyle w:val="Overskrift3"/>
        <w:spacing w:line="360" w:lineRule="auto"/>
        <w:rPr>
          <w:bCs/>
        </w:rPr>
      </w:pPr>
      <w:bookmarkStart w:id="12" w:name="_Toc371430247"/>
      <w:r w:rsidRPr="00AF0CA7">
        <w:rPr>
          <w:bCs/>
        </w:rPr>
        <w:t xml:space="preserve">10. </w:t>
      </w:r>
      <w:r>
        <w:rPr>
          <w:bCs/>
        </w:rPr>
        <w:t xml:space="preserve">Månedsbalanse, kun utlån </w:t>
      </w:r>
      <w:r w:rsidRPr="00AF0CA7">
        <w:rPr>
          <w:bCs/>
        </w:rPr>
        <w:t xml:space="preserve">for </w:t>
      </w:r>
      <w:r>
        <w:rPr>
          <w:bCs/>
        </w:rPr>
        <w:t xml:space="preserve">3 </w:t>
      </w:r>
      <w:r w:rsidRPr="00AF0CA7">
        <w:rPr>
          <w:bCs/>
        </w:rPr>
        <w:t>livsforsikring</w:t>
      </w:r>
      <w:r>
        <w:rPr>
          <w:bCs/>
        </w:rPr>
        <w:t>sforetak</w:t>
      </w:r>
    </w:p>
    <w:p w:rsidR="00857FD3" w:rsidRPr="00F77741" w:rsidRDefault="00235C7D" w:rsidP="00857FD3">
      <w:r w:rsidRPr="00AF0CA7">
        <w:t>Rapport 10</w:t>
      </w:r>
      <w:r>
        <w:t xml:space="preserve"> Månedsbalanse, kun utlån gjelder </w:t>
      </w:r>
      <w:proofErr w:type="spellStart"/>
      <w:r>
        <w:t>f</w:t>
      </w:r>
      <w:r w:rsidRPr="00F77741">
        <w:t>om</w:t>
      </w:r>
      <w:proofErr w:type="spellEnd"/>
      <w:r w:rsidRPr="00F77741">
        <w:t xml:space="preserve">. oktober 2018 </w:t>
      </w:r>
      <w:r>
        <w:t xml:space="preserve">for </w:t>
      </w:r>
      <w:r w:rsidRPr="00F77741">
        <w:t>3 livsforsikringsselskaper</w:t>
      </w:r>
      <w:r>
        <w:t xml:space="preserve">. Det </w:t>
      </w:r>
      <w:r w:rsidR="00857FD3">
        <w:t xml:space="preserve">skal </w:t>
      </w:r>
      <w:r w:rsidR="00857FD3" w:rsidRPr="00F77741">
        <w:t xml:space="preserve"> levere</w:t>
      </w:r>
      <w:r w:rsidR="00857FD3">
        <w:t>s</w:t>
      </w:r>
      <w:r w:rsidR="00857FD3" w:rsidRPr="00F77741">
        <w:t xml:space="preserve"> månedstall (ikke kvartalsmåneder) for utlån etter utlånstype, porteføljekode og sektor, dvs. tilsvarende detaljgrad som i </w:t>
      </w:r>
      <w:r w:rsidR="00857FD3">
        <w:t>kvartals</w:t>
      </w:r>
      <w:r w:rsidR="00857FD3" w:rsidRPr="00F77741">
        <w:t>balansen rapport 10. Dette gjelder Kommunal landspensjonskasse (KLP), Storebrand Livsforsikring og D</w:t>
      </w:r>
      <w:r w:rsidR="00C02F40">
        <w:t>NB</w:t>
      </w:r>
      <w:r w:rsidR="00857FD3" w:rsidRPr="00F77741">
        <w:t xml:space="preserve"> Livsforsikring.</w:t>
      </w:r>
    </w:p>
    <w:p w:rsidR="00185DC9" w:rsidRPr="00AF0CA7" w:rsidRDefault="00185DC9" w:rsidP="001E4787">
      <w:pPr>
        <w:pStyle w:val="Overskrift3"/>
        <w:spacing w:line="360" w:lineRule="auto"/>
        <w:rPr>
          <w:bCs/>
        </w:rPr>
      </w:pPr>
      <w:r w:rsidRPr="00AF0CA7">
        <w:rPr>
          <w:bCs/>
        </w:rPr>
        <w:t>10</w:t>
      </w:r>
      <w:r w:rsidR="009F0B68" w:rsidRPr="00AF0CA7">
        <w:rPr>
          <w:bCs/>
        </w:rPr>
        <w:t>/50</w:t>
      </w:r>
      <w:r w:rsidRPr="00AF0CA7">
        <w:rPr>
          <w:bCs/>
        </w:rPr>
        <w:t xml:space="preserve">. </w:t>
      </w:r>
      <w:r w:rsidR="009F0B68" w:rsidRPr="00AF0CA7">
        <w:rPr>
          <w:bCs/>
        </w:rPr>
        <w:t>B</w:t>
      </w:r>
      <w:r w:rsidRPr="00AF0CA7">
        <w:rPr>
          <w:bCs/>
        </w:rPr>
        <w:t>alanse for livs- og skadeforsikring</w:t>
      </w:r>
      <w:r w:rsidR="009F0B68" w:rsidRPr="00AF0CA7">
        <w:rPr>
          <w:bCs/>
        </w:rPr>
        <w:t xml:space="preserve">.  Kvartals- og </w:t>
      </w:r>
      <w:proofErr w:type="spellStart"/>
      <w:r w:rsidR="009F0B68" w:rsidRPr="00AF0CA7">
        <w:rPr>
          <w:bCs/>
        </w:rPr>
        <w:t>årsrapportering</w:t>
      </w:r>
      <w:bookmarkEnd w:id="12"/>
      <w:proofErr w:type="spellEnd"/>
    </w:p>
    <w:p w:rsidR="00185DC9" w:rsidRPr="00AF0CA7" w:rsidRDefault="00185DC9" w:rsidP="001E4787">
      <w:r w:rsidRPr="00AF0CA7">
        <w:t>Rapport 10</w:t>
      </w:r>
      <w:r w:rsidR="00D77DE3" w:rsidRPr="00AF0CA7">
        <w:t>/50</w:t>
      </w:r>
      <w:r w:rsidRPr="00AF0CA7">
        <w:t xml:space="preserve"> inneholder regnskapsopplysninger som </w:t>
      </w:r>
      <w:r w:rsidR="00621655">
        <w:t>foretak</w:t>
      </w:r>
      <w:r w:rsidRPr="00AF0CA7">
        <w:t>ene skal rapportere fra sine kvartals-/</w:t>
      </w:r>
      <w:r w:rsidR="009F0B68" w:rsidRPr="00AF0CA7">
        <w:t xml:space="preserve"> </w:t>
      </w:r>
      <w:r w:rsidRPr="00AF0CA7">
        <w:t>årsbalanser (inkl. notekrav i års</w:t>
      </w:r>
      <w:r w:rsidR="00A36FF1">
        <w:t>regnskapsforskriftene</w:t>
      </w:r>
      <w:r w:rsidRPr="00AF0CA7">
        <w:t>).  Rapporten</w:t>
      </w:r>
      <w:r w:rsidR="00D6083E" w:rsidRPr="00AF0CA7">
        <w:t>e</w:t>
      </w:r>
      <w:r w:rsidRPr="00AF0CA7">
        <w:t xml:space="preserve"> består av feltene 3-6b, 7, 10 og 11 (</w:t>
      </w:r>
      <w:r w:rsidR="00FE104F" w:rsidRPr="00AF0CA7">
        <w:t>jf.</w:t>
      </w:r>
      <w:r w:rsidRPr="00AF0CA7">
        <w:t xml:space="preserve"> kapitel 3 for nærmere forklaring av feltene).</w:t>
      </w:r>
    </w:p>
    <w:p w:rsidR="001A376C" w:rsidRPr="00AF0CA7" w:rsidRDefault="001A376C" w:rsidP="001E4787">
      <w:pPr>
        <w:pStyle w:val="Overskrift3"/>
        <w:spacing w:line="360" w:lineRule="auto"/>
        <w:rPr>
          <w:bCs/>
        </w:rPr>
      </w:pPr>
      <w:bookmarkStart w:id="13" w:name="_Toc371430248"/>
      <w:r w:rsidRPr="00AF0CA7">
        <w:rPr>
          <w:bCs/>
        </w:rPr>
        <w:t>11. Tilleggsspesifikasjoner til kvartalsrapporteringen for livs- og skadeforsikring</w:t>
      </w:r>
      <w:bookmarkEnd w:id="13"/>
    </w:p>
    <w:p w:rsidR="00FE104F" w:rsidRPr="00AF0CA7" w:rsidRDefault="001A376C" w:rsidP="001E4787">
      <w:r w:rsidRPr="00AF0CA7">
        <w:t xml:space="preserve">I rapport 11 skal </w:t>
      </w:r>
      <w:r w:rsidR="00621655">
        <w:t>foretak</w:t>
      </w:r>
      <w:r w:rsidRPr="00AF0CA7">
        <w:t>ene gi en nærmere spesifisering av enkelte resultat- og balanseposter</w:t>
      </w:r>
      <w:r w:rsidR="00D6083E" w:rsidRPr="00AF0CA7">
        <w:t>,</w:t>
      </w:r>
      <w:r w:rsidRPr="00AF0CA7">
        <w:t xml:space="preserve"> samt opplysninger om enkelte nøkkeltall. </w:t>
      </w:r>
      <w:r w:rsidR="00A315C3" w:rsidRPr="00AF0CA7">
        <w:t xml:space="preserve"> </w:t>
      </w:r>
      <w:r w:rsidR="00864EA5" w:rsidRPr="00AF0CA7">
        <w:t>Rapporten består av feltene 2-6b</w:t>
      </w:r>
      <w:r w:rsidRPr="00AF0CA7">
        <w:t>, 7, 9, 10 og 11</w:t>
      </w:r>
      <w:r w:rsidR="00FE104F" w:rsidRPr="00AF0CA7">
        <w:t xml:space="preserve"> (jf. kapitel 3 for nærmere forklaring av feltene).</w:t>
      </w:r>
    </w:p>
    <w:p w:rsidR="007D4067" w:rsidRPr="00AF0CA7" w:rsidRDefault="007D4067" w:rsidP="001E4787">
      <w:pPr>
        <w:pStyle w:val="Overskrift3"/>
        <w:spacing w:line="360" w:lineRule="auto"/>
        <w:rPr>
          <w:bCs/>
        </w:rPr>
      </w:pPr>
      <w:bookmarkStart w:id="14" w:name="_Toc371430249"/>
      <w:r w:rsidRPr="00AF0CA7">
        <w:rPr>
          <w:bCs/>
        </w:rPr>
        <w:t>20</w:t>
      </w:r>
      <w:r w:rsidR="009F0B68" w:rsidRPr="00AF0CA7">
        <w:rPr>
          <w:bCs/>
        </w:rPr>
        <w:t>/21</w:t>
      </w:r>
      <w:r w:rsidR="00740740" w:rsidRPr="00AF0CA7">
        <w:rPr>
          <w:bCs/>
        </w:rPr>
        <w:t>.</w:t>
      </w:r>
      <w:r w:rsidRPr="00AF0CA7">
        <w:rPr>
          <w:bCs/>
        </w:rPr>
        <w:t xml:space="preserve"> </w:t>
      </w:r>
      <w:r w:rsidR="009F0B68" w:rsidRPr="00AF0CA7">
        <w:rPr>
          <w:bCs/>
        </w:rPr>
        <w:t>R</w:t>
      </w:r>
      <w:r w:rsidRPr="00AF0CA7">
        <w:rPr>
          <w:bCs/>
        </w:rPr>
        <w:t>esultat</w:t>
      </w:r>
      <w:r w:rsidR="009F0B68" w:rsidRPr="00AF0CA7">
        <w:rPr>
          <w:bCs/>
        </w:rPr>
        <w:t>regnskap</w:t>
      </w:r>
      <w:r w:rsidRPr="00AF0CA7">
        <w:rPr>
          <w:bCs/>
        </w:rPr>
        <w:t xml:space="preserve"> </w:t>
      </w:r>
      <w:r w:rsidR="005E5AFE" w:rsidRPr="00AF0CA7">
        <w:rPr>
          <w:bCs/>
        </w:rPr>
        <w:t xml:space="preserve">for livs- og </w:t>
      </w:r>
      <w:r w:rsidR="00675DF7" w:rsidRPr="00AF0CA7">
        <w:rPr>
          <w:bCs/>
        </w:rPr>
        <w:t>skadeforsikring</w:t>
      </w:r>
      <w:bookmarkEnd w:id="14"/>
    </w:p>
    <w:p w:rsidR="007D4067" w:rsidRPr="00AF0CA7" w:rsidRDefault="007D4067" w:rsidP="001E4787">
      <w:r w:rsidRPr="00AF0CA7">
        <w:t>Rapport 20</w:t>
      </w:r>
      <w:r w:rsidR="00F86050" w:rsidRPr="00AF0CA7">
        <w:t>/21</w:t>
      </w:r>
      <w:r w:rsidRPr="00AF0CA7">
        <w:t xml:space="preserve"> inneholder regnskapsopplysninger som </w:t>
      </w:r>
      <w:r w:rsidR="00621655">
        <w:t>foretak</w:t>
      </w:r>
      <w:r w:rsidR="00F86050" w:rsidRPr="00AF0CA7">
        <w:t>ene</w:t>
      </w:r>
      <w:r w:rsidRPr="00AF0CA7">
        <w:t xml:space="preserve"> skal rapportere fra sine </w:t>
      </w:r>
      <w:r w:rsidR="009F0B68" w:rsidRPr="00AF0CA7">
        <w:t>resultat</w:t>
      </w:r>
      <w:r w:rsidR="009F0B68" w:rsidRPr="00AF0CA7">
        <w:softHyphen/>
      </w:r>
      <w:r w:rsidRPr="00AF0CA7">
        <w:t>r</w:t>
      </w:r>
      <w:r w:rsidR="00A36FF1">
        <w:t>egnskaper (inkl. notekrav i årsregnskapsforskriftene</w:t>
      </w:r>
      <w:r w:rsidRPr="00AF0CA7">
        <w:t>)</w:t>
      </w:r>
      <w:r w:rsidR="009F0B68" w:rsidRPr="00AF0CA7">
        <w:t xml:space="preserve"> for henholdsvis år (rapport 20) og kvartal (rapport 21)</w:t>
      </w:r>
      <w:r w:rsidRPr="00AF0CA7">
        <w:t xml:space="preserve">.  I tillegg skal </w:t>
      </w:r>
      <w:r w:rsidR="00621655">
        <w:t>foretak</w:t>
      </w:r>
      <w:r w:rsidR="00F86050" w:rsidRPr="00AF0CA7">
        <w:t xml:space="preserve">ene i rapport 20 </w:t>
      </w:r>
      <w:r w:rsidRPr="00AF0CA7">
        <w:t>vise endringer i egenkapitalen</w:t>
      </w:r>
      <w:r w:rsidR="00740740" w:rsidRPr="00AF0CA7">
        <w:t xml:space="preserve"> iht. oppstilling</w:t>
      </w:r>
      <w:r w:rsidR="007B4BF0" w:rsidRPr="00AF0CA7">
        <w:t>en</w:t>
      </w:r>
      <w:r w:rsidR="00740740" w:rsidRPr="00AF0CA7">
        <w:t xml:space="preserve"> av </w:t>
      </w:r>
      <w:r w:rsidR="007B4BF0" w:rsidRPr="00AF0CA7">
        <w:t xml:space="preserve">endringer i </w:t>
      </w:r>
      <w:r w:rsidR="00740740" w:rsidRPr="00AF0CA7">
        <w:t xml:space="preserve">egenkapital i </w:t>
      </w:r>
      <w:r w:rsidR="00A36FF1">
        <w:t>års</w:t>
      </w:r>
      <w:r w:rsidR="00740740" w:rsidRPr="00AF0CA7">
        <w:t>regnskapsforskriften</w:t>
      </w:r>
      <w:r w:rsidR="00A36FF1">
        <w:t>e</w:t>
      </w:r>
      <w:r w:rsidR="00F86050" w:rsidRPr="00AF0CA7">
        <w:t>.</w:t>
      </w:r>
      <w:r w:rsidRPr="00AF0CA7">
        <w:t xml:space="preserve">  Rapport</w:t>
      </w:r>
      <w:r w:rsidR="00F86050" w:rsidRPr="00AF0CA7">
        <w:t xml:space="preserve"> 20/21</w:t>
      </w:r>
      <w:r w:rsidR="00791BC7" w:rsidRPr="00AF0CA7">
        <w:t xml:space="preserve"> består av feltene 1-6</w:t>
      </w:r>
      <w:r w:rsidRPr="00AF0CA7">
        <w:t xml:space="preserve">, 6a, 7 og 11 </w:t>
      </w:r>
      <w:r w:rsidR="003B04A8" w:rsidRPr="00AF0CA7">
        <w:t>(jf. kapitel 3 for nærmere forklaring av feltene).</w:t>
      </w:r>
    </w:p>
    <w:p w:rsidR="00F86050" w:rsidRPr="00675DF7" w:rsidRDefault="00F86050" w:rsidP="001E4787">
      <w:pPr>
        <w:pStyle w:val="Overskrift3"/>
        <w:spacing w:line="360" w:lineRule="auto"/>
        <w:rPr>
          <w:bCs/>
        </w:rPr>
      </w:pPr>
      <w:bookmarkStart w:id="15" w:name="_Toc371430250"/>
      <w:r w:rsidRPr="00675DF7">
        <w:rPr>
          <w:bCs/>
        </w:rPr>
        <w:t xml:space="preserve">38. Filial- og grenseoverskridende virksomhet for </w:t>
      </w:r>
      <w:r w:rsidR="000D1049" w:rsidRPr="00675DF7">
        <w:rPr>
          <w:bCs/>
        </w:rPr>
        <w:t xml:space="preserve">livs- og </w:t>
      </w:r>
      <w:r w:rsidRPr="00675DF7">
        <w:rPr>
          <w:bCs/>
        </w:rPr>
        <w:t>skadeforsikring</w:t>
      </w:r>
      <w:bookmarkEnd w:id="15"/>
    </w:p>
    <w:p w:rsidR="00FE104F" w:rsidRPr="00131FC4" w:rsidRDefault="00B26DCF" w:rsidP="001E4787">
      <w:r w:rsidRPr="00131FC4">
        <w:t>I r</w:t>
      </w:r>
      <w:r w:rsidR="00F86050" w:rsidRPr="00131FC4">
        <w:t xml:space="preserve">apport 38 </w:t>
      </w:r>
      <w:r w:rsidRPr="00131FC4">
        <w:t xml:space="preserve">skal </w:t>
      </w:r>
      <w:r w:rsidR="00621655" w:rsidRPr="00131FC4">
        <w:t>foretak</w:t>
      </w:r>
      <w:r w:rsidRPr="00131FC4">
        <w:t xml:space="preserve">ene gi </w:t>
      </w:r>
      <w:r w:rsidR="00F86050" w:rsidRPr="00131FC4">
        <w:t xml:space="preserve">opplysninger </w:t>
      </w:r>
      <w:r w:rsidRPr="00131FC4">
        <w:t xml:space="preserve">om </w:t>
      </w:r>
      <w:r w:rsidR="00621655" w:rsidRPr="00131FC4">
        <w:t>foretak</w:t>
      </w:r>
      <w:r w:rsidRPr="00131FC4">
        <w:t xml:space="preserve">ets </w:t>
      </w:r>
      <w:r w:rsidR="00F86050" w:rsidRPr="00131FC4">
        <w:t>forretningsvirksomhet i utlandet</w:t>
      </w:r>
      <w:r w:rsidRPr="00131FC4">
        <w:t xml:space="preserve"> – herunder enkelte resultat- og balanseopplysninger fordelt på bransje og land. </w:t>
      </w:r>
      <w:r w:rsidR="00D15E93" w:rsidRPr="00131FC4">
        <w:t xml:space="preserve"> </w:t>
      </w:r>
      <w:r w:rsidRPr="00131FC4">
        <w:t>I tillegg skal skadeforsikrings</w:t>
      </w:r>
      <w:r w:rsidR="009F0B68" w:rsidRPr="00131FC4">
        <w:softHyphen/>
      </w:r>
      <w:r w:rsidR="00621655" w:rsidRPr="00131FC4">
        <w:t>foretak</w:t>
      </w:r>
      <w:r w:rsidRPr="00131FC4">
        <w:t>ene gi enkelte opply</w:t>
      </w:r>
      <w:r w:rsidR="00A36FF1" w:rsidRPr="00131FC4">
        <w:t>s</w:t>
      </w:r>
      <w:r w:rsidRPr="00131FC4">
        <w:t xml:space="preserve">ninger </w:t>
      </w:r>
      <w:r w:rsidR="00F86050" w:rsidRPr="00131FC4">
        <w:t>vedrørende ansvarsforsikring innen motorvogn. Rapporten består av feltene 0-5, 8, 9 og 11</w:t>
      </w:r>
      <w:r w:rsidR="00FE104F" w:rsidRPr="00131FC4">
        <w:t xml:space="preserve"> (jf. kapitel 3 for nærmere forklaring av feltene).</w:t>
      </w:r>
    </w:p>
    <w:p w:rsidR="00F86050" w:rsidRPr="00AF0CA7" w:rsidRDefault="00F86050" w:rsidP="001E4787">
      <w:pPr>
        <w:pStyle w:val="Overskrift3"/>
        <w:spacing w:line="360" w:lineRule="auto"/>
        <w:rPr>
          <w:bCs/>
        </w:rPr>
      </w:pPr>
      <w:bookmarkStart w:id="16" w:name="_Toc371430251"/>
      <w:r w:rsidRPr="00AF0CA7">
        <w:rPr>
          <w:bCs/>
        </w:rPr>
        <w:t>46. Bransjefordeling av årsresultat og enkelte balanseposter for livsforsikring</w:t>
      </w:r>
      <w:bookmarkEnd w:id="16"/>
    </w:p>
    <w:p w:rsidR="00FE104F" w:rsidRPr="00131FC4" w:rsidRDefault="00F86050" w:rsidP="001E4787">
      <w:r w:rsidRPr="00131FC4">
        <w:t>I rapport 46 skal livsforsikrings</w:t>
      </w:r>
      <w:r w:rsidR="00621655" w:rsidRPr="00131FC4">
        <w:t>foretak</w:t>
      </w:r>
      <w:r w:rsidRPr="00131FC4">
        <w:t>e</w:t>
      </w:r>
      <w:r w:rsidR="00D6083E" w:rsidRPr="00131FC4">
        <w:t>ne</w:t>
      </w:r>
      <w:r w:rsidRPr="00131FC4">
        <w:t xml:space="preserve"> bransjefordel</w:t>
      </w:r>
      <w:r w:rsidR="009F0B68" w:rsidRPr="00131FC4">
        <w:t>e</w:t>
      </w:r>
      <w:r w:rsidRPr="00131FC4">
        <w:t xml:space="preserve"> </w:t>
      </w:r>
      <w:r w:rsidR="009F0B68" w:rsidRPr="00131FC4">
        <w:t xml:space="preserve">det </w:t>
      </w:r>
      <w:r w:rsidR="009E28F5" w:rsidRPr="00131FC4">
        <w:t>tekniske</w:t>
      </w:r>
      <w:r w:rsidRPr="00131FC4">
        <w:t xml:space="preserve"> årsre</w:t>
      </w:r>
      <w:r w:rsidR="009E28F5" w:rsidRPr="00131FC4">
        <w:t>gnskapet</w:t>
      </w:r>
      <w:r w:rsidRPr="00131FC4">
        <w:t xml:space="preserve"> og enkelte</w:t>
      </w:r>
      <w:r w:rsidR="00D6083E" w:rsidRPr="00131FC4">
        <w:t xml:space="preserve"> </w:t>
      </w:r>
      <w:r w:rsidRPr="00131FC4">
        <w:t>poster</w:t>
      </w:r>
      <w:r w:rsidR="009E28F5" w:rsidRPr="00131FC4">
        <w:t xml:space="preserve"> fra årsbalansen</w:t>
      </w:r>
      <w:r w:rsidRPr="00131FC4">
        <w:t>.</w:t>
      </w:r>
      <w:r w:rsidR="00EA7AF6" w:rsidRPr="00131FC4">
        <w:t xml:space="preserve">  I tillegg skal enkelte </w:t>
      </w:r>
      <w:r w:rsidR="009E28F5" w:rsidRPr="00131FC4">
        <w:t xml:space="preserve">spesifikasjoner av </w:t>
      </w:r>
      <w:r w:rsidR="00EA7AF6" w:rsidRPr="00131FC4">
        <w:t xml:space="preserve">resultatposter </w:t>
      </w:r>
      <w:r w:rsidR="00EF60D8" w:rsidRPr="00131FC4">
        <w:t xml:space="preserve">samt resultatanalysen av kollektivporteføljen </w:t>
      </w:r>
      <w:r w:rsidR="009E28F5" w:rsidRPr="00131FC4">
        <w:t xml:space="preserve">fordeles </w:t>
      </w:r>
      <w:r w:rsidR="00EF60D8" w:rsidRPr="00131FC4">
        <w:t xml:space="preserve">på bransje.  </w:t>
      </w:r>
      <w:r w:rsidRPr="00131FC4">
        <w:t>Rapporten består av feltene 1-6, 8 og 11</w:t>
      </w:r>
      <w:r w:rsidR="00FE104F" w:rsidRPr="00131FC4">
        <w:t xml:space="preserve"> (jf. kapitel 3 for nærmere forklaring av feltene).</w:t>
      </w:r>
    </w:p>
    <w:p w:rsidR="00F86050" w:rsidRPr="00AF0CA7" w:rsidRDefault="00F86050" w:rsidP="001E4787">
      <w:pPr>
        <w:pStyle w:val="Overskrift3"/>
        <w:spacing w:line="360" w:lineRule="auto"/>
        <w:rPr>
          <w:bCs/>
        </w:rPr>
      </w:pPr>
      <w:bookmarkStart w:id="17" w:name="_Toc371430252"/>
      <w:r w:rsidRPr="00AF0CA7">
        <w:rPr>
          <w:bCs/>
        </w:rPr>
        <w:t>47. Bransjefordeling av årsresultat og enkelte balanseposter for skadeforsikring</w:t>
      </w:r>
      <w:bookmarkEnd w:id="17"/>
    </w:p>
    <w:p w:rsidR="00FE104F" w:rsidRPr="00131FC4" w:rsidRDefault="00F86050" w:rsidP="001E4787">
      <w:r w:rsidRPr="00131FC4">
        <w:t>I rapport 47 skal skadeforsikrings</w:t>
      </w:r>
      <w:r w:rsidR="00621655" w:rsidRPr="00131FC4">
        <w:t>foretak</w:t>
      </w:r>
      <w:r w:rsidRPr="00131FC4">
        <w:t>e</w:t>
      </w:r>
      <w:r w:rsidR="00D6083E" w:rsidRPr="00131FC4">
        <w:t>ne</w:t>
      </w:r>
      <w:r w:rsidRPr="00131FC4">
        <w:t xml:space="preserve"> </w:t>
      </w:r>
      <w:r w:rsidR="009E28F5" w:rsidRPr="00131FC4">
        <w:t xml:space="preserve">fordele enkelte poster fra </w:t>
      </w:r>
      <w:r w:rsidRPr="00131FC4">
        <w:t>årsresultat</w:t>
      </w:r>
      <w:r w:rsidR="009E28F5" w:rsidRPr="00131FC4">
        <w:t xml:space="preserve">regnskapet </w:t>
      </w:r>
      <w:r w:rsidRPr="00131FC4">
        <w:t xml:space="preserve">og </w:t>
      </w:r>
      <w:r w:rsidR="009E28F5" w:rsidRPr="00131FC4">
        <w:t>års</w:t>
      </w:r>
      <w:r w:rsidRPr="00131FC4">
        <w:t>balanse</w:t>
      </w:r>
      <w:r w:rsidR="009E28F5" w:rsidRPr="00131FC4">
        <w:t>n på bransje</w:t>
      </w:r>
      <w:r w:rsidRPr="00131FC4">
        <w:t xml:space="preserve">. </w:t>
      </w:r>
      <w:r w:rsidR="00D6083E" w:rsidRPr="00131FC4">
        <w:t xml:space="preserve"> </w:t>
      </w:r>
      <w:r w:rsidRPr="00131FC4">
        <w:t xml:space="preserve">Det skal i tillegg gis bransjefordeling av minstekrav til forsikringstekniske avsetninger. </w:t>
      </w:r>
      <w:r w:rsidR="00D6083E" w:rsidRPr="00131FC4">
        <w:t xml:space="preserve"> </w:t>
      </w:r>
      <w:r w:rsidRPr="00131FC4">
        <w:t>Rapporten består av feltene 0-5, 8 og 11</w:t>
      </w:r>
      <w:r w:rsidR="00FE104F" w:rsidRPr="00131FC4">
        <w:t xml:space="preserve"> (jf. kapitel 3 for nærmere forklaring av feltene).</w:t>
      </w:r>
    </w:p>
    <w:p w:rsidR="007D4067" w:rsidRPr="00AF0CA7" w:rsidRDefault="007D4067" w:rsidP="001E4787">
      <w:pPr>
        <w:pStyle w:val="Overskrift3"/>
        <w:spacing w:line="360" w:lineRule="auto"/>
        <w:rPr>
          <w:bCs/>
        </w:rPr>
      </w:pPr>
      <w:bookmarkStart w:id="18" w:name="_Toc371430253"/>
      <w:r w:rsidRPr="00AF0CA7">
        <w:rPr>
          <w:bCs/>
        </w:rPr>
        <w:t>51</w:t>
      </w:r>
      <w:r w:rsidR="002D6A9F" w:rsidRPr="00AF0CA7">
        <w:rPr>
          <w:bCs/>
        </w:rPr>
        <w:t>.</w:t>
      </w:r>
      <w:r w:rsidRPr="00AF0CA7">
        <w:rPr>
          <w:bCs/>
        </w:rPr>
        <w:t xml:space="preserve"> Tilleggsspesifikasjoner</w:t>
      </w:r>
      <w:r w:rsidR="001000E0">
        <w:rPr>
          <w:bCs/>
        </w:rPr>
        <w:t xml:space="preserve"> </w:t>
      </w:r>
      <w:r w:rsidRPr="00AF0CA7">
        <w:rPr>
          <w:bCs/>
        </w:rPr>
        <w:t xml:space="preserve">til </w:t>
      </w:r>
      <w:proofErr w:type="spellStart"/>
      <w:r w:rsidRPr="00AF0CA7">
        <w:rPr>
          <w:bCs/>
        </w:rPr>
        <w:t>årsrapporteringen</w:t>
      </w:r>
      <w:proofErr w:type="spellEnd"/>
      <w:r w:rsidRPr="00AF0CA7">
        <w:rPr>
          <w:bCs/>
        </w:rPr>
        <w:t xml:space="preserve"> for </w:t>
      </w:r>
      <w:r w:rsidR="00D15E93" w:rsidRPr="00AF0CA7">
        <w:rPr>
          <w:bCs/>
        </w:rPr>
        <w:t>livs- og skadeforsikring</w:t>
      </w:r>
      <w:bookmarkEnd w:id="18"/>
    </w:p>
    <w:p w:rsidR="007D4067" w:rsidRPr="00AF0CA7" w:rsidRDefault="007D4067" w:rsidP="001E4787">
      <w:r w:rsidRPr="00AF0CA7">
        <w:t xml:space="preserve">I rapport 51 skal det </w:t>
      </w:r>
      <w:r w:rsidR="00D15E93" w:rsidRPr="00AF0CA7">
        <w:t>opplyses om kjøp og salg av realkapital og immaterielle eiendeler.</w:t>
      </w:r>
      <w:r w:rsidR="00EF60D8" w:rsidRPr="00AF0CA7">
        <w:t xml:space="preserve"> </w:t>
      </w:r>
      <w:r w:rsidR="00D15E93" w:rsidRPr="00AF0CA7">
        <w:t xml:space="preserve"> Det skal </w:t>
      </w:r>
      <w:r w:rsidRPr="00AF0CA7">
        <w:t xml:space="preserve">gis en nærmere spesifisering av </w:t>
      </w:r>
      <w:r w:rsidR="00D15E93" w:rsidRPr="00AF0CA7">
        <w:t xml:space="preserve">enkelte </w:t>
      </w:r>
      <w:r w:rsidRPr="00AF0CA7">
        <w:t xml:space="preserve">balanseposter.  I tillegg skal </w:t>
      </w:r>
      <w:r w:rsidR="007B4BF0" w:rsidRPr="00AF0CA7">
        <w:t>det rapporteres om forpliktelser utenom balansen</w:t>
      </w:r>
      <w:r w:rsidR="00A315C3" w:rsidRPr="00AF0CA7">
        <w:t xml:space="preserve"> og </w:t>
      </w:r>
      <w:r w:rsidR="007B4BF0" w:rsidRPr="00AF0CA7">
        <w:t>e</w:t>
      </w:r>
      <w:r w:rsidRPr="00AF0CA7">
        <w:t>nkelte nøkkeltall</w:t>
      </w:r>
      <w:r w:rsidR="00A315C3" w:rsidRPr="00AF0CA7">
        <w:t>.</w:t>
      </w:r>
      <w:r w:rsidRPr="00AF0CA7">
        <w:t xml:space="preserve"> Rapporten består av feltene 2-6</w:t>
      </w:r>
      <w:r w:rsidR="00A315C3" w:rsidRPr="00AF0CA7">
        <w:t>a</w:t>
      </w:r>
      <w:r w:rsidRPr="00AF0CA7">
        <w:t>, 7, 9, 10 og 11</w:t>
      </w:r>
      <w:r w:rsidR="00FE104F" w:rsidRPr="00AF0CA7">
        <w:t xml:space="preserve"> (jf. kapitel 3 for nærmere forklaring av feltene).</w:t>
      </w:r>
    </w:p>
    <w:p w:rsidR="00A315C3" w:rsidRPr="00AF0CA7" w:rsidRDefault="00A315C3" w:rsidP="001E4787">
      <w:pPr>
        <w:pStyle w:val="Overskrift3"/>
        <w:spacing w:line="360" w:lineRule="auto"/>
        <w:rPr>
          <w:bCs/>
        </w:rPr>
      </w:pPr>
      <w:bookmarkStart w:id="19" w:name="_Toc371430254"/>
      <w:bookmarkStart w:id="20" w:name="_Toc183866695"/>
      <w:r w:rsidRPr="00AF0CA7">
        <w:rPr>
          <w:bCs/>
        </w:rPr>
        <w:t>60. Balanseutdrag med utvidede statistiske kjennetegn for livs- og skadeforsikring</w:t>
      </w:r>
      <w:bookmarkEnd w:id="19"/>
    </w:p>
    <w:p w:rsidR="00FE104F" w:rsidRDefault="00656E4D" w:rsidP="001E4787">
      <w:r w:rsidRPr="00AF0CA7">
        <w:t xml:space="preserve">I rapport 60 skal </w:t>
      </w:r>
      <w:r w:rsidR="00621655">
        <w:t>foretak</w:t>
      </w:r>
      <w:r w:rsidR="00A36FF1">
        <w:t>ene land</w:t>
      </w:r>
      <w:r w:rsidRPr="00AF0CA7">
        <w:t>fordele aggregerte balanseposter.</w:t>
      </w:r>
      <w:r w:rsidR="00EF60D8" w:rsidRPr="00AF0CA7">
        <w:t xml:space="preserve"> </w:t>
      </w:r>
      <w:r w:rsidR="003447DC" w:rsidRPr="00AF0CA7">
        <w:t>Rapport 60 består av feltene 3-6, 6b, 7</w:t>
      </w:r>
      <w:r w:rsidR="004507CC">
        <w:t>, 9</w:t>
      </w:r>
      <w:r w:rsidR="003447DC" w:rsidRPr="00AF0CA7">
        <w:t xml:space="preserve"> og 11</w:t>
      </w:r>
      <w:r w:rsidR="00FE104F" w:rsidRPr="00AF0CA7">
        <w:t xml:space="preserve"> (jf. kapitel 3 for nærmere forklaring av feltene).</w:t>
      </w:r>
    </w:p>
    <w:p w:rsidR="00F83D5B" w:rsidRPr="00AF0CA7" w:rsidRDefault="00F83D5B" w:rsidP="001E4787"/>
    <w:p w:rsidR="007D4067" w:rsidRPr="00AF0CA7" w:rsidRDefault="007D4067" w:rsidP="001E4787">
      <w:pPr>
        <w:pStyle w:val="Overskrift1"/>
        <w:spacing w:line="360" w:lineRule="auto"/>
      </w:pPr>
      <w:bookmarkStart w:id="21" w:name="_Toc371430255"/>
      <w:r w:rsidRPr="00AF0CA7">
        <w:t>3</w:t>
      </w:r>
      <w:r w:rsidR="002D6A9F" w:rsidRPr="00AF0CA7">
        <w:t>.</w:t>
      </w:r>
      <w:r w:rsidRPr="00AF0CA7">
        <w:tab/>
        <w:t>Rapportstruktur</w:t>
      </w:r>
      <w:bookmarkEnd w:id="20"/>
      <w:bookmarkEnd w:id="21"/>
    </w:p>
    <w:p w:rsidR="007D4067" w:rsidRPr="00AF0CA7" w:rsidRDefault="007D4067" w:rsidP="001E4787">
      <w:r w:rsidRPr="00AF0CA7">
        <w:t xml:space="preserve">Hver av </w:t>
      </w:r>
      <w:r w:rsidR="003845DA" w:rsidRPr="00AF0CA7">
        <w:t>F</w:t>
      </w:r>
      <w:r w:rsidRPr="00AF0CA7">
        <w:t>ORT-rapportene har sin kodeliste.  Alle kodelistene er bygget opp etter samme mal som gir en komprimert og en skjematisk oversikt over rapporteringskravene, samt en oppstilling som viser strukturen på dataen som skal rapporteres.  Kodelistene er delt inn i en identifikasjonsvariabel</w:t>
      </w:r>
      <w:r w:rsidR="00487246" w:rsidRPr="00AF0CA7">
        <w:t xml:space="preserve">, </w:t>
      </w:r>
      <w:r w:rsidR="003845DA" w:rsidRPr="00AF0CA7">
        <w:t xml:space="preserve">en styringsvariabel, </w:t>
      </w:r>
      <w:r w:rsidR="00487246" w:rsidRPr="00AF0CA7">
        <w:t xml:space="preserve">opptil </w:t>
      </w:r>
      <w:r w:rsidRPr="00AF0CA7">
        <w:t>fem klassifikasjonsvariabler og en beløpsvariabel</w:t>
      </w:r>
      <w:r w:rsidR="00487246" w:rsidRPr="00AF0CA7">
        <w:t xml:space="preserve">.  </w:t>
      </w:r>
      <w:r w:rsidR="00E93ACD" w:rsidRPr="00AF0CA7">
        <w:t xml:space="preserve">Variablene </w:t>
      </w:r>
      <w:r w:rsidRPr="00AF0CA7">
        <w:t>er igjen inndelt i felter</w:t>
      </w:r>
      <w:r w:rsidR="00586E0C" w:rsidRPr="00AF0CA7">
        <w:t xml:space="preserve"> som </w:t>
      </w:r>
      <w:r w:rsidR="00487246" w:rsidRPr="00AF0CA7">
        <w:t xml:space="preserve">utgjør et felles kodesystem for de ulike </w:t>
      </w:r>
      <w:r w:rsidR="00586E0C" w:rsidRPr="00AF0CA7">
        <w:t xml:space="preserve">kjennetegnene </w:t>
      </w:r>
      <w:r w:rsidR="00487246" w:rsidRPr="00AF0CA7">
        <w:t xml:space="preserve">som </w:t>
      </w:r>
      <w:r w:rsidR="00FC3502" w:rsidRPr="00AF0CA7">
        <w:t>kodelistene</w:t>
      </w:r>
      <w:r w:rsidR="00487246" w:rsidRPr="00AF0CA7">
        <w:t xml:space="preserve"> er bygget opp etter.</w:t>
      </w:r>
      <w:r w:rsidRPr="00AF0CA7">
        <w:t xml:space="preserve"> </w:t>
      </w:r>
      <w:r w:rsidR="002F1356" w:rsidRPr="00AF0CA7">
        <w:t xml:space="preserve"> </w:t>
      </w:r>
    </w:p>
    <w:p w:rsidR="007D4067" w:rsidRPr="00AF0CA7" w:rsidRDefault="007D4067" w:rsidP="001E4787">
      <w:pPr>
        <w:pStyle w:val="Overskrift2"/>
      </w:pPr>
      <w:bookmarkStart w:id="22" w:name="_Toc181671034"/>
      <w:bookmarkStart w:id="23" w:name="_Toc181671036"/>
      <w:bookmarkStart w:id="24" w:name="_Toc181671038"/>
      <w:bookmarkStart w:id="25" w:name="_Toc181671039"/>
      <w:bookmarkStart w:id="26" w:name="_Toc181671040"/>
      <w:bookmarkStart w:id="27" w:name="_Toc181671042"/>
      <w:bookmarkStart w:id="28" w:name="_Toc181671043"/>
      <w:bookmarkStart w:id="29" w:name="_Toc181671045"/>
      <w:bookmarkStart w:id="30" w:name="_Toc181671046"/>
      <w:bookmarkStart w:id="31" w:name="_Toc181671048"/>
      <w:bookmarkStart w:id="32" w:name="_Toc181671054"/>
      <w:bookmarkStart w:id="33" w:name="_Toc181671056"/>
      <w:bookmarkStart w:id="34" w:name="_Toc181671060"/>
      <w:bookmarkStart w:id="35" w:name="_Toc181671061"/>
      <w:bookmarkStart w:id="36" w:name="_Toc181671062"/>
      <w:bookmarkStart w:id="37" w:name="_Toc181671064"/>
      <w:bookmarkStart w:id="38" w:name="_Toc181671065"/>
      <w:bookmarkStart w:id="39" w:name="_Toc183866696"/>
      <w:bookmarkStart w:id="40" w:name="_Toc37143025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AF0CA7">
        <w:t>3.1 Identifikasjonsvariabel</w:t>
      </w:r>
      <w:bookmarkEnd w:id="38"/>
      <w:bookmarkEnd w:id="39"/>
      <w:bookmarkEnd w:id="40"/>
    </w:p>
    <w:p w:rsidR="007D4067" w:rsidRPr="00AF0CA7" w:rsidRDefault="007D4067" w:rsidP="001E4787">
      <w:r w:rsidRPr="00AF0CA7">
        <w:t>Variabelen angir hvilke</w:t>
      </w:r>
      <w:r w:rsidR="0048501E" w:rsidRPr="00AF0CA7">
        <w:t>t</w:t>
      </w:r>
      <w:r w:rsidRPr="00AF0CA7">
        <w:t xml:space="preserve"> </w:t>
      </w:r>
      <w:r w:rsidR="00E93ACD" w:rsidRPr="00AF0CA7">
        <w:t>forsikrings</w:t>
      </w:r>
      <w:r w:rsidR="00621655">
        <w:t>foretak</w:t>
      </w:r>
      <w:r w:rsidR="00E93ACD" w:rsidRPr="00AF0CA7">
        <w:t xml:space="preserve"> </w:t>
      </w:r>
      <w:r w:rsidRPr="00AF0CA7">
        <w:t xml:space="preserve">det rapporteres for, perioden rapporten gjelder for og hvilken rapport som rapporteres.  </w:t>
      </w:r>
      <w:r w:rsidR="00E93ACD" w:rsidRPr="00AF0CA7">
        <w:t>Forsikrings</w:t>
      </w:r>
      <w:r w:rsidR="00621655">
        <w:t>foretak</w:t>
      </w:r>
      <w:r w:rsidR="00E93ACD" w:rsidRPr="00AF0CA7">
        <w:t xml:space="preserve">et </w:t>
      </w:r>
      <w:r w:rsidRPr="00AF0CA7">
        <w:t>fyller ut disse opplysningene kun en gang pr. rapport, og opplysningene legges i egne felt først i rapporten.  Variabelen er derfor ikke tatt med i kodelistene nedenfor.  Identifikasjonsvariabelen er inndelt i felt A, B og C.</w:t>
      </w:r>
    </w:p>
    <w:p w:rsidR="007D4067" w:rsidRPr="00AF0CA7" w:rsidRDefault="007D4067" w:rsidP="001E4787"/>
    <w:p w:rsidR="007D4067" w:rsidRPr="00AF0CA7" w:rsidRDefault="007D4067" w:rsidP="001E4787">
      <w:pPr>
        <w:tabs>
          <w:tab w:val="left" w:pos="284"/>
        </w:tabs>
        <w:ind w:left="1134" w:hanging="1134"/>
      </w:pPr>
      <w:r w:rsidRPr="00AF0CA7">
        <w:rPr>
          <w:b/>
        </w:rPr>
        <w:t>-</w:t>
      </w:r>
      <w:r w:rsidR="005574A4" w:rsidRPr="00AF0CA7">
        <w:rPr>
          <w:b/>
        </w:rPr>
        <w:t xml:space="preserve"> </w:t>
      </w:r>
      <w:r w:rsidR="005574A4" w:rsidRPr="00AF0CA7">
        <w:rPr>
          <w:b/>
        </w:rPr>
        <w:tab/>
      </w:r>
      <w:r w:rsidRPr="00AF0CA7">
        <w:rPr>
          <w:b/>
        </w:rPr>
        <w:t>Felt A</w:t>
      </w:r>
      <w:r w:rsidRPr="00AF0CA7">
        <w:t>:</w:t>
      </w:r>
      <w:r w:rsidR="005574A4" w:rsidRPr="00AF0CA7">
        <w:tab/>
      </w:r>
      <w:r w:rsidRPr="00AF0CA7">
        <w:rPr>
          <w:i/>
        </w:rPr>
        <w:t>Rapportørens organisasjonsnummer – 9 posisjoner</w:t>
      </w:r>
      <w:r w:rsidRPr="00AF0CA7">
        <w:t xml:space="preserve">.  Foretakets </w:t>
      </w:r>
      <w:proofErr w:type="spellStart"/>
      <w:r w:rsidRPr="00AF0CA7">
        <w:t>nisifrede</w:t>
      </w:r>
      <w:proofErr w:type="spellEnd"/>
      <w:r w:rsidRPr="00AF0CA7">
        <w:t xml:space="preserve"> organisasjons</w:t>
      </w:r>
      <w:r w:rsidRPr="00AF0CA7">
        <w:softHyphen/>
        <w:t xml:space="preserve">nummer som tildeles av Foretaksregisteret i Brønnøysund. </w:t>
      </w:r>
    </w:p>
    <w:p w:rsidR="007D4067" w:rsidRPr="00AF0CA7" w:rsidRDefault="007D4067" w:rsidP="001E4787"/>
    <w:p w:rsidR="007D4067" w:rsidRPr="00AF0CA7" w:rsidRDefault="007D4067" w:rsidP="001E4787">
      <w:pPr>
        <w:tabs>
          <w:tab w:val="left" w:pos="284"/>
        </w:tabs>
        <w:ind w:left="1134" w:hanging="1134"/>
      </w:pPr>
      <w:r w:rsidRPr="00AF0CA7">
        <w:rPr>
          <w:b/>
        </w:rPr>
        <w:t xml:space="preserve">- </w:t>
      </w:r>
      <w:r w:rsidR="005574A4" w:rsidRPr="00AF0CA7">
        <w:rPr>
          <w:b/>
        </w:rPr>
        <w:tab/>
      </w:r>
      <w:r w:rsidRPr="00AF0CA7">
        <w:rPr>
          <w:b/>
        </w:rPr>
        <w:t>Felt B</w:t>
      </w:r>
      <w:r w:rsidRPr="00AF0CA7">
        <w:t>:</w:t>
      </w:r>
      <w:r w:rsidR="005574A4" w:rsidRPr="00AF0CA7">
        <w:tab/>
      </w:r>
      <w:r w:rsidR="00EA6A50" w:rsidRPr="00AF0CA7">
        <w:rPr>
          <w:i/>
        </w:rPr>
        <w:t>Rapportnummer – 2 posisjoner.</w:t>
      </w:r>
      <w:r w:rsidR="00EA6A50" w:rsidRPr="00AF0CA7">
        <w:t xml:space="preserve">  Nummeret på rapporten.  Rapport 50 Årsbalanse kodes således med 50, mens rapport 10 Kvartalsbalanse kodes med 10.</w:t>
      </w:r>
      <w:r w:rsidR="00EA6A50" w:rsidRPr="00AF0CA7">
        <w:rPr>
          <w:i/>
        </w:rPr>
        <w:t xml:space="preserve"> </w:t>
      </w:r>
      <w:r w:rsidR="0048501E" w:rsidRPr="00AF0CA7">
        <w:t xml:space="preserve"> </w:t>
      </w:r>
    </w:p>
    <w:p w:rsidR="007D4067" w:rsidRPr="00AF0CA7" w:rsidRDefault="007D4067" w:rsidP="001E4787"/>
    <w:p w:rsidR="00EA6A50" w:rsidRPr="00AF0CA7" w:rsidRDefault="007D4067" w:rsidP="001E4787">
      <w:pPr>
        <w:tabs>
          <w:tab w:val="left" w:pos="284"/>
        </w:tabs>
        <w:ind w:left="1134" w:hanging="1134"/>
      </w:pPr>
      <w:r w:rsidRPr="00AF0CA7">
        <w:rPr>
          <w:b/>
        </w:rPr>
        <w:t xml:space="preserve">- </w:t>
      </w:r>
      <w:r w:rsidR="005574A4" w:rsidRPr="00AF0CA7">
        <w:rPr>
          <w:b/>
        </w:rPr>
        <w:tab/>
      </w:r>
      <w:r w:rsidRPr="00AF0CA7">
        <w:rPr>
          <w:b/>
        </w:rPr>
        <w:t>Felt C:</w:t>
      </w:r>
      <w:r w:rsidR="005574A4" w:rsidRPr="00AF0CA7">
        <w:tab/>
      </w:r>
      <w:r w:rsidR="00EA6A50" w:rsidRPr="00AF0CA7">
        <w:rPr>
          <w:i/>
        </w:rPr>
        <w:t>Rapporteringsperiode – 6 posisjoner.</w:t>
      </w:r>
      <w:r w:rsidR="00EA6A50" w:rsidRPr="00AF0CA7">
        <w:t xml:space="preserve">  Rapporteringsperioden angis med årstall (4 siffer) og 03, 06, 09 eller 12 i de siste to posisjonene, som angivelse av hvilken periode rapporten gjelder for.  Kvartalsrapporter kodes således med 03, 06, 09 eller 12 i de siste to posisjonene, mens årsrapporten kodes alltid med 12 i de siste to posisjonene.  </w:t>
      </w:r>
    </w:p>
    <w:p w:rsidR="00E93ACD" w:rsidRPr="00AF0CA7" w:rsidRDefault="00E93ACD" w:rsidP="001E4787">
      <w:pPr>
        <w:pStyle w:val="Overskrift2"/>
      </w:pPr>
      <w:bookmarkStart w:id="41" w:name="_Toc371430257"/>
      <w:r w:rsidRPr="00AF0CA7">
        <w:t>3.2 Styringsvariabel</w:t>
      </w:r>
      <w:bookmarkEnd w:id="41"/>
    </w:p>
    <w:p w:rsidR="007D4067" w:rsidRPr="00AF0CA7" w:rsidRDefault="00E93ACD" w:rsidP="001E4787">
      <w:pPr>
        <w:tabs>
          <w:tab w:val="left" w:pos="1134"/>
        </w:tabs>
      </w:pPr>
      <w:r w:rsidRPr="00AF0CA7">
        <w:t xml:space="preserve">Variabelen består av ett felt til å styre rekkefølgen i databasen.  </w:t>
      </w:r>
    </w:p>
    <w:p w:rsidR="00E93ACD" w:rsidRPr="00AF0CA7" w:rsidRDefault="00E93ACD" w:rsidP="001E4787">
      <w:pPr>
        <w:tabs>
          <w:tab w:val="left" w:pos="1134"/>
        </w:tabs>
      </w:pPr>
    </w:p>
    <w:p w:rsidR="000D1049" w:rsidRPr="00AF0CA7" w:rsidRDefault="00E93ACD" w:rsidP="001E4787">
      <w:pPr>
        <w:tabs>
          <w:tab w:val="left" w:pos="284"/>
          <w:tab w:val="left" w:pos="1134"/>
        </w:tabs>
        <w:ind w:left="1134" w:hanging="1134"/>
      </w:pPr>
      <w:r w:rsidRPr="00AF0CA7">
        <w:t>-</w:t>
      </w:r>
      <w:r w:rsidRPr="00AF0CA7">
        <w:tab/>
      </w:r>
      <w:r w:rsidRPr="00AF0CA7">
        <w:rPr>
          <w:b/>
        </w:rPr>
        <w:t>Felt 0:</w:t>
      </w:r>
      <w:r w:rsidRPr="00AF0CA7">
        <w:rPr>
          <w:b/>
        </w:rPr>
        <w:tab/>
      </w:r>
      <w:r w:rsidRPr="00AF0CA7">
        <w:rPr>
          <w:i/>
        </w:rPr>
        <w:t xml:space="preserve">Plass i rapporten – </w:t>
      </w:r>
      <w:r w:rsidR="00EF60D8" w:rsidRPr="00AF0CA7">
        <w:rPr>
          <w:i/>
        </w:rPr>
        <w:t>2</w:t>
      </w:r>
      <w:r w:rsidRPr="00AF0CA7">
        <w:rPr>
          <w:i/>
        </w:rPr>
        <w:t xml:space="preserve"> posisjon:</w:t>
      </w:r>
      <w:r w:rsidR="0066335B" w:rsidRPr="00AF0CA7">
        <w:rPr>
          <w:i/>
        </w:rPr>
        <w:t xml:space="preserve"> </w:t>
      </w:r>
      <w:r w:rsidR="000D1049" w:rsidRPr="00AF0CA7">
        <w:t>Tosifret kode som definerer plass i rapport 38 Filial- og grenseoverskridende virksomhet for livs- og skadeforsikring</w:t>
      </w:r>
      <w:r w:rsidR="00597964" w:rsidRPr="00AF0CA7">
        <w:t>, rapport 46 Bransjefordeling av årsresultat og enkelte balanseposter for livsforsikring</w:t>
      </w:r>
      <w:r w:rsidR="00EF60D8" w:rsidRPr="00AF0CA7">
        <w:t xml:space="preserve"> og</w:t>
      </w:r>
      <w:r w:rsidR="000D1049" w:rsidRPr="00AF0CA7">
        <w:t xml:space="preserve"> rapport </w:t>
      </w:r>
      <w:r w:rsidR="006A74ED" w:rsidRPr="00AF0CA7">
        <w:t>4</w:t>
      </w:r>
      <w:r w:rsidR="000D1049" w:rsidRPr="00AF0CA7">
        <w:t>7</w:t>
      </w:r>
      <w:r w:rsidR="006A74ED" w:rsidRPr="00AF0CA7">
        <w:t xml:space="preserve"> </w:t>
      </w:r>
      <w:r w:rsidR="000D1049" w:rsidRPr="00AF0CA7">
        <w:t>Bransjefordeling av årsresultat og enkelte balanseposter for skadeforsikring.</w:t>
      </w:r>
    </w:p>
    <w:p w:rsidR="007D4067" w:rsidRPr="00AF0CA7" w:rsidRDefault="007D4067" w:rsidP="001E4787">
      <w:pPr>
        <w:pStyle w:val="Overskrift2"/>
      </w:pPr>
      <w:bookmarkStart w:id="42" w:name="_Toc183866698"/>
      <w:bookmarkStart w:id="43" w:name="_Toc371430258"/>
      <w:r w:rsidRPr="00AF0CA7">
        <w:t>3.</w:t>
      </w:r>
      <w:r w:rsidR="0066335B" w:rsidRPr="00AF0CA7">
        <w:t>3</w:t>
      </w:r>
      <w:r w:rsidRPr="00AF0CA7">
        <w:t xml:space="preserve"> Klassifikasjonsvariabel I. </w:t>
      </w:r>
      <w:bookmarkEnd w:id="42"/>
      <w:r w:rsidR="001B697B" w:rsidRPr="00AF0CA7">
        <w:t>Resultatposter/ Tilleggs</w:t>
      </w:r>
      <w:r w:rsidR="00C52191">
        <w:t>s</w:t>
      </w:r>
      <w:r w:rsidR="001B697B" w:rsidRPr="00AF0CA7">
        <w:t>pesifikasjonens art</w:t>
      </w:r>
      <w:bookmarkEnd w:id="43"/>
    </w:p>
    <w:p w:rsidR="007D4067" w:rsidRPr="00AF0CA7" w:rsidRDefault="007D4067" w:rsidP="001E4787">
      <w:r w:rsidRPr="00AF0CA7">
        <w:t xml:space="preserve">Variabelen </w:t>
      </w:r>
      <w:r w:rsidR="002F1356" w:rsidRPr="00AF0CA7">
        <w:t>angir plass</w:t>
      </w:r>
      <w:r w:rsidR="00116B11" w:rsidRPr="00AF0CA7">
        <w:t xml:space="preserve"> i </w:t>
      </w:r>
      <w:r w:rsidR="002F1356" w:rsidRPr="00AF0CA7">
        <w:t>/</w:t>
      </w:r>
      <w:r w:rsidR="00116B11" w:rsidRPr="00AF0CA7">
        <w:t xml:space="preserve"> </w:t>
      </w:r>
      <w:r w:rsidR="002F1356" w:rsidRPr="00AF0CA7">
        <w:t xml:space="preserve">korrespondanse </w:t>
      </w:r>
      <w:r w:rsidR="0048501E" w:rsidRPr="00AF0CA7">
        <w:t>til</w:t>
      </w:r>
      <w:r w:rsidR="002F1356" w:rsidRPr="00AF0CA7">
        <w:t xml:space="preserve"> års-/kvartalsresultatet og inntekts-/kostnads</w:t>
      </w:r>
      <w:r w:rsidR="00116B11" w:rsidRPr="00AF0CA7">
        <w:t xml:space="preserve">art </w:t>
      </w:r>
      <w:r w:rsidR="002F1356" w:rsidRPr="00AF0CA7">
        <w:t>/</w:t>
      </w:r>
      <w:r w:rsidR="00116B11" w:rsidRPr="00AF0CA7">
        <w:t xml:space="preserve"> </w:t>
      </w:r>
      <w:r w:rsidR="002F1356" w:rsidRPr="00AF0CA7">
        <w:t xml:space="preserve">tilleggsspesifikasjonens </w:t>
      </w:r>
      <w:r w:rsidR="00EF60D8" w:rsidRPr="00AF0CA7">
        <w:t>art. Klassifikasjonsvariabel</w:t>
      </w:r>
      <w:r w:rsidRPr="00AF0CA7">
        <w:t xml:space="preserve"> I er inndelt i felt 1 og 2.</w:t>
      </w:r>
    </w:p>
    <w:p w:rsidR="007D4067" w:rsidRPr="00AF0CA7" w:rsidRDefault="007D4067" w:rsidP="001E4787"/>
    <w:p w:rsidR="00550063" w:rsidRDefault="007D4067" w:rsidP="001E4787">
      <w:pPr>
        <w:tabs>
          <w:tab w:val="left" w:pos="284"/>
          <w:tab w:val="left" w:pos="1134"/>
        </w:tabs>
        <w:ind w:left="1134" w:hanging="1134"/>
      </w:pPr>
      <w:r w:rsidRPr="00AF0CA7">
        <w:rPr>
          <w:b/>
        </w:rPr>
        <w:t>-</w:t>
      </w:r>
      <w:r w:rsidR="005574A4" w:rsidRPr="00AF0CA7">
        <w:rPr>
          <w:b/>
        </w:rPr>
        <w:t xml:space="preserve"> </w:t>
      </w:r>
      <w:r w:rsidR="005574A4" w:rsidRPr="00AF0CA7">
        <w:rPr>
          <w:b/>
        </w:rPr>
        <w:tab/>
        <w:t>Felt 1:</w:t>
      </w:r>
      <w:r w:rsidR="005574A4" w:rsidRPr="00AF0CA7">
        <w:t xml:space="preserve"> </w:t>
      </w:r>
      <w:r w:rsidR="005574A4" w:rsidRPr="00AF0CA7">
        <w:tab/>
      </w:r>
      <w:r w:rsidR="004A37EC" w:rsidRPr="00AF0CA7">
        <w:rPr>
          <w:i/>
        </w:rPr>
        <w:t>Plass</w:t>
      </w:r>
      <w:r w:rsidR="00640269" w:rsidRPr="00AF0CA7">
        <w:rPr>
          <w:i/>
        </w:rPr>
        <w:t xml:space="preserve"> i </w:t>
      </w:r>
      <w:r w:rsidR="002F1356" w:rsidRPr="00AF0CA7">
        <w:rPr>
          <w:i/>
        </w:rPr>
        <w:t>/</w:t>
      </w:r>
      <w:r w:rsidR="00640269" w:rsidRPr="00AF0CA7">
        <w:rPr>
          <w:i/>
        </w:rPr>
        <w:t xml:space="preserve"> </w:t>
      </w:r>
      <w:r w:rsidR="002F1356" w:rsidRPr="00AF0CA7">
        <w:rPr>
          <w:i/>
        </w:rPr>
        <w:t>korrespondanse</w:t>
      </w:r>
      <w:r w:rsidR="004A37EC" w:rsidRPr="00AF0CA7">
        <w:rPr>
          <w:i/>
        </w:rPr>
        <w:t xml:space="preserve"> </w:t>
      </w:r>
      <w:r w:rsidR="002F1356" w:rsidRPr="00AF0CA7">
        <w:rPr>
          <w:i/>
        </w:rPr>
        <w:t>til års-/kvartalsresultatet</w:t>
      </w:r>
      <w:r w:rsidRPr="00AF0CA7">
        <w:rPr>
          <w:i/>
        </w:rPr>
        <w:t xml:space="preserve"> – 1 posisjon</w:t>
      </w:r>
      <w:r w:rsidRPr="00AF0CA7">
        <w:t>.  Ensifret kode som</w:t>
      </w:r>
      <w:r w:rsidR="006A3009" w:rsidRPr="00AF0CA7">
        <w:t xml:space="preserve"> angir</w:t>
      </w:r>
      <w:r w:rsidRPr="00AF0CA7">
        <w:t xml:space="preserve"> plass</w:t>
      </w:r>
      <w:r w:rsidR="00640269" w:rsidRPr="00AF0CA7">
        <w:t xml:space="preserve"> i </w:t>
      </w:r>
      <w:r w:rsidRPr="00AF0CA7">
        <w:t>års</w:t>
      </w:r>
      <w:r w:rsidR="002F1356" w:rsidRPr="00AF0CA7">
        <w:t>-/kvartals</w:t>
      </w:r>
      <w:r w:rsidRPr="00AF0CA7">
        <w:t>resultatet</w:t>
      </w:r>
      <w:r w:rsidR="00640269" w:rsidRPr="00AF0CA7">
        <w:t xml:space="preserve"> eller korre</w:t>
      </w:r>
      <w:r w:rsidR="00640269" w:rsidRPr="00AF0CA7">
        <w:softHyphen/>
        <w:t>spon</w:t>
      </w:r>
      <w:r w:rsidR="00640269" w:rsidRPr="00AF0CA7">
        <w:softHyphen/>
        <w:t>danse til resultat</w:t>
      </w:r>
      <w:r w:rsidR="00116B11" w:rsidRPr="00AF0CA7">
        <w:t>post</w:t>
      </w:r>
      <w:r w:rsidRPr="00AF0CA7">
        <w:t>.</w:t>
      </w:r>
      <w:r w:rsidR="00B20911" w:rsidRPr="00AF0CA7">
        <w:t xml:space="preserve"> </w:t>
      </w:r>
      <w:r w:rsidR="006A3009" w:rsidRPr="00AF0CA7">
        <w:t xml:space="preserve"> </w:t>
      </w:r>
      <w:r w:rsidRPr="00AF0CA7">
        <w:t>Tabell</w:t>
      </w:r>
      <w:r w:rsidR="004A37EC" w:rsidRPr="00AF0CA7">
        <w:t xml:space="preserve"> </w:t>
      </w:r>
      <w:r w:rsidRPr="00AF0CA7">
        <w:t>2 gir en oversikt over koder som</w:t>
      </w:r>
      <w:r w:rsidR="00597964" w:rsidRPr="00AF0CA7">
        <w:t xml:space="preserve"> </w:t>
      </w:r>
      <w:r w:rsidRPr="00AF0CA7">
        <w:t>benyttes i felt 1 for rapport 20</w:t>
      </w:r>
      <w:r w:rsidR="004A37EC" w:rsidRPr="00AF0CA7">
        <w:t>/21</w:t>
      </w:r>
      <w:r w:rsidR="008008FF" w:rsidRPr="00AF0CA7">
        <w:t xml:space="preserve">, mens tabell 3 </w:t>
      </w:r>
      <w:r w:rsidR="0048501E" w:rsidRPr="00AF0CA7">
        <w:t xml:space="preserve">viser </w:t>
      </w:r>
      <w:r w:rsidR="008008FF" w:rsidRPr="00AF0CA7">
        <w:t xml:space="preserve">hvilke koder </w:t>
      </w:r>
      <w:r w:rsidR="00F70B4B" w:rsidRPr="00AF0CA7">
        <w:t xml:space="preserve">som </w:t>
      </w:r>
      <w:r w:rsidR="0048501E" w:rsidRPr="00AF0CA7">
        <w:t>benyttes for å</w:t>
      </w:r>
      <w:r w:rsidR="00597964" w:rsidRPr="00AF0CA7">
        <w:t xml:space="preserve"> </w:t>
      </w:r>
      <w:r w:rsidR="00F70B4B" w:rsidRPr="00AF0CA7">
        <w:t xml:space="preserve">angi </w:t>
      </w:r>
      <w:r w:rsidR="008008FF" w:rsidRPr="00AF0CA7">
        <w:t>korrespondanse til resultatpost</w:t>
      </w:r>
      <w:r w:rsidR="00EF60D8" w:rsidRPr="00AF0CA7">
        <w:t>er</w:t>
      </w:r>
      <w:r w:rsidR="00116B11" w:rsidRPr="00AF0CA7">
        <w:t xml:space="preserve"> (rapport 38, 46 og 47)</w:t>
      </w:r>
      <w:r w:rsidRPr="00AF0CA7">
        <w:t>.</w:t>
      </w:r>
    </w:p>
    <w:p w:rsidR="00550063" w:rsidRDefault="00550063" w:rsidP="001E4787">
      <w:pPr>
        <w:tabs>
          <w:tab w:val="left" w:pos="284"/>
          <w:tab w:val="left" w:pos="1134"/>
        </w:tabs>
        <w:ind w:left="1134" w:hanging="1134"/>
      </w:pPr>
    </w:p>
    <w:p w:rsidR="005574A4" w:rsidRPr="00AF0CA7" w:rsidRDefault="00D83155" w:rsidP="001E4787">
      <w:pPr>
        <w:tabs>
          <w:tab w:val="left" w:pos="1134"/>
        </w:tabs>
        <w:rPr>
          <w:b/>
          <w:szCs w:val="22"/>
        </w:rPr>
      </w:pPr>
      <w:r w:rsidRPr="00AF0CA7">
        <w:rPr>
          <w:b/>
          <w:sz w:val="20"/>
        </w:rPr>
        <w:tab/>
      </w:r>
      <w:r w:rsidR="005574A4" w:rsidRPr="00AF0CA7">
        <w:rPr>
          <w:b/>
          <w:sz w:val="20"/>
        </w:rPr>
        <w:t>Tabell 2. Oversikt over koder som definerer plass i resultatet</w:t>
      </w:r>
    </w:p>
    <w:tbl>
      <w:tblPr>
        <w:tblW w:w="759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541"/>
        <w:gridCol w:w="3427"/>
      </w:tblGrid>
      <w:tr w:rsidR="00BC63FA" w:rsidRPr="00CF0DAE" w:rsidTr="00BE17D1">
        <w:trPr>
          <w:trHeight w:val="328"/>
        </w:trPr>
        <w:tc>
          <w:tcPr>
            <w:tcW w:w="626" w:type="dxa"/>
            <w:shd w:val="clear" w:color="auto" w:fill="E6E6E6"/>
            <w:vAlign w:val="center"/>
          </w:tcPr>
          <w:p w:rsidR="00BC63FA" w:rsidRPr="00CF0DAE" w:rsidRDefault="00BC63FA" w:rsidP="001E4787">
            <w:pPr>
              <w:rPr>
                <w:rFonts w:ascii="Arial Narrow" w:hAnsi="Arial Narrow"/>
                <w:b/>
                <w:sz w:val="20"/>
              </w:rPr>
            </w:pPr>
            <w:r w:rsidRPr="00CF0DAE">
              <w:rPr>
                <w:rFonts w:ascii="Arial Narrow" w:hAnsi="Arial Narrow"/>
                <w:b/>
                <w:sz w:val="20"/>
              </w:rPr>
              <w:t>Kode</w:t>
            </w:r>
          </w:p>
        </w:tc>
        <w:tc>
          <w:tcPr>
            <w:tcW w:w="3541" w:type="dxa"/>
            <w:shd w:val="clear" w:color="auto" w:fill="E6E6E6"/>
            <w:vAlign w:val="center"/>
          </w:tcPr>
          <w:p w:rsidR="00BC63FA" w:rsidRPr="00CF0DAE" w:rsidRDefault="00BC63FA" w:rsidP="001E4787">
            <w:pPr>
              <w:rPr>
                <w:rFonts w:ascii="Arial Narrow" w:hAnsi="Arial Narrow"/>
                <w:b/>
                <w:sz w:val="20"/>
              </w:rPr>
            </w:pPr>
            <w:r w:rsidRPr="00CF0DAE">
              <w:rPr>
                <w:rFonts w:ascii="Arial Narrow" w:hAnsi="Arial Narrow"/>
                <w:b/>
                <w:sz w:val="20"/>
              </w:rPr>
              <w:t>Livsforsikring</w:t>
            </w:r>
          </w:p>
        </w:tc>
        <w:tc>
          <w:tcPr>
            <w:tcW w:w="3427" w:type="dxa"/>
            <w:shd w:val="clear" w:color="auto" w:fill="E6E6E6"/>
            <w:vAlign w:val="center"/>
          </w:tcPr>
          <w:p w:rsidR="00BC63FA" w:rsidRPr="00CF0DAE" w:rsidRDefault="00BC63FA" w:rsidP="001E4787">
            <w:pPr>
              <w:rPr>
                <w:rFonts w:ascii="Arial Narrow" w:hAnsi="Arial Narrow"/>
                <w:b/>
                <w:sz w:val="20"/>
              </w:rPr>
            </w:pPr>
            <w:r w:rsidRPr="00CF0DAE">
              <w:rPr>
                <w:rFonts w:ascii="Arial Narrow" w:hAnsi="Arial Narrow"/>
                <w:b/>
                <w:sz w:val="20"/>
              </w:rPr>
              <w:t>Skadeforsikring</w:t>
            </w:r>
          </w:p>
        </w:tc>
      </w:tr>
      <w:tr w:rsidR="00800586" w:rsidRPr="00CF0DAE" w:rsidTr="00BE17D1">
        <w:trPr>
          <w:trHeight w:val="328"/>
        </w:trPr>
        <w:tc>
          <w:tcPr>
            <w:tcW w:w="626" w:type="dxa"/>
            <w:shd w:val="clear" w:color="auto" w:fill="E6E6E6"/>
            <w:vAlign w:val="center"/>
          </w:tcPr>
          <w:p w:rsidR="00800586" w:rsidRPr="00CF0DAE" w:rsidRDefault="00800586" w:rsidP="001E4787">
            <w:pPr>
              <w:rPr>
                <w:rFonts w:ascii="Arial Narrow" w:hAnsi="Arial Narrow"/>
                <w:b/>
                <w:sz w:val="20"/>
              </w:rPr>
            </w:pPr>
          </w:p>
        </w:tc>
        <w:tc>
          <w:tcPr>
            <w:tcW w:w="3541" w:type="dxa"/>
            <w:shd w:val="clear" w:color="auto" w:fill="E6E6E6"/>
            <w:vAlign w:val="center"/>
          </w:tcPr>
          <w:p w:rsidR="00800586" w:rsidRPr="00CF0DAE" w:rsidRDefault="00800586" w:rsidP="001E4787">
            <w:pPr>
              <w:rPr>
                <w:rFonts w:ascii="Arial Narrow" w:hAnsi="Arial Narrow"/>
                <w:b/>
                <w:sz w:val="20"/>
              </w:rPr>
            </w:pPr>
            <w:r w:rsidRPr="00CF0DAE">
              <w:rPr>
                <w:rFonts w:ascii="Arial Narrow" w:hAnsi="Arial Narrow"/>
                <w:b/>
                <w:sz w:val="20"/>
              </w:rPr>
              <w:t>Inntekter</w:t>
            </w:r>
          </w:p>
        </w:tc>
        <w:tc>
          <w:tcPr>
            <w:tcW w:w="3427" w:type="dxa"/>
            <w:shd w:val="clear" w:color="auto" w:fill="E6E6E6"/>
            <w:vAlign w:val="center"/>
          </w:tcPr>
          <w:p w:rsidR="00800586" w:rsidRPr="00CF0DAE" w:rsidRDefault="00800586" w:rsidP="001E4787">
            <w:pPr>
              <w:rPr>
                <w:rFonts w:ascii="Arial Narrow" w:hAnsi="Arial Narrow"/>
                <w:b/>
                <w:sz w:val="20"/>
              </w:rPr>
            </w:pPr>
            <w:r w:rsidRPr="00CF0DAE">
              <w:rPr>
                <w:rFonts w:ascii="Arial Narrow" w:hAnsi="Arial Narrow"/>
                <w:b/>
                <w:sz w:val="20"/>
              </w:rPr>
              <w:t>Inntekter</w:t>
            </w:r>
          </w:p>
        </w:tc>
      </w:tr>
      <w:tr w:rsidR="00800586" w:rsidRPr="00CF0DAE" w:rsidTr="00BE17D1">
        <w:trPr>
          <w:trHeight w:val="278"/>
        </w:trPr>
        <w:tc>
          <w:tcPr>
            <w:tcW w:w="626" w:type="dxa"/>
            <w:shd w:val="clear" w:color="auto" w:fill="auto"/>
          </w:tcPr>
          <w:p w:rsidR="00800586" w:rsidRPr="00CF0DAE" w:rsidRDefault="00800586" w:rsidP="001E4787">
            <w:pPr>
              <w:jc w:val="center"/>
              <w:rPr>
                <w:rFonts w:ascii="Arial Narrow" w:hAnsi="Arial Narrow"/>
                <w:sz w:val="20"/>
              </w:rPr>
            </w:pPr>
            <w:r w:rsidRPr="00CF0DAE">
              <w:rPr>
                <w:rFonts w:ascii="Arial Narrow" w:hAnsi="Arial Narrow"/>
                <w:sz w:val="20"/>
              </w:rPr>
              <w:t>1</w:t>
            </w:r>
          </w:p>
        </w:tc>
        <w:tc>
          <w:tcPr>
            <w:tcW w:w="3541" w:type="dxa"/>
            <w:shd w:val="clear" w:color="auto" w:fill="auto"/>
          </w:tcPr>
          <w:p w:rsidR="00800586" w:rsidRPr="00CF0DAE" w:rsidRDefault="00800586" w:rsidP="001E4787">
            <w:pPr>
              <w:rPr>
                <w:rFonts w:ascii="Arial Narrow" w:hAnsi="Arial Narrow"/>
                <w:sz w:val="20"/>
              </w:rPr>
            </w:pPr>
            <w:r w:rsidRPr="00CF0DAE">
              <w:rPr>
                <w:rFonts w:ascii="Arial Narrow" w:hAnsi="Arial Narrow"/>
                <w:sz w:val="20"/>
              </w:rPr>
              <w:t>Premieinntekter, renteinntekter, utbytte, verdiendringer og netto realisert gevinst/tap</w:t>
            </w:r>
          </w:p>
        </w:tc>
        <w:tc>
          <w:tcPr>
            <w:tcW w:w="3427" w:type="dxa"/>
            <w:shd w:val="clear" w:color="auto" w:fill="auto"/>
          </w:tcPr>
          <w:p w:rsidR="00800586" w:rsidRPr="00CF0DAE" w:rsidRDefault="00800586" w:rsidP="001E4787">
            <w:pPr>
              <w:rPr>
                <w:rFonts w:ascii="Arial Narrow" w:hAnsi="Arial Narrow"/>
                <w:sz w:val="20"/>
              </w:rPr>
            </w:pPr>
            <w:r w:rsidRPr="00CF0DAE">
              <w:rPr>
                <w:rFonts w:ascii="Arial Narrow" w:hAnsi="Arial Narrow"/>
                <w:sz w:val="20"/>
              </w:rPr>
              <w:t>Premieinntekter, renteinntekter, utbytte, verdiendringer og netto realisert gevinst/tap</w:t>
            </w:r>
          </w:p>
        </w:tc>
      </w:tr>
      <w:tr w:rsidR="00800586" w:rsidRPr="00CF0DAE" w:rsidTr="00BE17D1">
        <w:trPr>
          <w:trHeight w:val="278"/>
        </w:trPr>
        <w:tc>
          <w:tcPr>
            <w:tcW w:w="626" w:type="dxa"/>
            <w:shd w:val="clear" w:color="auto" w:fill="auto"/>
            <w:vAlign w:val="center"/>
          </w:tcPr>
          <w:p w:rsidR="00800586" w:rsidRPr="00CF0DAE" w:rsidRDefault="00800586" w:rsidP="001E4787">
            <w:pPr>
              <w:jc w:val="center"/>
              <w:rPr>
                <w:rFonts w:ascii="Arial Narrow" w:hAnsi="Arial Narrow"/>
                <w:sz w:val="20"/>
              </w:rPr>
            </w:pPr>
            <w:r w:rsidRPr="00CF0DAE">
              <w:rPr>
                <w:rFonts w:ascii="Arial Narrow" w:hAnsi="Arial Narrow"/>
                <w:sz w:val="20"/>
              </w:rPr>
              <w:t>2</w:t>
            </w:r>
          </w:p>
        </w:tc>
        <w:tc>
          <w:tcPr>
            <w:tcW w:w="3541" w:type="dxa"/>
            <w:shd w:val="clear" w:color="auto" w:fill="auto"/>
            <w:vAlign w:val="center"/>
          </w:tcPr>
          <w:p w:rsidR="00800586" w:rsidRPr="00CF0DAE" w:rsidRDefault="00800586" w:rsidP="001E4787">
            <w:pPr>
              <w:rPr>
                <w:rFonts w:ascii="Arial Narrow" w:hAnsi="Arial Narrow"/>
                <w:sz w:val="20"/>
              </w:rPr>
            </w:pPr>
            <w:r w:rsidRPr="00CF0DAE">
              <w:rPr>
                <w:rFonts w:ascii="Arial Narrow" w:hAnsi="Arial Narrow"/>
                <w:sz w:val="20"/>
              </w:rPr>
              <w:t>Andre driftsinntekter</w:t>
            </w:r>
          </w:p>
        </w:tc>
        <w:tc>
          <w:tcPr>
            <w:tcW w:w="3427" w:type="dxa"/>
            <w:shd w:val="clear" w:color="auto" w:fill="auto"/>
            <w:vAlign w:val="center"/>
          </w:tcPr>
          <w:p w:rsidR="00800586" w:rsidRPr="00CF0DAE" w:rsidRDefault="00800586" w:rsidP="001E4787">
            <w:pPr>
              <w:rPr>
                <w:rFonts w:ascii="Arial Narrow" w:hAnsi="Arial Narrow"/>
                <w:sz w:val="20"/>
              </w:rPr>
            </w:pPr>
            <w:r w:rsidRPr="00CF0DAE">
              <w:rPr>
                <w:rFonts w:ascii="Arial Narrow" w:hAnsi="Arial Narrow"/>
                <w:sz w:val="20"/>
              </w:rPr>
              <w:t>Andre driftsinntekter</w:t>
            </w:r>
          </w:p>
        </w:tc>
      </w:tr>
      <w:tr w:rsidR="00800586" w:rsidRPr="00CF0DAE" w:rsidTr="00BE17D1">
        <w:trPr>
          <w:trHeight w:val="278"/>
        </w:trPr>
        <w:tc>
          <w:tcPr>
            <w:tcW w:w="626" w:type="dxa"/>
            <w:shd w:val="clear" w:color="auto" w:fill="auto"/>
            <w:vAlign w:val="center"/>
          </w:tcPr>
          <w:p w:rsidR="00800586" w:rsidRPr="00CF0DAE" w:rsidRDefault="00800586" w:rsidP="001E4787">
            <w:pPr>
              <w:jc w:val="center"/>
              <w:rPr>
                <w:rFonts w:ascii="Arial Narrow" w:hAnsi="Arial Narrow"/>
                <w:sz w:val="20"/>
              </w:rPr>
            </w:pPr>
            <w:r w:rsidRPr="00CF0DAE">
              <w:rPr>
                <w:rFonts w:ascii="Arial Narrow" w:hAnsi="Arial Narrow"/>
                <w:sz w:val="20"/>
              </w:rPr>
              <w:t>3</w:t>
            </w:r>
          </w:p>
        </w:tc>
        <w:tc>
          <w:tcPr>
            <w:tcW w:w="3541" w:type="dxa"/>
            <w:shd w:val="clear" w:color="auto" w:fill="auto"/>
            <w:vAlign w:val="center"/>
          </w:tcPr>
          <w:p w:rsidR="00800586" w:rsidRPr="00CF0DAE" w:rsidRDefault="00800586" w:rsidP="001E4787">
            <w:pPr>
              <w:rPr>
                <w:rFonts w:ascii="Arial Narrow" w:hAnsi="Arial Narrow"/>
                <w:sz w:val="20"/>
              </w:rPr>
            </w:pPr>
            <w:r w:rsidRPr="00CF0DAE">
              <w:rPr>
                <w:rFonts w:ascii="Arial Narrow" w:hAnsi="Arial Narrow"/>
                <w:sz w:val="20"/>
              </w:rPr>
              <w:t>Øvrige inntekter</w:t>
            </w:r>
          </w:p>
        </w:tc>
        <w:tc>
          <w:tcPr>
            <w:tcW w:w="3427" w:type="dxa"/>
            <w:shd w:val="clear" w:color="auto" w:fill="auto"/>
            <w:vAlign w:val="center"/>
          </w:tcPr>
          <w:p w:rsidR="00800586" w:rsidRPr="00CF0DAE" w:rsidRDefault="00800586" w:rsidP="001E4787">
            <w:pPr>
              <w:rPr>
                <w:rFonts w:ascii="Arial Narrow" w:hAnsi="Arial Narrow"/>
                <w:sz w:val="20"/>
              </w:rPr>
            </w:pPr>
            <w:r w:rsidRPr="00CF0DAE">
              <w:rPr>
                <w:rFonts w:ascii="Arial Narrow" w:hAnsi="Arial Narrow"/>
                <w:sz w:val="20"/>
              </w:rPr>
              <w:t>Øvrige inntekter</w:t>
            </w:r>
          </w:p>
        </w:tc>
      </w:tr>
      <w:tr w:rsidR="00800586" w:rsidRPr="00CF0DAE" w:rsidTr="00BE17D1">
        <w:trPr>
          <w:trHeight w:val="328"/>
        </w:trPr>
        <w:tc>
          <w:tcPr>
            <w:tcW w:w="626" w:type="dxa"/>
            <w:tcBorders>
              <w:bottom w:val="single" w:sz="4" w:space="0" w:color="auto"/>
            </w:tcBorders>
            <w:shd w:val="clear" w:color="auto" w:fill="E6E6E6"/>
          </w:tcPr>
          <w:p w:rsidR="00800586" w:rsidRPr="00CF0DAE" w:rsidRDefault="00800586" w:rsidP="001E4787">
            <w:pPr>
              <w:jc w:val="center"/>
              <w:rPr>
                <w:rFonts w:ascii="Arial Narrow" w:hAnsi="Arial Narrow"/>
                <w:b/>
                <w:sz w:val="20"/>
              </w:rPr>
            </w:pPr>
          </w:p>
        </w:tc>
        <w:tc>
          <w:tcPr>
            <w:tcW w:w="3541" w:type="dxa"/>
            <w:tcBorders>
              <w:bottom w:val="single" w:sz="4" w:space="0" w:color="auto"/>
            </w:tcBorders>
            <w:shd w:val="clear" w:color="auto" w:fill="E6E6E6"/>
            <w:vAlign w:val="center"/>
          </w:tcPr>
          <w:p w:rsidR="00800586" w:rsidRPr="00CF0DAE" w:rsidRDefault="00800586" w:rsidP="001E4787">
            <w:pPr>
              <w:rPr>
                <w:rFonts w:ascii="Arial Narrow" w:hAnsi="Arial Narrow"/>
                <w:b/>
                <w:sz w:val="20"/>
              </w:rPr>
            </w:pPr>
            <w:r w:rsidRPr="00CF0DAE">
              <w:rPr>
                <w:rFonts w:ascii="Arial Narrow" w:hAnsi="Arial Narrow"/>
                <w:b/>
                <w:sz w:val="20"/>
              </w:rPr>
              <w:t>Kostnader</w:t>
            </w:r>
          </w:p>
        </w:tc>
        <w:tc>
          <w:tcPr>
            <w:tcW w:w="3427" w:type="dxa"/>
            <w:tcBorders>
              <w:bottom w:val="single" w:sz="4" w:space="0" w:color="auto"/>
            </w:tcBorders>
            <w:shd w:val="clear" w:color="auto" w:fill="E6E6E6"/>
            <w:vAlign w:val="center"/>
          </w:tcPr>
          <w:p w:rsidR="00800586" w:rsidRPr="00CF0DAE" w:rsidRDefault="00800586" w:rsidP="001E4787">
            <w:pPr>
              <w:rPr>
                <w:rFonts w:ascii="Arial Narrow" w:hAnsi="Arial Narrow"/>
                <w:b/>
                <w:sz w:val="20"/>
              </w:rPr>
            </w:pPr>
            <w:r w:rsidRPr="00CF0DAE">
              <w:rPr>
                <w:rFonts w:ascii="Arial Narrow" w:hAnsi="Arial Narrow"/>
                <w:b/>
                <w:sz w:val="20"/>
              </w:rPr>
              <w:t>Kostnader</w:t>
            </w:r>
          </w:p>
        </w:tc>
      </w:tr>
      <w:tr w:rsidR="00800586" w:rsidRPr="00CF0DAE" w:rsidTr="00BE17D1">
        <w:trPr>
          <w:trHeight w:val="278"/>
        </w:trPr>
        <w:tc>
          <w:tcPr>
            <w:tcW w:w="626" w:type="dxa"/>
            <w:shd w:val="clear" w:color="auto" w:fill="auto"/>
          </w:tcPr>
          <w:p w:rsidR="00800586" w:rsidRPr="00CF0DAE" w:rsidRDefault="00800586" w:rsidP="001E4787">
            <w:pPr>
              <w:jc w:val="center"/>
              <w:rPr>
                <w:rFonts w:ascii="Arial Narrow" w:hAnsi="Arial Narrow"/>
                <w:sz w:val="20"/>
              </w:rPr>
            </w:pPr>
            <w:r w:rsidRPr="00CF0DAE">
              <w:rPr>
                <w:rFonts w:ascii="Arial Narrow" w:hAnsi="Arial Narrow"/>
                <w:sz w:val="20"/>
              </w:rPr>
              <w:t>4</w:t>
            </w:r>
          </w:p>
        </w:tc>
        <w:tc>
          <w:tcPr>
            <w:tcW w:w="3541" w:type="dxa"/>
            <w:shd w:val="clear" w:color="auto" w:fill="auto"/>
          </w:tcPr>
          <w:p w:rsidR="00800586" w:rsidRPr="00CF0DAE" w:rsidRDefault="00800586" w:rsidP="00BF0F9A">
            <w:pPr>
              <w:rPr>
                <w:rFonts w:ascii="Arial Narrow" w:hAnsi="Arial Narrow"/>
                <w:sz w:val="20"/>
              </w:rPr>
            </w:pPr>
            <w:r w:rsidRPr="00CF0DAE">
              <w:rPr>
                <w:rFonts w:ascii="Arial Narrow" w:hAnsi="Arial Narrow"/>
                <w:sz w:val="20"/>
              </w:rPr>
              <w:t xml:space="preserve">Erstatninger, </w:t>
            </w:r>
            <w:proofErr w:type="spellStart"/>
            <w:r w:rsidRPr="00CF0DAE">
              <w:rPr>
                <w:rFonts w:ascii="Arial Narrow" w:hAnsi="Arial Narrow"/>
                <w:sz w:val="20"/>
              </w:rPr>
              <w:t>endr</w:t>
            </w:r>
            <w:proofErr w:type="spellEnd"/>
            <w:r w:rsidRPr="00CF0DAE">
              <w:rPr>
                <w:rFonts w:ascii="Arial Narrow" w:hAnsi="Arial Narrow"/>
                <w:sz w:val="20"/>
              </w:rPr>
              <w:t xml:space="preserve">. i </w:t>
            </w:r>
            <w:r w:rsidR="00BF0F9A">
              <w:rPr>
                <w:rFonts w:ascii="Arial Narrow" w:hAnsi="Arial Narrow"/>
                <w:sz w:val="20"/>
              </w:rPr>
              <w:t xml:space="preserve">forsikringsforpliktelser </w:t>
            </w:r>
            <w:r w:rsidRPr="00CF0DAE">
              <w:rPr>
                <w:rFonts w:ascii="Arial Narrow" w:hAnsi="Arial Narrow"/>
                <w:sz w:val="20"/>
              </w:rPr>
              <w:t xml:space="preserve">ekskl. risikoutjevningsfond, midler </w:t>
            </w:r>
            <w:r w:rsidR="00EF60D8" w:rsidRPr="00CF0DAE">
              <w:rPr>
                <w:rFonts w:ascii="Arial Narrow" w:hAnsi="Arial Narrow"/>
                <w:sz w:val="20"/>
              </w:rPr>
              <w:t>tilordnet</w:t>
            </w:r>
            <w:r w:rsidRPr="00CF0DAE">
              <w:rPr>
                <w:rFonts w:ascii="Arial Narrow" w:hAnsi="Arial Narrow"/>
                <w:sz w:val="20"/>
              </w:rPr>
              <w:t xml:space="preserve"> forsikringskontrakter mv. for livsforsikrings</w:t>
            </w:r>
            <w:r w:rsidR="00621655">
              <w:rPr>
                <w:rFonts w:ascii="Arial Narrow" w:hAnsi="Arial Narrow"/>
                <w:sz w:val="20"/>
              </w:rPr>
              <w:t>foretak</w:t>
            </w:r>
            <w:r w:rsidRPr="00CF0DAE">
              <w:rPr>
                <w:rFonts w:ascii="Arial Narrow" w:hAnsi="Arial Narrow"/>
                <w:sz w:val="20"/>
              </w:rPr>
              <w:t xml:space="preserve"> og rentekostnader </w:t>
            </w:r>
          </w:p>
        </w:tc>
        <w:tc>
          <w:tcPr>
            <w:tcW w:w="3427" w:type="dxa"/>
            <w:shd w:val="clear" w:color="auto" w:fill="auto"/>
          </w:tcPr>
          <w:p w:rsidR="00800586" w:rsidRPr="00CF0DAE" w:rsidRDefault="00800586" w:rsidP="001E4787">
            <w:pPr>
              <w:rPr>
                <w:rFonts w:ascii="Arial Narrow" w:hAnsi="Arial Narrow"/>
                <w:sz w:val="20"/>
              </w:rPr>
            </w:pPr>
            <w:r w:rsidRPr="00CF0DAE">
              <w:rPr>
                <w:rFonts w:ascii="Arial Narrow" w:hAnsi="Arial Narrow"/>
                <w:sz w:val="20"/>
              </w:rPr>
              <w:t>Erstatningskostnader, endring i forsikringstekniske avsetninger mv.</w:t>
            </w:r>
            <w:r w:rsidR="00276E00">
              <w:rPr>
                <w:rFonts w:ascii="Arial Narrow" w:hAnsi="Arial Narrow"/>
                <w:sz w:val="20"/>
              </w:rPr>
              <w:t xml:space="preserve"> for skadeforsikring </w:t>
            </w:r>
            <w:r w:rsidRPr="00CF0DAE">
              <w:rPr>
                <w:rFonts w:ascii="Arial Narrow" w:hAnsi="Arial Narrow"/>
                <w:sz w:val="20"/>
              </w:rPr>
              <w:t>og rentekostnader</w:t>
            </w:r>
          </w:p>
        </w:tc>
      </w:tr>
      <w:tr w:rsidR="00800586" w:rsidRPr="00CF0DAE" w:rsidTr="00BE17D1">
        <w:trPr>
          <w:trHeight w:val="278"/>
        </w:trPr>
        <w:tc>
          <w:tcPr>
            <w:tcW w:w="626" w:type="dxa"/>
            <w:shd w:val="clear" w:color="auto" w:fill="auto"/>
            <w:vAlign w:val="center"/>
          </w:tcPr>
          <w:p w:rsidR="00800586" w:rsidRPr="00CF0DAE" w:rsidRDefault="00800586" w:rsidP="001E4787">
            <w:pPr>
              <w:jc w:val="center"/>
              <w:rPr>
                <w:rFonts w:ascii="Arial Narrow" w:hAnsi="Arial Narrow"/>
                <w:sz w:val="20"/>
              </w:rPr>
            </w:pPr>
            <w:r w:rsidRPr="00CF0DAE">
              <w:rPr>
                <w:rFonts w:ascii="Arial Narrow" w:hAnsi="Arial Narrow"/>
                <w:sz w:val="20"/>
              </w:rPr>
              <w:t>5</w:t>
            </w:r>
          </w:p>
        </w:tc>
        <w:tc>
          <w:tcPr>
            <w:tcW w:w="3541" w:type="dxa"/>
            <w:shd w:val="clear" w:color="auto" w:fill="auto"/>
            <w:vAlign w:val="center"/>
          </w:tcPr>
          <w:p w:rsidR="00800586" w:rsidRPr="00CF0DAE" w:rsidRDefault="00800586" w:rsidP="001E4787">
            <w:pPr>
              <w:rPr>
                <w:rFonts w:ascii="Arial Narrow" w:hAnsi="Arial Narrow"/>
                <w:sz w:val="20"/>
              </w:rPr>
            </w:pPr>
            <w:r w:rsidRPr="00CF0DAE">
              <w:rPr>
                <w:rFonts w:ascii="Arial Narrow" w:hAnsi="Arial Narrow"/>
                <w:sz w:val="20"/>
              </w:rPr>
              <w:t>Andre drift</w:t>
            </w:r>
            <w:r w:rsidR="00C13B54">
              <w:rPr>
                <w:rFonts w:ascii="Arial Narrow" w:hAnsi="Arial Narrow"/>
                <w:sz w:val="20"/>
              </w:rPr>
              <w:t>s</w:t>
            </w:r>
            <w:r w:rsidRPr="00CF0DAE">
              <w:rPr>
                <w:rFonts w:ascii="Arial Narrow" w:hAnsi="Arial Narrow"/>
                <w:sz w:val="20"/>
              </w:rPr>
              <w:t>kostnader</w:t>
            </w:r>
          </w:p>
        </w:tc>
        <w:tc>
          <w:tcPr>
            <w:tcW w:w="3427" w:type="dxa"/>
            <w:shd w:val="clear" w:color="auto" w:fill="auto"/>
            <w:vAlign w:val="center"/>
          </w:tcPr>
          <w:p w:rsidR="00800586" w:rsidRPr="00CF0DAE" w:rsidRDefault="00800586" w:rsidP="001E4787">
            <w:pPr>
              <w:rPr>
                <w:rFonts w:ascii="Arial Narrow" w:hAnsi="Arial Narrow"/>
                <w:sz w:val="20"/>
              </w:rPr>
            </w:pPr>
            <w:r w:rsidRPr="00CF0DAE">
              <w:rPr>
                <w:rFonts w:ascii="Arial Narrow" w:hAnsi="Arial Narrow"/>
                <w:sz w:val="20"/>
              </w:rPr>
              <w:t>Andre drift</w:t>
            </w:r>
            <w:r w:rsidR="00C13B54">
              <w:rPr>
                <w:rFonts w:ascii="Arial Narrow" w:hAnsi="Arial Narrow"/>
                <w:sz w:val="20"/>
              </w:rPr>
              <w:t>s</w:t>
            </w:r>
            <w:r w:rsidRPr="00CF0DAE">
              <w:rPr>
                <w:rFonts w:ascii="Arial Narrow" w:hAnsi="Arial Narrow"/>
                <w:sz w:val="20"/>
              </w:rPr>
              <w:t>kostnader</w:t>
            </w:r>
          </w:p>
        </w:tc>
      </w:tr>
      <w:tr w:rsidR="00800586" w:rsidRPr="00CF0DAE" w:rsidTr="00BE17D1">
        <w:trPr>
          <w:trHeight w:val="278"/>
        </w:trPr>
        <w:tc>
          <w:tcPr>
            <w:tcW w:w="626" w:type="dxa"/>
            <w:shd w:val="clear" w:color="auto" w:fill="auto"/>
            <w:vAlign w:val="center"/>
          </w:tcPr>
          <w:p w:rsidR="00800586" w:rsidRPr="00CF0DAE" w:rsidRDefault="00800586" w:rsidP="001E4787">
            <w:pPr>
              <w:jc w:val="center"/>
              <w:rPr>
                <w:rFonts w:ascii="Arial Narrow" w:hAnsi="Arial Narrow"/>
                <w:sz w:val="20"/>
              </w:rPr>
            </w:pPr>
            <w:r w:rsidRPr="00CF0DAE">
              <w:rPr>
                <w:rFonts w:ascii="Arial Narrow" w:hAnsi="Arial Narrow"/>
                <w:sz w:val="20"/>
              </w:rPr>
              <w:t>6</w:t>
            </w:r>
          </w:p>
        </w:tc>
        <w:tc>
          <w:tcPr>
            <w:tcW w:w="3541" w:type="dxa"/>
            <w:shd w:val="clear" w:color="auto" w:fill="auto"/>
            <w:vAlign w:val="center"/>
          </w:tcPr>
          <w:p w:rsidR="00800586" w:rsidRPr="00CF0DAE" w:rsidRDefault="00800586" w:rsidP="001E4787">
            <w:pPr>
              <w:rPr>
                <w:rFonts w:ascii="Arial Narrow" w:hAnsi="Arial Narrow"/>
                <w:sz w:val="20"/>
              </w:rPr>
            </w:pPr>
            <w:r w:rsidRPr="00CF0DAE">
              <w:rPr>
                <w:rFonts w:ascii="Arial Narrow" w:hAnsi="Arial Narrow"/>
                <w:sz w:val="20"/>
              </w:rPr>
              <w:t>Øvrige kostnader</w:t>
            </w:r>
          </w:p>
        </w:tc>
        <w:tc>
          <w:tcPr>
            <w:tcW w:w="3427" w:type="dxa"/>
            <w:shd w:val="clear" w:color="auto" w:fill="auto"/>
            <w:vAlign w:val="center"/>
          </w:tcPr>
          <w:p w:rsidR="00800586" w:rsidRPr="00CF0DAE" w:rsidRDefault="00800586" w:rsidP="001E4787">
            <w:pPr>
              <w:rPr>
                <w:rFonts w:ascii="Arial Narrow" w:hAnsi="Arial Narrow"/>
                <w:sz w:val="20"/>
              </w:rPr>
            </w:pPr>
            <w:r w:rsidRPr="00CF0DAE">
              <w:rPr>
                <w:rFonts w:ascii="Arial Narrow" w:hAnsi="Arial Narrow"/>
                <w:sz w:val="20"/>
              </w:rPr>
              <w:t>Øvrige kostnader</w:t>
            </w:r>
          </w:p>
        </w:tc>
      </w:tr>
      <w:tr w:rsidR="00800586" w:rsidRPr="00CF0DAE" w:rsidTr="00BE17D1">
        <w:trPr>
          <w:trHeight w:val="278"/>
        </w:trPr>
        <w:tc>
          <w:tcPr>
            <w:tcW w:w="626" w:type="dxa"/>
            <w:tcBorders>
              <w:bottom w:val="single" w:sz="4" w:space="0" w:color="auto"/>
            </w:tcBorders>
            <w:shd w:val="clear" w:color="auto" w:fill="auto"/>
            <w:vAlign w:val="center"/>
          </w:tcPr>
          <w:p w:rsidR="00800586" w:rsidRPr="00CF0DAE" w:rsidRDefault="00800586" w:rsidP="001E4787">
            <w:pPr>
              <w:jc w:val="center"/>
              <w:rPr>
                <w:rFonts w:ascii="Arial Narrow" w:hAnsi="Arial Narrow"/>
                <w:sz w:val="20"/>
              </w:rPr>
            </w:pPr>
            <w:r w:rsidRPr="00CF0DAE">
              <w:rPr>
                <w:rFonts w:ascii="Arial Narrow" w:hAnsi="Arial Narrow"/>
                <w:sz w:val="20"/>
              </w:rPr>
              <w:t>8</w:t>
            </w:r>
          </w:p>
        </w:tc>
        <w:tc>
          <w:tcPr>
            <w:tcW w:w="3541" w:type="dxa"/>
            <w:tcBorders>
              <w:bottom w:val="single" w:sz="4" w:space="0" w:color="auto"/>
            </w:tcBorders>
            <w:shd w:val="clear" w:color="auto" w:fill="auto"/>
            <w:vAlign w:val="center"/>
          </w:tcPr>
          <w:p w:rsidR="00800586" w:rsidRPr="00CF0DAE" w:rsidRDefault="00800586" w:rsidP="00480C2C">
            <w:pPr>
              <w:rPr>
                <w:rFonts w:ascii="Arial Narrow" w:hAnsi="Arial Narrow"/>
                <w:sz w:val="20"/>
              </w:rPr>
            </w:pPr>
            <w:r w:rsidRPr="00CF0DAE">
              <w:rPr>
                <w:rFonts w:ascii="Arial Narrow" w:hAnsi="Arial Narrow"/>
                <w:sz w:val="20"/>
              </w:rPr>
              <w:t>Skatte</w:t>
            </w:r>
            <w:r w:rsidR="001551C1" w:rsidRPr="00CF0DAE">
              <w:rPr>
                <w:rFonts w:ascii="Arial Narrow" w:hAnsi="Arial Narrow"/>
                <w:sz w:val="20"/>
              </w:rPr>
              <w:t>kostnade</w:t>
            </w:r>
            <w:r w:rsidRPr="00CF0DAE">
              <w:rPr>
                <w:rFonts w:ascii="Arial Narrow" w:hAnsi="Arial Narrow"/>
                <w:sz w:val="20"/>
              </w:rPr>
              <w:t>r</w:t>
            </w:r>
            <w:r w:rsidR="001551C1" w:rsidRPr="00CF0DAE">
              <w:rPr>
                <w:rFonts w:ascii="Arial Narrow" w:hAnsi="Arial Narrow"/>
                <w:sz w:val="20"/>
              </w:rPr>
              <w:t xml:space="preserve"> og andre</w:t>
            </w:r>
            <w:r w:rsidR="00480C2C">
              <w:rPr>
                <w:rFonts w:ascii="Arial Narrow" w:hAnsi="Arial Narrow"/>
                <w:sz w:val="20"/>
              </w:rPr>
              <w:t xml:space="preserve"> inntekter og kostnader (OCI) </w:t>
            </w:r>
          </w:p>
        </w:tc>
        <w:tc>
          <w:tcPr>
            <w:tcW w:w="3427" w:type="dxa"/>
            <w:tcBorders>
              <w:bottom w:val="single" w:sz="4" w:space="0" w:color="auto"/>
            </w:tcBorders>
            <w:shd w:val="clear" w:color="auto" w:fill="auto"/>
            <w:vAlign w:val="center"/>
          </w:tcPr>
          <w:p w:rsidR="00800586" w:rsidRPr="00CF0DAE" w:rsidRDefault="00800586" w:rsidP="00480C2C">
            <w:pPr>
              <w:ind w:right="-108"/>
              <w:rPr>
                <w:rFonts w:ascii="Arial Narrow" w:hAnsi="Arial Narrow"/>
                <w:sz w:val="20"/>
              </w:rPr>
            </w:pPr>
            <w:r w:rsidRPr="00CF0DAE">
              <w:rPr>
                <w:rFonts w:ascii="Arial Narrow" w:hAnsi="Arial Narrow"/>
                <w:sz w:val="20"/>
              </w:rPr>
              <w:t>Skatte</w:t>
            </w:r>
            <w:r w:rsidR="001551C1" w:rsidRPr="00CF0DAE">
              <w:rPr>
                <w:rFonts w:ascii="Arial Narrow" w:hAnsi="Arial Narrow"/>
                <w:sz w:val="20"/>
              </w:rPr>
              <w:t>kostnade</w:t>
            </w:r>
            <w:r w:rsidRPr="00CF0DAE">
              <w:rPr>
                <w:rFonts w:ascii="Arial Narrow" w:hAnsi="Arial Narrow"/>
                <w:sz w:val="20"/>
              </w:rPr>
              <w:t>r</w:t>
            </w:r>
            <w:r w:rsidR="001551C1" w:rsidRPr="00CF0DAE">
              <w:rPr>
                <w:rFonts w:ascii="Arial Narrow" w:hAnsi="Arial Narrow"/>
                <w:sz w:val="20"/>
              </w:rPr>
              <w:t xml:space="preserve"> og andre </w:t>
            </w:r>
            <w:r w:rsidR="00480C2C">
              <w:rPr>
                <w:rFonts w:ascii="Arial Narrow" w:hAnsi="Arial Narrow"/>
                <w:sz w:val="20"/>
              </w:rPr>
              <w:t>inntekter og kostnader (OCI)</w:t>
            </w:r>
          </w:p>
        </w:tc>
      </w:tr>
      <w:tr w:rsidR="00800586" w:rsidRPr="00CF0DAE" w:rsidTr="00BE17D1">
        <w:trPr>
          <w:trHeight w:val="278"/>
        </w:trPr>
        <w:tc>
          <w:tcPr>
            <w:tcW w:w="626" w:type="dxa"/>
            <w:tcBorders>
              <w:bottom w:val="single" w:sz="4" w:space="0" w:color="auto"/>
            </w:tcBorders>
            <w:shd w:val="clear" w:color="auto" w:fill="auto"/>
            <w:vAlign w:val="center"/>
          </w:tcPr>
          <w:p w:rsidR="00800586" w:rsidRPr="00CF0DAE" w:rsidRDefault="00800586" w:rsidP="001E4787">
            <w:pPr>
              <w:jc w:val="center"/>
              <w:rPr>
                <w:rFonts w:ascii="Arial Narrow" w:hAnsi="Arial Narrow"/>
                <w:sz w:val="20"/>
              </w:rPr>
            </w:pPr>
            <w:r w:rsidRPr="00CF0DAE">
              <w:rPr>
                <w:rFonts w:ascii="Arial Narrow" w:hAnsi="Arial Narrow"/>
                <w:sz w:val="20"/>
              </w:rPr>
              <w:t>9</w:t>
            </w:r>
          </w:p>
        </w:tc>
        <w:tc>
          <w:tcPr>
            <w:tcW w:w="3541" w:type="dxa"/>
            <w:tcBorders>
              <w:bottom w:val="single" w:sz="4" w:space="0" w:color="auto"/>
            </w:tcBorders>
            <w:shd w:val="clear" w:color="auto" w:fill="auto"/>
            <w:vAlign w:val="center"/>
          </w:tcPr>
          <w:p w:rsidR="00800586" w:rsidRPr="00CF0DAE" w:rsidRDefault="00A13BAB" w:rsidP="001E4787">
            <w:pPr>
              <w:rPr>
                <w:rFonts w:ascii="Arial Narrow" w:hAnsi="Arial Narrow"/>
                <w:sz w:val="20"/>
              </w:rPr>
            </w:pPr>
            <w:r w:rsidRPr="00CF0DAE">
              <w:rPr>
                <w:rFonts w:ascii="Arial Narrow" w:hAnsi="Arial Narrow"/>
                <w:sz w:val="20"/>
              </w:rPr>
              <w:t>Totalr</w:t>
            </w:r>
            <w:r w:rsidR="00800586" w:rsidRPr="00CF0DAE">
              <w:rPr>
                <w:rFonts w:ascii="Arial Narrow" w:hAnsi="Arial Narrow"/>
                <w:sz w:val="20"/>
              </w:rPr>
              <w:t xml:space="preserve">esultat hittil i år </w:t>
            </w:r>
            <w:r w:rsidR="00BE17D1">
              <w:rPr>
                <w:rFonts w:ascii="Arial Narrow" w:hAnsi="Arial Narrow"/>
                <w:sz w:val="20"/>
              </w:rPr>
              <w:t>/</w:t>
            </w:r>
            <w:r w:rsidR="00454F5F">
              <w:rPr>
                <w:rFonts w:ascii="Arial Narrow" w:hAnsi="Arial Narrow"/>
                <w:sz w:val="20"/>
              </w:rPr>
              <w:t xml:space="preserve"> </w:t>
            </w:r>
            <w:r w:rsidR="00BE17D1">
              <w:rPr>
                <w:rFonts w:ascii="Arial Narrow" w:hAnsi="Arial Narrow"/>
                <w:sz w:val="20"/>
              </w:rPr>
              <w:t xml:space="preserve">Totalresultat i året </w:t>
            </w:r>
          </w:p>
        </w:tc>
        <w:tc>
          <w:tcPr>
            <w:tcW w:w="3427" w:type="dxa"/>
            <w:tcBorders>
              <w:bottom w:val="single" w:sz="4" w:space="0" w:color="auto"/>
            </w:tcBorders>
            <w:shd w:val="clear" w:color="auto" w:fill="auto"/>
            <w:vAlign w:val="center"/>
          </w:tcPr>
          <w:p w:rsidR="00800586" w:rsidRPr="00CF0DAE" w:rsidRDefault="00A13BAB" w:rsidP="001E4787">
            <w:pPr>
              <w:rPr>
                <w:rFonts w:ascii="Arial Narrow" w:hAnsi="Arial Narrow"/>
                <w:sz w:val="20"/>
              </w:rPr>
            </w:pPr>
            <w:r w:rsidRPr="00CF0DAE">
              <w:rPr>
                <w:rFonts w:ascii="Arial Narrow" w:hAnsi="Arial Narrow"/>
                <w:sz w:val="20"/>
              </w:rPr>
              <w:t>Totalr</w:t>
            </w:r>
            <w:r w:rsidR="00BE17D1">
              <w:rPr>
                <w:rFonts w:ascii="Arial Narrow" w:hAnsi="Arial Narrow"/>
                <w:sz w:val="20"/>
              </w:rPr>
              <w:t>esultat hittil i år</w:t>
            </w:r>
            <w:r w:rsidR="00454F5F">
              <w:rPr>
                <w:rFonts w:ascii="Arial Narrow" w:hAnsi="Arial Narrow"/>
                <w:sz w:val="20"/>
              </w:rPr>
              <w:t xml:space="preserve"> </w:t>
            </w:r>
            <w:r w:rsidR="00BE17D1">
              <w:rPr>
                <w:rFonts w:ascii="Arial Narrow" w:hAnsi="Arial Narrow"/>
                <w:sz w:val="20"/>
              </w:rPr>
              <w:t>/</w:t>
            </w:r>
            <w:r w:rsidR="00454F5F">
              <w:rPr>
                <w:rFonts w:ascii="Arial Narrow" w:hAnsi="Arial Narrow"/>
                <w:sz w:val="20"/>
              </w:rPr>
              <w:t xml:space="preserve"> </w:t>
            </w:r>
            <w:r w:rsidR="00BE17D1">
              <w:rPr>
                <w:rFonts w:ascii="Arial Narrow" w:hAnsi="Arial Narrow"/>
                <w:sz w:val="20"/>
              </w:rPr>
              <w:t>Totalresultat i året</w:t>
            </w:r>
          </w:p>
        </w:tc>
      </w:tr>
    </w:tbl>
    <w:p w:rsidR="004A37EC" w:rsidRDefault="004A37EC" w:rsidP="001E4787">
      <w:pPr>
        <w:tabs>
          <w:tab w:val="left" w:pos="284"/>
          <w:tab w:val="left" w:pos="1134"/>
        </w:tabs>
        <w:spacing w:line="360" w:lineRule="auto"/>
        <w:rPr>
          <w:b/>
        </w:rPr>
      </w:pPr>
    </w:p>
    <w:p w:rsidR="008008FF" w:rsidRPr="00AF0CA7" w:rsidRDefault="008008FF" w:rsidP="001E4787">
      <w:pPr>
        <w:tabs>
          <w:tab w:val="left" w:pos="1134"/>
        </w:tabs>
        <w:rPr>
          <w:b/>
          <w:szCs w:val="22"/>
        </w:rPr>
      </w:pPr>
      <w:r w:rsidRPr="00AF0CA7">
        <w:rPr>
          <w:b/>
        </w:rPr>
        <w:tab/>
      </w:r>
      <w:r w:rsidRPr="00AF0CA7">
        <w:rPr>
          <w:b/>
          <w:sz w:val="20"/>
        </w:rPr>
        <w:t>Tabell 3. Oversikt over koder som angir korrespondanse til resultatpost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918"/>
      </w:tblGrid>
      <w:tr w:rsidR="008008FF" w:rsidRPr="00CF0DAE" w:rsidTr="00CF0DAE">
        <w:trPr>
          <w:trHeight w:val="312"/>
        </w:trPr>
        <w:tc>
          <w:tcPr>
            <w:tcW w:w="905" w:type="dxa"/>
            <w:shd w:val="clear" w:color="auto" w:fill="E6E6E6"/>
            <w:vAlign w:val="center"/>
          </w:tcPr>
          <w:p w:rsidR="008008FF" w:rsidRPr="00CF0DAE" w:rsidRDefault="008008FF" w:rsidP="001E4787">
            <w:pPr>
              <w:jc w:val="center"/>
              <w:rPr>
                <w:rFonts w:ascii="Arial Narrow" w:hAnsi="Arial Narrow"/>
                <w:b/>
                <w:sz w:val="20"/>
              </w:rPr>
            </w:pPr>
            <w:r w:rsidRPr="00CF0DAE">
              <w:rPr>
                <w:rFonts w:ascii="Arial Narrow" w:hAnsi="Arial Narrow"/>
                <w:b/>
                <w:sz w:val="20"/>
              </w:rPr>
              <w:t>Kode</w:t>
            </w:r>
          </w:p>
        </w:tc>
        <w:tc>
          <w:tcPr>
            <w:tcW w:w="7024" w:type="dxa"/>
            <w:shd w:val="clear" w:color="auto" w:fill="E6E6E6"/>
            <w:vAlign w:val="center"/>
          </w:tcPr>
          <w:p w:rsidR="008008FF" w:rsidRPr="00CF0DAE" w:rsidRDefault="008008FF" w:rsidP="001E4787">
            <w:pPr>
              <w:rPr>
                <w:rFonts w:ascii="Arial Narrow" w:hAnsi="Arial Narrow"/>
                <w:b/>
                <w:sz w:val="20"/>
              </w:rPr>
            </w:pPr>
            <w:r w:rsidRPr="00CF0DAE">
              <w:rPr>
                <w:rFonts w:ascii="Arial Narrow" w:hAnsi="Arial Narrow"/>
                <w:b/>
                <w:sz w:val="20"/>
              </w:rPr>
              <w:t xml:space="preserve">Korrespondanse </w:t>
            </w:r>
          </w:p>
        </w:tc>
      </w:tr>
      <w:tr w:rsidR="008008FF" w:rsidRPr="00CF0DAE" w:rsidTr="00CF0DAE">
        <w:trPr>
          <w:trHeight w:val="255"/>
        </w:trPr>
        <w:tc>
          <w:tcPr>
            <w:tcW w:w="905" w:type="dxa"/>
            <w:shd w:val="clear" w:color="auto" w:fill="auto"/>
            <w:vAlign w:val="center"/>
          </w:tcPr>
          <w:p w:rsidR="008008FF" w:rsidRPr="00CF0DAE" w:rsidRDefault="008008FF" w:rsidP="001E4787">
            <w:pPr>
              <w:jc w:val="center"/>
              <w:rPr>
                <w:rFonts w:ascii="Arial Narrow" w:hAnsi="Arial Narrow"/>
                <w:sz w:val="20"/>
              </w:rPr>
            </w:pPr>
            <w:r w:rsidRPr="00CF0DAE">
              <w:rPr>
                <w:rFonts w:ascii="Arial Narrow" w:hAnsi="Arial Narrow"/>
                <w:sz w:val="20"/>
              </w:rPr>
              <w:t>0</w:t>
            </w:r>
          </w:p>
        </w:tc>
        <w:tc>
          <w:tcPr>
            <w:tcW w:w="7024" w:type="dxa"/>
            <w:shd w:val="clear" w:color="auto" w:fill="auto"/>
            <w:vAlign w:val="center"/>
          </w:tcPr>
          <w:p w:rsidR="008008FF" w:rsidRPr="00CF0DAE" w:rsidRDefault="008008FF" w:rsidP="001E4787">
            <w:pPr>
              <w:rPr>
                <w:rFonts w:ascii="Arial Narrow" w:hAnsi="Arial Narrow"/>
                <w:sz w:val="20"/>
              </w:rPr>
            </w:pPr>
            <w:r w:rsidRPr="00CF0DAE">
              <w:rPr>
                <w:rFonts w:ascii="Arial Narrow" w:hAnsi="Arial Narrow"/>
                <w:sz w:val="20"/>
              </w:rPr>
              <w:t>Ingen korrespondanse til resultatpost</w:t>
            </w:r>
          </w:p>
        </w:tc>
      </w:tr>
      <w:tr w:rsidR="008008FF" w:rsidRPr="00CF0DAE" w:rsidTr="00CF0DAE">
        <w:trPr>
          <w:trHeight w:val="255"/>
        </w:trPr>
        <w:tc>
          <w:tcPr>
            <w:tcW w:w="905" w:type="dxa"/>
            <w:shd w:val="clear" w:color="auto" w:fill="auto"/>
            <w:vAlign w:val="center"/>
          </w:tcPr>
          <w:p w:rsidR="008008FF" w:rsidRPr="00CF0DAE" w:rsidRDefault="008008FF" w:rsidP="001E4787">
            <w:pPr>
              <w:jc w:val="center"/>
              <w:rPr>
                <w:rFonts w:ascii="Arial Narrow" w:hAnsi="Arial Narrow"/>
                <w:sz w:val="20"/>
              </w:rPr>
            </w:pPr>
            <w:r w:rsidRPr="00CF0DAE">
              <w:rPr>
                <w:rFonts w:ascii="Arial Narrow" w:hAnsi="Arial Narrow"/>
                <w:sz w:val="20"/>
              </w:rPr>
              <w:t xml:space="preserve">1 </w:t>
            </w:r>
            <w:r w:rsidR="00640269" w:rsidRPr="00CF0DAE">
              <w:rPr>
                <w:rFonts w:ascii="Arial Narrow" w:hAnsi="Arial Narrow"/>
                <w:sz w:val="20"/>
              </w:rPr>
              <w:t>–</w:t>
            </w:r>
            <w:r w:rsidRPr="00CF0DAE">
              <w:rPr>
                <w:rFonts w:ascii="Arial Narrow" w:hAnsi="Arial Narrow"/>
                <w:sz w:val="20"/>
              </w:rPr>
              <w:t xml:space="preserve"> 9</w:t>
            </w:r>
          </w:p>
        </w:tc>
        <w:tc>
          <w:tcPr>
            <w:tcW w:w="7024" w:type="dxa"/>
            <w:shd w:val="clear" w:color="auto" w:fill="auto"/>
            <w:vAlign w:val="center"/>
          </w:tcPr>
          <w:p w:rsidR="008008FF" w:rsidRPr="00CF0DAE" w:rsidRDefault="008008FF" w:rsidP="001E4787">
            <w:pPr>
              <w:rPr>
                <w:rFonts w:ascii="Arial Narrow" w:hAnsi="Arial Narrow"/>
                <w:sz w:val="20"/>
              </w:rPr>
            </w:pPr>
            <w:r w:rsidRPr="00CF0DAE">
              <w:rPr>
                <w:rFonts w:ascii="Arial Narrow" w:hAnsi="Arial Narrow"/>
                <w:sz w:val="20"/>
              </w:rPr>
              <w:t xml:space="preserve">Korrespondanse til resultatpost 1 - 9  </w:t>
            </w:r>
          </w:p>
        </w:tc>
      </w:tr>
    </w:tbl>
    <w:p w:rsidR="009351BF" w:rsidRDefault="009351BF" w:rsidP="001E4787">
      <w:pPr>
        <w:tabs>
          <w:tab w:val="left" w:pos="284"/>
          <w:tab w:val="left" w:pos="1134"/>
        </w:tabs>
        <w:ind w:left="1134" w:hanging="1134"/>
        <w:rPr>
          <w:b/>
        </w:rPr>
      </w:pPr>
    </w:p>
    <w:p w:rsidR="00AF486C" w:rsidRPr="00AF0CA7" w:rsidRDefault="005574A4" w:rsidP="001E4787">
      <w:pPr>
        <w:tabs>
          <w:tab w:val="left" w:pos="284"/>
          <w:tab w:val="left" w:pos="1134"/>
        </w:tabs>
        <w:ind w:left="1134" w:hanging="1134"/>
      </w:pPr>
      <w:r w:rsidRPr="00AF0CA7">
        <w:rPr>
          <w:b/>
        </w:rPr>
        <w:t xml:space="preserve">- </w:t>
      </w:r>
      <w:r w:rsidRPr="00AF0CA7">
        <w:rPr>
          <w:b/>
        </w:rPr>
        <w:tab/>
        <w:t>Felt 2</w:t>
      </w:r>
      <w:r w:rsidRPr="00AF0CA7">
        <w:t>:</w:t>
      </w:r>
      <w:r w:rsidRPr="00AF0CA7">
        <w:tab/>
      </w:r>
      <w:r w:rsidR="002F1356" w:rsidRPr="00AF0CA7">
        <w:rPr>
          <w:i/>
        </w:rPr>
        <w:t>Inntekts-/kostnads</w:t>
      </w:r>
      <w:r w:rsidR="00E07735" w:rsidRPr="00AF0CA7">
        <w:rPr>
          <w:i/>
        </w:rPr>
        <w:t xml:space="preserve">art </w:t>
      </w:r>
      <w:r w:rsidR="002F1356" w:rsidRPr="00AF0CA7">
        <w:rPr>
          <w:i/>
        </w:rPr>
        <w:t>/</w:t>
      </w:r>
      <w:r w:rsidR="00E07735" w:rsidRPr="00AF0CA7">
        <w:rPr>
          <w:i/>
        </w:rPr>
        <w:t xml:space="preserve"> </w:t>
      </w:r>
      <w:r w:rsidR="007D4067" w:rsidRPr="00AF0CA7">
        <w:rPr>
          <w:i/>
        </w:rPr>
        <w:t>t</w:t>
      </w:r>
      <w:r w:rsidR="008008FF" w:rsidRPr="00AF0CA7">
        <w:rPr>
          <w:i/>
        </w:rPr>
        <w:t>illeggsspesifikasjonens art</w:t>
      </w:r>
      <w:r w:rsidR="007D4067" w:rsidRPr="00AF0CA7">
        <w:rPr>
          <w:i/>
        </w:rPr>
        <w:t xml:space="preserve"> – 2 posisjoner</w:t>
      </w:r>
      <w:r w:rsidR="007D4067" w:rsidRPr="00AF0CA7">
        <w:t>.  Tosifret kode for inntekts</w:t>
      </w:r>
      <w:r w:rsidR="00E07BFC" w:rsidRPr="00AF0CA7">
        <w:t>-</w:t>
      </w:r>
      <w:r w:rsidR="007D4067" w:rsidRPr="00AF0CA7">
        <w:t>/kostnads</w:t>
      </w:r>
      <w:r w:rsidR="00AF486C" w:rsidRPr="00AF0CA7">
        <w:t xml:space="preserve">art. </w:t>
      </w:r>
      <w:r w:rsidR="00EF60D8" w:rsidRPr="00AF0CA7">
        <w:t xml:space="preserve"> </w:t>
      </w:r>
      <w:r w:rsidR="00AF486C" w:rsidRPr="00AF0CA7">
        <w:t xml:space="preserve">Felt 2 blir også benyttet til å angi </w:t>
      </w:r>
      <w:r w:rsidR="00386640" w:rsidRPr="00AF0CA7">
        <w:t xml:space="preserve">tilleggsspesifikasjonens art </w:t>
      </w:r>
      <w:r w:rsidR="00AF486C" w:rsidRPr="00AF0CA7">
        <w:t>når det ikke er korrespondanse til resultatpost, jf. felt 1.</w:t>
      </w:r>
    </w:p>
    <w:p w:rsidR="007D4067" w:rsidRPr="00AF0CA7" w:rsidRDefault="007D4067" w:rsidP="001E4787">
      <w:pPr>
        <w:pStyle w:val="Overskrift2"/>
      </w:pPr>
      <w:bookmarkStart w:id="44" w:name="_Toc371430259"/>
      <w:r w:rsidRPr="00AF0CA7">
        <w:t>3.</w:t>
      </w:r>
      <w:r w:rsidR="00CF176B" w:rsidRPr="00AF0CA7">
        <w:t>4</w:t>
      </w:r>
      <w:r w:rsidRPr="00AF0CA7">
        <w:t xml:space="preserve"> Klassifikasjonsvariabel II</w:t>
      </w:r>
      <w:r w:rsidR="001B697B" w:rsidRPr="00AF0CA7">
        <w:t>. Balanseposter/ Referanse til balanseposter</w:t>
      </w:r>
      <w:bookmarkEnd w:id="44"/>
    </w:p>
    <w:p w:rsidR="007D4067" w:rsidRPr="00AF0CA7" w:rsidRDefault="007D4067" w:rsidP="001E4787">
      <w:r w:rsidRPr="00AF0CA7">
        <w:t xml:space="preserve">Variabelen </w:t>
      </w:r>
      <w:r w:rsidR="00386640" w:rsidRPr="00AF0CA7">
        <w:t>angir plass</w:t>
      </w:r>
      <w:r w:rsidR="00116B11" w:rsidRPr="00AF0CA7">
        <w:t xml:space="preserve"> i </w:t>
      </w:r>
      <w:r w:rsidR="00386640" w:rsidRPr="00AF0CA7">
        <w:t>/</w:t>
      </w:r>
      <w:r w:rsidR="00116B11" w:rsidRPr="00AF0CA7">
        <w:t xml:space="preserve"> </w:t>
      </w:r>
      <w:r w:rsidR="00386640" w:rsidRPr="00AF0CA7">
        <w:t xml:space="preserve">korrespondanse til </w:t>
      </w:r>
      <w:r w:rsidR="00F70B4B" w:rsidRPr="00AF0CA7">
        <w:t>års-/kvartals</w:t>
      </w:r>
      <w:r w:rsidR="00386640" w:rsidRPr="00AF0CA7">
        <w:t>ba</w:t>
      </w:r>
      <w:r w:rsidRPr="00AF0CA7">
        <w:t>lanse og deres underposter</w:t>
      </w:r>
      <w:r w:rsidR="00386640" w:rsidRPr="00AF0CA7">
        <w:t xml:space="preserve"> samt </w:t>
      </w:r>
      <w:r w:rsidRPr="00AF0CA7">
        <w:t>løpetid.  Klassifikasjonsvariabel II er inndelt i felt 3, 4, 5 og 6.</w:t>
      </w:r>
    </w:p>
    <w:p w:rsidR="007D4067" w:rsidRPr="00AF0CA7" w:rsidRDefault="007D4067" w:rsidP="001E4787"/>
    <w:p w:rsidR="00550063" w:rsidRDefault="007D4067" w:rsidP="001E4787">
      <w:pPr>
        <w:tabs>
          <w:tab w:val="left" w:pos="284"/>
          <w:tab w:val="left" w:pos="1134"/>
        </w:tabs>
        <w:ind w:left="1134" w:hanging="1134"/>
      </w:pPr>
      <w:r w:rsidRPr="00AF0CA7">
        <w:rPr>
          <w:b/>
        </w:rPr>
        <w:t>-</w:t>
      </w:r>
      <w:r w:rsidR="006A1A46" w:rsidRPr="00AF0CA7">
        <w:rPr>
          <w:b/>
        </w:rPr>
        <w:t xml:space="preserve"> </w:t>
      </w:r>
      <w:r w:rsidR="006A1A46" w:rsidRPr="00AF0CA7">
        <w:rPr>
          <w:b/>
        </w:rPr>
        <w:tab/>
      </w:r>
      <w:r w:rsidRPr="00AF0CA7">
        <w:rPr>
          <w:b/>
        </w:rPr>
        <w:t>Felt 3</w:t>
      </w:r>
      <w:r w:rsidRPr="00AF0CA7">
        <w:t>:</w:t>
      </w:r>
      <w:r w:rsidR="006A1A46" w:rsidRPr="00AF0CA7">
        <w:tab/>
      </w:r>
      <w:r w:rsidR="006A3009" w:rsidRPr="00AF0CA7">
        <w:rPr>
          <w:i/>
        </w:rPr>
        <w:t>Plass</w:t>
      </w:r>
      <w:r w:rsidR="00116B11" w:rsidRPr="00AF0CA7">
        <w:rPr>
          <w:i/>
        </w:rPr>
        <w:t xml:space="preserve"> i </w:t>
      </w:r>
      <w:r w:rsidR="00F70B4B" w:rsidRPr="00AF0CA7">
        <w:rPr>
          <w:i/>
        </w:rPr>
        <w:t>/</w:t>
      </w:r>
      <w:r w:rsidRPr="00AF0CA7">
        <w:rPr>
          <w:i/>
        </w:rPr>
        <w:t xml:space="preserve"> korrespondanse til </w:t>
      </w:r>
      <w:r w:rsidR="00F70B4B" w:rsidRPr="00AF0CA7">
        <w:rPr>
          <w:i/>
        </w:rPr>
        <w:t>års-/kvartals</w:t>
      </w:r>
      <w:r w:rsidRPr="00AF0CA7">
        <w:rPr>
          <w:i/>
        </w:rPr>
        <w:t>balanse – 1 posisjon</w:t>
      </w:r>
      <w:r w:rsidRPr="00AF0CA7">
        <w:t xml:space="preserve">.  </w:t>
      </w:r>
      <w:r w:rsidR="006A3009" w:rsidRPr="00AF0CA7">
        <w:t>Ensifret kode som angir plass i balansen</w:t>
      </w:r>
      <w:r w:rsidR="00116B11" w:rsidRPr="00AF0CA7">
        <w:t xml:space="preserve"> eller </w:t>
      </w:r>
      <w:r w:rsidR="006A3009" w:rsidRPr="00AF0CA7">
        <w:t xml:space="preserve">korrespondanse til balansepost.  Tabell 4 gir en oversikt over koder som benyttes i felt </w:t>
      </w:r>
      <w:r w:rsidR="00E12806" w:rsidRPr="00AF0CA7">
        <w:t>4</w:t>
      </w:r>
      <w:r w:rsidR="006A3009" w:rsidRPr="00AF0CA7">
        <w:t xml:space="preserve"> for rapport 10/50, mens tabell </w:t>
      </w:r>
      <w:r w:rsidR="00E12806" w:rsidRPr="00AF0CA7">
        <w:t>5</w:t>
      </w:r>
      <w:r w:rsidR="006A3009" w:rsidRPr="00AF0CA7">
        <w:t xml:space="preserve"> angir hvilke koder som </w:t>
      </w:r>
      <w:r w:rsidR="00F70B4B" w:rsidRPr="00AF0CA7">
        <w:t>benyttes</w:t>
      </w:r>
      <w:r w:rsidR="00E12806" w:rsidRPr="00AF0CA7">
        <w:t xml:space="preserve"> for</w:t>
      </w:r>
      <w:r w:rsidR="00F70B4B" w:rsidRPr="00AF0CA7">
        <w:t xml:space="preserve"> </w:t>
      </w:r>
      <w:r w:rsidR="001B697B" w:rsidRPr="00AF0CA7">
        <w:t xml:space="preserve">å </w:t>
      </w:r>
      <w:r w:rsidR="00E12806" w:rsidRPr="00AF0CA7">
        <w:t>a</w:t>
      </w:r>
      <w:r w:rsidR="001B697B" w:rsidRPr="00AF0CA7">
        <w:t>ngi</w:t>
      </w:r>
      <w:r w:rsidR="006A3009" w:rsidRPr="00AF0CA7">
        <w:t xml:space="preserve"> korrespondanse til balansepost</w:t>
      </w:r>
      <w:r w:rsidR="00EF60D8" w:rsidRPr="00AF0CA7">
        <w:t>er</w:t>
      </w:r>
      <w:r w:rsidR="006A3009" w:rsidRPr="00AF0CA7">
        <w:t>.</w:t>
      </w:r>
    </w:p>
    <w:p w:rsidR="00550063" w:rsidRDefault="00550063" w:rsidP="001E4787">
      <w:pPr>
        <w:tabs>
          <w:tab w:val="left" w:pos="284"/>
          <w:tab w:val="left" w:pos="1134"/>
        </w:tabs>
        <w:ind w:left="1134" w:hanging="1134"/>
      </w:pPr>
    </w:p>
    <w:p w:rsidR="006A1A46" w:rsidRPr="00AF0CA7" w:rsidRDefault="00D83155" w:rsidP="001E4787">
      <w:pPr>
        <w:tabs>
          <w:tab w:val="left" w:pos="1210"/>
        </w:tabs>
        <w:rPr>
          <w:b/>
          <w:szCs w:val="22"/>
        </w:rPr>
      </w:pPr>
      <w:r w:rsidRPr="00AF0CA7">
        <w:rPr>
          <w:b/>
          <w:sz w:val="20"/>
        </w:rPr>
        <w:tab/>
      </w:r>
      <w:r w:rsidR="006A1A46" w:rsidRPr="00AF0CA7">
        <w:rPr>
          <w:b/>
          <w:sz w:val="20"/>
        </w:rPr>
        <w:t xml:space="preserve">Tabell 4. Oversikt over koder som definerer plass i balansen </w:t>
      </w:r>
    </w:p>
    <w:tbl>
      <w:tblPr>
        <w:tblW w:w="7721"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378"/>
        <w:gridCol w:w="3717"/>
      </w:tblGrid>
      <w:tr w:rsidR="00FE104F" w:rsidRPr="00CF0DAE" w:rsidTr="00CF0DAE">
        <w:trPr>
          <w:trHeight w:val="369"/>
        </w:trPr>
        <w:tc>
          <w:tcPr>
            <w:tcW w:w="626" w:type="dxa"/>
            <w:shd w:val="clear" w:color="auto" w:fill="E6E6E6"/>
            <w:vAlign w:val="center"/>
          </w:tcPr>
          <w:p w:rsidR="00FE104F" w:rsidRPr="00CF0DAE" w:rsidRDefault="00FE104F" w:rsidP="001E4787">
            <w:pPr>
              <w:jc w:val="center"/>
              <w:rPr>
                <w:rFonts w:ascii="Arial Narrow" w:hAnsi="Arial Narrow"/>
                <w:b/>
                <w:sz w:val="20"/>
              </w:rPr>
            </w:pPr>
            <w:r w:rsidRPr="00CF0DAE">
              <w:rPr>
                <w:rFonts w:ascii="Arial Narrow" w:hAnsi="Arial Narrow"/>
                <w:b/>
                <w:sz w:val="20"/>
              </w:rPr>
              <w:t>Kode</w:t>
            </w:r>
          </w:p>
        </w:tc>
        <w:tc>
          <w:tcPr>
            <w:tcW w:w="3378" w:type="dxa"/>
            <w:shd w:val="clear" w:color="auto" w:fill="E6E6E6"/>
            <w:vAlign w:val="center"/>
          </w:tcPr>
          <w:p w:rsidR="00FE104F" w:rsidRPr="00CF0DAE" w:rsidRDefault="00FE104F" w:rsidP="001E4787">
            <w:pPr>
              <w:rPr>
                <w:rFonts w:ascii="Arial Narrow" w:hAnsi="Arial Narrow"/>
                <w:b/>
                <w:sz w:val="20"/>
              </w:rPr>
            </w:pPr>
            <w:r w:rsidRPr="00CF0DAE">
              <w:rPr>
                <w:rFonts w:ascii="Arial Narrow" w:hAnsi="Arial Narrow"/>
                <w:b/>
                <w:sz w:val="20"/>
              </w:rPr>
              <w:t>Livsforsikring</w:t>
            </w:r>
          </w:p>
        </w:tc>
        <w:tc>
          <w:tcPr>
            <w:tcW w:w="3717" w:type="dxa"/>
            <w:shd w:val="clear" w:color="auto" w:fill="E6E6E6"/>
            <w:vAlign w:val="center"/>
          </w:tcPr>
          <w:p w:rsidR="00FE104F" w:rsidRPr="00CF0DAE" w:rsidRDefault="00FE104F" w:rsidP="001E4787">
            <w:pPr>
              <w:rPr>
                <w:rFonts w:ascii="Arial Narrow" w:hAnsi="Arial Narrow"/>
                <w:b/>
                <w:sz w:val="20"/>
              </w:rPr>
            </w:pPr>
            <w:r w:rsidRPr="00CF0DAE">
              <w:rPr>
                <w:rFonts w:ascii="Arial Narrow" w:hAnsi="Arial Narrow"/>
                <w:b/>
                <w:sz w:val="20"/>
              </w:rPr>
              <w:t>Skadeforsikring</w:t>
            </w:r>
          </w:p>
        </w:tc>
      </w:tr>
      <w:tr w:rsidR="00FE104F" w:rsidRPr="00CF0DAE" w:rsidTr="00CF0DAE">
        <w:trPr>
          <w:trHeight w:val="369"/>
        </w:trPr>
        <w:tc>
          <w:tcPr>
            <w:tcW w:w="626" w:type="dxa"/>
            <w:shd w:val="clear" w:color="auto" w:fill="E6E6E6"/>
            <w:vAlign w:val="center"/>
          </w:tcPr>
          <w:p w:rsidR="00FE104F" w:rsidRPr="00CF0DAE" w:rsidRDefault="00FE104F" w:rsidP="001E4787">
            <w:pPr>
              <w:jc w:val="center"/>
              <w:rPr>
                <w:rFonts w:ascii="Arial Narrow" w:hAnsi="Arial Narrow"/>
                <w:b/>
                <w:sz w:val="20"/>
              </w:rPr>
            </w:pPr>
          </w:p>
        </w:tc>
        <w:tc>
          <w:tcPr>
            <w:tcW w:w="3378" w:type="dxa"/>
            <w:shd w:val="clear" w:color="auto" w:fill="E6E6E6"/>
            <w:vAlign w:val="center"/>
          </w:tcPr>
          <w:p w:rsidR="00FE104F" w:rsidRPr="00CF0DAE" w:rsidRDefault="00FE104F" w:rsidP="001E4787">
            <w:pPr>
              <w:rPr>
                <w:rFonts w:ascii="Arial Narrow" w:hAnsi="Arial Narrow"/>
                <w:b/>
                <w:sz w:val="20"/>
              </w:rPr>
            </w:pPr>
            <w:r w:rsidRPr="00CF0DAE">
              <w:rPr>
                <w:rFonts w:ascii="Arial Narrow" w:hAnsi="Arial Narrow"/>
                <w:b/>
                <w:sz w:val="20"/>
              </w:rPr>
              <w:t>Eiendeler</w:t>
            </w:r>
          </w:p>
        </w:tc>
        <w:tc>
          <w:tcPr>
            <w:tcW w:w="3717" w:type="dxa"/>
            <w:shd w:val="clear" w:color="auto" w:fill="E6E6E6"/>
            <w:vAlign w:val="center"/>
          </w:tcPr>
          <w:p w:rsidR="00FE104F" w:rsidRPr="00CF0DAE" w:rsidRDefault="00FE104F" w:rsidP="001E4787">
            <w:pPr>
              <w:rPr>
                <w:rFonts w:ascii="Arial Narrow" w:hAnsi="Arial Narrow"/>
                <w:b/>
                <w:sz w:val="20"/>
              </w:rPr>
            </w:pPr>
            <w:r w:rsidRPr="00CF0DAE">
              <w:rPr>
                <w:rFonts w:ascii="Arial Narrow" w:hAnsi="Arial Narrow"/>
                <w:b/>
                <w:sz w:val="20"/>
              </w:rPr>
              <w:t>Eiendeler</w:t>
            </w:r>
          </w:p>
        </w:tc>
      </w:tr>
      <w:tr w:rsidR="00FE104F" w:rsidRPr="00CF0DAE" w:rsidTr="00CF0DAE">
        <w:trPr>
          <w:trHeight w:val="312"/>
        </w:trPr>
        <w:tc>
          <w:tcPr>
            <w:tcW w:w="626" w:type="dxa"/>
            <w:shd w:val="clear" w:color="auto" w:fill="auto"/>
            <w:vAlign w:val="center"/>
          </w:tcPr>
          <w:p w:rsidR="00FE104F" w:rsidRPr="00CF0DAE" w:rsidRDefault="00FE104F" w:rsidP="001E4787">
            <w:pPr>
              <w:jc w:val="center"/>
              <w:rPr>
                <w:rFonts w:ascii="Arial Narrow" w:hAnsi="Arial Narrow"/>
                <w:sz w:val="20"/>
              </w:rPr>
            </w:pPr>
            <w:r w:rsidRPr="00CF0DAE">
              <w:rPr>
                <w:rFonts w:ascii="Arial Narrow" w:hAnsi="Arial Narrow"/>
                <w:sz w:val="20"/>
              </w:rPr>
              <w:t>1</w:t>
            </w:r>
          </w:p>
        </w:tc>
        <w:tc>
          <w:tcPr>
            <w:tcW w:w="3378" w:type="dxa"/>
            <w:shd w:val="clear" w:color="auto" w:fill="auto"/>
            <w:vAlign w:val="center"/>
          </w:tcPr>
          <w:p w:rsidR="00FE104F" w:rsidRPr="00CF0DAE" w:rsidRDefault="00FE104F" w:rsidP="001E4787">
            <w:pPr>
              <w:rPr>
                <w:rFonts w:ascii="Arial Narrow" w:hAnsi="Arial Narrow"/>
                <w:sz w:val="20"/>
              </w:rPr>
            </w:pPr>
            <w:r w:rsidRPr="00CF0DAE">
              <w:rPr>
                <w:rFonts w:ascii="Arial Narrow" w:hAnsi="Arial Narrow"/>
                <w:sz w:val="20"/>
              </w:rPr>
              <w:t>Kontanter, innskudd og verdipapirer</w:t>
            </w:r>
          </w:p>
        </w:tc>
        <w:tc>
          <w:tcPr>
            <w:tcW w:w="3717" w:type="dxa"/>
            <w:shd w:val="clear" w:color="auto" w:fill="auto"/>
            <w:vAlign w:val="center"/>
          </w:tcPr>
          <w:p w:rsidR="00FE104F" w:rsidRPr="00CF0DAE" w:rsidRDefault="00FE104F" w:rsidP="001E4787">
            <w:pPr>
              <w:rPr>
                <w:rFonts w:ascii="Arial Narrow" w:hAnsi="Arial Narrow"/>
                <w:sz w:val="20"/>
              </w:rPr>
            </w:pPr>
            <w:r w:rsidRPr="00CF0DAE">
              <w:rPr>
                <w:rFonts w:ascii="Arial Narrow" w:hAnsi="Arial Narrow"/>
                <w:sz w:val="20"/>
              </w:rPr>
              <w:t>Kontanter, innskudd og verdipapirer</w:t>
            </w:r>
          </w:p>
        </w:tc>
      </w:tr>
      <w:tr w:rsidR="00FE104F" w:rsidRPr="00CF0DAE" w:rsidTr="00CF0DAE">
        <w:trPr>
          <w:trHeight w:val="312"/>
        </w:trPr>
        <w:tc>
          <w:tcPr>
            <w:tcW w:w="626" w:type="dxa"/>
            <w:shd w:val="clear" w:color="auto" w:fill="auto"/>
            <w:vAlign w:val="center"/>
          </w:tcPr>
          <w:p w:rsidR="00FE104F" w:rsidRPr="00CF0DAE" w:rsidRDefault="00FE104F" w:rsidP="001E4787">
            <w:pPr>
              <w:jc w:val="center"/>
              <w:rPr>
                <w:rFonts w:ascii="Arial Narrow" w:hAnsi="Arial Narrow"/>
                <w:sz w:val="20"/>
              </w:rPr>
            </w:pPr>
            <w:r w:rsidRPr="00CF0DAE">
              <w:rPr>
                <w:rFonts w:ascii="Arial Narrow" w:hAnsi="Arial Narrow"/>
                <w:sz w:val="20"/>
              </w:rPr>
              <w:t>2</w:t>
            </w:r>
          </w:p>
        </w:tc>
        <w:tc>
          <w:tcPr>
            <w:tcW w:w="3378" w:type="dxa"/>
            <w:shd w:val="clear" w:color="auto" w:fill="auto"/>
            <w:vAlign w:val="center"/>
          </w:tcPr>
          <w:p w:rsidR="00FE104F" w:rsidRPr="00CF0DAE" w:rsidRDefault="00FE104F" w:rsidP="001E4787">
            <w:pPr>
              <w:rPr>
                <w:rFonts w:ascii="Arial Narrow" w:hAnsi="Arial Narrow"/>
                <w:sz w:val="20"/>
              </w:rPr>
            </w:pPr>
            <w:r w:rsidRPr="00CF0DAE">
              <w:rPr>
                <w:rFonts w:ascii="Arial Narrow" w:hAnsi="Arial Narrow"/>
                <w:sz w:val="20"/>
              </w:rPr>
              <w:t>Utlån</w:t>
            </w:r>
          </w:p>
        </w:tc>
        <w:tc>
          <w:tcPr>
            <w:tcW w:w="3717" w:type="dxa"/>
            <w:shd w:val="clear" w:color="auto" w:fill="auto"/>
            <w:vAlign w:val="center"/>
          </w:tcPr>
          <w:p w:rsidR="00FE104F" w:rsidRPr="00CF0DAE" w:rsidRDefault="00FE104F" w:rsidP="001E4787">
            <w:pPr>
              <w:rPr>
                <w:rFonts w:ascii="Arial Narrow" w:hAnsi="Arial Narrow"/>
                <w:sz w:val="20"/>
              </w:rPr>
            </w:pPr>
            <w:r w:rsidRPr="00CF0DAE">
              <w:rPr>
                <w:rFonts w:ascii="Arial Narrow" w:hAnsi="Arial Narrow"/>
                <w:sz w:val="20"/>
              </w:rPr>
              <w:t>Utlån</w:t>
            </w:r>
          </w:p>
        </w:tc>
      </w:tr>
      <w:tr w:rsidR="00EF60D8" w:rsidRPr="00CF0DAE" w:rsidTr="00CF0DAE">
        <w:trPr>
          <w:trHeight w:val="312"/>
        </w:trPr>
        <w:tc>
          <w:tcPr>
            <w:tcW w:w="626" w:type="dxa"/>
            <w:shd w:val="clear" w:color="auto" w:fill="auto"/>
          </w:tcPr>
          <w:p w:rsidR="00EF60D8" w:rsidRPr="00CF0DAE" w:rsidRDefault="00EF60D8" w:rsidP="001E4787">
            <w:pPr>
              <w:jc w:val="center"/>
              <w:rPr>
                <w:rFonts w:ascii="Arial Narrow" w:hAnsi="Arial Narrow"/>
                <w:sz w:val="20"/>
              </w:rPr>
            </w:pPr>
            <w:r w:rsidRPr="00CF0DAE">
              <w:rPr>
                <w:rFonts w:ascii="Arial Narrow" w:hAnsi="Arial Narrow"/>
                <w:sz w:val="20"/>
              </w:rPr>
              <w:t>3</w:t>
            </w:r>
          </w:p>
        </w:tc>
        <w:tc>
          <w:tcPr>
            <w:tcW w:w="3378" w:type="dxa"/>
            <w:shd w:val="clear" w:color="auto" w:fill="auto"/>
          </w:tcPr>
          <w:p w:rsidR="00EF60D8" w:rsidRPr="00CF0DAE" w:rsidRDefault="00EF60D8" w:rsidP="00BF0F9A">
            <w:pPr>
              <w:rPr>
                <w:rFonts w:ascii="Arial Narrow" w:hAnsi="Arial Narrow"/>
                <w:sz w:val="20"/>
              </w:rPr>
            </w:pPr>
            <w:r w:rsidRPr="00CF0DAE">
              <w:rPr>
                <w:rFonts w:ascii="Arial Narrow" w:hAnsi="Arial Narrow"/>
                <w:sz w:val="20"/>
              </w:rPr>
              <w:t>Gjenforsikringsandel av f</w:t>
            </w:r>
            <w:r w:rsidR="00BF0F9A">
              <w:rPr>
                <w:rFonts w:ascii="Arial Narrow" w:hAnsi="Arial Narrow"/>
                <w:sz w:val="20"/>
              </w:rPr>
              <w:t>orsikringsforpliktelser</w:t>
            </w:r>
            <w:r w:rsidRPr="00CF0DAE">
              <w:rPr>
                <w:rFonts w:ascii="Arial Narrow" w:hAnsi="Arial Narrow"/>
                <w:sz w:val="20"/>
              </w:rPr>
              <w:t xml:space="preserve"> i livsforsikring, øvrige fordringer og eiendeler (finansielle, ekskl. eiendommer)</w:t>
            </w:r>
          </w:p>
        </w:tc>
        <w:tc>
          <w:tcPr>
            <w:tcW w:w="3717" w:type="dxa"/>
            <w:shd w:val="clear" w:color="auto" w:fill="auto"/>
          </w:tcPr>
          <w:p w:rsidR="00EF60D8" w:rsidRPr="00CF0DAE" w:rsidRDefault="00EF60D8" w:rsidP="001E4787">
            <w:pPr>
              <w:rPr>
                <w:rFonts w:ascii="Arial Narrow" w:hAnsi="Arial Narrow"/>
                <w:sz w:val="20"/>
              </w:rPr>
            </w:pPr>
            <w:r w:rsidRPr="00CF0DAE">
              <w:rPr>
                <w:rFonts w:ascii="Arial Narrow" w:hAnsi="Arial Narrow"/>
                <w:sz w:val="20"/>
              </w:rPr>
              <w:t>Gjenforsikringsandel av forsikringstekniske avsetninger i skadeforsikring, øvrige fordringer og eiendeler (finansielle, ekskl. eiendommer)</w:t>
            </w:r>
          </w:p>
        </w:tc>
      </w:tr>
      <w:tr w:rsidR="00FE104F" w:rsidRPr="00CF0DAE" w:rsidTr="00CF0DAE">
        <w:trPr>
          <w:trHeight w:val="312"/>
        </w:trPr>
        <w:tc>
          <w:tcPr>
            <w:tcW w:w="626" w:type="dxa"/>
            <w:shd w:val="clear" w:color="auto" w:fill="auto"/>
            <w:vAlign w:val="center"/>
          </w:tcPr>
          <w:p w:rsidR="00FE104F" w:rsidRPr="00CF0DAE" w:rsidRDefault="00FE104F" w:rsidP="001E4787">
            <w:pPr>
              <w:jc w:val="center"/>
              <w:rPr>
                <w:rFonts w:ascii="Arial Narrow" w:hAnsi="Arial Narrow"/>
                <w:sz w:val="20"/>
              </w:rPr>
            </w:pPr>
            <w:r w:rsidRPr="00CF0DAE">
              <w:rPr>
                <w:rFonts w:ascii="Arial Narrow" w:hAnsi="Arial Narrow"/>
                <w:sz w:val="20"/>
              </w:rPr>
              <w:t>4</w:t>
            </w:r>
          </w:p>
        </w:tc>
        <w:tc>
          <w:tcPr>
            <w:tcW w:w="3378" w:type="dxa"/>
            <w:shd w:val="clear" w:color="auto" w:fill="auto"/>
            <w:vAlign w:val="center"/>
          </w:tcPr>
          <w:p w:rsidR="00FE104F" w:rsidRPr="00CF0DAE" w:rsidRDefault="00FE104F" w:rsidP="001E4787">
            <w:pPr>
              <w:rPr>
                <w:rFonts w:ascii="Arial Narrow" w:hAnsi="Arial Narrow"/>
                <w:sz w:val="20"/>
              </w:rPr>
            </w:pPr>
            <w:r w:rsidRPr="00CF0DAE">
              <w:rPr>
                <w:rFonts w:ascii="Arial Narrow" w:hAnsi="Arial Narrow"/>
                <w:sz w:val="20"/>
              </w:rPr>
              <w:t>Immaterielle eiendeler</w:t>
            </w:r>
          </w:p>
        </w:tc>
        <w:tc>
          <w:tcPr>
            <w:tcW w:w="3717" w:type="dxa"/>
            <w:shd w:val="clear" w:color="auto" w:fill="auto"/>
            <w:vAlign w:val="center"/>
          </w:tcPr>
          <w:p w:rsidR="00FE104F" w:rsidRPr="00CF0DAE" w:rsidRDefault="00FE104F" w:rsidP="001E4787">
            <w:pPr>
              <w:rPr>
                <w:rFonts w:ascii="Arial Narrow" w:hAnsi="Arial Narrow"/>
                <w:sz w:val="20"/>
              </w:rPr>
            </w:pPr>
            <w:r w:rsidRPr="00CF0DAE">
              <w:rPr>
                <w:rFonts w:ascii="Arial Narrow" w:hAnsi="Arial Narrow"/>
                <w:sz w:val="20"/>
              </w:rPr>
              <w:t>Immaterielle eiendeler</w:t>
            </w:r>
          </w:p>
        </w:tc>
      </w:tr>
      <w:tr w:rsidR="00FE104F" w:rsidRPr="00CF0DAE" w:rsidTr="00CF0DAE">
        <w:trPr>
          <w:trHeight w:val="312"/>
        </w:trPr>
        <w:tc>
          <w:tcPr>
            <w:tcW w:w="626" w:type="dxa"/>
            <w:shd w:val="clear" w:color="auto" w:fill="auto"/>
            <w:vAlign w:val="center"/>
          </w:tcPr>
          <w:p w:rsidR="00FE104F" w:rsidRPr="00CF0DAE" w:rsidRDefault="00FE104F" w:rsidP="001E4787">
            <w:pPr>
              <w:jc w:val="center"/>
              <w:rPr>
                <w:rFonts w:ascii="Arial Narrow" w:hAnsi="Arial Narrow"/>
                <w:sz w:val="20"/>
              </w:rPr>
            </w:pPr>
            <w:r w:rsidRPr="00CF0DAE">
              <w:rPr>
                <w:rFonts w:ascii="Arial Narrow" w:hAnsi="Arial Narrow"/>
                <w:sz w:val="20"/>
              </w:rPr>
              <w:t>5</w:t>
            </w:r>
          </w:p>
        </w:tc>
        <w:tc>
          <w:tcPr>
            <w:tcW w:w="3378" w:type="dxa"/>
            <w:shd w:val="clear" w:color="auto" w:fill="auto"/>
            <w:vAlign w:val="center"/>
          </w:tcPr>
          <w:p w:rsidR="00FE104F" w:rsidRPr="00CF0DAE" w:rsidRDefault="00FE104F" w:rsidP="001E4787">
            <w:pPr>
              <w:rPr>
                <w:rFonts w:ascii="Arial Narrow" w:hAnsi="Arial Narrow"/>
                <w:sz w:val="20"/>
              </w:rPr>
            </w:pPr>
            <w:r w:rsidRPr="00CF0DAE">
              <w:rPr>
                <w:rFonts w:ascii="Arial Narrow" w:hAnsi="Arial Narrow"/>
                <w:sz w:val="20"/>
              </w:rPr>
              <w:t>Realkapital</w:t>
            </w:r>
            <w:r w:rsidR="00F83D5B">
              <w:rPr>
                <w:rFonts w:ascii="Arial Narrow" w:hAnsi="Arial Narrow"/>
                <w:sz w:val="20"/>
              </w:rPr>
              <w:t xml:space="preserve"> mv.</w:t>
            </w:r>
          </w:p>
        </w:tc>
        <w:tc>
          <w:tcPr>
            <w:tcW w:w="3717" w:type="dxa"/>
            <w:shd w:val="clear" w:color="auto" w:fill="auto"/>
            <w:vAlign w:val="center"/>
          </w:tcPr>
          <w:p w:rsidR="00FE104F" w:rsidRPr="00CF0DAE" w:rsidRDefault="00FE104F" w:rsidP="001E4787">
            <w:pPr>
              <w:rPr>
                <w:rFonts w:ascii="Arial Narrow" w:hAnsi="Arial Narrow"/>
                <w:sz w:val="20"/>
              </w:rPr>
            </w:pPr>
            <w:r w:rsidRPr="00CF0DAE">
              <w:rPr>
                <w:rFonts w:ascii="Arial Narrow" w:hAnsi="Arial Narrow"/>
                <w:sz w:val="20"/>
              </w:rPr>
              <w:t>Realkapital</w:t>
            </w:r>
            <w:r w:rsidR="00F83D5B">
              <w:rPr>
                <w:rFonts w:ascii="Arial Narrow" w:hAnsi="Arial Narrow"/>
                <w:sz w:val="20"/>
              </w:rPr>
              <w:t xml:space="preserve"> mv.</w:t>
            </w:r>
          </w:p>
        </w:tc>
      </w:tr>
      <w:tr w:rsidR="00FE104F" w:rsidRPr="00CF0DAE" w:rsidTr="00CF0DAE">
        <w:trPr>
          <w:trHeight w:val="312"/>
        </w:trPr>
        <w:tc>
          <w:tcPr>
            <w:tcW w:w="626" w:type="dxa"/>
            <w:shd w:val="clear" w:color="auto" w:fill="E6E6E6"/>
            <w:vAlign w:val="center"/>
          </w:tcPr>
          <w:p w:rsidR="00FE104F" w:rsidRPr="00CF0DAE" w:rsidRDefault="00FE104F" w:rsidP="001E4787">
            <w:pPr>
              <w:jc w:val="center"/>
              <w:rPr>
                <w:rFonts w:ascii="Arial Narrow" w:hAnsi="Arial Narrow"/>
                <w:b/>
                <w:sz w:val="20"/>
              </w:rPr>
            </w:pPr>
          </w:p>
        </w:tc>
        <w:tc>
          <w:tcPr>
            <w:tcW w:w="3378" w:type="dxa"/>
            <w:shd w:val="clear" w:color="auto" w:fill="E6E6E6"/>
            <w:vAlign w:val="center"/>
          </w:tcPr>
          <w:p w:rsidR="00FE104F" w:rsidRPr="00CF0DAE" w:rsidRDefault="00FE104F" w:rsidP="001E4787">
            <w:pPr>
              <w:rPr>
                <w:rFonts w:ascii="Arial Narrow" w:hAnsi="Arial Narrow"/>
                <w:b/>
                <w:sz w:val="20"/>
              </w:rPr>
            </w:pPr>
            <w:r w:rsidRPr="00CF0DAE">
              <w:rPr>
                <w:rFonts w:ascii="Arial Narrow" w:hAnsi="Arial Narrow"/>
                <w:b/>
                <w:sz w:val="20"/>
              </w:rPr>
              <w:t>Gjeld og egenkapital</w:t>
            </w:r>
          </w:p>
        </w:tc>
        <w:tc>
          <w:tcPr>
            <w:tcW w:w="3717" w:type="dxa"/>
            <w:shd w:val="clear" w:color="auto" w:fill="E6E6E6"/>
            <w:vAlign w:val="center"/>
          </w:tcPr>
          <w:p w:rsidR="00FE104F" w:rsidRPr="00CF0DAE" w:rsidRDefault="00FE104F" w:rsidP="001E4787">
            <w:pPr>
              <w:rPr>
                <w:rFonts w:ascii="Arial Narrow" w:hAnsi="Arial Narrow"/>
                <w:b/>
                <w:sz w:val="20"/>
              </w:rPr>
            </w:pPr>
            <w:r w:rsidRPr="00CF0DAE">
              <w:rPr>
                <w:rFonts w:ascii="Arial Narrow" w:hAnsi="Arial Narrow"/>
                <w:b/>
                <w:sz w:val="20"/>
              </w:rPr>
              <w:t>Gjeld og egenkapital</w:t>
            </w:r>
          </w:p>
        </w:tc>
      </w:tr>
      <w:tr w:rsidR="00FE104F" w:rsidRPr="00CF0DAE" w:rsidTr="00CF0DAE">
        <w:trPr>
          <w:trHeight w:val="312"/>
        </w:trPr>
        <w:tc>
          <w:tcPr>
            <w:tcW w:w="626" w:type="dxa"/>
            <w:shd w:val="clear" w:color="auto" w:fill="auto"/>
          </w:tcPr>
          <w:p w:rsidR="00FE104F" w:rsidRPr="00CF0DAE" w:rsidRDefault="00FE104F" w:rsidP="001E4787">
            <w:pPr>
              <w:jc w:val="center"/>
              <w:rPr>
                <w:rFonts w:ascii="Arial Narrow" w:hAnsi="Arial Narrow"/>
                <w:sz w:val="20"/>
              </w:rPr>
            </w:pPr>
            <w:r w:rsidRPr="00CF0DAE">
              <w:rPr>
                <w:rFonts w:ascii="Arial Narrow" w:hAnsi="Arial Narrow"/>
                <w:sz w:val="20"/>
              </w:rPr>
              <w:t>7</w:t>
            </w:r>
          </w:p>
        </w:tc>
        <w:tc>
          <w:tcPr>
            <w:tcW w:w="3378" w:type="dxa"/>
            <w:shd w:val="clear" w:color="auto" w:fill="auto"/>
            <w:vAlign w:val="center"/>
          </w:tcPr>
          <w:p w:rsidR="00FE104F" w:rsidRPr="00CF0DAE" w:rsidRDefault="00FE104F" w:rsidP="00BF0F9A">
            <w:pPr>
              <w:rPr>
                <w:rFonts w:ascii="Arial Narrow" w:hAnsi="Arial Narrow"/>
                <w:sz w:val="20"/>
              </w:rPr>
            </w:pPr>
            <w:r w:rsidRPr="00CF0DAE">
              <w:rPr>
                <w:rFonts w:ascii="Arial Narrow" w:hAnsi="Arial Narrow"/>
                <w:sz w:val="20"/>
              </w:rPr>
              <w:t>Gjeld og avsetninger (ekskl. forsikrings</w:t>
            </w:r>
            <w:r w:rsidR="00BF0F9A">
              <w:rPr>
                <w:rFonts w:ascii="Arial Narrow" w:hAnsi="Arial Narrow"/>
                <w:sz w:val="20"/>
              </w:rPr>
              <w:t>forpliktelser</w:t>
            </w:r>
            <w:r w:rsidRPr="00CF0DAE">
              <w:rPr>
                <w:rFonts w:ascii="Arial Narrow" w:hAnsi="Arial Narrow"/>
                <w:sz w:val="20"/>
              </w:rPr>
              <w:t>)</w:t>
            </w:r>
          </w:p>
        </w:tc>
        <w:tc>
          <w:tcPr>
            <w:tcW w:w="3717" w:type="dxa"/>
            <w:shd w:val="clear" w:color="auto" w:fill="auto"/>
            <w:vAlign w:val="center"/>
          </w:tcPr>
          <w:p w:rsidR="00FE104F" w:rsidRPr="00CF0DAE" w:rsidRDefault="00FE104F" w:rsidP="001E4787">
            <w:pPr>
              <w:rPr>
                <w:rFonts w:ascii="Arial Narrow" w:hAnsi="Arial Narrow"/>
                <w:sz w:val="20"/>
              </w:rPr>
            </w:pPr>
            <w:r w:rsidRPr="00CF0DAE">
              <w:rPr>
                <w:rFonts w:ascii="Arial Narrow" w:hAnsi="Arial Narrow"/>
                <w:sz w:val="20"/>
              </w:rPr>
              <w:t>Gjeld og avsetninger (ekskl. forsikringstekniske avsetninger)</w:t>
            </w:r>
          </w:p>
        </w:tc>
      </w:tr>
      <w:tr w:rsidR="00FE104F" w:rsidRPr="00CF0DAE" w:rsidTr="00CF0DAE">
        <w:trPr>
          <w:trHeight w:val="312"/>
        </w:trPr>
        <w:tc>
          <w:tcPr>
            <w:tcW w:w="626" w:type="dxa"/>
            <w:shd w:val="clear" w:color="auto" w:fill="auto"/>
          </w:tcPr>
          <w:p w:rsidR="00FE104F" w:rsidRPr="00CF0DAE" w:rsidRDefault="00FE104F" w:rsidP="001E4787">
            <w:pPr>
              <w:jc w:val="center"/>
              <w:rPr>
                <w:rFonts w:ascii="Arial Narrow" w:hAnsi="Arial Narrow"/>
                <w:sz w:val="20"/>
              </w:rPr>
            </w:pPr>
            <w:r w:rsidRPr="00CF0DAE">
              <w:rPr>
                <w:rFonts w:ascii="Arial Narrow" w:hAnsi="Arial Narrow"/>
                <w:sz w:val="20"/>
              </w:rPr>
              <w:t>8</w:t>
            </w:r>
          </w:p>
        </w:tc>
        <w:tc>
          <w:tcPr>
            <w:tcW w:w="3378" w:type="dxa"/>
            <w:shd w:val="clear" w:color="auto" w:fill="auto"/>
          </w:tcPr>
          <w:p w:rsidR="00FE104F" w:rsidRPr="00CF0DAE" w:rsidRDefault="00FE104F" w:rsidP="00BF0F9A">
            <w:pPr>
              <w:rPr>
                <w:rFonts w:ascii="Arial Narrow" w:hAnsi="Arial Narrow"/>
                <w:sz w:val="20"/>
              </w:rPr>
            </w:pPr>
            <w:r w:rsidRPr="00CF0DAE">
              <w:rPr>
                <w:rFonts w:ascii="Arial Narrow" w:hAnsi="Arial Narrow"/>
                <w:sz w:val="20"/>
              </w:rPr>
              <w:t>Forsikrings</w:t>
            </w:r>
            <w:r w:rsidR="00BF0F9A">
              <w:rPr>
                <w:rFonts w:ascii="Arial Narrow" w:hAnsi="Arial Narrow"/>
                <w:sz w:val="20"/>
              </w:rPr>
              <w:t xml:space="preserve">forpliktelser </w:t>
            </w:r>
            <w:r w:rsidRPr="00CF0DAE">
              <w:rPr>
                <w:rFonts w:ascii="Arial Narrow" w:hAnsi="Arial Narrow"/>
                <w:sz w:val="20"/>
              </w:rPr>
              <w:t>(ekskl. risikoutjevningsfond) i livsforsikring og ansvarlig lånekapital</w:t>
            </w:r>
          </w:p>
        </w:tc>
        <w:tc>
          <w:tcPr>
            <w:tcW w:w="3717" w:type="dxa"/>
            <w:shd w:val="clear" w:color="auto" w:fill="auto"/>
          </w:tcPr>
          <w:p w:rsidR="00FE104F" w:rsidRPr="00CF0DAE" w:rsidRDefault="00FE104F" w:rsidP="001E4787">
            <w:pPr>
              <w:rPr>
                <w:rFonts w:ascii="Arial Narrow" w:hAnsi="Arial Narrow"/>
                <w:sz w:val="20"/>
              </w:rPr>
            </w:pPr>
            <w:r w:rsidRPr="00CF0DAE">
              <w:rPr>
                <w:rFonts w:ascii="Arial Narrow" w:hAnsi="Arial Narrow"/>
                <w:sz w:val="20"/>
              </w:rPr>
              <w:t>Forsikringstekniske avsetninger i</w:t>
            </w:r>
            <w:r w:rsidR="00276E00">
              <w:rPr>
                <w:rFonts w:ascii="Arial Narrow" w:hAnsi="Arial Narrow"/>
                <w:sz w:val="20"/>
              </w:rPr>
              <w:t xml:space="preserve"> </w:t>
            </w:r>
            <w:r w:rsidRPr="00CF0DAE">
              <w:rPr>
                <w:rFonts w:ascii="Arial Narrow" w:hAnsi="Arial Narrow"/>
                <w:sz w:val="20"/>
              </w:rPr>
              <w:t>skade</w:t>
            </w:r>
            <w:r w:rsidR="00276E00">
              <w:rPr>
                <w:rFonts w:ascii="Arial Narrow" w:hAnsi="Arial Narrow"/>
                <w:sz w:val="20"/>
              </w:rPr>
              <w:t>-</w:t>
            </w:r>
            <w:r w:rsidRPr="00CF0DAE">
              <w:rPr>
                <w:rFonts w:ascii="Arial Narrow" w:hAnsi="Arial Narrow"/>
                <w:sz w:val="20"/>
              </w:rPr>
              <w:t>forsikring og ansvarlig lånekapital</w:t>
            </w:r>
          </w:p>
        </w:tc>
      </w:tr>
      <w:tr w:rsidR="00FE104F" w:rsidRPr="00CF0DAE" w:rsidTr="00CF0DAE">
        <w:trPr>
          <w:trHeight w:val="312"/>
        </w:trPr>
        <w:tc>
          <w:tcPr>
            <w:tcW w:w="626" w:type="dxa"/>
            <w:shd w:val="clear" w:color="auto" w:fill="auto"/>
            <w:vAlign w:val="center"/>
          </w:tcPr>
          <w:p w:rsidR="00FE104F" w:rsidRPr="00CF0DAE" w:rsidRDefault="00FE104F" w:rsidP="001E4787">
            <w:pPr>
              <w:jc w:val="center"/>
              <w:rPr>
                <w:rFonts w:ascii="Arial Narrow" w:hAnsi="Arial Narrow"/>
                <w:sz w:val="20"/>
              </w:rPr>
            </w:pPr>
            <w:r w:rsidRPr="00CF0DAE">
              <w:rPr>
                <w:rFonts w:ascii="Arial Narrow" w:hAnsi="Arial Narrow"/>
                <w:sz w:val="20"/>
              </w:rPr>
              <w:t>9</w:t>
            </w:r>
          </w:p>
        </w:tc>
        <w:tc>
          <w:tcPr>
            <w:tcW w:w="3378" w:type="dxa"/>
            <w:shd w:val="clear" w:color="auto" w:fill="auto"/>
            <w:vAlign w:val="center"/>
          </w:tcPr>
          <w:p w:rsidR="00FE104F" w:rsidRPr="00CF0DAE" w:rsidRDefault="00FE104F" w:rsidP="001E4787">
            <w:pPr>
              <w:rPr>
                <w:rFonts w:ascii="Arial Narrow" w:hAnsi="Arial Narrow"/>
                <w:sz w:val="20"/>
              </w:rPr>
            </w:pPr>
            <w:r w:rsidRPr="00CF0DAE">
              <w:rPr>
                <w:rFonts w:ascii="Arial Narrow" w:hAnsi="Arial Narrow"/>
                <w:sz w:val="20"/>
              </w:rPr>
              <w:t>Egenkapital</w:t>
            </w:r>
          </w:p>
        </w:tc>
        <w:tc>
          <w:tcPr>
            <w:tcW w:w="3717" w:type="dxa"/>
            <w:shd w:val="clear" w:color="auto" w:fill="auto"/>
            <w:vAlign w:val="center"/>
          </w:tcPr>
          <w:p w:rsidR="00FE104F" w:rsidRPr="00CF0DAE" w:rsidRDefault="00FE104F" w:rsidP="001E4787">
            <w:pPr>
              <w:rPr>
                <w:rFonts w:ascii="Arial Narrow" w:hAnsi="Arial Narrow"/>
                <w:sz w:val="20"/>
              </w:rPr>
            </w:pPr>
            <w:r w:rsidRPr="00CF0DAE">
              <w:rPr>
                <w:rFonts w:ascii="Arial Narrow" w:hAnsi="Arial Narrow"/>
                <w:sz w:val="20"/>
              </w:rPr>
              <w:t>Egenkapital</w:t>
            </w:r>
          </w:p>
        </w:tc>
      </w:tr>
    </w:tbl>
    <w:p w:rsidR="006A1A46" w:rsidRPr="00AF0CA7" w:rsidRDefault="006A1A46" w:rsidP="001E4787">
      <w:pPr>
        <w:tabs>
          <w:tab w:val="left" w:pos="284"/>
          <w:tab w:val="left" w:pos="1134"/>
        </w:tabs>
        <w:spacing w:line="360" w:lineRule="auto"/>
      </w:pPr>
    </w:p>
    <w:p w:rsidR="00F70B4B" w:rsidRPr="00AF0CA7" w:rsidRDefault="00F70B4B" w:rsidP="001E4787">
      <w:pPr>
        <w:tabs>
          <w:tab w:val="left" w:pos="1134"/>
        </w:tabs>
        <w:rPr>
          <w:b/>
          <w:szCs w:val="22"/>
        </w:rPr>
      </w:pPr>
      <w:r w:rsidRPr="00AF0CA7">
        <w:rPr>
          <w:b/>
          <w:sz w:val="20"/>
        </w:rPr>
        <w:tab/>
        <w:t>Tabell 5. Oversikt over koder som angir korrespondanse til balansepost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6905"/>
      </w:tblGrid>
      <w:tr w:rsidR="00F70B4B" w:rsidRPr="00CF0DAE" w:rsidTr="00CF0DAE">
        <w:trPr>
          <w:trHeight w:val="387"/>
        </w:trPr>
        <w:tc>
          <w:tcPr>
            <w:tcW w:w="905" w:type="dxa"/>
            <w:shd w:val="clear" w:color="auto" w:fill="E6E6E6"/>
            <w:vAlign w:val="center"/>
          </w:tcPr>
          <w:p w:rsidR="00F70B4B" w:rsidRPr="00CF0DAE" w:rsidRDefault="00F70B4B" w:rsidP="001E4787">
            <w:pPr>
              <w:jc w:val="center"/>
              <w:rPr>
                <w:rFonts w:ascii="Arial Narrow" w:hAnsi="Arial Narrow"/>
                <w:b/>
                <w:sz w:val="20"/>
              </w:rPr>
            </w:pPr>
            <w:r w:rsidRPr="00CF0DAE">
              <w:rPr>
                <w:rFonts w:ascii="Arial Narrow" w:hAnsi="Arial Narrow"/>
                <w:b/>
                <w:sz w:val="20"/>
              </w:rPr>
              <w:t>Kode</w:t>
            </w:r>
          </w:p>
        </w:tc>
        <w:tc>
          <w:tcPr>
            <w:tcW w:w="6905" w:type="dxa"/>
            <w:shd w:val="clear" w:color="auto" w:fill="E6E6E6"/>
            <w:vAlign w:val="center"/>
          </w:tcPr>
          <w:p w:rsidR="00F70B4B" w:rsidRPr="00CF0DAE" w:rsidRDefault="00F70B4B" w:rsidP="001E4787">
            <w:pPr>
              <w:rPr>
                <w:rFonts w:ascii="Arial Narrow" w:hAnsi="Arial Narrow"/>
                <w:b/>
                <w:sz w:val="20"/>
              </w:rPr>
            </w:pPr>
            <w:r w:rsidRPr="00CF0DAE">
              <w:rPr>
                <w:rFonts w:ascii="Arial Narrow" w:hAnsi="Arial Narrow"/>
                <w:b/>
                <w:sz w:val="20"/>
              </w:rPr>
              <w:t xml:space="preserve">Korrespondanse </w:t>
            </w:r>
          </w:p>
        </w:tc>
      </w:tr>
      <w:tr w:rsidR="00F70B4B" w:rsidRPr="00CF0DAE" w:rsidTr="00CF0DAE">
        <w:trPr>
          <w:trHeight w:val="327"/>
        </w:trPr>
        <w:tc>
          <w:tcPr>
            <w:tcW w:w="905" w:type="dxa"/>
            <w:shd w:val="clear" w:color="auto" w:fill="auto"/>
            <w:vAlign w:val="center"/>
          </w:tcPr>
          <w:p w:rsidR="00F70B4B" w:rsidRPr="00CF0DAE" w:rsidRDefault="00F70B4B" w:rsidP="001E4787">
            <w:pPr>
              <w:jc w:val="center"/>
              <w:rPr>
                <w:rFonts w:ascii="Arial Narrow" w:hAnsi="Arial Narrow"/>
                <w:sz w:val="20"/>
              </w:rPr>
            </w:pPr>
            <w:r w:rsidRPr="00CF0DAE">
              <w:rPr>
                <w:rFonts w:ascii="Arial Narrow" w:hAnsi="Arial Narrow"/>
                <w:sz w:val="20"/>
              </w:rPr>
              <w:t>0</w:t>
            </w:r>
          </w:p>
        </w:tc>
        <w:tc>
          <w:tcPr>
            <w:tcW w:w="6905" w:type="dxa"/>
            <w:shd w:val="clear" w:color="auto" w:fill="auto"/>
            <w:vAlign w:val="center"/>
          </w:tcPr>
          <w:p w:rsidR="00F70B4B" w:rsidRPr="00CF0DAE" w:rsidRDefault="00F70B4B" w:rsidP="001E4787">
            <w:pPr>
              <w:rPr>
                <w:rFonts w:ascii="Arial Narrow" w:hAnsi="Arial Narrow"/>
                <w:sz w:val="20"/>
              </w:rPr>
            </w:pPr>
            <w:r w:rsidRPr="00CF0DAE">
              <w:rPr>
                <w:rFonts w:ascii="Arial Narrow" w:hAnsi="Arial Narrow"/>
                <w:sz w:val="20"/>
              </w:rPr>
              <w:t>Ingen korrespondanse til balansepost</w:t>
            </w:r>
          </w:p>
        </w:tc>
      </w:tr>
      <w:tr w:rsidR="00F70B4B" w:rsidRPr="00CF0DAE" w:rsidTr="00CF0DAE">
        <w:trPr>
          <w:trHeight w:val="327"/>
        </w:trPr>
        <w:tc>
          <w:tcPr>
            <w:tcW w:w="905" w:type="dxa"/>
            <w:shd w:val="clear" w:color="auto" w:fill="auto"/>
            <w:vAlign w:val="center"/>
          </w:tcPr>
          <w:p w:rsidR="00F70B4B" w:rsidRPr="00CF0DAE" w:rsidRDefault="00F70B4B" w:rsidP="001E4787">
            <w:pPr>
              <w:jc w:val="center"/>
              <w:rPr>
                <w:rFonts w:ascii="Arial Narrow" w:hAnsi="Arial Narrow"/>
                <w:sz w:val="20"/>
              </w:rPr>
            </w:pPr>
            <w:r w:rsidRPr="00CF0DAE">
              <w:rPr>
                <w:rFonts w:ascii="Arial Narrow" w:hAnsi="Arial Narrow"/>
                <w:sz w:val="20"/>
              </w:rPr>
              <w:t>1 - 9</w:t>
            </w:r>
          </w:p>
        </w:tc>
        <w:tc>
          <w:tcPr>
            <w:tcW w:w="6905" w:type="dxa"/>
            <w:shd w:val="clear" w:color="auto" w:fill="auto"/>
            <w:vAlign w:val="center"/>
          </w:tcPr>
          <w:p w:rsidR="00F70B4B" w:rsidRPr="00CF0DAE" w:rsidRDefault="00F70B4B" w:rsidP="001E4787">
            <w:pPr>
              <w:rPr>
                <w:rFonts w:ascii="Arial Narrow" w:hAnsi="Arial Narrow"/>
                <w:sz w:val="20"/>
              </w:rPr>
            </w:pPr>
            <w:r w:rsidRPr="00CF0DAE">
              <w:rPr>
                <w:rFonts w:ascii="Arial Narrow" w:hAnsi="Arial Narrow"/>
                <w:sz w:val="20"/>
              </w:rPr>
              <w:t xml:space="preserve">Korrespondanse til balansepost 1 - 9  </w:t>
            </w:r>
          </w:p>
        </w:tc>
      </w:tr>
    </w:tbl>
    <w:p w:rsidR="00F70B4B" w:rsidRPr="00AF0CA7" w:rsidRDefault="00F70B4B" w:rsidP="001E4787">
      <w:pPr>
        <w:tabs>
          <w:tab w:val="left" w:pos="284"/>
          <w:tab w:val="left" w:pos="1134"/>
        </w:tabs>
        <w:spacing w:line="360" w:lineRule="auto"/>
      </w:pPr>
    </w:p>
    <w:p w:rsidR="007D4067" w:rsidRPr="00AF0CA7" w:rsidRDefault="007D4067" w:rsidP="001E4787">
      <w:pPr>
        <w:tabs>
          <w:tab w:val="left" w:pos="284"/>
          <w:tab w:val="left" w:pos="1134"/>
        </w:tabs>
        <w:ind w:left="1134" w:hanging="1134"/>
      </w:pPr>
      <w:r w:rsidRPr="00AF0CA7">
        <w:rPr>
          <w:b/>
        </w:rPr>
        <w:t>-</w:t>
      </w:r>
      <w:r w:rsidR="00AF486C" w:rsidRPr="00AF0CA7">
        <w:rPr>
          <w:b/>
        </w:rPr>
        <w:tab/>
      </w:r>
      <w:r w:rsidRPr="00AF0CA7">
        <w:rPr>
          <w:b/>
        </w:rPr>
        <w:t>Felt 4:</w:t>
      </w:r>
      <w:r w:rsidR="006A1A46" w:rsidRPr="00AF0CA7">
        <w:tab/>
      </w:r>
      <w:r w:rsidR="001B697B" w:rsidRPr="00AF0CA7">
        <w:rPr>
          <w:i/>
        </w:rPr>
        <w:t>Objekt/post</w:t>
      </w:r>
      <w:r w:rsidRPr="00AF0CA7">
        <w:rPr>
          <w:i/>
        </w:rPr>
        <w:t xml:space="preserve"> – 2 posisjoner</w:t>
      </w:r>
      <w:r w:rsidRPr="00AF0CA7">
        <w:t>.  Tosifret kode for balansepost.</w:t>
      </w:r>
      <w:r w:rsidR="00304A41" w:rsidRPr="00AF0CA7">
        <w:t xml:space="preserve"> </w:t>
      </w:r>
      <w:r w:rsidR="001B697B" w:rsidRPr="00AF0CA7">
        <w:t xml:space="preserve"> </w:t>
      </w:r>
      <w:r w:rsidR="00AF486C" w:rsidRPr="00AF0CA7">
        <w:t xml:space="preserve">Felt 4 blir også </w:t>
      </w:r>
      <w:r w:rsidR="009A02A1" w:rsidRPr="00AF0CA7">
        <w:t>ben</w:t>
      </w:r>
      <w:r w:rsidRPr="00AF0CA7">
        <w:t xml:space="preserve">yttet til </w:t>
      </w:r>
      <w:r w:rsidR="00B15C50" w:rsidRPr="00AF0CA7">
        <w:t xml:space="preserve">å </w:t>
      </w:r>
      <w:r w:rsidRPr="00AF0CA7">
        <w:t>angi resultatposter</w:t>
      </w:r>
      <w:r w:rsidR="009A02A1" w:rsidRPr="00AF0CA7">
        <w:t xml:space="preserve"> når det ikke er korrespondanse til balansepost jf. felt 3</w:t>
      </w:r>
      <w:r w:rsidRPr="00AF0CA7">
        <w:t>.</w:t>
      </w:r>
    </w:p>
    <w:p w:rsidR="007D4067" w:rsidRPr="00AF0CA7" w:rsidRDefault="007D4067" w:rsidP="001E4787"/>
    <w:p w:rsidR="007D4067" w:rsidRPr="00AF0CA7" w:rsidRDefault="007D4067" w:rsidP="001E4787">
      <w:pPr>
        <w:tabs>
          <w:tab w:val="left" w:pos="284"/>
          <w:tab w:val="left" w:pos="1134"/>
        </w:tabs>
      </w:pPr>
      <w:r w:rsidRPr="00AF0CA7">
        <w:rPr>
          <w:b/>
        </w:rPr>
        <w:t>-</w:t>
      </w:r>
      <w:r w:rsidR="006A1A46" w:rsidRPr="00AF0CA7">
        <w:rPr>
          <w:b/>
        </w:rPr>
        <w:t xml:space="preserve"> </w:t>
      </w:r>
      <w:r w:rsidR="006A1A46" w:rsidRPr="00AF0CA7">
        <w:rPr>
          <w:b/>
        </w:rPr>
        <w:tab/>
      </w:r>
      <w:r w:rsidRPr="00AF0CA7">
        <w:rPr>
          <w:b/>
        </w:rPr>
        <w:t>Felt 5:</w:t>
      </w:r>
      <w:r w:rsidR="006A1A46" w:rsidRPr="00AF0CA7">
        <w:tab/>
      </w:r>
      <w:r w:rsidRPr="00AF0CA7">
        <w:rPr>
          <w:i/>
        </w:rPr>
        <w:t>Underobjek</w:t>
      </w:r>
      <w:r w:rsidR="00AF486C" w:rsidRPr="00AF0CA7">
        <w:rPr>
          <w:i/>
        </w:rPr>
        <w:t>t/underpos</w:t>
      </w:r>
      <w:r w:rsidRPr="00AF0CA7">
        <w:rPr>
          <w:i/>
        </w:rPr>
        <w:t>t – 2 posisjoner</w:t>
      </w:r>
      <w:r w:rsidRPr="00AF0CA7">
        <w:t>.  Tosifret kode for under</w:t>
      </w:r>
      <w:r w:rsidR="00147C9A" w:rsidRPr="00AF0CA7">
        <w:t>objekt eller underpost</w:t>
      </w:r>
    </w:p>
    <w:p w:rsidR="007D4067" w:rsidRPr="00AF0CA7" w:rsidRDefault="007D4067" w:rsidP="001E4787"/>
    <w:p w:rsidR="007D4067" w:rsidRPr="00AF0CA7" w:rsidRDefault="007D4067" w:rsidP="001E4787">
      <w:pPr>
        <w:tabs>
          <w:tab w:val="left" w:pos="284"/>
          <w:tab w:val="left" w:pos="1134"/>
        </w:tabs>
        <w:ind w:left="1134" w:hanging="1134"/>
      </w:pPr>
      <w:r w:rsidRPr="00AF0CA7">
        <w:rPr>
          <w:b/>
        </w:rPr>
        <w:t>-</w:t>
      </w:r>
      <w:r w:rsidR="006A1A46" w:rsidRPr="00AF0CA7">
        <w:rPr>
          <w:b/>
        </w:rPr>
        <w:t xml:space="preserve"> </w:t>
      </w:r>
      <w:r w:rsidR="006A1A46" w:rsidRPr="00AF0CA7">
        <w:rPr>
          <w:b/>
        </w:rPr>
        <w:tab/>
      </w:r>
      <w:r w:rsidRPr="00AF0CA7">
        <w:rPr>
          <w:b/>
        </w:rPr>
        <w:t>Felt 6</w:t>
      </w:r>
      <w:r w:rsidR="006A1A46" w:rsidRPr="00AF0CA7">
        <w:rPr>
          <w:b/>
        </w:rPr>
        <w:t>:</w:t>
      </w:r>
      <w:r w:rsidR="006A1A46" w:rsidRPr="00AF0CA7">
        <w:tab/>
      </w:r>
      <w:r w:rsidRPr="00AF0CA7">
        <w:rPr>
          <w:i/>
        </w:rPr>
        <w:t>Løpetid</w:t>
      </w:r>
      <w:r w:rsidR="00147C9A" w:rsidRPr="00AF0CA7">
        <w:rPr>
          <w:i/>
        </w:rPr>
        <w:t>/spesifikasjon</w:t>
      </w:r>
      <w:r w:rsidRPr="00AF0CA7">
        <w:rPr>
          <w:i/>
        </w:rPr>
        <w:t xml:space="preserve"> – 2 posisjoner.</w:t>
      </w:r>
      <w:r w:rsidRPr="00AF0CA7">
        <w:t xml:space="preserve">  Tosifret kode for løpetid</w:t>
      </w:r>
      <w:r w:rsidR="00147C9A" w:rsidRPr="00AF0CA7">
        <w:t>/spesifikasjon</w:t>
      </w:r>
      <w:r w:rsidRPr="00AF0CA7">
        <w:t xml:space="preserve">.  Tabell </w:t>
      </w:r>
      <w:r w:rsidR="001B697B" w:rsidRPr="00AF0CA7">
        <w:t>6</w:t>
      </w:r>
      <w:r w:rsidR="002C0D09" w:rsidRPr="00AF0CA7">
        <w:t xml:space="preserve"> </w:t>
      </w:r>
      <w:r w:rsidRPr="00AF0CA7">
        <w:t>gir en oversikt over løpetids</w:t>
      </w:r>
      <w:r w:rsidR="00147C9A" w:rsidRPr="00AF0CA7">
        <w:t xml:space="preserve">-/spesifikasjonskodene </w:t>
      </w:r>
      <w:r w:rsidRPr="00AF0CA7">
        <w:t>som benyttes i kodelistene.</w:t>
      </w:r>
    </w:p>
    <w:p w:rsidR="006A1A46" w:rsidRPr="00AF0CA7" w:rsidRDefault="00EF7BA5" w:rsidP="001E4787">
      <w:pPr>
        <w:tabs>
          <w:tab w:val="left" w:pos="1210"/>
        </w:tabs>
        <w:rPr>
          <w:b/>
          <w:szCs w:val="22"/>
        </w:rPr>
      </w:pPr>
      <w:r w:rsidRPr="00AF0CA7">
        <w:rPr>
          <w:b/>
          <w:sz w:val="20"/>
        </w:rPr>
        <w:tab/>
      </w:r>
      <w:r w:rsidR="006A1A46" w:rsidRPr="00AF0CA7">
        <w:rPr>
          <w:b/>
          <w:sz w:val="20"/>
        </w:rPr>
        <w:t xml:space="preserve">Tabell </w:t>
      </w:r>
      <w:r w:rsidR="001B697B" w:rsidRPr="00AF0CA7">
        <w:rPr>
          <w:b/>
          <w:sz w:val="20"/>
        </w:rPr>
        <w:t>6</w:t>
      </w:r>
      <w:r w:rsidR="006A1A46" w:rsidRPr="00AF0CA7">
        <w:rPr>
          <w:b/>
          <w:sz w:val="20"/>
        </w:rPr>
        <w:t>. Oversikt over løpetids</w:t>
      </w:r>
      <w:r w:rsidR="00E12806" w:rsidRPr="00AF0CA7">
        <w:rPr>
          <w:b/>
          <w:sz w:val="20"/>
        </w:rPr>
        <w:t>-/spesifikasjons</w:t>
      </w:r>
      <w:r w:rsidR="006A1A46" w:rsidRPr="00AF0CA7">
        <w:rPr>
          <w:b/>
          <w:sz w:val="20"/>
        </w:rPr>
        <w:t xml:space="preserve">koder i </w:t>
      </w:r>
      <w:r w:rsidR="00B415E4" w:rsidRPr="00AF0CA7">
        <w:rPr>
          <w:b/>
          <w:sz w:val="20"/>
        </w:rPr>
        <w:t>F</w:t>
      </w:r>
      <w:r w:rsidR="006A1A46" w:rsidRPr="00AF0CA7">
        <w:rPr>
          <w:b/>
          <w:sz w:val="20"/>
        </w:rPr>
        <w:t>ORT</w:t>
      </w:r>
    </w:p>
    <w:tbl>
      <w:tblPr>
        <w:tblW w:w="0" w:type="auto"/>
        <w:tblInd w:w="1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4499"/>
      </w:tblGrid>
      <w:tr w:rsidR="006A1A46" w:rsidRPr="00CF0DAE" w:rsidTr="00CF0DAE">
        <w:trPr>
          <w:trHeight w:val="369"/>
        </w:trPr>
        <w:tc>
          <w:tcPr>
            <w:tcW w:w="668" w:type="dxa"/>
            <w:tcBorders>
              <w:bottom w:val="single" w:sz="4" w:space="0" w:color="auto"/>
            </w:tcBorders>
            <w:shd w:val="clear" w:color="auto" w:fill="E6E6E6"/>
            <w:vAlign w:val="center"/>
          </w:tcPr>
          <w:p w:rsidR="006A1A46" w:rsidRPr="00CF0DAE" w:rsidRDefault="006A1A46" w:rsidP="001E4787">
            <w:pPr>
              <w:jc w:val="center"/>
              <w:rPr>
                <w:rFonts w:ascii="Arial Narrow" w:hAnsi="Arial Narrow"/>
                <w:b/>
                <w:sz w:val="20"/>
              </w:rPr>
            </w:pPr>
            <w:r w:rsidRPr="00CF0DAE">
              <w:rPr>
                <w:rFonts w:ascii="Arial Narrow" w:hAnsi="Arial Narrow"/>
                <w:b/>
                <w:sz w:val="20"/>
              </w:rPr>
              <w:t>Kode</w:t>
            </w:r>
          </w:p>
        </w:tc>
        <w:tc>
          <w:tcPr>
            <w:tcW w:w="4499" w:type="dxa"/>
            <w:tcBorders>
              <w:bottom w:val="single" w:sz="4" w:space="0" w:color="auto"/>
            </w:tcBorders>
            <w:shd w:val="clear" w:color="auto" w:fill="E6E6E6"/>
            <w:vAlign w:val="center"/>
          </w:tcPr>
          <w:p w:rsidR="006A1A46" w:rsidRPr="00CF0DAE" w:rsidRDefault="006A1A46" w:rsidP="001E4787">
            <w:pPr>
              <w:rPr>
                <w:rFonts w:ascii="Arial Narrow" w:hAnsi="Arial Narrow"/>
                <w:b/>
                <w:sz w:val="20"/>
              </w:rPr>
            </w:pPr>
            <w:r w:rsidRPr="00CF0DAE">
              <w:rPr>
                <w:rFonts w:ascii="Arial Narrow" w:hAnsi="Arial Narrow"/>
                <w:b/>
                <w:sz w:val="20"/>
              </w:rPr>
              <w:t>Løpetid</w:t>
            </w:r>
            <w:r w:rsidR="00147C9A" w:rsidRPr="00CF0DAE">
              <w:rPr>
                <w:rFonts w:ascii="Arial Narrow" w:hAnsi="Arial Narrow"/>
                <w:b/>
                <w:sz w:val="20"/>
              </w:rPr>
              <w:t>/spesifikasjon</w:t>
            </w:r>
          </w:p>
        </w:tc>
      </w:tr>
      <w:tr w:rsidR="00147C9A" w:rsidRPr="00CF0DAE" w:rsidTr="00CF0DAE">
        <w:trPr>
          <w:trHeight w:val="312"/>
        </w:trPr>
        <w:tc>
          <w:tcPr>
            <w:tcW w:w="668" w:type="dxa"/>
            <w:shd w:val="clear" w:color="auto" w:fill="auto"/>
            <w:vAlign w:val="center"/>
          </w:tcPr>
          <w:p w:rsidR="00147C9A" w:rsidRPr="00CF0DAE" w:rsidRDefault="00147C9A" w:rsidP="001E4787">
            <w:pPr>
              <w:jc w:val="center"/>
              <w:rPr>
                <w:rFonts w:ascii="Arial Narrow" w:hAnsi="Arial Narrow"/>
                <w:sz w:val="20"/>
              </w:rPr>
            </w:pPr>
            <w:r w:rsidRPr="00CF0DAE">
              <w:rPr>
                <w:rFonts w:ascii="Arial Narrow" w:hAnsi="Arial Narrow"/>
                <w:sz w:val="20"/>
              </w:rPr>
              <w:t>10</w:t>
            </w:r>
          </w:p>
        </w:tc>
        <w:tc>
          <w:tcPr>
            <w:tcW w:w="4499" w:type="dxa"/>
            <w:shd w:val="clear" w:color="auto" w:fill="auto"/>
            <w:vAlign w:val="center"/>
          </w:tcPr>
          <w:p w:rsidR="00147C9A" w:rsidRPr="00CF0DAE" w:rsidRDefault="00147C9A" w:rsidP="001E4787">
            <w:pPr>
              <w:rPr>
                <w:rFonts w:ascii="Arial Narrow" w:hAnsi="Arial Narrow"/>
                <w:sz w:val="20"/>
              </w:rPr>
            </w:pPr>
            <w:r w:rsidRPr="00CF0DAE">
              <w:rPr>
                <w:rFonts w:ascii="Arial Narrow" w:hAnsi="Arial Narrow"/>
                <w:sz w:val="20"/>
              </w:rPr>
              <w:t>Driftskonto</w:t>
            </w:r>
          </w:p>
        </w:tc>
      </w:tr>
      <w:tr w:rsidR="00147C9A" w:rsidRPr="00CF0DAE" w:rsidTr="00CF0DAE">
        <w:trPr>
          <w:trHeight w:val="312"/>
        </w:trPr>
        <w:tc>
          <w:tcPr>
            <w:tcW w:w="668" w:type="dxa"/>
            <w:shd w:val="clear" w:color="auto" w:fill="auto"/>
            <w:vAlign w:val="center"/>
          </w:tcPr>
          <w:p w:rsidR="00147C9A" w:rsidRPr="00CF0DAE" w:rsidRDefault="00147C9A" w:rsidP="001E4787">
            <w:pPr>
              <w:jc w:val="center"/>
              <w:rPr>
                <w:rFonts w:ascii="Arial Narrow" w:hAnsi="Arial Narrow"/>
                <w:sz w:val="20"/>
              </w:rPr>
            </w:pPr>
            <w:r w:rsidRPr="00CF0DAE">
              <w:rPr>
                <w:rFonts w:ascii="Arial Narrow" w:hAnsi="Arial Narrow"/>
                <w:sz w:val="20"/>
              </w:rPr>
              <w:t>13</w:t>
            </w:r>
          </w:p>
        </w:tc>
        <w:tc>
          <w:tcPr>
            <w:tcW w:w="4499" w:type="dxa"/>
            <w:shd w:val="clear" w:color="auto" w:fill="auto"/>
            <w:vAlign w:val="center"/>
          </w:tcPr>
          <w:p w:rsidR="00147C9A" w:rsidRPr="00CF0DAE" w:rsidRDefault="00147C9A" w:rsidP="001E4787">
            <w:pPr>
              <w:rPr>
                <w:rFonts w:ascii="Arial Narrow" w:hAnsi="Arial Narrow"/>
                <w:sz w:val="20"/>
              </w:rPr>
            </w:pPr>
            <w:r w:rsidRPr="00CF0DAE">
              <w:rPr>
                <w:rFonts w:ascii="Arial Narrow" w:hAnsi="Arial Narrow"/>
                <w:sz w:val="20"/>
              </w:rPr>
              <w:t>Plasseringskonto</w:t>
            </w:r>
          </w:p>
        </w:tc>
      </w:tr>
      <w:tr w:rsidR="006A1A46" w:rsidRPr="00CF0DAE" w:rsidTr="00CF0DAE">
        <w:trPr>
          <w:trHeight w:val="312"/>
        </w:trPr>
        <w:tc>
          <w:tcPr>
            <w:tcW w:w="668" w:type="dxa"/>
            <w:shd w:val="clear" w:color="auto" w:fill="auto"/>
            <w:vAlign w:val="center"/>
          </w:tcPr>
          <w:p w:rsidR="006A1A46" w:rsidRPr="00CF0DAE" w:rsidRDefault="006A1A46" w:rsidP="001E4787">
            <w:pPr>
              <w:jc w:val="center"/>
              <w:rPr>
                <w:rFonts w:ascii="Arial Narrow" w:hAnsi="Arial Narrow"/>
                <w:sz w:val="20"/>
              </w:rPr>
            </w:pPr>
            <w:r w:rsidRPr="00CF0DAE">
              <w:rPr>
                <w:rFonts w:ascii="Arial Narrow" w:hAnsi="Arial Narrow"/>
                <w:sz w:val="20"/>
              </w:rPr>
              <w:t>30</w:t>
            </w:r>
          </w:p>
        </w:tc>
        <w:tc>
          <w:tcPr>
            <w:tcW w:w="4499" w:type="dxa"/>
            <w:shd w:val="clear" w:color="auto" w:fill="auto"/>
            <w:vAlign w:val="center"/>
          </w:tcPr>
          <w:p w:rsidR="006A1A46" w:rsidRPr="00CF0DAE" w:rsidRDefault="006A1A46" w:rsidP="001E4787">
            <w:pPr>
              <w:rPr>
                <w:rFonts w:ascii="Arial Narrow" w:hAnsi="Arial Narrow"/>
                <w:sz w:val="20"/>
              </w:rPr>
            </w:pPr>
            <w:r w:rsidRPr="00CF0DAE">
              <w:rPr>
                <w:rFonts w:ascii="Arial Narrow" w:hAnsi="Arial Narrow"/>
                <w:sz w:val="20"/>
              </w:rPr>
              <w:t xml:space="preserve">Under </w:t>
            </w:r>
            <w:r w:rsidR="00147C9A" w:rsidRPr="00CF0DAE">
              <w:rPr>
                <w:rFonts w:ascii="Arial Narrow" w:hAnsi="Arial Narrow"/>
                <w:sz w:val="20"/>
              </w:rPr>
              <w:t>ett</w:t>
            </w:r>
            <w:r w:rsidRPr="00CF0DAE">
              <w:rPr>
                <w:rFonts w:ascii="Arial Narrow" w:hAnsi="Arial Narrow"/>
                <w:sz w:val="20"/>
              </w:rPr>
              <w:t xml:space="preserve"> år</w:t>
            </w:r>
          </w:p>
        </w:tc>
      </w:tr>
      <w:tr w:rsidR="00147C9A" w:rsidRPr="00CF0DAE" w:rsidTr="00CF0DAE">
        <w:trPr>
          <w:trHeight w:val="312"/>
        </w:trPr>
        <w:tc>
          <w:tcPr>
            <w:tcW w:w="668" w:type="dxa"/>
            <w:shd w:val="clear" w:color="auto" w:fill="auto"/>
            <w:vAlign w:val="center"/>
          </w:tcPr>
          <w:p w:rsidR="00147C9A" w:rsidRPr="00CF0DAE" w:rsidRDefault="00147C9A" w:rsidP="001E4787">
            <w:pPr>
              <w:jc w:val="center"/>
              <w:rPr>
                <w:rFonts w:ascii="Arial Narrow" w:hAnsi="Arial Narrow"/>
                <w:sz w:val="20"/>
              </w:rPr>
            </w:pPr>
            <w:r w:rsidRPr="00CF0DAE">
              <w:rPr>
                <w:rFonts w:ascii="Arial Narrow" w:hAnsi="Arial Narrow"/>
                <w:sz w:val="20"/>
              </w:rPr>
              <w:t>31</w:t>
            </w:r>
          </w:p>
        </w:tc>
        <w:tc>
          <w:tcPr>
            <w:tcW w:w="4499" w:type="dxa"/>
            <w:shd w:val="clear" w:color="auto" w:fill="auto"/>
            <w:vAlign w:val="center"/>
          </w:tcPr>
          <w:p w:rsidR="00147C9A" w:rsidRPr="00CF0DAE" w:rsidRDefault="00147C9A" w:rsidP="001E4787">
            <w:pPr>
              <w:rPr>
                <w:rFonts w:ascii="Arial Narrow" w:hAnsi="Arial Narrow"/>
                <w:sz w:val="20"/>
              </w:rPr>
            </w:pPr>
            <w:r w:rsidRPr="00CF0DAE">
              <w:rPr>
                <w:rFonts w:ascii="Arial Narrow" w:hAnsi="Arial Narrow"/>
                <w:sz w:val="20"/>
              </w:rPr>
              <w:t xml:space="preserve">Over </w:t>
            </w:r>
            <w:r w:rsidR="001B697B" w:rsidRPr="00CF0DAE">
              <w:rPr>
                <w:rFonts w:ascii="Arial Narrow" w:hAnsi="Arial Narrow"/>
                <w:sz w:val="20"/>
              </w:rPr>
              <w:t>ett år</w:t>
            </w:r>
          </w:p>
        </w:tc>
      </w:tr>
      <w:tr w:rsidR="00147C9A" w:rsidRPr="00CF0DAE" w:rsidTr="00CF0DAE">
        <w:trPr>
          <w:trHeight w:val="312"/>
        </w:trPr>
        <w:tc>
          <w:tcPr>
            <w:tcW w:w="668" w:type="dxa"/>
            <w:shd w:val="clear" w:color="auto" w:fill="auto"/>
            <w:vAlign w:val="center"/>
          </w:tcPr>
          <w:p w:rsidR="00147C9A" w:rsidRPr="00CF0DAE" w:rsidRDefault="00147C9A" w:rsidP="001E4787">
            <w:pPr>
              <w:jc w:val="center"/>
              <w:rPr>
                <w:rFonts w:ascii="Arial Narrow" w:hAnsi="Arial Narrow"/>
                <w:sz w:val="20"/>
              </w:rPr>
            </w:pPr>
            <w:r w:rsidRPr="00CF0DAE">
              <w:rPr>
                <w:rFonts w:ascii="Arial Narrow" w:hAnsi="Arial Narrow"/>
                <w:sz w:val="20"/>
              </w:rPr>
              <w:t>51</w:t>
            </w:r>
          </w:p>
        </w:tc>
        <w:tc>
          <w:tcPr>
            <w:tcW w:w="4499" w:type="dxa"/>
            <w:shd w:val="clear" w:color="auto" w:fill="auto"/>
            <w:vAlign w:val="center"/>
          </w:tcPr>
          <w:p w:rsidR="00147C9A" w:rsidRPr="00CF0DAE" w:rsidRDefault="00147C9A" w:rsidP="001E4787">
            <w:pPr>
              <w:rPr>
                <w:rFonts w:ascii="Arial Narrow" w:hAnsi="Arial Narrow"/>
                <w:sz w:val="20"/>
              </w:rPr>
            </w:pPr>
            <w:r w:rsidRPr="00CF0DAE">
              <w:rPr>
                <w:rFonts w:ascii="Arial Narrow" w:hAnsi="Arial Narrow"/>
                <w:sz w:val="20"/>
              </w:rPr>
              <w:t>Forfall inneværende år</w:t>
            </w:r>
          </w:p>
        </w:tc>
      </w:tr>
      <w:tr w:rsidR="006A1A46" w:rsidRPr="00CF0DAE" w:rsidTr="00CF0DAE">
        <w:trPr>
          <w:trHeight w:val="312"/>
        </w:trPr>
        <w:tc>
          <w:tcPr>
            <w:tcW w:w="668" w:type="dxa"/>
            <w:shd w:val="clear" w:color="auto" w:fill="auto"/>
            <w:vAlign w:val="center"/>
          </w:tcPr>
          <w:p w:rsidR="006A1A46" w:rsidRPr="00CF0DAE" w:rsidRDefault="00147C9A" w:rsidP="001E4787">
            <w:pPr>
              <w:jc w:val="center"/>
              <w:rPr>
                <w:rFonts w:ascii="Arial Narrow" w:hAnsi="Arial Narrow"/>
                <w:sz w:val="20"/>
              </w:rPr>
            </w:pPr>
            <w:r w:rsidRPr="00CF0DAE">
              <w:rPr>
                <w:rFonts w:ascii="Arial Narrow" w:hAnsi="Arial Narrow"/>
                <w:sz w:val="20"/>
              </w:rPr>
              <w:t>52</w:t>
            </w:r>
          </w:p>
        </w:tc>
        <w:tc>
          <w:tcPr>
            <w:tcW w:w="4499" w:type="dxa"/>
            <w:shd w:val="clear" w:color="auto" w:fill="auto"/>
            <w:vAlign w:val="center"/>
          </w:tcPr>
          <w:p w:rsidR="006A1A46" w:rsidRPr="00CF0DAE" w:rsidRDefault="00147C9A" w:rsidP="001E4787">
            <w:pPr>
              <w:rPr>
                <w:rFonts w:ascii="Arial Narrow" w:hAnsi="Arial Narrow"/>
                <w:sz w:val="20"/>
              </w:rPr>
            </w:pPr>
            <w:r w:rsidRPr="00CF0DAE">
              <w:rPr>
                <w:rFonts w:ascii="Arial Narrow" w:hAnsi="Arial Narrow"/>
                <w:sz w:val="20"/>
              </w:rPr>
              <w:t>Forfall neste år</w:t>
            </w:r>
          </w:p>
        </w:tc>
      </w:tr>
      <w:tr w:rsidR="00147C9A" w:rsidRPr="00CF0DAE" w:rsidTr="00CF0DAE">
        <w:trPr>
          <w:trHeight w:val="312"/>
        </w:trPr>
        <w:tc>
          <w:tcPr>
            <w:tcW w:w="668" w:type="dxa"/>
            <w:shd w:val="clear" w:color="auto" w:fill="auto"/>
            <w:vAlign w:val="center"/>
          </w:tcPr>
          <w:p w:rsidR="00147C9A" w:rsidRPr="00CF0DAE" w:rsidRDefault="00147C9A" w:rsidP="001E4787">
            <w:pPr>
              <w:jc w:val="center"/>
              <w:rPr>
                <w:rFonts w:ascii="Arial Narrow" w:hAnsi="Arial Narrow"/>
                <w:sz w:val="20"/>
              </w:rPr>
            </w:pPr>
            <w:r w:rsidRPr="00CF0DAE">
              <w:rPr>
                <w:rFonts w:ascii="Arial Narrow" w:hAnsi="Arial Narrow"/>
                <w:sz w:val="20"/>
              </w:rPr>
              <w:t>53</w:t>
            </w:r>
          </w:p>
        </w:tc>
        <w:tc>
          <w:tcPr>
            <w:tcW w:w="4499" w:type="dxa"/>
            <w:shd w:val="clear" w:color="auto" w:fill="auto"/>
            <w:vAlign w:val="center"/>
          </w:tcPr>
          <w:p w:rsidR="00147C9A" w:rsidRPr="00CF0DAE" w:rsidRDefault="00147C9A" w:rsidP="001E4787">
            <w:pPr>
              <w:rPr>
                <w:rFonts w:ascii="Arial Narrow" w:hAnsi="Arial Narrow"/>
                <w:sz w:val="20"/>
              </w:rPr>
            </w:pPr>
            <w:r w:rsidRPr="00CF0DAE">
              <w:rPr>
                <w:rFonts w:ascii="Arial Narrow" w:hAnsi="Arial Narrow"/>
                <w:sz w:val="20"/>
              </w:rPr>
              <w:t xml:space="preserve">Forfall i </w:t>
            </w:r>
            <w:r w:rsidR="001B697B" w:rsidRPr="00CF0DAE">
              <w:rPr>
                <w:rFonts w:ascii="Arial Narrow" w:hAnsi="Arial Narrow"/>
                <w:sz w:val="20"/>
              </w:rPr>
              <w:t xml:space="preserve">2. </w:t>
            </w:r>
            <w:r w:rsidRPr="00CF0DAE">
              <w:rPr>
                <w:rFonts w:ascii="Arial Narrow" w:hAnsi="Arial Narrow"/>
                <w:sz w:val="20"/>
              </w:rPr>
              <w:t>påfølgende år</w:t>
            </w:r>
          </w:p>
        </w:tc>
      </w:tr>
      <w:tr w:rsidR="00147C9A" w:rsidRPr="00CF0DAE" w:rsidTr="00CF0DAE">
        <w:trPr>
          <w:trHeight w:val="312"/>
        </w:trPr>
        <w:tc>
          <w:tcPr>
            <w:tcW w:w="668" w:type="dxa"/>
            <w:shd w:val="clear" w:color="auto" w:fill="auto"/>
            <w:vAlign w:val="center"/>
          </w:tcPr>
          <w:p w:rsidR="00147C9A" w:rsidRPr="00CF0DAE" w:rsidRDefault="00147C9A" w:rsidP="001E4787">
            <w:pPr>
              <w:jc w:val="center"/>
              <w:rPr>
                <w:rFonts w:ascii="Arial Narrow" w:hAnsi="Arial Narrow"/>
                <w:sz w:val="20"/>
              </w:rPr>
            </w:pPr>
            <w:r w:rsidRPr="00CF0DAE">
              <w:rPr>
                <w:rFonts w:ascii="Arial Narrow" w:hAnsi="Arial Narrow"/>
                <w:sz w:val="20"/>
              </w:rPr>
              <w:t>54</w:t>
            </w:r>
          </w:p>
        </w:tc>
        <w:tc>
          <w:tcPr>
            <w:tcW w:w="4499" w:type="dxa"/>
            <w:shd w:val="clear" w:color="auto" w:fill="auto"/>
            <w:vAlign w:val="center"/>
          </w:tcPr>
          <w:p w:rsidR="00147C9A" w:rsidRPr="00CF0DAE" w:rsidRDefault="00147C9A" w:rsidP="001E4787">
            <w:pPr>
              <w:rPr>
                <w:rFonts w:ascii="Arial Narrow" w:hAnsi="Arial Narrow"/>
                <w:sz w:val="20"/>
              </w:rPr>
            </w:pPr>
            <w:r w:rsidRPr="00CF0DAE">
              <w:rPr>
                <w:rFonts w:ascii="Arial Narrow" w:hAnsi="Arial Narrow"/>
                <w:sz w:val="20"/>
              </w:rPr>
              <w:t>Forfall i 3. påfølgende år</w:t>
            </w:r>
          </w:p>
        </w:tc>
      </w:tr>
      <w:tr w:rsidR="00051BD2" w:rsidRPr="00CF0DAE" w:rsidTr="00CF0DAE">
        <w:trPr>
          <w:trHeight w:val="312"/>
        </w:trPr>
        <w:tc>
          <w:tcPr>
            <w:tcW w:w="668" w:type="dxa"/>
            <w:shd w:val="clear" w:color="auto" w:fill="auto"/>
            <w:vAlign w:val="center"/>
          </w:tcPr>
          <w:p w:rsidR="00051BD2" w:rsidRPr="00CF0DAE" w:rsidRDefault="00051BD2" w:rsidP="001E4787">
            <w:pPr>
              <w:jc w:val="center"/>
              <w:rPr>
                <w:rFonts w:ascii="Arial Narrow" w:hAnsi="Arial Narrow"/>
                <w:sz w:val="20"/>
              </w:rPr>
            </w:pPr>
            <w:r>
              <w:rPr>
                <w:rFonts w:ascii="Arial Narrow" w:hAnsi="Arial Narrow"/>
                <w:sz w:val="20"/>
              </w:rPr>
              <w:t>55</w:t>
            </w:r>
          </w:p>
        </w:tc>
        <w:tc>
          <w:tcPr>
            <w:tcW w:w="4499" w:type="dxa"/>
            <w:shd w:val="clear" w:color="auto" w:fill="auto"/>
            <w:vAlign w:val="center"/>
          </w:tcPr>
          <w:p w:rsidR="00051BD2" w:rsidRPr="00CF0DAE" w:rsidRDefault="00051BD2" w:rsidP="001E4787">
            <w:pPr>
              <w:rPr>
                <w:rFonts w:ascii="Arial Narrow" w:hAnsi="Arial Narrow"/>
                <w:sz w:val="20"/>
              </w:rPr>
            </w:pPr>
            <w:r>
              <w:rPr>
                <w:rFonts w:ascii="Arial Narrow" w:hAnsi="Arial Narrow"/>
                <w:sz w:val="20"/>
              </w:rPr>
              <w:t>Forfall etter 3. påfølgende år</w:t>
            </w:r>
          </w:p>
        </w:tc>
      </w:tr>
      <w:tr w:rsidR="006A1A46" w:rsidRPr="00CF0DAE" w:rsidTr="00CF0DAE">
        <w:trPr>
          <w:trHeight w:val="312"/>
        </w:trPr>
        <w:tc>
          <w:tcPr>
            <w:tcW w:w="668" w:type="dxa"/>
            <w:shd w:val="clear" w:color="auto" w:fill="auto"/>
            <w:vAlign w:val="center"/>
          </w:tcPr>
          <w:p w:rsidR="006A1A46" w:rsidRPr="00CF0DAE" w:rsidRDefault="006A1A46" w:rsidP="001E4787">
            <w:pPr>
              <w:jc w:val="center"/>
              <w:rPr>
                <w:rFonts w:ascii="Arial Narrow" w:hAnsi="Arial Narrow"/>
                <w:sz w:val="20"/>
              </w:rPr>
            </w:pPr>
            <w:r w:rsidRPr="00CF0DAE">
              <w:rPr>
                <w:rFonts w:ascii="Arial Narrow" w:hAnsi="Arial Narrow"/>
                <w:sz w:val="20"/>
              </w:rPr>
              <w:t>--</w:t>
            </w:r>
          </w:p>
        </w:tc>
        <w:tc>
          <w:tcPr>
            <w:tcW w:w="4499" w:type="dxa"/>
            <w:shd w:val="clear" w:color="auto" w:fill="auto"/>
            <w:vAlign w:val="center"/>
          </w:tcPr>
          <w:p w:rsidR="006A1A46" w:rsidRPr="00CF0DAE" w:rsidRDefault="006A1A46" w:rsidP="001E4787">
            <w:pPr>
              <w:rPr>
                <w:rFonts w:ascii="Arial Narrow" w:hAnsi="Arial Narrow"/>
                <w:sz w:val="20"/>
              </w:rPr>
            </w:pPr>
            <w:r w:rsidRPr="00CF0DAE">
              <w:rPr>
                <w:rFonts w:ascii="Arial Narrow" w:hAnsi="Arial Narrow"/>
                <w:sz w:val="20"/>
              </w:rPr>
              <w:t>Ingen fordeling</w:t>
            </w:r>
          </w:p>
        </w:tc>
      </w:tr>
    </w:tbl>
    <w:p w:rsidR="007D4067" w:rsidRPr="00AF0CA7" w:rsidRDefault="007D4067" w:rsidP="001E4787">
      <w:pPr>
        <w:pStyle w:val="Overskrift2"/>
      </w:pPr>
      <w:bookmarkStart w:id="45" w:name="_Toc183866700"/>
      <w:bookmarkStart w:id="46" w:name="_Toc371430260"/>
      <w:r w:rsidRPr="00AF0CA7">
        <w:t>3.</w:t>
      </w:r>
      <w:r w:rsidR="00CF176B" w:rsidRPr="00AF0CA7">
        <w:t>5</w:t>
      </w:r>
      <w:r w:rsidRPr="00AF0CA7">
        <w:t xml:space="preserve"> Klassifikasjonsvariabel </w:t>
      </w:r>
      <w:proofErr w:type="spellStart"/>
      <w:r w:rsidRPr="00AF0CA7">
        <w:t>IIa</w:t>
      </w:r>
      <w:proofErr w:type="spellEnd"/>
      <w:r w:rsidRPr="00AF0CA7">
        <w:t>. Porteføljetilknytning og verdsettingsprinsipper</w:t>
      </w:r>
      <w:bookmarkEnd w:id="45"/>
      <w:bookmarkEnd w:id="46"/>
    </w:p>
    <w:p w:rsidR="007D4067" w:rsidRPr="00AF0CA7" w:rsidRDefault="007D4067" w:rsidP="001E4787">
      <w:r w:rsidRPr="00AF0CA7">
        <w:t xml:space="preserve">Variabelen definerer regnskaps- og forsikringsmessige kjennetegn for resultat- og balansepostene ved porteføljetilknytning og bruk av verdsettingsprinsipp.  Klassifikasjonsvariabel </w:t>
      </w:r>
      <w:proofErr w:type="spellStart"/>
      <w:r w:rsidRPr="00AF0CA7">
        <w:t>IIa</w:t>
      </w:r>
      <w:proofErr w:type="spellEnd"/>
      <w:r w:rsidRPr="00AF0CA7">
        <w:t xml:space="preserve"> er inndelt felt 6a og 6b.</w:t>
      </w:r>
    </w:p>
    <w:p w:rsidR="007D4067" w:rsidRPr="00AF0CA7" w:rsidRDefault="007D4067" w:rsidP="001E4787"/>
    <w:p w:rsidR="007D4067" w:rsidRPr="00AF0CA7" w:rsidRDefault="007D4067" w:rsidP="001E4787">
      <w:pPr>
        <w:tabs>
          <w:tab w:val="left" w:pos="284"/>
          <w:tab w:val="left" w:pos="1134"/>
        </w:tabs>
        <w:ind w:left="1134" w:hanging="1134"/>
      </w:pPr>
      <w:r w:rsidRPr="00AF0CA7">
        <w:rPr>
          <w:b/>
        </w:rPr>
        <w:t>-</w:t>
      </w:r>
      <w:r w:rsidR="006A1A46" w:rsidRPr="00AF0CA7">
        <w:rPr>
          <w:b/>
        </w:rPr>
        <w:t xml:space="preserve"> </w:t>
      </w:r>
      <w:r w:rsidR="006A1A46" w:rsidRPr="00AF0CA7">
        <w:rPr>
          <w:b/>
        </w:rPr>
        <w:tab/>
        <w:t>Felt 6a</w:t>
      </w:r>
      <w:r w:rsidRPr="00AF0CA7">
        <w:rPr>
          <w:b/>
        </w:rPr>
        <w:t>:</w:t>
      </w:r>
      <w:r w:rsidR="006A1A46" w:rsidRPr="00AF0CA7">
        <w:tab/>
      </w:r>
      <w:r w:rsidRPr="00AF0CA7">
        <w:rPr>
          <w:i/>
        </w:rPr>
        <w:t>Porteføljekode</w:t>
      </w:r>
      <w:r w:rsidR="00E20AC1" w:rsidRPr="00AF0CA7">
        <w:rPr>
          <w:i/>
        </w:rPr>
        <w:t xml:space="preserve"> i livsforsikring</w:t>
      </w:r>
      <w:r w:rsidRPr="00AF0CA7">
        <w:rPr>
          <w:i/>
        </w:rPr>
        <w:t xml:space="preserve"> – 3 posisjoner</w:t>
      </w:r>
      <w:r w:rsidRPr="00AF0CA7">
        <w:t xml:space="preserve">.  Tresifret kode for portefølje.  </w:t>
      </w:r>
      <w:r w:rsidR="003C27B2" w:rsidRPr="00AF0CA7">
        <w:t>Det</w:t>
      </w:r>
      <w:r w:rsidR="00E12806" w:rsidRPr="00AF0CA7">
        <w:t xml:space="preserve"> er kun</w:t>
      </w:r>
      <w:r w:rsidR="00E12806" w:rsidRPr="00AF0CA7">
        <w:rPr>
          <w:b/>
        </w:rPr>
        <w:t xml:space="preserve"> </w:t>
      </w:r>
      <w:r w:rsidR="00E12806" w:rsidRPr="00AF0CA7">
        <w:rPr>
          <w:i/>
          <w:u w:val="single"/>
        </w:rPr>
        <w:t>livsforsikrings</w:t>
      </w:r>
      <w:r w:rsidR="00621655">
        <w:rPr>
          <w:i/>
          <w:u w:val="single"/>
        </w:rPr>
        <w:t>foretak</w:t>
      </w:r>
      <w:r w:rsidR="00E12806" w:rsidRPr="00AF0CA7">
        <w:rPr>
          <w:i/>
          <w:u w:val="single"/>
        </w:rPr>
        <w:t>ene</w:t>
      </w:r>
      <w:r w:rsidR="00E12806" w:rsidRPr="00AF0CA7">
        <w:t xml:space="preserve"> som skal fordele enkelte poster etter portefølje</w:t>
      </w:r>
      <w:r w:rsidR="00A22EFC" w:rsidRPr="00AF0CA7">
        <w:t>.  Poster</w:t>
      </w:r>
      <w:r w:rsidR="003C27B2" w:rsidRPr="00AF0CA7">
        <w:t xml:space="preserve"> </w:t>
      </w:r>
      <w:r w:rsidR="00A22EFC" w:rsidRPr="00AF0CA7">
        <w:t xml:space="preserve">som skal fordeles på portefølje er </w:t>
      </w:r>
      <w:r w:rsidR="003C27B2" w:rsidRPr="00AF0CA7">
        <w:t xml:space="preserve">i kodelistene </w:t>
      </w:r>
      <w:r w:rsidR="00A22EFC" w:rsidRPr="00AF0CA7">
        <w:t>markert med en bokstavkode i</w:t>
      </w:r>
      <w:r w:rsidR="003C27B2" w:rsidRPr="00AF0CA7">
        <w:t xml:space="preserve"> portefølje</w:t>
      </w:r>
      <w:r w:rsidR="00A22EFC" w:rsidRPr="00AF0CA7">
        <w:t>feltet</w:t>
      </w:r>
      <w:r w:rsidR="003C27B2" w:rsidRPr="00AF0CA7">
        <w:t>.</w:t>
      </w:r>
      <w:r w:rsidR="00A22EFC" w:rsidRPr="00AF0CA7">
        <w:t xml:space="preserve"> </w:t>
      </w:r>
      <w:r w:rsidR="003C27B2" w:rsidRPr="00AF0CA7">
        <w:t xml:space="preserve"> </w:t>
      </w:r>
      <w:r w:rsidR="00A22EFC" w:rsidRPr="00AF0CA7">
        <w:t>Bokstavkoden angir referanse til</w:t>
      </w:r>
      <w:r w:rsidR="003C27B2" w:rsidRPr="00AF0CA7">
        <w:t xml:space="preserve"> fullstendige lister for mulige </w:t>
      </w:r>
      <w:r w:rsidR="00A22EFC" w:rsidRPr="00AF0CA7">
        <w:t xml:space="preserve">porteføljetyper som </w:t>
      </w:r>
      <w:r w:rsidR="003C27B2" w:rsidRPr="00AF0CA7">
        <w:t>p</w:t>
      </w:r>
      <w:r w:rsidR="00A22EFC" w:rsidRPr="00AF0CA7">
        <w:t xml:space="preserve">osten kan inndeles i.  </w:t>
      </w:r>
      <w:r w:rsidRPr="00AF0CA7">
        <w:t xml:space="preserve">Tabell </w:t>
      </w:r>
      <w:r w:rsidR="00E20AC1" w:rsidRPr="00AF0CA7">
        <w:t>7</w:t>
      </w:r>
      <w:r w:rsidRPr="00AF0CA7">
        <w:t xml:space="preserve"> </w:t>
      </w:r>
      <w:r w:rsidR="00A22EFC" w:rsidRPr="00AF0CA7">
        <w:t>gir en oversikt</w:t>
      </w:r>
      <w:r w:rsidRPr="00AF0CA7">
        <w:t xml:space="preserve"> </w:t>
      </w:r>
      <w:r w:rsidR="00F42685" w:rsidRPr="00AF0CA7">
        <w:t xml:space="preserve">over </w:t>
      </w:r>
      <w:r w:rsidR="00A22EFC" w:rsidRPr="00AF0CA7">
        <w:t>hvilke</w:t>
      </w:r>
      <w:r w:rsidR="003C27B2" w:rsidRPr="00AF0CA7">
        <w:t xml:space="preserve"> </w:t>
      </w:r>
      <w:r w:rsidR="00A22EFC" w:rsidRPr="00AF0CA7">
        <w:t>bokstavkoder som benyttes i</w:t>
      </w:r>
      <w:r w:rsidR="003C27B2" w:rsidRPr="00AF0CA7">
        <w:t xml:space="preserve"> </w:t>
      </w:r>
      <w:r w:rsidR="00A22EFC" w:rsidRPr="00AF0CA7">
        <w:t>felt 6a</w:t>
      </w:r>
      <w:r w:rsidR="003C27B2" w:rsidRPr="00AF0CA7">
        <w:t xml:space="preserve"> </w:t>
      </w:r>
      <w:r w:rsidR="00A22EFC" w:rsidRPr="00AF0CA7">
        <w:t>og</w:t>
      </w:r>
      <w:r w:rsidR="003C27B2" w:rsidRPr="00AF0CA7">
        <w:t xml:space="preserve"> </w:t>
      </w:r>
      <w:r w:rsidR="00A22EFC" w:rsidRPr="00AF0CA7">
        <w:t>betydningen av disse.</w:t>
      </w:r>
    </w:p>
    <w:p w:rsidR="006A1A46" w:rsidRPr="00AF0CA7" w:rsidRDefault="006A1A46" w:rsidP="001E4787">
      <w:pPr>
        <w:tabs>
          <w:tab w:val="left" w:pos="284"/>
          <w:tab w:val="left" w:pos="1134"/>
        </w:tabs>
        <w:spacing w:line="360" w:lineRule="auto"/>
      </w:pPr>
    </w:p>
    <w:p w:rsidR="006A1A46" w:rsidRPr="00AF0CA7" w:rsidRDefault="00EF7BA5" w:rsidP="001E4787">
      <w:pPr>
        <w:tabs>
          <w:tab w:val="left" w:pos="1210"/>
        </w:tabs>
        <w:rPr>
          <w:b/>
          <w:szCs w:val="22"/>
        </w:rPr>
      </w:pPr>
      <w:r w:rsidRPr="00AF0CA7">
        <w:rPr>
          <w:b/>
          <w:sz w:val="20"/>
        </w:rPr>
        <w:tab/>
      </w:r>
      <w:r w:rsidR="006A1A46" w:rsidRPr="00AF0CA7">
        <w:rPr>
          <w:b/>
          <w:sz w:val="20"/>
        </w:rPr>
        <w:t xml:space="preserve">Tabell </w:t>
      </w:r>
      <w:r w:rsidR="00E20AC1" w:rsidRPr="00AF0CA7">
        <w:rPr>
          <w:b/>
          <w:sz w:val="20"/>
        </w:rPr>
        <w:t>7</w:t>
      </w:r>
      <w:r w:rsidR="006A1A46" w:rsidRPr="00AF0CA7">
        <w:rPr>
          <w:b/>
          <w:sz w:val="20"/>
        </w:rPr>
        <w:t xml:space="preserve">. Oversikt over porteføljekoder i </w:t>
      </w:r>
      <w:r w:rsidR="00E20AC1" w:rsidRPr="00AF0CA7">
        <w:rPr>
          <w:b/>
          <w:sz w:val="20"/>
        </w:rPr>
        <w:t>F</w:t>
      </w:r>
      <w:r w:rsidR="006A1A46" w:rsidRPr="00AF0CA7">
        <w:rPr>
          <w:b/>
          <w:sz w:val="20"/>
        </w:rPr>
        <w:t>ORT</w:t>
      </w:r>
    </w:p>
    <w:tbl>
      <w:tblPr>
        <w:tblW w:w="0" w:type="auto"/>
        <w:tblInd w:w="13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37"/>
        <w:gridCol w:w="3932"/>
      </w:tblGrid>
      <w:tr w:rsidR="00E12806" w:rsidRPr="00CF0DAE" w:rsidTr="00CF0DAE">
        <w:trPr>
          <w:trHeight w:val="369"/>
        </w:trPr>
        <w:tc>
          <w:tcPr>
            <w:tcW w:w="0" w:type="auto"/>
            <w:tcBorders>
              <w:top w:val="single" w:sz="4" w:space="0" w:color="auto"/>
              <w:bottom w:val="single" w:sz="4" w:space="0" w:color="auto"/>
              <w:right w:val="single" w:sz="4" w:space="0" w:color="auto"/>
            </w:tcBorders>
            <w:shd w:val="clear" w:color="auto" w:fill="E6E6E6"/>
            <w:vAlign w:val="center"/>
          </w:tcPr>
          <w:p w:rsidR="00E12806" w:rsidRPr="00CF0DAE" w:rsidRDefault="00E12806" w:rsidP="001E4787">
            <w:pPr>
              <w:jc w:val="center"/>
              <w:rPr>
                <w:rFonts w:ascii="Arial Narrow" w:hAnsi="Arial Narrow"/>
                <w:b/>
                <w:sz w:val="20"/>
              </w:rPr>
            </w:pPr>
            <w:r w:rsidRPr="00CF0DAE">
              <w:rPr>
                <w:rFonts w:ascii="Arial Narrow" w:hAnsi="Arial Narrow"/>
                <w:b/>
                <w:sz w:val="20"/>
              </w:rPr>
              <w:t>Bokstavkode</w:t>
            </w:r>
          </w:p>
        </w:tc>
        <w:tc>
          <w:tcPr>
            <w:tcW w:w="3932" w:type="dxa"/>
            <w:tcBorders>
              <w:top w:val="single" w:sz="4" w:space="0" w:color="auto"/>
              <w:left w:val="single" w:sz="4" w:space="0" w:color="auto"/>
              <w:bottom w:val="single" w:sz="4" w:space="0" w:color="auto"/>
            </w:tcBorders>
            <w:shd w:val="clear" w:color="auto" w:fill="E6E6E6"/>
            <w:vAlign w:val="center"/>
          </w:tcPr>
          <w:p w:rsidR="00E12806" w:rsidRPr="00CF0DAE" w:rsidRDefault="00E12806" w:rsidP="001E4787">
            <w:pPr>
              <w:rPr>
                <w:rFonts w:ascii="Arial Narrow" w:hAnsi="Arial Narrow"/>
                <w:b/>
                <w:sz w:val="20"/>
              </w:rPr>
            </w:pPr>
            <w:r w:rsidRPr="00CF0DAE">
              <w:rPr>
                <w:rFonts w:ascii="Arial Narrow" w:hAnsi="Arial Narrow"/>
                <w:b/>
                <w:sz w:val="20"/>
              </w:rPr>
              <w:t>Koden fordeles på følgende portefølje</w:t>
            </w:r>
            <w:r w:rsidR="00A22EFC" w:rsidRPr="00CF0DAE">
              <w:rPr>
                <w:rFonts w:ascii="Arial Narrow" w:hAnsi="Arial Narrow"/>
                <w:b/>
                <w:sz w:val="20"/>
              </w:rPr>
              <w:t>typer</w:t>
            </w:r>
            <w:r w:rsidRPr="00CF0DAE">
              <w:rPr>
                <w:rFonts w:ascii="Arial Narrow" w:hAnsi="Arial Narrow"/>
                <w:b/>
                <w:sz w:val="20"/>
              </w:rPr>
              <w:t>:</w:t>
            </w:r>
          </w:p>
        </w:tc>
      </w:tr>
      <w:tr w:rsidR="00E12806" w:rsidRPr="00CF0DAE" w:rsidTr="00CF0DAE">
        <w:trPr>
          <w:trHeight w:val="312"/>
        </w:trPr>
        <w:tc>
          <w:tcPr>
            <w:tcW w:w="0" w:type="auto"/>
            <w:vMerge w:val="restart"/>
            <w:tcBorders>
              <w:top w:val="single" w:sz="4" w:space="0" w:color="auto"/>
              <w:right w:val="single" w:sz="4" w:space="0" w:color="auto"/>
            </w:tcBorders>
            <w:shd w:val="clear" w:color="auto" w:fill="auto"/>
            <w:vAlign w:val="center"/>
          </w:tcPr>
          <w:p w:rsidR="00E12806" w:rsidRPr="00CF0DAE" w:rsidRDefault="00E12806" w:rsidP="001E4787">
            <w:pPr>
              <w:jc w:val="center"/>
              <w:rPr>
                <w:rFonts w:ascii="Arial Narrow" w:hAnsi="Arial Narrow"/>
                <w:sz w:val="20"/>
              </w:rPr>
            </w:pPr>
            <w:proofErr w:type="spellStart"/>
            <w:r w:rsidRPr="00CF0DAE">
              <w:rPr>
                <w:rFonts w:ascii="Arial Narrow" w:hAnsi="Arial Narrow"/>
                <w:sz w:val="20"/>
              </w:rPr>
              <w:t>X</w:t>
            </w:r>
            <w:proofErr w:type="spellEnd"/>
          </w:p>
        </w:tc>
        <w:tc>
          <w:tcPr>
            <w:tcW w:w="3932" w:type="dxa"/>
            <w:tcBorders>
              <w:top w:val="single" w:sz="4" w:space="0" w:color="auto"/>
              <w:left w:val="single" w:sz="4" w:space="0" w:color="auto"/>
            </w:tcBorders>
            <w:shd w:val="clear" w:color="auto" w:fill="auto"/>
            <w:vAlign w:val="center"/>
          </w:tcPr>
          <w:p w:rsidR="00E12806" w:rsidRPr="00CF0DAE" w:rsidRDefault="00E12806" w:rsidP="001E4787">
            <w:pPr>
              <w:rPr>
                <w:rFonts w:ascii="Arial Narrow" w:hAnsi="Arial Narrow"/>
                <w:sz w:val="20"/>
              </w:rPr>
            </w:pPr>
            <w:r w:rsidRPr="00CF0DAE">
              <w:rPr>
                <w:rFonts w:ascii="Arial Narrow" w:hAnsi="Arial Narrow"/>
                <w:sz w:val="20"/>
              </w:rPr>
              <w:t>100 Kollektivportefølje</w:t>
            </w:r>
          </w:p>
        </w:tc>
      </w:tr>
      <w:tr w:rsidR="00E12806" w:rsidRPr="00CF0DAE" w:rsidTr="00CF0DAE">
        <w:trPr>
          <w:trHeight w:val="312"/>
        </w:trPr>
        <w:tc>
          <w:tcPr>
            <w:tcW w:w="0" w:type="auto"/>
            <w:vMerge/>
            <w:tcBorders>
              <w:right w:val="single" w:sz="4" w:space="0" w:color="auto"/>
            </w:tcBorders>
            <w:shd w:val="clear" w:color="auto" w:fill="auto"/>
            <w:vAlign w:val="center"/>
          </w:tcPr>
          <w:p w:rsidR="00E12806" w:rsidRPr="00CF0DAE" w:rsidRDefault="00E12806" w:rsidP="001E4787">
            <w:pPr>
              <w:jc w:val="center"/>
              <w:rPr>
                <w:rFonts w:ascii="Arial Narrow" w:hAnsi="Arial Narrow"/>
                <w:sz w:val="20"/>
              </w:rPr>
            </w:pPr>
          </w:p>
        </w:tc>
        <w:tc>
          <w:tcPr>
            <w:tcW w:w="3932" w:type="dxa"/>
            <w:tcBorders>
              <w:left w:val="single" w:sz="4" w:space="0" w:color="auto"/>
            </w:tcBorders>
            <w:shd w:val="clear" w:color="auto" w:fill="auto"/>
            <w:vAlign w:val="center"/>
          </w:tcPr>
          <w:p w:rsidR="00E12806" w:rsidRPr="00CF0DAE" w:rsidRDefault="00E12806" w:rsidP="001E4787">
            <w:pPr>
              <w:rPr>
                <w:rFonts w:ascii="Arial Narrow" w:hAnsi="Arial Narrow"/>
                <w:sz w:val="20"/>
              </w:rPr>
            </w:pPr>
            <w:r w:rsidRPr="00CF0DAE">
              <w:rPr>
                <w:rFonts w:ascii="Arial Narrow" w:hAnsi="Arial Narrow"/>
                <w:sz w:val="20"/>
              </w:rPr>
              <w:t>200 Investeringsvalgportefølje</w:t>
            </w:r>
          </w:p>
        </w:tc>
      </w:tr>
      <w:tr w:rsidR="00E12806" w:rsidRPr="00CF0DAE" w:rsidTr="00CF0DAE">
        <w:trPr>
          <w:trHeight w:val="312"/>
        </w:trPr>
        <w:tc>
          <w:tcPr>
            <w:tcW w:w="0" w:type="auto"/>
            <w:vMerge/>
            <w:tcBorders>
              <w:bottom w:val="single" w:sz="4" w:space="0" w:color="auto"/>
              <w:right w:val="single" w:sz="4" w:space="0" w:color="auto"/>
            </w:tcBorders>
            <w:shd w:val="clear" w:color="auto" w:fill="auto"/>
            <w:vAlign w:val="center"/>
          </w:tcPr>
          <w:p w:rsidR="00E12806" w:rsidRPr="00CF0DAE" w:rsidRDefault="00E12806" w:rsidP="001E4787">
            <w:pPr>
              <w:jc w:val="center"/>
              <w:rPr>
                <w:rFonts w:ascii="Arial Narrow" w:hAnsi="Arial Narrow"/>
                <w:sz w:val="20"/>
              </w:rPr>
            </w:pPr>
          </w:p>
        </w:tc>
        <w:tc>
          <w:tcPr>
            <w:tcW w:w="3932" w:type="dxa"/>
            <w:tcBorders>
              <w:left w:val="single" w:sz="4" w:space="0" w:color="auto"/>
              <w:bottom w:val="single" w:sz="4" w:space="0" w:color="auto"/>
            </w:tcBorders>
            <w:shd w:val="clear" w:color="auto" w:fill="auto"/>
            <w:vAlign w:val="center"/>
          </w:tcPr>
          <w:p w:rsidR="00E12806" w:rsidRPr="00CF0DAE" w:rsidRDefault="00E12806" w:rsidP="001E4787">
            <w:pPr>
              <w:rPr>
                <w:rFonts w:ascii="Arial Narrow" w:hAnsi="Arial Narrow"/>
                <w:sz w:val="20"/>
              </w:rPr>
            </w:pPr>
            <w:r w:rsidRPr="00CF0DAE">
              <w:rPr>
                <w:rFonts w:ascii="Arial Narrow" w:hAnsi="Arial Narrow"/>
                <w:sz w:val="20"/>
              </w:rPr>
              <w:t xml:space="preserve">300 </w:t>
            </w:r>
            <w:r w:rsidR="00621655">
              <w:rPr>
                <w:rFonts w:ascii="Arial Narrow" w:hAnsi="Arial Narrow"/>
                <w:sz w:val="20"/>
              </w:rPr>
              <w:t>Selskapsportefølje</w:t>
            </w:r>
          </w:p>
        </w:tc>
      </w:tr>
      <w:tr w:rsidR="00E12806" w:rsidRPr="00CF0DAE" w:rsidTr="00CF0DAE">
        <w:trPr>
          <w:trHeight w:val="312"/>
        </w:trPr>
        <w:tc>
          <w:tcPr>
            <w:tcW w:w="0" w:type="auto"/>
            <w:vMerge w:val="restart"/>
            <w:tcBorders>
              <w:top w:val="single" w:sz="4" w:space="0" w:color="auto"/>
              <w:bottom w:val="nil"/>
              <w:right w:val="single" w:sz="4" w:space="0" w:color="auto"/>
            </w:tcBorders>
            <w:shd w:val="clear" w:color="auto" w:fill="auto"/>
            <w:vAlign w:val="center"/>
          </w:tcPr>
          <w:p w:rsidR="00E12806" w:rsidRPr="00CF0DAE" w:rsidRDefault="00E12806" w:rsidP="001E4787">
            <w:pPr>
              <w:jc w:val="center"/>
              <w:rPr>
                <w:rFonts w:ascii="Arial Narrow" w:hAnsi="Arial Narrow"/>
                <w:sz w:val="20"/>
              </w:rPr>
            </w:pPr>
            <w:r w:rsidRPr="00CF0DAE">
              <w:rPr>
                <w:rFonts w:ascii="Arial Narrow" w:hAnsi="Arial Narrow"/>
                <w:sz w:val="20"/>
              </w:rPr>
              <w:t>Y</w:t>
            </w:r>
          </w:p>
        </w:tc>
        <w:tc>
          <w:tcPr>
            <w:tcW w:w="3932" w:type="dxa"/>
            <w:tcBorders>
              <w:top w:val="single" w:sz="4" w:space="0" w:color="auto"/>
              <w:left w:val="single" w:sz="4" w:space="0" w:color="auto"/>
              <w:bottom w:val="nil"/>
            </w:tcBorders>
            <w:shd w:val="clear" w:color="auto" w:fill="auto"/>
            <w:vAlign w:val="center"/>
          </w:tcPr>
          <w:p w:rsidR="00E12806" w:rsidRPr="00CF0DAE" w:rsidRDefault="00E12806" w:rsidP="001E4787">
            <w:pPr>
              <w:rPr>
                <w:rFonts w:ascii="Arial Narrow" w:hAnsi="Arial Narrow"/>
                <w:sz w:val="20"/>
              </w:rPr>
            </w:pPr>
            <w:r w:rsidRPr="00CF0DAE">
              <w:rPr>
                <w:rFonts w:ascii="Arial Narrow" w:hAnsi="Arial Narrow"/>
                <w:sz w:val="20"/>
              </w:rPr>
              <w:t>600 Kontrakter uten investeringsvalg</w:t>
            </w:r>
          </w:p>
        </w:tc>
      </w:tr>
      <w:tr w:rsidR="00E12806" w:rsidRPr="00CF0DAE" w:rsidTr="00CF0DAE">
        <w:trPr>
          <w:trHeight w:val="312"/>
        </w:trPr>
        <w:tc>
          <w:tcPr>
            <w:tcW w:w="0" w:type="auto"/>
            <w:vMerge/>
            <w:tcBorders>
              <w:top w:val="nil"/>
              <w:bottom w:val="single" w:sz="4" w:space="0" w:color="auto"/>
              <w:right w:val="single" w:sz="4" w:space="0" w:color="auto"/>
            </w:tcBorders>
            <w:shd w:val="clear" w:color="auto" w:fill="auto"/>
            <w:vAlign w:val="center"/>
          </w:tcPr>
          <w:p w:rsidR="00E12806" w:rsidRPr="00CF0DAE" w:rsidRDefault="00E12806" w:rsidP="001E4787">
            <w:pPr>
              <w:jc w:val="center"/>
              <w:rPr>
                <w:rFonts w:ascii="Arial Narrow" w:hAnsi="Arial Narrow"/>
                <w:sz w:val="20"/>
              </w:rPr>
            </w:pPr>
          </w:p>
        </w:tc>
        <w:tc>
          <w:tcPr>
            <w:tcW w:w="3932" w:type="dxa"/>
            <w:tcBorders>
              <w:top w:val="nil"/>
              <w:left w:val="single" w:sz="4" w:space="0" w:color="auto"/>
              <w:bottom w:val="single" w:sz="4" w:space="0" w:color="auto"/>
            </w:tcBorders>
            <w:shd w:val="clear" w:color="auto" w:fill="auto"/>
            <w:vAlign w:val="center"/>
          </w:tcPr>
          <w:p w:rsidR="00E12806" w:rsidRPr="00CF0DAE" w:rsidRDefault="00E12806" w:rsidP="001E4787">
            <w:pPr>
              <w:rPr>
                <w:rFonts w:ascii="Arial Narrow" w:hAnsi="Arial Narrow"/>
                <w:sz w:val="20"/>
              </w:rPr>
            </w:pPr>
            <w:r w:rsidRPr="00CF0DAE">
              <w:rPr>
                <w:rFonts w:ascii="Arial Narrow" w:hAnsi="Arial Narrow"/>
                <w:sz w:val="20"/>
              </w:rPr>
              <w:t>700 Kontrakter med investeringsvalg</w:t>
            </w:r>
          </w:p>
        </w:tc>
      </w:tr>
      <w:tr w:rsidR="00E12806" w:rsidRPr="00CF0DAE" w:rsidTr="00CF0DAE">
        <w:trPr>
          <w:trHeight w:val="312"/>
        </w:trPr>
        <w:tc>
          <w:tcPr>
            <w:tcW w:w="0" w:type="auto"/>
            <w:tcBorders>
              <w:top w:val="single" w:sz="4" w:space="0" w:color="auto"/>
              <w:bottom w:val="single" w:sz="4" w:space="0" w:color="auto"/>
              <w:right w:val="single" w:sz="4" w:space="0" w:color="auto"/>
            </w:tcBorders>
            <w:shd w:val="clear" w:color="auto" w:fill="auto"/>
            <w:vAlign w:val="center"/>
          </w:tcPr>
          <w:p w:rsidR="00E12806" w:rsidRPr="00CF0DAE" w:rsidRDefault="00E12806" w:rsidP="001E4787">
            <w:pPr>
              <w:jc w:val="center"/>
              <w:rPr>
                <w:rFonts w:ascii="Arial Narrow" w:hAnsi="Arial Narrow"/>
                <w:sz w:val="20"/>
              </w:rPr>
            </w:pPr>
            <w:r w:rsidRPr="00CF0DAE">
              <w:rPr>
                <w:rFonts w:ascii="Arial Narrow" w:hAnsi="Arial Narrow"/>
                <w:sz w:val="20"/>
              </w:rPr>
              <w:t>--</w:t>
            </w:r>
          </w:p>
        </w:tc>
        <w:tc>
          <w:tcPr>
            <w:tcW w:w="3932" w:type="dxa"/>
            <w:tcBorders>
              <w:top w:val="single" w:sz="4" w:space="0" w:color="auto"/>
              <w:left w:val="single" w:sz="4" w:space="0" w:color="auto"/>
            </w:tcBorders>
            <w:shd w:val="clear" w:color="auto" w:fill="auto"/>
            <w:vAlign w:val="center"/>
          </w:tcPr>
          <w:p w:rsidR="00E12806" w:rsidRPr="00CF0DAE" w:rsidRDefault="00E12806" w:rsidP="001E4787">
            <w:pPr>
              <w:rPr>
                <w:rFonts w:ascii="Arial Narrow" w:hAnsi="Arial Narrow"/>
                <w:sz w:val="20"/>
              </w:rPr>
            </w:pPr>
            <w:r w:rsidRPr="00CF0DAE">
              <w:rPr>
                <w:rFonts w:ascii="Arial Narrow" w:hAnsi="Arial Narrow"/>
                <w:sz w:val="20"/>
              </w:rPr>
              <w:t>Ingen fordeling</w:t>
            </w:r>
          </w:p>
        </w:tc>
      </w:tr>
    </w:tbl>
    <w:p w:rsidR="006A1A46" w:rsidRPr="00AF0CA7" w:rsidRDefault="006A1A46" w:rsidP="001E4787">
      <w:pPr>
        <w:tabs>
          <w:tab w:val="left" w:pos="227"/>
          <w:tab w:val="left" w:pos="1134"/>
        </w:tabs>
        <w:ind w:left="1134" w:hanging="1134"/>
        <w:rPr>
          <w:szCs w:val="22"/>
        </w:rPr>
      </w:pPr>
    </w:p>
    <w:p w:rsidR="00304A41" w:rsidRPr="00AF0CA7" w:rsidRDefault="00304A41" w:rsidP="001E4787">
      <w:pPr>
        <w:tabs>
          <w:tab w:val="left" w:pos="227"/>
          <w:tab w:val="left" w:pos="1134"/>
        </w:tabs>
        <w:ind w:left="1134" w:hanging="1134"/>
        <w:rPr>
          <w:szCs w:val="22"/>
        </w:rPr>
      </w:pPr>
    </w:p>
    <w:p w:rsidR="006A1A46" w:rsidRPr="00AF0CA7" w:rsidRDefault="006A1A46" w:rsidP="001E4787">
      <w:pPr>
        <w:tabs>
          <w:tab w:val="left" w:pos="1210"/>
        </w:tabs>
      </w:pPr>
      <w:r w:rsidRPr="00AF0CA7">
        <w:rPr>
          <w:b/>
          <w:sz w:val="20"/>
        </w:rPr>
        <w:tab/>
      </w:r>
    </w:p>
    <w:p w:rsidR="007D4067" w:rsidRDefault="007D4067" w:rsidP="001E4787">
      <w:pPr>
        <w:tabs>
          <w:tab w:val="left" w:pos="284"/>
          <w:tab w:val="left" w:pos="1134"/>
        </w:tabs>
        <w:ind w:left="1134" w:hanging="1134"/>
      </w:pPr>
      <w:r w:rsidRPr="00AF0CA7">
        <w:rPr>
          <w:b/>
        </w:rPr>
        <w:t>-</w:t>
      </w:r>
      <w:r w:rsidR="006A1A46" w:rsidRPr="00AF0CA7">
        <w:rPr>
          <w:b/>
        </w:rPr>
        <w:t xml:space="preserve"> </w:t>
      </w:r>
      <w:r w:rsidR="006A1A46" w:rsidRPr="00AF0CA7">
        <w:rPr>
          <w:b/>
        </w:rPr>
        <w:tab/>
      </w:r>
      <w:r w:rsidRPr="00AF0CA7">
        <w:rPr>
          <w:b/>
        </w:rPr>
        <w:t>Felt 6b:</w:t>
      </w:r>
      <w:r w:rsidR="006A1A46" w:rsidRPr="00AF0CA7">
        <w:tab/>
      </w:r>
      <w:r w:rsidRPr="00AF0CA7">
        <w:rPr>
          <w:i/>
        </w:rPr>
        <w:t>Verdsettingskode – 2 posisjoner</w:t>
      </w:r>
      <w:r w:rsidRPr="00AF0CA7">
        <w:t xml:space="preserve">.  Tosifret kode for verdsetting av balansepostene.  </w:t>
      </w:r>
      <w:r w:rsidR="00A22EFC" w:rsidRPr="00AF0CA7">
        <w:t>Poster</w:t>
      </w:r>
      <w:r w:rsidR="003C27B2" w:rsidRPr="00AF0CA7">
        <w:t xml:space="preserve"> </w:t>
      </w:r>
      <w:r w:rsidR="00A22EFC" w:rsidRPr="00AF0CA7">
        <w:t xml:space="preserve">som skal fordeles etter verdsetting er </w:t>
      </w:r>
      <w:r w:rsidR="003C27B2" w:rsidRPr="00AF0CA7">
        <w:t xml:space="preserve">i kodelistene </w:t>
      </w:r>
      <w:r w:rsidR="00A22EFC" w:rsidRPr="00AF0CA7">
        <w:t>markert med en bokstavkode i</w:t>
      </w:r>
      <w:r w:rsidR="003C27B2" w:rsidRPr="00AF0CA7">
        <w:t xml:space="preserve"> verd</w:t>
      </w:r>
      <w:r w:rsidR="00BE1F68" w:rsidRPr="00AF0CA7">
        <w:softHyphen/>
      </w:r>
      <w:r w:rsidR="003C27B2" w:rsidRPr="00AF0CA7">
        <w:t>settings</w:t>
      </w:r>
      <w:r w:rsidR="00A22EFC" w:rsidRPr="00AF0CA7">
        <w:t>feltet</w:t>
      </w:r>
      <w:r w:rsidR="003C27B2" w:rsidRPr="00AF0CA7">
        <w:t xml:space="preserve">.  </w:t>
      </w:r>
      <w:r w:rsidR="00A22EFC" w:rsidRPr="00AF0CA7">
        <w:t>Bokstavkoden angir fullstendige lister for mulige</w:t>
      </w:r>
      <w:r w:rsidR="003C27B2" w:rsidRPr="00AF0CA7">
        <w:t xml:space="preserve"> </w:t>
      </w:r>
      <w:r w:rsidR="00A22EFC" w:rsidRPr="00AF0CA7">
        <w:t xml:space="preserve">verdsettingsprinsipper posten verdsettes etter.  </w:t>
      </w:r>
      <w:r w:rsidRPr="00AF0CA7">
        <w:t xml:space="preserve">Tabell </w:t>
      </w:r>
      <w:r w:rsidR="00F42685" w:rsidRPr="00AF0CA7">
        <w:t>8</w:t>
      </w:r>
      <w:r w:rsidRPr="00AF0CA7">
        <w:t xml:space="preserve"> gir en oversikt over </w:t>
      </w:r>
      <w:r w:rsidR="00F42685" w:rsidRPr="00AF0CA7">
        <w:t xml:space="preserve">hvilke bokstavkoder som </w:t>
      </w:r>
      <w:r w:rsidR="003C27B2" w:rsidRPr="00AF0CA7">
        <w:t>brukes</w:t>
      </w:r>
      <w:r w:rsidR="00F42685" w:rsidRPr="00AF0CA7">
        <w:t xml:space="preserve"> i felt 6b og betydningen av disse, mens tabell 9 gir en oversikt over </w:t>
      </w:r>
      <w:r w:rsidR="003C27B2" w:rsidRPr="00AF0CA7">
        <w:t>v</w:t>
      </w:r>
      <w:r w:rsidRPr="00AF0CA7">
        <w:t xml:space="preserve">erdsettingsprinsipper </w:t>
      </w:r>
      <w:r w:rsidR="00F42685" w:rsidRPr="00AF0CA7">
        <w:t xml:space="preserve">som benyttes </w:t>
      </w:r>
      <w:r w:rsidRPr="00AF0CA7">
        <w:t xml:space="preserve">i </w:t>
      </w:r>
      <w:r w:rsidR="00E20AC1" w:rsidRPr="00AF0CA7">
        <w:t>F</w:t>
      </w:r>
      <w:r w:rsidRPr="00AF0CA7">
        <w:t xml:space="preserve">ORT. </w:t>
      </w:r>
    </w:p>
    <w:p w:rsidR="00973936" w:rsidRDefault="00973936" w:rsidP="001E4787">
      <w:pPr>
        <w:tabs>
          <w:tab w:val="left" w:pos="1210"/>
        </w:tabs>
        <w:rPr>
          <w:b/>
          <w:sz w:val="20"/>
        </w:rPr>
      </w:pPr>
    </w:p>
    <w:p w:rsidR="007F60A3" w:rsidRPr="00AF0CA7" w:rsidRDefault="00EF7BA5" w:rsidP="001E4787">
      <w:pPr>
        <w:tabs>
          <w:tab w:val="left" w:pos="1210"/>
        </w:tabs>
        <w:rPr>
          <w:b/>
          <w:szCs w:val="22"/>
        </w:rPr>
      </w:pPr>
      <w:r w:rsidRPr="00AF0CA7">
        <w:rPr>
          <w:b/>
          <w:sz w:val="20"/>
        </w:rPr>
        <w:tab/>
      </w:r>
      <w:r w:rsidR="007F60A3" w:rsidRPr="00AF0CA7">
        <w:rPr>
          <w:b/>
          <w:sz w:val="20"/>
        </w:rPr>
        <w:t xml:space="preserve">Tabell 8. Oversikt over verdsettingskoder i </w:t>
      </w:r>
      <w:r w:rsidR="00E20AC1" w:rsidRPr="00AF0CA7">
        <w:rPr>
          <w:b/>
          <w:sz w:val="20"/>
        </w:rPr>
        <w:t>F</w:t>
      </w:r>
      <w:r w:rsidR="007F60A3" w:rsidRPr="00AF0CA7">
        <w:rPr>
          <w:b/>
          <w:sz w:val="20"/>
        </w:rPr>
        <w:t>ORT</w:t>
      </w:r>
    </w:p>
    <w:tbl>
      <w:tblPr>
        <w:tblW w:w="5311"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664"/>
        <w:gridCol w:w="2410"/>
      </w:tblGrid>
      <w:tr w:rsidR="00AE565E" w:rsidRPr="00CF0DAE" w:rsidTr="00CF0DAE">
        <w:trPr>
          <w:trHeight w:val="357"/>
        </w:trPr>
        <w:tc>
          <w:tcPr>
            <w:tcW w:w="1237" w:type="dxa"/>
            <w:tcBorders>
              <w:bottom w:val="single" w:sz="4" w:space="0" w:color="auto"/>
            </w:tcBorders>
            <w:shd w:val="clear" w:color="auto" w:fill="E6E6E6"/>
            <w:vAlign w:val="center"/>
          </w:tcPr>
          <w:p w:rsidR="00AE565E" w:rsidRPr="00CF0DAE" w:rsidRDefault="00AE565E" w:rsidP="001E4787">
            <w:pPr>
              <w:rPr>
                <w:rFonts w:ascii="Arial Narrow" w:hAnsi="Arial Narrow"/>
                <w:b/>
                <w:sz w:val="20"/>
              </w:rPr>
            </w:pPr>
            <w:r w:rsidRPr="00CF0DAE">
              <w:rPr>
                <w:rFonts w:ascii="Arial Narrow" w:hAnsi="Arial Narrow"/>
                <w:b/>
                <w:sz w:val="20"/>
              </w:rPr>
              <w:t>Bokstavkode</w:t>
            </w:r>
          </w:p>
        </w:tc>
        <w:tc>
          <w:tcPr>
            <w:tcW w:w="4074" w:type="dxa"/>
            <w:gridSpan w:val="2"/>
            <w:tcBorders>
              <w:bottom w:val="single" w:sz="4" w:space="0" w:color="auto"/>
            </w:tcBorders>
            <w:shd w:val="clear" w:color="auto" w:fill="E6E6E6"/>
            <w:vAlign w:val="center"/>
          </w:tcPr>
          <w:p w:rsidR="00AE565E" w:rsidRPr="00CF0DAE" w:rsidRDefault="00AE565E" w:rsidP="001E4787">
            <w:pPr>
              <w:rPr>
                <w:rFonts w:ascii="Arial Narrow" w:hAnsi="Arial Narrow"/>
                <w:b/>
                <w:sz w:val="20"/>
              </w:rPr>
            </w:pPr>
            <w:r w:rsidRPr="00CF0DAE">
              <w:rPr>
                <w:rFonts w:ascii="Arial Narrow" w:hAnsi="Arial Narrow"/>
                <w:b/>
                <w:sz w:val="20"/>
              </w:rPr>
              <w:t>Koden fordeles på følgende verdsettingskoder</w:t>
            </w:r>
          </w:p>
        </w:tc>
      </w:tr>
      <w:tr w:rsidR="00AE565E" w:rsidRPr="00CF0DAE" w:rsidTr="00CF0DAE">
        <w:trPr>
          <w:trHeight w:val="319"/>
        </w:trPr>
        <w:tc>
          <w:tcPr>
            <w:tcW w:w="1237" w:type="dxa"/>
            <w:shd w:val="clear" w:color="auto" w:fill="E6E6E6"/>
            <w:vAlign w:val="center"/>
          </w:tcPr>
          <w:p w:rsidR="00AE565E" w:rsidRPr="00CF0DAE" w:rsidRDefault="00AE565E" w:rsidP="001E4787">
            <w:pPr>
              <w:rPr>
                <w:rFonts w:ascii="Arial Narrow" w:hAnsi="Arial Narrow"/>
                <w:sz w:val="20"/>
              </w:rPr>
            </w:pPr>
          </w:p>
        </w:tc>
        <w:tc>
          <w:tcPr>
            <w:tcW w:w="1664" w:type="dxa"/>
            <w:shd w:val="clear" w:color="auto" w:fill="E6E6E6"/>
            <w:vAlign w:val="center"/>
          </w:tcPr>
          <w:p w:rsidR="00AE565E" w:rsidRPr="00CF0DAE" w:rsidRDefault="00AE565E" w:rsidP="001E4787">
            <w:pPr>
              <w:rPr>
                <w:rFonts w:ascii="Arial Narrow" w:hAnsi="Arial Narrow"/>
                <w:b/>
                <w:sz w:val="20"/>
              </w:rPr>
            </w:pPr>
            <w:r w:rsidRPr="00CF0DAE">
              <w:rPr>
                <w:rFonts w:ascii="Arial Narrow" w:hAnsi="Arial Narrow"/>
                <w:b/>
                <w:sz w:val="20"/>
              </w:rPr>
              <w:t>Livsforsikring</w:t>
            </w:r>
          </w:p>
        </w:tc>
        <w:tc>
          <w:tcPr>
            <w:tcW w:w="2410" w:type="dxa"/>
            <w:shd w:val="clear" w:color="auto" w:fill="E6E6E6"/>
            <w:vAlign w:val="center"/>
          </w:tcPr>
          <w:p w:rsidR="00AE565E" w:rsidRPr="00CF0DAE" w:rsidRDefault="00AE565E" w:rsidP="001E4787">
            <w:pPr>
              <w:rPr>
                <w:rFonts w:ascii="Arial Narrow" w:hAnsi="Arial Narrow"/>
                <w:b/>
                <w:sz w:val="20"/>
              </w:rPr>
            </w:pPr>
            <w:r w:rsidRPr="00CF0DAE">
              <w:rPr>
                <w:rFonts w:ascii="Arial Narrow" w:hAnsi="Arial Narrow"/>
                <w:b/>
                <w:sz w:val="20"/>
              </w:rPr>
              <w:t>Skadeforsikring</w:t>
            </w:r>
          </w:p>
        </w:tc>
      </w:tr>
      <w:tr w:rsidR="00AE565E" w:rsidRPr="00CF0DAE" w:rsidTr="00CF0DAE">
        <w:trPr>
          <w:trHeight w:val="319"/>
        </w:trPr>
        <w:tc>
          <w:tcPr>
            <w:tcW w:w="1237"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A</w:t>
            </w:r>
          </w:p>
        </w:tc>
        <w:tc>
          <w:tcPr>
            <w:tcW w:w="1664"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10. 20</w:t>
            </w:r>
            <w:r w:rsidRPr="00337309">
              <w:rPr>
                <w:rFonts w:ascii="Arial Narrow" w:hAnsi="Arial Narrow"/>
                <w:b/>
                <w:sz w:val="20"/>
              </w:rPr>
              <w:t>, 30</w:t>
            </w:r>
            <w:r w:rsidRPr="00CF0DAE">
              <w:rPr>
                <w:rFonts w:ascii="Arial Narrow" w:hAnsi="Arial Narrow"/>
                <w:sz w:val="20"/>
              </w:rPr>
              <w:t>, 60</w:t>
            </w:r>
          </w:p>
        </w:tc>
        <w:tc>
          <w:tcPr>
            <w:tcW w:w="2410"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10, 20, 60</w:t>
            </w:r>
          </w:p>
        </w:tc>
      </w:tr>
      <w:tr w:rsidR="00AE565E" w:rsidRPr="00CF0DAE" w:rsidTr="00CF0DAE">
        <w:trPr>
          <w:trHeight w:val="319"/>
        </w:trPr>
        <w:tc>
          <w:tcPr>
            <w:tcW w:w="1237"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B</w:t>
            </w:r>
          </w:p>
        </w:tc>
        <w:tc>
          <w:tcPr>
            <w:tcW w:w="1664"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10, 20, 60</w:t>
            </w:r>
          </w:p>
        </w:tc>
        <w:tc>
          <w:tcPr>
            <w:tcW w:w="2410"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10, 20, 60</w:t>
            </w:r>
          </w:p>
        </w:tc>
      </w:tr>
      <w:tr w:rsidR="00AE565E" w:rsidRPr="00CF0DAE" w:rsidTr="00CF0DAE">
        <w:trPr>
          <w:trHeight w:val="319"/>
        </w:trPr>
        <w:tc>
          <w:tcPr>
            <w:tcW w:w="1237"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C</w:t>
            </w:r>
          </w:p>
        </w:tc>
        <w:tc>
          <w:tcPr>
            <w:tcW w:w="1664"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10, 51, 52</w:t>
            </w:r>
          </w:p>
        </w:tc>
        <w:tc>
          <w:tcPr>
            <w:tcW w:w="2410"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10, 51, 52</w:t>
            </w:r>
          </w:p>
        </w:tc>
      </w:tr>
      <w:tr w:rsidR="00AE565E" w:rsidRPr="00CF0DAE" w:rsidTr="00CF0DAE">
        <w:trPr>
          <w:trHeight w:val="319"/>
        </w:trPr>
        <w:tc>
          <w:tcPr>
            <w:tcW w:w="1237"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D</w:t>
            </w:r>
          </w:p>
        </w:tc>
        <w:tc>
          <w:tcPr>
            <w:tcW w:w="1664"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10, 52</w:t>
            </w:r>
          </w:p>
        </w:tc>
        <w:tc>
          <w:tcPr>
            <w:tcW w:w="2410"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10, 52</w:t>
            </w:r>
          </w:p>
        </w:tc>
      </w:tr>
      <w:tr w:rsidR="00AE565E" w:rsidRPr="00CF0DAE" w:rsidTr="00CF0DAE">
        <w:trPr>
          <w:trHeight w:val="319"/>
        </w:trPr>
        <w:tc>
          <w:tcPr>
            <w:tcW w:w="1237"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E</w:t>
            </w:r>
          </w:p>
        </w:tc>
        <w:tc>
          <w:tcPr>
            <w:tcW w:w="1664"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10</w:t>
            </w:r>
          </w:p>
        </w:tc>
        <w:tc>
          <w:tcPr>
            <w:tcW w:w="2410"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 xml:space="preserve">10, </w:t>
            </w:r>
            <w:r w:rsidRPr="00CF0DAE">
              <w:rPr>
                <w:rFonts w:ascii="Arial Narrow" w:hAnsi="Arial Narrow"/>
                <w:b/>
                <w:sz w:val="20"/>
              </w:rPr>
              <w:t>60</w:t>
            </w:r>
          </w:p>
        </w:tc>
      </w:tr>
      <w:tr w:rsidR="00AE565E" w:rsidRPr="00CF0DAE" w:rsidTr="00CF0DAE">
        <w:trPr>
          <w:trHeight w:val="319"/>
        </w:trPr>
        <w:tc>
          <w:tcPr>
            <w:tcW w:w="1237"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F</w:t>
            </w:r>
          </w:p>
        </w:tc>
        <w:tc>
          <w:tcPr>
            <w:tcW w:w="1664"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40</w:t>
            </w:r>
          </w:p>
        </w:tc>
        <w:tc>
          <w:tcPr>
            <w:tcW w:w="2410" w:type="dxa"/>
            <w:shd w:val="clear" w:color="auto" w:fill="auto"/>
            <w:vAlign w:val="center"/>
          </w:tcPr>
          <w:p w:rsidR="00AE565E" w:rsidRPr="00CF0DAE" w:rsidRDefault="00AE565E" w:rsidP="001E4787">
            <w:pPr>
              <w:rPr>
                <w:rFonts w:ascii="Arial Narrow" w:hAnsi="Arial Narrow"/>
                <w:sz w:val="20"/>
              </w:rPr>
            </w:pPr>
            <w:r w:rsidRPr="00CF0DAE">
              <w:rPr>
                <w:rFonts w:ascii="Arial Narrow" w:hAnsi="Arial Narrow"/>
                <w:sz w:val="20"/>
              </w:rPr>
              <w:t xml:space="preserve">40, </w:t>
            </w:r>
            <w:r w:rsidRPr="00CF0DAE">
              <w:rPr>
                <w:rFonts w:ascii="Arial Narrow" w:hAnsi="Arial Narrow"/>
                <w:b/>
                <w:sz w:val="20"/>
              </w:rPr>
              <w:t>60</w:t>
            </w:r>
          </w:p>
        </w:tc>
      </w:tr>
      <w:tr w:rsidR="00F42685" w:rsidRPr="00CF0DAE" w:rsidTr="00CF0DAE">
        <w:trPr>
          <w:trHeight w:val="319"/>
        </w:trPr>
        <w:tc>
          <w:tcPr>
            <w:tcW w:w="1237" w:type="dxa"/>
            <w:shd w:val="clear" w:color="auto" w:fill="auto"/>
            <w:vAlign w:val="center"/>
          </w:tcPr>
          <w:p w:rsidR="00F42685" w:rsidRPr="00CF0DAE" w:rsidRDefault="00F42685" w:rsidP="001E4787">
            <w:pPr>
              <w:rPr>
                <w:rFonts w:ascii="Arial Narrow" w:hAnsi="Arial Narrow"/>
                <w:sz w:val="20"/>
              </w:rPr>
            </w:pPr>
            <w:r w:rsidRPr="00CF0DAE">
              <w:rPr>
                <w:rFonts w:ascii="Arial Narrow" w:hAnsi="Arial Narrow"/>
                <w:sz w:val="20"/>
              </w:rPr>
              <w:t>--</w:t>
            </w:r>
          </w:p>
        </w:tc>
        <w:tc>
          <w:tcPr>
            <w:tcW w:w="1664" w:type="dxa"/>
            <w:shd w:val="clear" w:color="auto" w:fill="auto"/>
            <w:vAlign w:val="center"/>
          </w:tcPr>
          <w:p w:rsidR="00F42685" w:rsidRPr="00CF0DAE" w:rsidRDefault="00F42685" w:rsidP="001E4787">
            <w:pPr>
              <w:rPr>
                <w:rFonts w:ascii="Arial Narrow" w:hAnsi="Arial Narrow"/>
                <w:sz w:val="20"/>
              </w:rPr>
            </w:pPr>
            <w:r w:rsidRPr="00CF0DAE">
              <w:rPr>
                <w:rFonts w:ascii="Arial Narrow" w:hAnsi="Arial Narrow"/>
                <w:sz w:val="20"/>
              </w:rPr>
              <w:t>Ingen fordeling</w:t>
            </w:r>
          </w:p>
        </w:tc>
        <w:tc>
          <w:tcPr>
            <w:tcW w:w="2410" w:type="dxa"/>
            <w:shd w:val="clear" w:color="auto" w:fill="auto"/>
            <w:vAlign w:val="center"/>
          </w:tcPr>
          <w:p w:rsidR="00F42685" w:rsidRPr="00CF0DAE" w:rsidRDefault="00F42685" w:rsidP="001E4787">
            <w:pPr>
              <w:rPr>
                <w:rFonts w:ascii="Arial Narrow" w:hAnsi="Arial Narrow"/>
                <w:sz w:val="20"/>
              </w:rPr>
            </w:pPr>
            <w:r w:rsidRPr="00CF0DAE">
              <w:rPr>
                <w:rFonts w:ascii="Arial Narrow" w:hAnsi="Arial Narrow"/>
                <w:sz w:val="20"/>
              </w:rPr>
              <w:t>Ingen fordeling</w:t>
            </w:r>
          </w:p>
        </w:tc>
      </w:tr>
    </w:tbl>
    <w:p w:rsidR="007F60A3" w:rsidRPr="006F1C93" w:rsidRDefault="00561762" w:rsidP="001E4787">
      <w:pPr>
        <w:ind w:left="1134"/>
        <w:rPr>
          <w:rFonts w:ascii="Arial Narrow" w:hAnsi="Arial Narrow"/>
          <w:iCs/>
          <w:sz w:val="18"/>
          <w:szCs w:val="18"/>
        </w:rPr>
      </w:pPr>
      <w:r>
        <w:rPr>
          <w:rFonts w:ascii="Arial Narrow" w:hAnsi="Arial Narrow"/>
          <w:iCs/>
          <w:color w:val="FF0000"/>
          <w:sz w:val="18"/>
          <w:szCs w:val="18"/>
        </w:rPr>
        <w:t xml:space="preserve">  </w:t>
      </w:r>
      <w:r w:rsidR="0000661B" w:rsidRPr="006F1C93">
        <w:rPr>
          <w:rFonts w:ascii="Arial Narrow" w:hAnsi="Arial Narrow"/>
          <w:iCs/>
          <w:sz w:val="18"/>
          <w:szCs w:val="18"/>
        </w:rPr>
        <w:t xml:space="preserve">NB. Noen verdsettingskoder er ulike for livs- og skadeforsikring. </w:t>
      </w:r>
      <w:r w:rsidR="00041708" w:rsidRPr="006F1C93">
        <w:rPr>
          <w:rFonts w:ascii="Arial Narrow" w:hAnsi="Arial Narrow"/>
          <w:iCs/>
          <w:sz w:val="18"/>
          <w:szCs w:val="18"/>
        </w:rPr>
        <w:t>Uthevet</w:t>
      </w:r>
      <w:r w:rsidR="0000661B" w:rsidRPr="006F1C93">
        <w:rPr>
          <w:rFonts w:ascii="Arial Narrow" w:hAnsi="Arial Narrow"/>
          <w:iCs/>
          <w:sz w:val="18"/>
          <w:szCs w:val="18"/>
        </w:rPr>
        <w:t xml:space="preserve"> i tabellen.</w:t>
      </w:r>
    </w:p>
    <w:p w:rsidR="00D33E7C" w:rsidRPr="00AF0CA7" w:rsidRDefault="00D33E7C" w:rsidP="001E4787">
      <w:pPr>
        <w:tabs>
          <w:tab w:val="left" w:pos="1210"/>
        </w:tabs>
        <w:rPr>
          <w:b/>
          <w:sz w:val="20"/>
        </w:rPr>
      </w:pPr>
    </w:p>
    <w:p w:rsidR="00550063" w:rsidRDefault="00304A41" w:rsidP="001E4787">
      <w:pPr>
        <w:tabs>
          <w:tab w:val="left" w:pos="1210"/>
        </w:tabs>
        <w:rPr>
          <w:b/>
          <w:sz w:val="20"/>
        </w:rPr>
      </w:pPr>
      <w:r w:rsidRPr="00AF0CA7">
        <w:rPr>
          <w:b/>
          <w:sz w:val="20"/>
        </w:rPr>
        <w:tab/>
      </w:r>
    </w:p>
    <w:p w:rsidR="00550063" w:rsidRDefault="00550063" w:rsidP="001E4787">
      <w:pPr>
        <w:tabs>
          <w:tab w:val="left" w:pos="1210"/>
        </w:tabs>
        <w:rPr>
          <w:b/>
          <w:sz w:val="20"/>
        </w:rPr>
      </w:pPr>
    </w:p>
    <w:p w:rsidR="007F60A3" w:rsidRPr="00AF0CA7" w:rsidRDefault="00550063" w:rsidP="001E4787">
      <w:pPr>
        <w:tabs>
          <w:tab w:val="left" w:pos="1210"/>
        </w:tabs>
        <w:rPr>
          <w:b/>
          <w:szCs w:val="22"/>
        </w:rPr>
      </w:pPr>
      <w:r>
        <w:rPr>
          <w:b/>
          <w:sz w:val="20"/>
        </w:rPr>
        <w:tab/>
      </w:r>
      <w:r w:rsidR="007F60A3" w:rsidRPr="00AF0CA7">
        <w:rPr>
          <w:b/>
          <w:sz w:val="20"/>
        </w:rPr>
        <w:t>Tabell 9</w:t>
      </w:r>
      <w:r w:rsidR="00EF60D8" w:rsidRPr="00AF0CA7">
        <w:rPr>
          <w:b/>
          <w:sz w:val="20"/>
        </w:rPr>
        <w:t>.</w:t>
      </w:r>
      <w:r w:rsidR="007F60A3" w:rsidRPr="00AF0CA7">
        <w:rPr>
          <w:b/>
          <w:sz w:val="20"/>
        </w:rPr>
        <w:t xml:space="preserve"> Oversikt over verdsettingsprinsipper i </w:t>
      </w:r>
      <w:r w:rsidR="00E20AC1" w:rsidRPr="00AF0CA7">
        <w:rPr>
          <w:b/>
          <w:sz w:val="20"/>
        </w:rPr>
        <w:t>F</w:t>
      </w:r>
      <w:r w:rsidR="007F60A3" w:rsidRPr="00AF0CA7">
        <w:rPr>
          <w:b/>
          <w:sz w:val="20"/>
        </w:rPr>
        <w:t>ORT</w:t>
      </w: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3627"/>
      </w:tblGrid>
      <w:tr w:rsidR="007F60A3" w:rsidRPr="00CF0DAE" w:rsidTr="00CF0DAE">
        <w:trPr>
          <w:trHeight w:val="385"/>
        </w:trPr>
        <w:tc>
          <w:tcPr>
            <w:tcW w:w="1684" w:type="dxa"/>
            <w:tcBorders>
              <w:bottom w:val="single" w:sz="4" w:space="0" w:color="auto"/>
            </w:tcBorders>
            <w:shd w:val="clear" w:color="auto" w:fill="E6E6E6"/>
            <w:vAlign w:val="center"/>
          </w:tcPr>
          <w:p w:rsidR="007F60A3" w:rsidRPr="00CF0DAE" w:rsidRDefault="007F60A3" w:rsidP="001E4787">
            <w:pPr>
              <w:rPr>
                <w:rFonts w:ascii="Arial Narrow" w:hAnsi="Arial Narrow"/>
                <w:b/>
                <w:sz w:val="20"/>
              </w:rPr>
            </w:pPr>
            <w:r w:rsidRPr="00CF0DAE">
              <w:rPr>
                <w:rFonts w:ascii="Arial Narrow" w:hAnsi="Arial Narrow"/>
                <w:b/>
                <w:sz w:val="20"/>
              </w:rPr>
              <w:t>Verdsettingskode</w:t>
            </w:r>
          </w:p>
        </w:tc>
        <w:tc>
          <w:tcPr>
            <w:tcW w:w="3627" w:type="dxa"/>
            <w:tcBorders>
              <w:bottom w:val="single" w:sz="4" w:space="0" w:color="auto"/>
            </w:tcBorders>
            <w:shd w:val="clear" w:color="auto" w:fill="E6E6E6"/>
            <w:vAlign w:val="center"/>
          </w:tcPr>
          <w:p w:rsidR="007F60A3" w:rsidRPr="00CF0DAE" w:rsidRDefault="007F60A3" w:rsidP="001E4787">
            <w:pPr>
              <w:rPr>
                <w:rFonts w:ascii="Arial Narrow" w:hAnsi="Arial Narrow"/>
                <w:b/>
                <w:sz w:val="20"/>
              </w:rPr>
            </w:pPr>
            <w:r w:rsidRPr="00CF0DAE">
              <w:rPr>
                <w:rFonts w:ascii="Arial Narrow" w:hAnsi="Arial Narrow"/>
                <w:b/>
                <w:sz w:val="20"/>
              </w:rPr>
              <w:t>Verdsettingsprinsipper</w:t>
            </w:r>
          </w:p>
        </w:tc>
      </w:tr>
      <w:tr w:rsidR="007F60A3" w:rsidRPr="00CF0DAE" w:rsidTr="00CF0DAE">
        <w:trPr>
          <w:trHeight w:val="318"/>
        </w:trPr>
        <w:tc>
          <w:tcPr>
            <w:tcW w:w="1684"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10</w:t>
            </w:r>
          </w:p>
        </w:tc>
        <w:tc>
          <w:tcPr>
            <w:tcW w:w="3627"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 xml:space="preserve">Virkelig verdi med </w:t>
            </w:r>
            <w:proofErr w:type="spellStart"/>
            <w:r w:rsidRPr="00CF0DAE">
              <w:rPr>
                <w:rFonts w:ascii="Arial Narrow" w:hAnsi="Arial Narrow"/>
                <w:sz w:val="20"/>
              </w:rPr>
              <w:t>resultatføring</w:t>
            </w:r>
            <w:proofErr w:type="spellEnd"/>
          </w:p>
        </w:tc>
      </w:tr>
      <w:tr w:rsidR="007F60A3" w:rsidRPr="00CF0DAE" w:rsidTr="00CF0DAE">
        <w:trPr>
          <w:trHeight w:val="318"/>
        </w:trPr>
        <w:tc>
          <w:tcPr>
            <w:tcW w:w="1684"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20</w:t>
            </w:r>
          </w:p>
        </w:tc>
        <w:tc>
          <w:tcPr>
            <w:tcW w:w="3627"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Tilgjengelig for salg</w:t>
            </w:r>
          </w:p>
        </w:tc>
      </w:tr>
      <w:tr w:rsidR="007F60A3" w:rsidRPr="00CF0DAE" w:rsidTr="00CF0DAE">
        <w:trPr>
          <w:trHeight w:val="318"/>
        </w:trPr>
        <w:tc>
          <w:tcPr>
            <w:tcW w:w="1684"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30</w:t>
            </w:r>
          </w:p>
        </w:tc>
        <w:tc>
          <w:tcPr>
            <w:tcW w:w="3627"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Egenkapitalmetoden</w:t>
            </w:r>
          </w:p>
        </w:tc>
      </w:tr>
      <w:tr w:rsidR="007F60A3" w:rsidRPr="00CF0DAE" w:rsidTr="00CF0DAE">
        <w:trPr>
          <w:trHeight w:val="318"/>
        </w:trPr>
        <w:tc>
          <w:tcPr>
            <w:tcW w:w="1684"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40</w:t>
            </w:r>
          </w:p>
        </w:tc>
        <w:tc>
          <w:tcPr>
            <w:tcW w:w="3627"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Verdireguleringsmodellen</w:t>
            </w:r>
          </w:p>
        </w:tc>
      </w:tr>
      <w:tr w:rsidR="007F60A3" w:rsidRPr="00CF0DAE" w:rsidTr="00CF0DAE">
        <w:trPr>
          <w:trHeight w:val="318"/>
        </w:trPr>
        <w:tc>
          <w:tcPr>
            <w:tcW w:w="1684"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51</w:t>
            </w:r>
          </w:p>
        </w:tc>
        <w:tc>
          <w:tcPr>
            <w:tcW w:w="3627"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Amortisert kost, Holdes til forfall</w:t>
            </w:r>
          </w:p>
        </w:tc>
      </w:tr>
      <w:tr w:rsidR="007F60A3" w:rsidRPr="00CF0DAE" w:rsidTr="00CF0DAE">
        <w:trPr>
          <w:trHeight w:val="318"/>
        </w:trPr>
        <w:tc>
          <w:tcPr>
            <w:tcW w:w="1684"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52</w:t>
            </w:r>
          </w:p>
        </w:tc>
        <w:tc>
          <w:tcPr>
            <w:tcW w:w="3627"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Amortisert kost, Øvrige</w:t>
            </w:r>
          </w:p>
        </w:tc>
      </w:tr>
      <w:tr w:rsidR="007F60A3" w:rsidRPr="00CF0DAE" w:rsidTr="00CF0DAE">
        <w:trPr>
          <w:trHeight w:val="318"/>
        </w:trPr>
        <w:tc>
          <w:tcPr>
            <w:tcW w:w="1684"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60</w:t>
            </w:r>
          </w:p>
        </w:tc>
        <w:tc>
          <w:tcPr>
            <w:tcW w:w="3627"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Anskaffelseskost</w:t>
            </w:r>
          </w:p>
        </w:tc>
      </w:tr>
    </w:tbl>
    <w:p w:rsidR="007D4067" w:rsidRPr="00AF0CA7" w:rsidRDefault="007D4067" w:rsidP="001E4787">
      <w:pPr>
        <w:pStyle w:val="Overskrift2"/>
      </w:pPr>
      <w:bookmarkStart w:id="47" w:name="_Toc183866701"/>
      <w:bookmarkStart w:id="48" w:name="_Toc371430261"/>
      <w:r w:rsidRPr="00AF0CA7">
        <w:t>3.</w:t>
      </w:r>
      <w:r w:rsidR="00CF176B" w:rsidRPr="00AF0CA7">
        <w:t>6</w:t>
      </w:r>
      <w:r w:rsidRPr="00AF0CA7">
        <w:t xml:space="preserve"> Klassifikasjonsvariabel III. Statistiske kjennetegn</w:t>
      </w:r>
      <w:bookmarkEnd w:id="47"/>
      <w:bookmarkEnd w:id="48"/>
    </w:p>
    <w:p w:rsidR="007D4067" w:rsidRPr="00AF0CA7" w:rsidRDefault="007D4067" w:rsidP="001E4787">
      <w:r w:rsidRPr="00AF0CA7">
        <w:t xml:space="preserve">Variabelen definerer debitors/kreditors statistiske kjennetegn </w:t>
      </w:r>
      <w:r w:rsidR="00AE565E" w:rsidRPr="00AF0CA7">
        <w:t xml:space="preserve">angitt </w:t>
      </w:r>
      <w:r w:rsidRPr="00AF0CA7">
        <w:t>ved institusjonell sektorkode</w:t>
      </w:r>
      <w:r w:rsidR="00AE565E" w:rsidRPr="00AF0CA7">
        <w:t xml:space="preserve">, </w:t>
      </w:r>
      <w:r w:rsidR="00B24CCC">
        <w:t>bransje-</w:t>
      </w:r>
      <w:r w:rsidR="00AE565E" w:rsidRPr="00AF0CA7">
        <w:t xml:space="preserve"> og </w:t>
      </w:r>
      <w:r w:rsidRPr="00AF0CA7">
        <w:t>landkode. Klassifikasjonsvariabel III er inndelt i felt 7, 8 og 9.</w:t>
      </w:r>
    </w:p>
    <w:p w:rsidR="007D4067" w:rsidRPr="00AF0CA7" w:rsidRDefault="007D4067" w:rsidP="001E4787"/>
    <w:p w:rsidR="005579CF" w:rsidRPr="00AF0CA7" w:rsidRDefault="007F60A3" w:rsidP="001E4787">
      <w:pPr>
        <w:tabs>
          <w:tab w:val="left" w:pos="284"/>
          <w:tab w:val="left" w:pos="1134"/>
        </w:tabs>
        <w:ind w:left="1134" w:hanging="1134"/>
      </w:pPr>
      <w:r w:rsidRPr="00AF0CA7">
        <w:t xml:space="preserve">- </w:t>
      </w:r>
      <w:r w:rsidRPr="00AF0CA7">
        <w:tab/>
      </w:r>
      <w:r w:rsidR="007D4067" w:rsidRPr="00AF0CA7">
        <w:t>Felt 7:</w:t>
      </w:r>
      <w:r w:rsidRPr="00AF0CA7">
        <w:tab/>
      </w:r>
      <w:r w:rsidR="007D4067" w:rsidRPr="00AF0CA7">
        <w:rPr>
          <w:i/>
        </w:rPr>
        <w:t xml:space="preserve">Sektorkode – </w:t>
      </w:r>
      <w:r w:rsidR="00AB0A47" w:rsidRPr="00F922C5">
        <w:rPr>
          <w:i/>
        </w:rPr>
        <w:t>5</w:t>
      </w:r>
      <w:r w:rsidR="007D4067" w:rsidRPr="00AF0CA7">
        <w:rPr>
          <w:i/>
        </w:rPr>
        <w:t xml:space="preserve"> posisjoner</w:t>
      </w:r>
      <w:r w:rsidR="00AB0A47">
        <w:t xml:space="preserve">.  </w:t>
      </w:r>
      <w:r w:rsidR="00AB0A47" w:rsidRPr="00F922C5">
        <w:t>Fem</w:t>
      </w:r>
      <w:r w:rsidR="007D4067" w:rsidRPr="00AF0CA7">
        <w:t>sifret kode for angivelse av den institusjonelle sektor</w:t>
      </w:r>
      <w:r w:rsidR="00B15C50" w:rsidRPr="00AF0CA7">
        <w:softHyphen/>
      </w:r>
      <w:r w:rsidR="007D4067" w:rsidRPr="00AF0CA7">
        <w:t>tilhørigheten til motparten i fordrings-/ gjelds</w:t>
      </w:r>
      <w:r w:rsidR="007D4067" w:rsidRPr="00AF0CA7">
        <w:softHyphen/>
        <w:t>forholdet (dvs. debitors/kreditors sektor</w:t>
      </w:r>
      <w:r w:rsidR="00B15C50" w:rsidRPr="00AF0CA7">
        <w:softHyphen/>
      </w:r>
      <w:r w:rsidR="007D4067" w:rsidRPr="00AF0CA7">
        <w:t xml:space="preserve">tilhørighet).  </w:t>
      </w:r>
      <w:r w:rsidR="005579CF" w:rsidRPr="00AF0CA7">
        <w:t xml:space="preserve">Forklaring av innholdet finnes i ”Oversikt over statistiske kjennetegn”.  </w:t>
      </w:r>
    </w:p>
    <w:p w:rsidR="005579CF" w:rsidRPr="00AF0CA7" w:rsidRDefault="005579CF" w:rsidP="001E4787">
      <w:pPr>
        <w:tabs>
          <w:tab w:val="left" w:pos="284"/>
          <w:tab w:val="left" w:pos="1134"/>
        </w:tabs>
      </w:pPr>
    </w:p>
    <w:p w:rsidR="000C7372" w:rsidRDefault="005579CF" w:rsidP="001E4787">
      <w:pPr>
        <w:tabs>
          <w:tab w:val="left" w:pos="284"/>
          <w:tab w:val="left" w:pos="1134"/>
        </w:tabs>
        <w:ind w:left="1134"/>
      </w:pPr>
      <w:r w:rsidRPr="00AF0CA7">
        <w:t>P</w:t>
      </w:r>
      <w:r w:rsidR="007D4067" w:rsidRPr="00AF0CA7">
        <w:t>oster som ikke skal fordeles på sektor</w:t>
      </w:r>
      <w:r w:rsidR="00D33E7C" w:rsidRPr="00AF0CA7">
        <w:t xml:space="preserve"> er i kodelisten markert med ”--</w:t>
      </w:r>
      <w:r w:rsidRPr="00AF0CA7">
        <w:t xml:space="preserve">” i sektorfeltet, </w:t>
      </w:r>
      <w:r w:rsidR="007D4067" w:rsidRPr="00AF0CA7">
        <w:t>mens poster som skal fordeles etter debitors/kreditors sektortilhørighet</w:t>
      </w:r>
      <w:r w:rsidR="00D33E7C" w:rsidRPr="00AF0CA7">
        <w:t xml:space="preserve"> </w:t>
      </w:r>
      <w:r w:rsidR="007D4067" w:rsidRPr="00AF0CA7">
        <w:t>er</w:t>
      </w:r>
      <w:r w:rsidR="00D33E7C" w:rsidRPr="00AF0CA7">
        <w:t xml:space="preserve"> </w:t>
      </w:r>
      <w:r w:rsidR="007D4067" w:rsidRPr="00AF0CA7">
        <w:t>markert med en bokstavkode i dette feltet.</w:t>
      </w:r>
      <w:r w:rsidR="00AB0A47">
        <w:t xml:space="preserve"> </w:t>
      </w:r>
      <w:r w:rsidR="007D4067" w:rsidRPr="00AF0CA7">
        <w:t xml:space="preserve"> </w:t>
      </w:r>
      <w:r w:rsidR="001B5DB2" w:rsidRPr="00AF0CA7">
        <w:t xml:space="preserve">Bokstavkoden angir referanse til fullstendige lister for institusjonell sektorgruppering.  </w:t>
      </w:r>
      <w:r w:rsidR="007D4067" w:rsidRPr="00AF0CA7">
        <w:t xml:space="preserve">Tabell 10 gir en oversikt </w:t>
      </w:r>
      <w:r w:rsidR="001B5DB2" w:rsidRPr="00AF0CA7">
        <w:t>ulike institusjonelle sektor</w:t>
      </w:r>
      <w:r w:rsidR="00B15C50" w:rsidRPr="00AF0CA7">
        <w:softHyphen/>
      </w:r>
      <w:r w:rsidR="001B5DB2" w:rsidRPr="00AF0CA7">
        <w:t>grupperinger som benyttes i FORT</w:t>
      </w:r>
      <w:r w:rsidR="005D494D" w:rsidRPr="00AF0CA7">
        <w:t>.</w:t>
      </w:r>
      <w:r w:rsidR="00B10C88">
        <w:t xml:space="preserve"> </w:t>
      </w:r>
    </w:p>
    <w:p w:rsidR="00703670" w:rsidRDefault="00703670" w:rsidP="001E4787">
      <w:pPr>
        <w:tabs>
          <w:tab w:val="left" w:pos="284"/>
          <w:tab w:val="left" w:pos="1134"/>
        </w:tabs>
        <w:ind w:left="1134"/>
        <w:rPr>
          <w:b/>
          <w:color w:val="000000"/>
          <w:shd w:val="clear" w:color="auto" w:fill="FFCC00"/>
        </w:rPr>
      </w:pPr>
    </w:p>
    <w:p w:rsidR="00800586" w:rsidRPr="00AF0CA7" w:rsidRDefault="00B415E4" w:rsidP="001E4787">
      <w:pPr>
        <w:tabs>
          <w:tab w:val="left" w:pos="1210"/>
        </w:tabs>
        <w:rPr>
          <w:b/>
          <w:szCs w:val="22"/>
        </w:rPr>
      </w:pPr>
      <w:r w:rsidRPr="00AF0CA7">
        <w:tab/>
      </w:r>
      <w:r w:rsidR="00800586" w:rsidRPr="00AF0CA7">
        <w:rPr>
          <w:b/>
          <w:sz w:val="20"/>
        </w:rPr>
        <w:t>Tabell 1</w:t>
      </w:r>
      <w:r w:rsidR="00BC63FA" w:rsidRPr="00AF0CA7">
        <w:rPr>
          <w:b/>
          <w:sz w:val="20"/>
        </w:rPr>
        <w:t>0</w:t>
      </w:r>
      <w:r w:rsidR="00800586" w:rsidRPr="00AF0CA7">
        <w:rPr>
          <w:b/>
          <w:sz w:val="20"/>
        </w:rPr>
        <w:t xml:space="preserve">. Oversikt </w:t>
      </w:r>
      <w:r w:rsidR="00BC63FA" w:rsidRPr="00AF0CA7">
        <w:rPr>
          <w:b/>
          <w:sz w:val="20"/>
        </w:rPr>
        <w:t>sektorgrupperinger med tilhørende sektorkoder</w:t>
      </w:r>
    </w:p>
    <w:tbl>
      <w:tblPr>
        <w:tblW w:w="0" w:type="auto"/>
        <w:tblInd w:w="13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37"/>
        <w:gridCol w:w="6505"/>
      </w:tblGrid>
      <w:tr w:rsidR="006D3D40" w:rsidRPr="00CF0DAE" w:rsidTr="003D553E">
        <w:trPr>
          <w:trHeight w:val="36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3D40" w:rsidRPr="00CF0DAE" w:rsidRDefault="006D3D40" w:rsidP="001E4787">
            <w:pPr>
              <w:jc w:val="center"/>
              <w:rPr>
                <w:rFonts w:ascii="Arial Narrow" w:hAnsi="Arial Narrow"/>
                <w:b/>
                <w:sz w:val="20"/>
              </w:rPr>
            </w:pPr>
            <w:r w:rsidRPr="00CF0DAE">
              <w:rPr>
                <w:rFonts w:ascii="Arial Narrow" w:hAnsi="Arial Narrow"/>
                <w:b/>
                <w:sz w:val="20"/>
              </w:rPr>
              <w:t>Bokstavkode</w:t>
            </w:r>
          </w:p>
        </w:tc>
        <w:tc>
          <w:tcPr>
            <w:tcW w:w="0" w:type="auto"/>
            <w:tcBorders>
              <w:top w:val="single" w:sz="4" w:space="0" w:color="auto"/>
              <w:left w:val="single" w:sz="4" w:space="0" w:color="auto"/>
              <w:bottom w:val="single" w:sz="4" w:space="0" w:color="auto"/>
            </w:tcBorders>
            <w:shd w:val="clear" w:color="auto" w:fill="auto"/>
            <w:vAlign w:val="center"/>
          </w:tcPr>
          <w:p w:rsidR="006D3D40" w:rsidRPr="00CF0DAE" w:rsidRDefault="006D3D40" w:rsidP="001E4787">
            <w:pPr>
              <w:rPr>
                <w:rFonts w:ascii="Arial Narrow" w:hAnsi="Arial Narrow"/>
                <w:b/>
                <w:sz w:val="20"/>
              </w:rPr>
            </w:pPr>
            <w:r w:rsidRPr="00CF0DAE">
              <w:rPr>
                <w:rFonts w:ascii="Arial Narrow" w:hAnsi="Arial Narrow"/>
                <w:b/>
                <w:sz w:val="20"/>
              </w:rPr>
              <w:t>Grupperingen omfatter sektorkodene</w:t>
            </w:r>
          </w:p>
        </w:tc>
      </w:tr>
      <w:tr w:rsidR="006D3D40" w:rsidRPr="00CF0DAE" w:rsidTr="003D553E">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3D40" w:rsidRPr="00CF0DAE" w:rsidRDefault="006D3D40" w:rsidP="001E4787">
            <w:pPr>
              <w:jc w:val="center"/>
              <w:rPr>
                <w:rFonts w:ascii="Arial Narrow" w:hAnsi="Arial Narrow"/>
                <w:sz w:val="20"/>
              </w:rPr>
            </w:pPr>
            <w:r w:rsidRPr="00CF0DAE">
              <w:rPr>
                <w:rFonts w:ascii="Arial Narrow" w:hAnsi="Arial Narrow"/>
                <w:sz w:val="20"/>
              </w:rPr>
              <w:t>I</w:t>
            </w:r>
            <w:r w:rsidR="00561762" w:rsidRPr="00CF0DAE">
              <w:rPr>
                <w:rFonts w:ascii="Arial Narrow" w:hAnsi="Arial Narrow"/>
                <w:sz w:val="20"/>
              </w:rPr>
              <w:t>1</w:t>
            </w:r>
          </w:p>
        </w:tc>
        <w:tc>
          <w:tcPr>
            <w:tcW w:w="0" w:type="auto"/>
            <w:tcBorders>
              <w:top w:val="single" w:sz="4" w:space="0" w:color="auto"/>
              <w:left w:val="single" w:sz="4" w:space="0" w:color="auto"/>
              <w:bottom w:val="single" w:sz="4" w:space="0" w:color="auto"/>
            </w:tcBorders>
            <w:shd w:val="clear" w:color="auto" w:fill="auto"/>
            <w:vAlign w:val="center"/>
          </w:tcPr>
          <w:p w:rsidR="006D3D40" w:rsidRPr="00CF0DAE" w:rsidRDefault="006D3D40" w:rsidP="001E4787">
            <w:pPr>
              <w:rPr>
                <w:rFonts w:ascii="Arial Narrow" w:hAnsi="Arial Narrow"/>
                <w:sz w:val="20"/>
              </w:rPr>
            </w:pPr>
            <w:r w:rsidRPr="00CF0DAE">
              <w:rPr>
                <w:rFonts w:ascii="Arial Narrow" w:hAnsi="Arial Narrow"/>
                <w:sz w:val="20"/>
              </w:rPr>
              <w:t>01</w:t>
            </w:r>
            <w:r w:rsidR="005B5A4D">
              <w:rPr>
                <w:rFonts w:ascii="Arial Narrow" w:hAnsi="Arial Narrow"/>
                <w:sz w:val="20"/>
              </w:rPr>
              <w:t>00</w:t>
            </w:r>
            <w:r w:rsidRPr="00CF0DAE">
              <w:rPr>
                <w:rFonts w:ascii="Arial Narrow" w:hAnsi="Arial Narrow"/>
                <w:sz w:val="20"/>
              </w:rPr>
              <w:t>0 og 900</w:t>
            </w:r>
            <w:r w:rsidR="005B5A4D">
              <w:rPr>
                <w:rFonts w:ascii="Arial Narrow" w:hAnsi="Arial Narrow"/>
                <w:sz w:val="20"/>
              </w:rPr>
              <w:t>00</w:t>
            </w:r>
            <w:r w:rsidRPr="00CF0DAE">
              <w:rPr>
                <w:rFonts w:ascii="Arial Narrow" w:hAnsi="Arial Narrow"/>
                <w:sz w:val="20"/>
              </w:rPr>
              <w:t xml:space="preserve">, </w:t>
            </w:r>
          </w:p>
        </w:tc>
      </w:tr>
      <w:tr w:rsidR="006D3D40" w:rsidRPr="00CF0DAE" w:rsidTr="003D553E">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3D40" w:rsidRPr="00CF0DAE" w:rsidRDefault="006D3D40" w:rsidP="001E4787">
            <w:pPr>
              <w:jc w:val="center"/>
              <w:rPr>
                <w:rFonts w:ascii="Arial Narrow" w:hAnsi="Arial Narrow"/>
                <w:sz w:val="20"/>
              </w:rPr>
            </w:pPr>
            <w:r w:rsidRPr="00CF0DAE">
              <w:rPr>
                <w:rFonts w:ascii="Arial Narrow" w:hAnsi="Arial Narrow"/>
                <w:sz w:val="20"/>
              </w:rPr>
              <w:t>IK</w:t>
            </w:r>
          </w:p>
        </w:tc>
        <w:tc>
          <w:tcPr>
            <w:tcW w:w="0" w:type="auto"/>
            <w:tcBorders>
              <w:top w:val="single" w:sz="4" w:space="0" w:color="auto"/>
              <w:left w:val="single" w:sz="4" w:space="0" w:color="auto"/>
              <w:bottom w:val="single" w:sz="4" w:space="0" w:color="auto"/>
            </w:tcBorders>
            <w:shd w:val="clear" w:color="auto" w:fill="auto"/>
            <w:vAlign w:val="center"/>
          </w:tcPr>
          <w:p w:rsidR="006D3D40" w:rsidRPr="00CF0DAE" w:rsidRDefault="005B5A4D" w:rsidP="001E4787">
            <w:pPr>
              <w:rPr>
                <w:rFonts w:ascii="Arial Narrow" w:hAnsi="Arial Narrow"/>
                <w:sz w:val="20"/>
              </w:rPr>
            </w:pPr>
            <w:r>
              <w:rPr>
                <w:rFonts w:ascii="Arial Narrow" w:hAnsi="Arial Narrow"/>
                <w:sz w:val="20"/>
              </w:rPr>
              <w:t>01</w:t>
            </w:r>
            <w:r w:rsidR="006D3D40" w:rsidRPr="00CF0DAE">
              <w:rPr>
                <w:rFonts w:ascii="Arial Narrow" w:hAnsi="Arial Narrow"/>
                <w:sz w:val="20"/>
              </w:rPr>
              <w:t>0</w:t>
            </w:r>
            <w:r>
              <w:rPr>
                <w:rFonts w:ascii="Arial Narrow" w:hAnsi="Arial Narrow"/>
                <w:sz w:val="20"/>
              </w:rPr>
              <w:t>0</w:t>
            </w:r>
            <w:r w:rsidR="006D3D40" w:rsidRPr="00CF0DAE">
              <w:rPr>
                <w:rFonts w:ascii="Arial Narrow" w:hAnsi="Arial Narrow"/>
                <w:sz w:val="20"/>
              </w:rPr>
              <w:t>8, 0</w:t>
            </w:r>
            <w:r>
              <w:rPr>
                <w:rFonts w:ascii="Arial Narrow" w:hAnsi="Arial Narrow"/>
                <w:sz w:val="20"/>
              </w:rPr>
              <w:t>100</w:t>
            </w:r>
            <w:r w:rsidR="006D3D40" w:rsidRPr="00CF0DAE">
              <w:rPr>
                <w:rFonts w:ascii="Arial Narrow" w:hAnsi="Arial Narrow"/>
                <w:sz w:val="20"/>
              </w:rPr>
              <w:t xml:space="preserve">9, </w:t>
            </w:r>
            <w:r>
              <w:rPr>
                <w:rFonts w:ascii="Arial Narrow" w:hAnsi="Arial Narrow"/>
                <w:sz w:val="20"/>
              </w:rPr>
              <w:t>01</w:t>
            </w:r>
            <w:r w:rsidR="001D0CFC">
              <w:rPr>
                <w:rFonts w:ascii="Arial Narrow" w:hAnsi="Arial Narrow"/>
                <w:sz w:val="20"/>
              </w:rPr>
              <w:t>01</w:t>
            </w:r>
            <w:r>
              <w:rPr>
                <w:rFonts w:ascii="Arial Narrow" w:hAnsi="Arial Narrow"/>
                <w:sz w:val="20"/>
              </w:rPr>
              <w:t xml:space="preserve">0, </w:t>
            </w:r>
            <w:r w:rsidR="006D3D40" w:rsidRPr="00CF0DAE">
              <w:rPr>
                <w:rFonts w:ascii="Arial Narrow" w:hAnsi="Arial Narrow"/>
                <w:sz w:val="20"/>
              </w:rPr>
              <w:t>900</w:t>
            </w:r>
            <w:r>
              <w:rPr>
                <w:rFonts w:ascii="Arial Narrow" w:hAnsi="Arial Narrow"/>
                <w:sz w:val="20"/>
              </w:rPr>
              <w:t>08</w:t>
            </w:r>
            <w:r w:rsidR="006D3D40" w:rsidRPr="00CF0DAE">
              <w:rPr>
                <w:rFonts w:ascii="Arial Narrow" w:hAnsi="Arial Narrow"/>
                <w:sz w:val="20"/>
              </w:rPr>
              <w:t>, 90</w:t>
            </w:r>
            <w:r>
              <w:rPr>
                <w:rFonts w:ascii="Arial Narrow" w:hAnsi="Arial Narrow"/>
                <w:sz w:val="20"/>
              </w:rPr>
              <w:t>009</w:t>
            </w:r>
            <w:r w:rsidR="006D3D40" w:rsidRPr="00CF0DAE">
              <w:rPr>
                <w:rFonts w:ascii="Arial Narrow" w:hAnsi="Arial Narrow"/>
                <w:sz w:val="20"/>
              </w:rPr>
              <w:t xml:space="preserve"> og </w:t>
            </w:r>
            <w:r>
              <w:rPr>
                <w:rFonts w:ascii="Arial Narrow" w:hAnsi="Arial Narrow"/>
                <w:sz w:val="20"/>
              </w:rPr>
              <w:t>90010</w:t>
            </w:r>
          </w:p>
        </w:tc>
      </w:tr>
      <w:tr w:rsidR="006D3D40" w:rsidRPr="00CF0DAE" w:rsidTr="003D553E">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3D40" w:rsidRPr="00CF0DAE" w:rsidRDefault="00FC6D99" w:rsidP="001E4787">
            <w:pPr>
              <w:jc w:val="center"/>
              <w:rPr>
                <w:rFonts w:ascii="Arial Narrow" w:hAnsi="Arial Narrow"/>
                <w:sz w:val="20"/>
              </w:rPr>
            </w:pPr>
            <w:r w:rsidRPr="00CF0DAE">
              <w:rPr>
                <w:rFonts w:ascii="Arial Narrow" w:hAnsi="Arial Narrow"/>
                <w:sz w:val="20"/>
              </w:rPr>
              <w:t>A</w:t>
            </w:r>
            <w:r w:rsidR="00561762" w:rsidRPr="00CF0DAE">
              <w:rPr>
                <w:rFonts w:ascii="Arial Narrow" w:hAnsi="Arial Narrow"/>
                <w:sz w:val="20"/>
              </w:rPr>
              <w:t>1</w:t>
            </w:r>
          </w:p>
        </w:tc>
        <w:tc>
          <w:tcPr>
            <w:tcW w:w="0" w:type="auto"/>
            <w:tcBorders>
              <w:top w:val="single" w:sz="4" w:space="0" w:color="auto"/>
              <w:left w:val="single" w:sz="4" w:space="0" w:color="auto"/>
              <w:bottom w:val="single" w:sz="4" w:space="0" w:color="auto"/>
            </w:tcBorders>
            <w:shd w:val="clear" w:color="auto" w:fill="auto"/>
            <w:vAlign w:val="center"/>
          </w:tcPr>
          <w:p w:rsidR="006D3D40" w:rsidRPr="00CF0DAE" w:rsidRDefault="00D57FEB" w:rsidP="001E4787">
            <w:pPr>
              <w:rPr>
                <w:rFonts w:ascii="Arial Narrow" w:hAnsi="Arial Narrow"/>
                <w:sz w:val="20"/>
              </w:rPr>
            </w:pPr>
            <w:r>
              <w:rPr>
                <w:rFonts w:ascii="Arial Narrow" w:hAnsi="Arial Narrow"/>
                <w:sz w:val="20"/>
              </w:rPr>
              <w:t>A</w:t>
            </w:r>
            <w:r w:rsidR="00FC6D99" w:rsidRPr="00CF0DAE">
              <w:rPr>
                <w:rFonts w:ascii="Arial Narrow" w:hAnsi="Arial Narrow"/>
                <w:sz w:val="20"/>
              </w:rPr>
              <w:t>ll</w:t>
            </w:r>
            <w:r w:rsidR="002373A6">
              <w:rPr>
                <w:rFonts w:ascii="Arial Narrow" w:hAnsi="Arial Narrow"/>
                <w:sz w:val="20"/>
              </w:rPr>
              <w:t>e sektorer unntatt sektorene 01000,</w:t>
            </w:r>
            <w:r w:rsidR="00FC6D99" w:rsidRPr="00CF0DAE">
              <w:rPr>
                <w:rFonts w:ascii="Arial Narrow" w:hAnsi="Arial Narrow"/>
                <w:sz w:val="20"/>
              </w:rPr>
              <w:t xml:space="preserve"> 0</w:t>
            </w:r>
            <w:r w:rsidR="002373A6">
              <w:rPr>
                <w:rFonts w:ascii="Arial Narrow" w:hAnsi="Arial Narrow"/>
                <w:sz w:val="20"/>
              </w:rPr>
              <w:t>100</w:t>
            </w:r>
            <w:r w:rsidR="001619F5">
              <w:rPr>
                <w:rFonts w:ascii="Arial Narrow" w:hAnsi="Arial Narrow"/>
                <w:sz w:val="20"/>
              </w:rPr>
              <w:t>8</w:t>
            </w:r>
            <w:r w:rsidR="002373A6">
              <w:rPr>
                <w:rFonts w:ascii="Arial Narrow" w:hAnsi="Arial Narrow"/>
                <w:sz w:val="20"/>
              </w:rPr>
              <w:t>,</w:t>
            </w:r>
            <w:r w:rsidR="001619F5">
              <w:rPr>
                <w:rFonts w:ascii="Arial Narrow" w:hAnsi="Arial Narrow"/>
                <w:sz w:val="20"/>
              </w:rPr>
              <w:t xml:space="preserve"> </w:t>
            </w:r>
            <w:r w:rsidR="00FC6D99" w:rsidRPr="00CF0DAE">
              <w:rPr>
                <w:rFonts w:ascii="Arial Narrow" w:hAnsi="Arial Narrow"/>
                <w:sz w:val="20"/>
              </w:rPr>
              <w:t>01</w:t>
            </w:r>
            <w:r w:rsidR="002373A6">
              <w:rPr>
                <w:rFonts w:ascii="Arial Narrow" w:hAnsi="Arial Narrow"/>
                <w:sz w:val="20"/>
              </w:rPr>
              <w:t>00</w:t>
            </w:r>
            <w:r w:rsidR="00FC6D99" w:rsidRPr="00CF0DAE">
              <w:rPr>
                <w:rFonts w:ascii="Arial Narrow" w:hAnsi="Arial Narrow"/>
                <w:sz w:val="20"/>
              </w:rPr>
              <w:t>9</w:t>
            </w:r>
            <w:r w:rsidR="00595639">
              <w:rPr>
                <w:rFonts w:ascii="Arial Narrow" w:hAnsi="Arial Narrow"/>
                <w:sz w:val="20"/>
              </w:rPr>
              <w:t>, 010</w:t>
            </w:r>
            <w:r w:rsidR="0008568D">
              <w:rPr>
                <w:rFonts w:ascii="Arial Narrow" w:hAnsi="Arial Narrow"/>
                <w:sz w:val="20"/>
              </w:rPr>
              <w:t>1</w:t>
            </w:r>
            <w:r w:rsidR="002373A6">
              <w:rPr>
                <w:rFonts w:ascii="Arial Narrow" w:hAnsi="Arial Narrow"/>
                <w:sz w:val="20"/>
              </w:rPr>
              <w:t>0</w:t>
            </w:r>
          </w:p>
        </w:tc>
      </w:tr>
      <w:tr w:rsidR="006D3D40" w:rsidRPr="00CF0DAE" w:rsidTr="003D553E">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tcPr>
          <w:p w:rsidR="006D3D40" w:rsidRPr="00CF0DAE" w:rsidRDefault="001707CD" w:rsidP="001E4787">
            <w:pPr>
              <w:jc w:val="center"/>
              <w:rPr>
                <w:rFonts w:ascii="Arial Narrow" w:hAnsi="Arial Narrow"/>
                <w:sz w:val="20"/>
              </w:rPr>
            </w:pPr>
            <w:r w:rsidRPr="00CF0DAE">
              <w:rPr>
                <w:rFonts w:ascii="Arial Narrow" w:hAnsi="Arial Narrow"/>
                <w:sz w:val="20"/>
              </w:rPr>
              <w:t>AF</w:t>
            </w:r>
          </w:p>
        </w:tc>
        <w:tc>
          <w:tcPr>
            <w:tcW w:w="0" w:type="auto"/>
            <w:tcBorders>
              <w:top w:val="single" w:sz="4" w:space="0" w:color="auto"/>
              <w:left w:val="single" w:sz="4" w:space="0" w:color="auto"/>
              <w:bottom w:val="single" w:sz="4" w:space="0" w:color="auto"/>
            </w:tcBorders>
            <w:shd w:val="clear" w:color="auto" w:fill="auto"/>
            <w:vAlign w:val="center"/>
          </w:tcPr>
          <w:p w:rsidR="006D3D40" w:rsidRPr="00CF0DAE" w:rsidRDefault="00350BA9" w:rsidP="001E4787">
            <w:pPr>
              <w:rPr>
                <w:rFonts w:ascii="Arial Narrow" w:hAnsi="Arial Narrow"/>
                <w:sz w:val="20"/>
              </w:rPr>
            </w:pPr>
            <w:r>
              <w:rPr>
                <w:rFonts w:ascii="Arial Narrow" w:hAnsi="Arial Narrow"/>
                <w:sz w:val="20"/>
              </w:rPr>
              <w:t xml:space="preserve">11100, 11200, 11208, 15100, 15200, </w:t>
            </w:r>
            <w:r w:rsidRPr="00C44A5C">
              <w:rPr>
                <w:rFonts w:ascii="Arial Narrow" w:hAnsi="Arial Narrow"/>
                <w:sz w:val="20"/>
              </w:rPr>
              <w:t>15208, 21000, 21008, 21009, 23000, 23008, 23009, 25000, 320</w:t>
            </w:r>
            <w:r w:rsidR="00480231" w:rsidRPr="00C44A5C">
              <w:rPr>
                <w:rFonts w:ascii="Arial Narrow" w:hAnsi="Arial Narrow"/>
                <w:sz w:val="20"/>
              </w:rPr>
              <w:t>1</w:t>
            </w:r>
            <w:r w:rsidRPr="00C44A5C">
              <w:rPr>
                <w:rFonts w:ascii="Arial Narrow" w:hAnsi="Arial Narrow"/>
                <w:sz w:val="20"/>
              </w:rPr>
              <w:t xml:space="preserve">0, 32008, 32009, 35000, 35008, 35009, 36000, 36008, 36009, 39000, 41000, </w:t>
            </w:r>
            <w:r w:rsidR="002A4E0C" w:rsidRPr="00C44A5C">
              <w:rPr>
                <w:rFonts w:ascii="Arial Narrow" w:hAnsi="Arial Narrow"/>
                <w:sz w:val="20"/>
              </w:rPr>
              <w:t>41008, 41009, 45000, 45008, 45009, 49000, 49008, 49009, 55000, 55008, 55009, 57000, 57008, 57009,</w:t>
            </w:r>
            <w:r w:rsidRPr="00C44A5C">
              <w:rPr>
                <w:rFonts w:ascii="Arial Narrow" w:hAnsi="Arial Narrow"/>
                <w:sz w:val="20"/>
              </w:rPr>
              <w:t xml:space="preserve"> 61000, </w:t>
            </w:r>
            <w:r w:rsidR="009C3F24" w:rsidRPr="00C44A5C">
              <w:rPr>
                <w:rFonts w:ascii="Arial Narrow" w:hAnsi="Arial Narrow"/>
                <w:sz w:val="20"/>
              </w:rPr>
              <w:t>65000</w:t>
            </w:r>
            <w:r w:rsidR="001707CD" w:rsidRPr="00C44A5C">
              <w:rPr>
                <w:rFonts w:ascii="Arial Narrow" w:hAnsi="Arial Narrow"/>
                <w:sz w:val="20"/>
              </w:rPr>
              <w:t xml:space="preserve">, </w:t>
            </w:r>
            <w:r w:rsidR="008E0C64">
              <w:rPr>
                <w:rFonts w:ascii="Arial Narrow" w:hAnsi="Arial Narrow"/>
                <w:sz w:val="20"/>
              </w:rPr>
              <w:t xml:space="preserve">70000, 70008, 70009, 82000, </w:t>
            </w:r>
            <w:r w:rsidR="007F191E" w:rsidRPr="00C44A5C">
              <w:rPr>
                <w:rFonts w:ascii="Arial Narrow" w:hAnsi="Arial Narrow"/>
                <w:sz w:val="20"/>
              </w:rPr>
              <w:t>08000, 9001</w:t>
            </w:r>
            <w:r w:rsidR="00DD18E8" w:rsidRPr="00C44A5C">
              <w:rPr>
                <w:rFonts w:ascii="Arial Narrow" w:hAnsi="Arial Narrow"/>
                <w:sz w:val="20"/>
              </w:rPr>
              <w:t>0, 90008 og 90009.</w:t>
            </w:r>
            <w:r w:rsidR="001707CD" w:rsidRPr="00CF0DAE">
              <w:rPr>
                <w:rFonts w:ascii="Arial Narrow" w:hAnsi="Arial Narrow"/>
                <w:sz w:val="20"/>
              </w:rPr>
              <w:t xml:space="preserve"> </w:t>
            </w:r>
          </w:p>
        </w:tc>
      </w:tr>
      <w:tr w:rsidR="006D3D40" w:rsidRPr="00CF0DAE" w:rsidTr="00F10482">
        <w:trPr>
          <w:trHeight w:val="312"/>
        </w:trPr>
        <w:tc>
          <w:tcPr>
            <w:tcW w:w="0" w:type="auto"/>
            <w:tcBorders>
              <w:top w:val="single" w:sz="4" w:space="0" w:color="auto"/>
              <w:left w:val="single" w:sz="4" w:space="0" w:color="auto"/>
              <w:bottom w:val="nil"/>
              <w:right w:val="single" w:sz="4" w:space="0" w:color="auto"/>
            </w:tcBorders>
            <w:shd w:val="clear" w:color="auto" w:fill="auto"/>
          </w:tcPr>
          <w:p w:rsidR="006D3D40" w:rsidRPr="00CF0DAE" w:rsidRDefault="001707CD" w:rsidP="001E4787">
            <w:pPr>
              <w:jc w:val="center"/>
              <w:rPr>
                <w:rFonts w:ascii="Arial Narrow" w:hAnsi="Arial Narrow"/>
                <w:sz w:val="20"/>
              </w:rPr>
            </w:pPr>
            <w:r w:rsidRPr="00CF0DAE">
              <w:rPr>
                <w:rFonts w:ascii="Arial Narrow" w:hAnsi="Arial Narrow"/>
                <w:sz w:val="20"/>
              </w:rPr>
              <w:t>AS</w:t>
            </w:r>
          </w:p>
        </w:tc>
        <w:tc>
          <w:tcPr>
            <w:tcW w:w="0" w:type="auto"/>
            <w:tcBorders>
              <w:top w:val="single" w:sz="4" w:space="0" w:color="auto"/>
              <w:left w:val="single" w:sz="4" w:space="0" w:color="auto"/>
              <w:bottom w:val="nil"/>
            </w:tcBorders>
            <w:shd w:val="clear" w:color="auto" w:fill="auto"/>
            <w:vAlign w:val="center"/>
          </w:tcPr>
          <w:p w:rsidR="006D3D40" w:rsidRPr="00CF0DAE" w:rsidRDefault="00C41D2B" w:rsidP="00FD678E">
            <w:pPr>
              <w:rPr>
                <w:rFonts w:ascii="Arial Narrow" w:hAnsi="Arial Narrow"/>
                <w:sz w:val="20"/>
              </w:rPr>
            </w:pPr>
            <w:r>
              <w:rPr>
                <w:rFonts w:ascii="Arial Narrow" w:hAnsi="Arial Narrow"/>
                <w:sz w:val="20"/>
              </w:rPr>
              <w:t xml:space="preserve">11200, 11208, 15200, 15208, 21000, 21008, 21009, 23000, 23008, 23009, </w:t>
            </w:r>
            <w:r w:rsidR="002A4E0C">
              <w:rPr>
                <w:rFonts w:ascii="Arial Narrow" w:hAnsi="Arial Narrow"/>
                <w:sz w:val="20"/>
              </w:rPr>
              <w:t>32000, 32008, 32009</w:t>
            </w:r>
            <w:r>
              <w:rPr>
                <w:rFonts w:ascii="Arial Narrow" w:hAnsi="Arial Narrow"/>
                <w:sz w:val="20"/>
              </w:rPr>
              <w:t xml:space="preserve">, </w:t>
            </w:r>
            <w:r w:rsidR="002A4E0C">
              <w:rPr>
                <w:rFonts w:ascii="Arial Narrow" w:hAnsi="Arial Narrow"/>
                <w:sz w:val="20"/>
              </w:rPr>
              <w:t>35000, 35008, 35009</w:t>
            </w:r>
            <w:r w:rsidR="001707CD" w:rsidRPr="00CF0DAE">
              <w:rPr>
                <w:rFonts w:ascii="Arial Narrow" w:hAnsi="Arial Narrow"/>
                <w:sz w:val="20"/>
              </w:rPr>
              <w:t xml:space="preserve">, </w:t>
            </w:r>
            <w:r w:rsidR="002A4E0C">
              <w:rPr>
                <w:rFonts w:ascii="Arial Narrow" w:hAnsi="Arial Narrow"/>
                <w:sz w:val="20"/>
              </w:rPr>
              <w:t>36000, 36008, 36009</w:t>
            </w:r>
            <w:r w:rsidR="001707CD" w:rsidRPr="00CF0DAE">
              <w:rPr>
                <w:rFonts w:ascii="Arial Narrow" w:hAnsi="Arial Narrow"/>
                <w:sz w:val="20"/>
              </w:rPr>
              <w:t>,</w:t>
            </w:r>
            <w:r>
              <w:rPr>
                <w:rFonts w:ascii="Arial Narrow" w:hAnsi="Arial Narrow"/>
                <w:sz w:val="20"/>
              </w:rPr>
              <w:t xml:space="preserve"> 39000, </w:t>
            </w:r>
            <w:r w:rsidR="002A4E0C">
              <w:rPr>
                <w:rFonts w:ascii="Arial Narrow" w:hAnsi="Arial Narrow"/>
                <w:sz w:val="20"/>
              </w:rPr>
              <w:t>41000, 41008, 41009, 45000, 45008, 45009, 49000, 49008, 49009</w:t>
            </w:r>
            <w:r w:rsidR="001707CD" w:rsidRPr="00CF0DAE">
              <w:rPr>
                <w:rFonts w:ascii="Arial Narrow" w:hAnsi="Arial Narrow"/>
                <w:sz w:val="20"/>
              </w:rPr>
              <w:t xml:space="preserve">, </w:t>
            </w:r>
            <w:r w:rsidR="002A4E0C">
              <w:rPr>
                <w:rFonts w:ascii="Arial Narrow" w:hAnsi="Arial Narrow"/>
                <w:sz w:val="20"/>
              </w:rPr>
              <w:t>55000, 55008, 55009, 57000, 57008, 57009</w:t>
            </w:r>
            <w:r w:rsidR="00DD18E8">
              <w:rPr>
                <w:rFonts w:ascii="Arial Narrow" w:hAnsi="Arial Narrow"/>
                <w:sz w:val="20"/>
              </w:rPr>
              <w:t>, 08000</w:t>
            </w:r>
            <w:r w:rsidR="007F191E">
              <w:rPr>
                <w:rFonts w:ascii="Arial Narrow" w:hAnsi="Arial Narrow"/>
                <w:sz w:val="20"/>
              </w:rPr>
              <w:t>, 9001</w:t>
            </w:r>
            <w:r>
              <w:rPr>
                <w:rFonts w:ascii="Arial Narrow" w:hAnsi="Arial Narrow"/>
                <w:sz w:val="20"/>
              </w:rPr>
              <w:t>0, 90008 og 90009</w:t>
            </w:r>
            <w:r w:rsidR="001707CD" w:rsidRPr="00CF0DAE">
              <w:rPr>
                <w:rFonts w:ascii="Arial Narrow" w:hAnsi="Arial Narrow"/>
                <w:sz w:val="20"/>
              </w:rPr>
              <w:t>.</w:t>
            </w:r>
          </w:p>
        </w:tc>
      </w:tr>
      <w:tr w:rsidR="00263A3D" w:rsidRPr="00AF0CA7" w:rsidTr="00F10482">
        <w:trPr>
          <w:trHeight w:val="312"/>
        </w:trPr>
        <w:tc>
          <w:tcPr>
            <w:tcW w:w="0" w:type="auto"/>
            <w:tcBorders>
              <w:top w:val="nil"/>
              <w:left w:val="single" w:sz="6" w:space="0" w:color="auto"/>
              <w:bottom w:val="nil"/>
              <w:right w:val="single" w:sz="6" w:space="0" w:color="auto"/>
            </w:tcBorders>
            <w:shd w:val="clear" w:color="auto" w:fill="auto"/>
            <w:vAlign w:val="center"/>
          </w:tcPr>
          <w:p w:rsidR="00263A3D" w:rsidRPr="00CF0DAE" w:rsidRDefault="00263A3D" w:rsidP="001E4787">
            <w:pPr>
              <w:jc w:val="center"/>
              <w:rPr>
                <w:rFonts w:ascii="Arial Narrow" w:hAnsi="Arial Narrow"/>
                <w:sz w:val="20"/>
              </w:rPr>
            </w:pPr>
            <w:r>
              <w:rPr>
                <w:rFonts w:ascii="Arial Narrow" w:hAnsi="Arial Narrow"/>
                <w:sz w:val="20"/>
              </w:rPr>
              <w:t>E</w:t>
            </w:r>
            <w:r w:rsidRPr="00CF0DAE">
              <w:rPr>
                <w:rFonts w:ascii="Arial Narrow" w:hAnsi="Arial Narrow"/>
                <w:sz w:val="20"/>
              </w:rPr>
              <w:t>S</w:t>
            </w:r>
          </w:p>
        </w:tc>
        <w:tc>
          <w:tcPr>
            <w:tcW w:w="0" w:type="auto"/>
            <w:tcBorders>
              <w:top w:val="nil"/>
              <w:left w:val="single" w:sz="6" w:space="0" w:color="auto"/>
              <w:bottom w:val="nil"/>
              <w:right w:val="single" w:sz="6" w:space="0" w:color="auto"/>
            </w:tcBorders>
            <w:shd w:val="clear" w:color="auto" w:fill="auto"/>
            <w:vAlign w:val="center"/>
          </w:tcPr>
          <w:p w:rsidR="00263A3D" w:rsidRDefault="00F40DA5" w:rsidP="001E4787">
            <w:pPr>
              <w:rPr>
                <w:rFonts w:ascii="Arial Narrow" w:hAnsi="Arial Narrow"/>
                <w:sz w:val="20"/>
              </w:rPr>
            </w:pPr>
            <w:r>
              <w:rPr>
                <w:rFonts w:ascii="Arial Narrow" w:hAnsi="Arial Narrow"/>
                <w:sz w:val="20"/>
              </w:rPr>
              <w:t>21000,</w:t>
            </w:r>
            <w:r w:rsidR="00AF43DD">
              <w:rPr>
                <w:rFonts w:ascii="Arial Narrow" w:hAnsi="Arial Narrow"/>
                <w:sz w:val="20"/>
              </w:rPr>
              <w:t xml:space="preserve"> 21008, 21009, </w:t>
            </w:r>
            <w:r>
              <w:rPr>
                <w:rFonts w:ascii="Arial Narrow" w:hAnsi="Arial Narrow"/>
                <w:sz w:val="20"/>
              </w:rPr>
              <w:t>39000, 45000, 49000</w:t>
            </w:r>
            <w:r w:rsidR="00C01375">
              <w:rPr>
                <w:rFonts w:ascii="Arial Narrow" w:hAnsi="Arial Narrow"/>
                <w:sz w:val="20"/>
              </w:rPr>
              <w:t>, 49008 og 49009</w:t>
            </w:r>
          </w:p>
        </w:tc>
      </w:tr>
      <w:tr w:rsidR="006D3D40" w:rsidRPr="00AF0CA7" w:rsidTr="00C66D6D">
        <w:trPr>
          <w:trHeight w:val="312"/>
        </w:trPr>
        <w:tc>
          <w:tcPr>
            <w:tcW w:w="0" w:type="auto"/>
            <w:tcBorders>
              <w:top w:val="nil"/>
              <w:left w:val="single" w:sz="4" w:space="0" w:color="auto"/>
              <w:bottom w:val="single" w:sz="4" w:space="0" w:color="auto"/>
              <w:right w:val="single" w:sz="4" w:space="0" w:color="auto"/>
            </w:tcBorders>
            <w:shd w:val="clear" w:color="auto" w:fill="auto"/>
            <w:vAlign w:val="center"/>
          </w:tcPr>
          <w:p w:rsidR="006D3D40" w:rsidRPr="00CF0DAE" w:rsidRDefault="001707CD" w:rsidP="001E4787">
            <w:pPr>
              <w:jc w:val="center"/>
              <w:rPr>
                <w:rFonts w:ascii="Arial Narrow" w:hAnsi="Arial Narrow"/>
                <w:sz w:val="20"/>
              </w:rPr>
            </w:pPr>
            <w:r w:rsidRPr="00CF0DAE">
              <w:rPr>
                <w:rFonts w:ascii="Arial Narrow" w:hAnsi="Arial Narrow"/>
                <w:sz w:val="20"/>
              </w:rPr>
              <w:t>VP</w:t>
            </w:r>
          </w:p>
        </w:tc>
        <w:tc>
          <w:tcPr>
            <w:tcW w:w="0" w:type="auto"/>
            <w:tcBorders>
              <w:top w:val="nil"/>
              <w:left w:val="single" w:sz="4" w:space="0" w:color="auto"/>
              <w:bottom w:val="single" w:sz="4" w:space="0" w:color="auto"/>
            </w:tcBorders>
            <w:shd w:val="clear" w:color="auto" w:fill="auto"/>
            <w:vAlign w:val="center"/>
          </w:tcPr>
          <w:p w:rsidR="006D3D40" w:rsidRPr="00CF0DAE" w:rsidRDefault="002373A6" w:rsidP="001E4787">
            <w:pPr>
              <w:rPr>
                <w:rFonts w:ascii="Arial Narrow" w:hAnsi="Arial Narrow"/>
                <w:sz w:val="20"/>
              </w:rPr>
            </w:pPr>
            <w:r>
              <w:rPr>
                <w:rFonts w:ascii="Arial Narrow" w:hAnsi="Arial Narrow"/>
                <w:sz w:val="20"/>
              </w:rPr>
              <w:t>4300</w:t>
            </w:r>
            <w:r w:rsidR="001707CD" w:rsidRPr="00CF0DAE">
              <w:rPr>
                <w:rFonts w:ascii="Arial Narrow" w:hAnsi="Arial Narrow"/>
                <w:sz w:val="20"/>
              </w:rPr>
              <w:t>0 og 900</w:t>
            </w:r>
            <w:r>
              <w:rPr>
                <w:rFonts w:ascii="Arial Narrow" w:hAnsi="Arial Narrow"/>
                <w:sz w:val="20"/>
              </w:rPr>
              <w:t>00</w:t>
            </w:r>
          </w:p>
        </w:tc>
      </w:tr>
      <w:tr w:rsidR="00FC384C" w:rsidRPr="00CF0DAE" w:rsidTr="003D553E">
        <w:trPr>
          <w:trHeight w:val="312"/>
        </w:trPr>
        <w:tc>
          <w:tcPr>
            <w:tcW w:w="1237" w:type="dxa"/>
            <w:tcBorders>
              <w:top w:val="single" w:sz="4" w:space="0" w:color="auto"/>
              <w:left w:val="single" w:sz="4" w:space="0" w:color="auto"/>
              <w:bottom w:val="single" w:sz="4" w:space="0" w:color="auto"/>
              <w:right w:val="single" w:sz="4" w:space="0" w:color="auto"/>
            </w:tcBorders>
            <w:shd w:val="clear" w:color="auto" w:fill="auto"/>
          </w:tcPr>
          <w:p w:rsidR="00FC384C" w:rsidRPr="00CF0DAE" w:rsidRDefault="00FC384C" w:rsidP="001E4787">
            <w:pPr>
              <w:jc w:val="center"/>
              <w:rPr>
                <w:rFonts w:ascii="Arial Narrow" w:hAnsi="Arial Narrow"/>
                <w:sz w:val="20"/>
              </w:rPr>
            </w:pPr>
            <w:r w:rsidRPr="00CF0DAE">
              <w:rPr>
                <w:rFonts w:ascii="Arial Narrow" w:hAnsi="Arial Narrow"/>
                <w:sz w:val="20"/>
              </w:rPr>
              <w:t>P1</w:t>
            </w:r>
          </w:p>
        </w:tc>
        <w:tc>
          <w:tcPr>
            <w:tcW w:w="6731" w:type="dxa"/>
            <w:tcBorders>
              <w:top w:val="single" w:sz="4" w:space="0" w:color="auto"/>
              <w:left w:val="single" w:sz="4" w:space="0" w:color="auto"/>
              <w:bottom w:val="single" w:sz="4" w:space="0" w:color="auto"/>
            </w:tcBorders>
            <w:shd w:val="clear" w:color="auto" w:fill="auto"/>
            <w:vAlign w:val="center"/>
          </w:tcPr>
          <w:p w:rsidR="00FC384C" w:rsidRPr="00CF0DAE" w:rsidRDefault="002373A6" w:rsidP="001E4787">
            <w:pPr>
              <w:rPr>
                <w:rFonts w:ascii="Arial Narrow" w:hAnsi="Arial Narrow"/>
                <w:sz w:val="20"/>
              </w:rPr>
            </w:pPr>
            <w:r>
              <w:rPr>
                <w:rFonts w:ascii="Arial Narrow" w:hAnsi="Arial Narrow"/>
                <w:sz w:val="20"/>
              </w:rPr>
              <w:t>11100, 11200,</w:t>
            </w:r>
            <w:r w:rsidR="001F02F8">
              <w:rPr>
                <w:rFonts w:ascii="Arial Narrow" w:hAnsi="Arial Narrow"/>
                <w:sz w:val="20"/>
              </w:rPr>
              <w:t xml:space="preserve"> </w:t>
            </w:r>
            <w:r>
              <w:rPr>
                <w:rFonts w:ascii="Arial Narrow" w:hAnsi="Arial Narrow"/>
                <w:sz w:val="20"/>
              </w:rPr>
              <w:t>11208, 15100, 15200, 15208, 21000, 21008, 21009, 23000, 20008, 23009, 25000, 65000,</w:t>
            </w:r>
            <w:r w:rsidR="00FC384C" w:rsidRPr="00CF0DAE">
              <w:rPr>
                <w:rFonts w:ascii="Arial Narrow" w:hAnsi="Arial Narrow"/>
                <w:sz w:val="20"/>
              </w:rPr>
              <w:t xml:space="preserve"> </w:t>
            </w:r>
            <w:r>
              <w:rPr>
                <w:rFonts w:ascii="Arial Narrow" w:hAnsi="Arial Narrow"/>
                <w:sz w:val="20"/>
              </w:rPr>
              <w:t>70000, 82000, 85000, 08000</w:t>
            </w:r>
          </w:p>
        </w:tc>
      </w:tr>
      <w:tr w:rsidR="006D3D40" w:rsidRPr="00AF0CA7" w:rsidTr="002373A6">
        <w:trPr>
          <w:trHeight w:val="31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D3D40" w:rsidRPr="00CF0DAE" w:rsidRDefault="005579CF" w:rsidP="001E4787">
            <w:pPr>
              <w:jc w:val="center"/>
              <w:rPr>
                <w:rFonts w:ascii="Arial Narrow" w:hAnsi="Arial Narrow"/>
                <w:sz w:val="20"/>
              </w:rPr>
            </w:pPr>
            <w:r w:rsidRPr="00AF0CA7">
              <w:t>--</w:t>
            </w:r>
          </w:p>
        </w:tc>
        <w:tc>
          <w:tcPr>
            <w:tcW w:w="0" w:type="auto"/>
            <w:tcBorders>
              <w:top w:val="single" w:sz="4" w:space="0" w:color="auto"/>
              <w:left w:val="single" w:sz="4" w:space="0" w:color="auto"/>
              <w:bottom w:val="single" w:sz="4" w:space="0" w:color="auto"/>
            </w:tcBorders>
            <w:shd w:val="clear" w:color="auto" w:fill="auto"/>
            <w:vAlign w:val="center"/>
          </w:tcPr>
          <w:p w:rsidR="006D3D40" w:rsidRPr="00CF0DAE" w:rsidRDefault="001707CD" w:rsidP="001E4787">
            <w:pPr>
              <w:rPr>
                <w:rFonts w:ascii="Arial Narrow" w:hAnsi="Arial Narrow"/>
                <w:sz w:val="20"/>
              </w:rPr>
            </w:pPr>
            <w:r w:rsidRPr="00CF0DAE">
              <w:rPr>
                <w:rFonts w:ascii="Arial Narrow" w:hAnsi="Arial Narrow"/>
                <w:sz w:val="20"/>
              </w:rPr>
              <w:t xml:space="preserve">Skal ikke </w:t>
            </w:r>
            <w:proofErr w:type="spellStart"/>
            <w:r w:rsidRPr="00CF0DAE">
              <w:rPr>
                <w:rFonts w:ascii="Arial Narrow" w:hAnsi="Arial Narrow"/>
                <w:sz w:val="20"/>
              </w:rPr>
              <w:t>sektorgrupperes</w:t>
            </w:r>
            <w:proofErr w:type="spellEnd"/>
          </w:p>
        </w:tc>
      </w:tr>
    </w:tbl>
    <w:p w:rsidR="00974F95" w:rsidRPr="00AF0CA7" w:rsidRDefault="00974F95" w:rsidP="001E4787">
      <w:pPr>
        <w:spacing w:line="360" w:lineRule="auto"/>
      </w:pPr>
      <w:r>
        <w:t xml:space="preserve"> </w:t>
      </w:r>
      <w:r>
        <w:tab/>
      </w:r>
      <w:r>
        <w:tab/>
      </w:r>
    </w:p>
    <w:p w:rsidR="005579CF" w:rsidRPr="00AF0CA7" w:rsidRDefault="005579CF" w:rsidP="001E4787">
      <w:pPr>
        <w:tabs>
          <w:tab w:val="left" w:pos="1134"/>
        </w:tabs>
        <w:ind w:left="1134"/>
      </w:pPr>
      <w:r w:rsidRPr="00AF0CA7">
        <w:t>Merk at i FORT</w:t>
      </w:r>
      <w:r w:rsidR="00595639">
        <w:t xml:space="preserve">-rapporteringen benyttes det </w:t>
      </w:r>
      <w:r w:rsidR="00912F35">
        <w:t xml:space="preserve">fjerde og </w:t>
      </w:r>
      <w:r w:rsidR="000D17D0" w:rsidRPr="004C061B">
        <w:t xml:space="preserve">femte </w:t>
      </w:r>
      <w:r w:rsidRPr="00AF0CA7">
        <w:t>siffer i sektorkoden til å angi fordeling mellom konsern</w:t>
      </w:r>
      <w:r w:rsidR="00621655">
        <w:t>foretak</w:t>
      </w:r>
      <w:r w:rsidRPr="00AF0CA7">
        <w:t>, tilknyttede</w:t>
      </w:r>
      <w:r w:rsidR="00E07A69" w:rsidRPr="00AF0CA7">
        <w:t>- og felleskontrollerte foretak</w:t>
      </w:r>
      <w:r w:rsidRPr="00AF0CA7">
        <w:t xml:space="preserve"> og øvrige for enkelte av balansepostene.  Der hvor det anses mulig for forsikrings</w:t>
      </w:r>
      <w:r w:rsidR="00621655">
        <w:t>foretak</w:t>
      </w:r>
      <w:r w:rsidRPr="00AF0CA7">
        <w:t>e</w:t>
      </w:r>
      <w:r w:rsidR="00EF60D8" w:rsidRPr="00AF0CA7">
        <w:t>ne</w:t>
      </w:r>
      <w:r w:rsidRPr="00AF0CA7">
        <w:t xml:space="preserve"> å</w:t>
      </w:r>
      <w:r w:rsidR="00EF60D8" w:rsidRPr="00AF0CA7">
        <w:t xml:space="preserve"> </w:t>
      </w:r>
      <w:r w:rsidRPr="00AF0CA7">
        <w:t>ha konsern</w:t>
      </w:r>
      <w:r w:rsidR="00621655">
        <w:t>foretak</w:t>
      </w:r>
      <w:r w:rsidR="00E07A69" w:rsidRPr="00AF0CA7">
        <w:t xml:space="preserve"> eller</w:t>
      </w:r>
      <w:r w:rsidRPr="00AF0CA7">
        <w:t xml:space="preserve"> tilknyttede</w:t>
      </w:r>
      <w:r w:rsidR="00E07A69" w:rsidRPr="00AF0CA7">
        <w:t>- og felleskontrollerte foretak</w:t>
      </w:r>
      <w:r w:rsidRPr="00AF0CA7">
        <w:t xml:space="preserve">, er </w:t>
      </w:r>
      <w:r w:rsidR="00912F35">
        <w:t xml:space="preserve">de to </w:t>
      </w:r>
      <w:r w:rsidRPr="00AF0CA7">
        <w:t>siste posisjon</w:t>
      </w:r>
      <w:r w:rsidR="00445954">
        <w:t>ene</w:t>
      </w:r>
      <w:r w:rsidRPr="00AF0CA7">
        <w:t xml:space="preserve"> </w:t>
      </w:r>
      <w:r w:rsidR="00E07A69" w:rsidRPr="00AF0CA7">
        <w:t xml:space="preserve">i </w:t>
      </w:r>
      <w:r w:rsidR="00EF60D8" w:rsidRPr="00AF0CA7">
        <w:t>sektor</w:t>
      </w:r>
      <w:r w:rsidR="00B15C50" w:rsidRPr="00AF0CA7">
        <w:softHyphen/>
      </w:r>
      <w:r w:rsidR="00E07A69" w:rsidRPr="00AF0CA7">
        <w:t>koden markert med ”</w:t>
      </w:r>
      <w:r w:rsidR="00712539">
        <w:t>x</w:t>
      </w:r>
      <w:r w:rsidR="00E07A69" w:rsidRPr="00AF0CA7">
        <w:t xml:space="preserve">x”.  </w:t>
      </w:r>
      <w:r w:rsidR="00621655">
        <w:t>Foretak</w:t>
      </w:r>
      <w:r w:rsidRPr="00AF0CA7">
        <w:t xml:space="preserve">ene skal ved rapportering benytte </w:t>
      </w:r>
      <w:r w:rsidR="00912F35">
        <w:t>08</w:t>
      </w:r>
      <w:r w:rsidRPr="00AF0CA7">
        <w:t xml:space="preserve">, </w:t>
      </w:r>
      <w:r w:rsidR="00912F35">
        <w:t>09</w:t>
      </w:r>
      <w:r w:rsidRPr="00AF0CA7">
        <w:t xml:space="preserve"> eller </w:t>
      </w:r>
      <w:r w:rsidR="00912F35">
        <w:t>1</w:t>
      </w:r>
      <w:r w:rsidRPr="00AF0CA7">
        <w:t xml:space="preserve">0 i </w:t>
      </w:r>
      <w:r w:rsidR="00912F35">
        <w:t xml:space="preserve">de 2 </w:t>
      </w:r>
      <w:r w:rsidRPr="00AF0CA7">
        <w:t>s</w:t>
      </w:r>
      <w:r w:rsidR="00E07A69" w:rsidRPr="00AF0CA7">
        <w:t>iste</w:t>
      </w:r>
      <w:r w:rsidR="00B15C50" w:rsidRPr="00AF0CA7">
        <w:softHyphen/>
      </w:r>
      <w:r w:rsidR="00912F35">
        <w:t xml:space="preserve"> </w:t>
      </w:r>
      <w:r w:rsidR="00E07A69" w:rsidRPr="00AF0CA7">
        <w:t xml:space="preserve">siffer i rapporteringen for </w:t>
      </w:r>
      <w:r w:rsidRPr="00AF0CA7">
        <w:t>sektorer med ”x</w:t>
      </w:r>
      <w:r w:rsidR="00633D82">
        <w:t>x</w:t>
      </w:r>
      <w:r w:rsidRPr="00AF0CA7">
        <w:t>” i siste posisjon i sektorkoden, avhengig</w:t>
      </w:r>
      <w:r w:rsidR="00EF60D8" w:rsidRPr="00AF0CA7">
        <w:t xml:space="preserve"> </w:t>
      </w:r>
      <w:r w:rsidRPr="00AF0CA7">
        <w:t>av</w:t>
      </w:r>
      <w:r w:rsidR="00E07A69" w:rsidRPr="00AF0CA7">
        <w:t xml:space="preserve"> </w:t>
      </w:r>
      <w:r w:rsidRPr="00AF0CA7">
        <w:t>tilknytnings</w:t>
      </w:r>
      <w:r w:rsidRPr="00AF0CA7">
        <w:softHyphen/>
      </w:r>
      <w:r w:rsidR="00B15C50" w:rsidRPr="00AF0CA7">
        <w:softHyphen/>
      </w:r>
      <w:r w:rsidRPr="00AF0CA7">
        <w:t xml:space="preserve">formen. </w:t>
      </w:r>
      <w:r w:rsidR="00D174EF" w:rsidRPr="00AF0CA7">
        <w:t xml:space="preserve"> </w:t>
      </w:r>
      <w:r w:rsidR="00E07A69" w:rsidRPr="00AF0CA7">
        <w:t xml:space="preserve">Tabell </w:t>
      </w:r>
      <w:r w:rsidR="001B5DB2" w:rsidRPr="00AF0CA7">
        <w:t>11 gir en oversikt</w:t>
      </w:r>
      <w:r w:rsidR="00E07A69" w:rsidRPr="00AF0CA7">
        <w:t xml:space="preserve"> </w:t>
      </w:r>
      <w:r w:rsidR="001B5DB2" w:rsidRPr="00AF0CA7">
        <w:t>over mulige tilknytningsformer</w:t>
      </w:r>
      <w:r w:rsidR="00E07A69" w:rsidRPr="00AF0CA7">
        <w:t>.</w:t>
      </w:r>
    </w:p>
    <w:p w:rsidR="005579CF" w:rsidRPr="00AF0CA7" w:rsidRDefault="005579CF" w:rsidP="001E4787">
      <w:pPr>
        <w:tabs>
          <w:tab w:val="left" w:pos="1134"/>
        </w:tabs>
      </w:pPr>
    </w:p>
    <w:p w:rsidR="005579CF" w:rsidRPr="00AF0CA7" w:rsidRDefault="005579CF" w:rsidP="001E4787">
      <w:pPr>
        <w:tabs>
          <w:tab w:val="left" w:pos="1210"/>
        </w:tabs>
        <w:rPr>
          <w:b/>
          <w:szCs w:val="22"/>
        </w:rPr>
      </w:pPr>
      <w:r w:rsidRPr="00AF0CA7">
        <w:rPr>
          <w:b/>
          <w:sz w:val="20"/>
        </w:rPr>
        <w:tab/>
        <w:t xml:space="preserve">Tabell </w:t>
      </w:r>
      <w:r w:rsidR="001B5DB2" w:rsidRPr="00AF0CA7">
        <w:rPr>
          <w:b/>
          <w:sz w:val="20"/>
        </w:rPr>
        <w:t>11.</w:t>
      </w:r>
      <w:r w:rsidRPr="00AF0CA7">
        <w:rPr>
          <w:b/>
          <w:sz w:val="20"/>
        </w:rPr>
        <w:t xml:space="preserve"> Oversikt over tilknytningsformer </w:t>
      </w:r>
    </w:p>
    <w:tbl>
      <w:tblPr>
        <w:tblW w:w="8004"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6801"/>
      </w:tblGrid>
      <w:tr w:rsidR="005579CF" w:rsidRPr="00CF0DAE" w:rsidTr="00CF0DAE">
        <w:trPr>
          <w:trHeight w:val="369"/>
        </w:trPr>
        <w:tc>
          <w:tcPr>
            <w:tcW w:w="1203" w:type="dxa"/>
            <w:tcBorders>
              <w:bottom w:val="single" w:sz="4" w:space="0" w:color="auto"/>
            </w:tcBorders>
            <w:shd w:val="clear" w:color="auto" w:fill="E6E6E6"/>
            <w:vAlign w:val="center"/>
          </w:tcPr>
          <w:p w:rsidR="005579CF" w:rsidRPr="00CF0DAE" w:rsidRDefault="005579CF" w:rsidP="001E4787">
            <w:pPr>
              <w:jc w:val="center"/>
              <w:rPr>
                <w:rFonts w:ascii="Arial Narrow" w:hAnsi="Arial Narrow"/>
                <w:b/>
                <w:sz w:val="20"/>
              </w:rPr>
            </w:pPr>
            <w:r w:rsidRPr="00CF0DAE">
              <w:rPr>
                <w:rFonts w:ascii="Arial Narrow" w:hAnsi="Arial Narrow"/>
                <w:b/>
                <w:sz w:val="20"/>
              </w:rPr>
              <w:t>Tallkode</w:t>
            </w:r>
          </w:p>
        </w:tc>
        <w:tc>
          <w:tcPr>
            <w:tcW w:w="6801" w:type="dxa"/>
            <w:tcBorders>
              <w:bottom w:val="single" w:sz="4" w:space="0" w:color="auto"/>
            </w:tcBorders>
            <w:shd w:val="clear" w:color="auto" w:fill="E6E6E6"/>
            <w:vAlign w:val="center"/>
          </w:tcPr>
          <w:p w:rsidR="005579CF" w:rsidRPr="00CF0DAE" w:rsidRDefault="005579CF" w:rsidP="001E4787">
            <w:pPr>
              <w:rPr>
                <w:rFonts w:ascii="Arial Narrow" w:hAnsi="Arial Narrow"/>
                <w:b/>
                <w:sz w:val="20"/>
              </w:rPr>
            </w:pPr>
            <w:r w:rsidRPr="00CF0DAE">
              <w:rPr>
                <w:rFonts w:ascii="Arial Narrow" w:hAnsi="Arial Narrow"/>
                <w:b/>
                <w:sz w:val="20"/>
              </w:rPr>
              <w:t>Tilknytningsform</w:t>
            </w:r>
          </w:p>
        </w:tc>
      </w:tr>
      <w:tr w:rsidR="005579CF" w:rsidRPr="00CF0DAE" w:rsidTr="00CF0DAE">
        <w:trPr>
          <w:trHeight w:val="312"/>
        </w:trPr>
        <w:tc>
          <w:tcPr>
            <w:tcW w:w="1203" w:type="dxa"/>
            <w:shd w:val="clear" w:color="auto" w:fill="auto"/>
            <w:vAlign w:val="center"/>
          </w:tcPr>
          <w:p w:rsidR="005579CF" w:rsidRPr="00CF0DAE" w:rsidRDefault="00912F35" w:rsidP="001E4787">
            <w:pPr>
              <w:jc w:val="center"/>
              <w:rPr>
                <w:rFonts w:ascii="Arial Narrow" w:hAnsi="Arial Narrow"/>
                <w:sz w:val="20"/>
              </w:rPr>
            </w:pPr>
            <w:r>
              <w:rPr>
                <w:rFonts w:ascii="Arial Narrow" w:hAnsi="Arial Narrow"/>
                <w:sz w:val="20"/>
              </w:rPr>
              <w:t>0</w:t>
            </w:r>
            <w:r w:rsidR="005579CF" w:rsidRPr="00CF0DAE">
              <w:rPr>
                <w:rFonts w:ascii="Arial Narrow" w:hAnsi="Arial Narrow"/>
                <w:sz w:val="20"/>
              </w:rPr>
              <w:t>9</w:t>
            </w:r>
          </w:p>
        </w:tc>
        <w:tc>
          <w:tcPr>
            <w:tcW w:w="6801" w:type="dxa"/>
            <w:shd w:val="clear" w:color="auto" w:fill="auto"/>
            <w:vAlign w:val="center"/>
          </w:tcPr>
          <w:p w:rsidR="005579CF" w:rsidRPr="00CF0DAE" w:rsidRDefault="009B0A17" w:rsidP="001E4787">
            <w:pPr>
              <w:rPr>
                <w:rFonts w:ascii="Arial Narrow" w:hAnsi="Arial Narrow"/>
                <w:sz w:val="20"/>
              </w:rPr>
            </w:pPr>
            <w:r w:rsidRPr="00CF0DAE">
              <w:rPr>
                <w:rFonts w:ascii="Arial Narrow" w:hAnsi="Arial Narrow"/>
                <w:sz w:val="20"/>
              </w:rPr>
              <w:t>Konsern</w:t>
            </w:r>
            <w:r w:rsidR="00621655">
              <w:rPr>
                <w:rFonts w:ascii="Arial Narrow" w:hAnsi="Arial Narrow"/>
                <w:sz w:val="20"/>
              </w:rPr>
              <w:t>foretak</w:t>
            </w:r>
          </w:p>
        </w:tc>
      </w:tr>
      <w:tr w:rsidR="005579CF" w:rsidRPr="00CF0DAE" w:rsidTr="00CF0DAE">
        <w:trPr>
          <w:trHeight w:val="312"/>
        </w:trPr>
        <w:tc>
          <w:tcPr>
            <w:tcW w:w="1203" w:type="dxa"/>
            <w:shd w:val="clear" w:color="auto" w:fill="auto"/>
            <w:vAlign w:val="center"/>
          </w:tcPr>
          <w:p w:rsidR="005579CF" w:rsidRPr="00CF0DAE" w:rsidRDefault="00912F35" w:rsidP="001E4787">
            <w:pPr>
              <w:jc w:val="center"/>
              <w:rPr>
                <w:rFonts w:ascii="Arial Narrow" w:hAnsi="Arial Narrow"/>
                <w:sz w:val="20"/>
              </w:rPr>
            </w:pPr>
            <w:r>
              <w:rPr>
                <w:rFonts w:ascii="Arial Narrow" w:hAnsi="Arial Narrow"/>
                <w:sz w:val="20"/>
              </w:rPr>
              <w:t>0</w:t>
            </w:r>
            <w:r w:rsidR="005579CF" w:rsidRPr="00CF0DAE">
              <w:rPr>
                <w:rFonts w:ascii="Arial Narrow" w:hAnsi="Arial Narrow"/>
                <w:sz w:val="20"/>
              </w:rPr>
              <w:t>8</w:t>
            </w:r>
          </w:p>
        </w:tc>
        <w:tc>
          <w:tcPr>
            <w:tcW w:w="6801" w:type="dxa"/>
            <w:shd w:val="clear" w:color="auto" w:fill="auto"/>
            <w:vAlign w:val="center"/>
          </w:tcPr>
          <w:p w:rsidR="005579CF" w:rsidRPr="00CF0DAE" w:rsidRDefault="005579CF" w:rsidP="001E4787">
            <w:pPr>
              <w:rPr>
                <w:rFonts w:ascii="Arial Narrow" w:hAnsi="Arial Narrow"/>
                <w:sz w:val="20"/>
              </w:rPr>
            </w:pPr>
            <w:r w:rsidRPr="00CF0DAE">
              <w:rPr>
                <w:rFonts w:ascii="Arial Narrow" w:hAnsi="Arial Narrow"/>
                <w:sz w:val="20"/>
              </w:rPr>
              <w:t>Tilknyttede– og felleskontrollerte foretak</w:t>
            </w:r>
          </w:p>
        </w:tc>
      </w:tr>
      <w:tr w:rsidR="005579CF" w:rsidRPr="00CF0DAE" w:rsidTr="00CF0DAE">
        <w:trPr>
          <w:trHeight w:val="310"/>
        </w:trPr>
        <w:tc>
          <w:tcPr>
            <w:tcW w:w="1203" w:type="dxa"/>
            <w:shd w:val="clear" w:color="auto" w:fill="auto"/>
            <w:vAlign w:val="center"/>
          </w:tcPr>
          <w:p w:rsidR="005579CF" w:rsidRPr="00CF0DAE" w:rsidRDefault="00912F35" w:rsidP="001E4787">
            <w:pPr>
              <w:jc w:val="center"/>
              <w:rPr>
                <w:rFonts w:ascii="Arial Narrow" w:hAnsi="Arial Narrow"/>
                <w:sz w:val="20"/>
              </w:rPr>
            </w:pPr>
            <w:r>
              <w:rPr>
                <w:rFonts w:ascii="Arial Narrow" w:hAnsi="Arial Narrow"/>
                <w:sz w:val="20"/>
              </w:rPr>
              <w:t>1</w:t>
            </w:r>
            <w:r w:rsidR="005579CF" w:rsidRPr="00CF0DAE">
              <w:rPr>
                <w:rFonts w:ascii="Arial Narrow" w:hAnsi="Arial Narrow"/>
                <w:sz w:val="20"/>
              </w:rPr>
              <w:t>0</w:t>
            </w:r>
          </w:p>
        </w:tc>
        <w:tc>
          <w:tcPr>
            <w:tcW w:w="6801" w:type="dxa"/>
            <w:shd w:val="clear" w:color="auto" w:fill="auto"/>
            <w:vAlign w:val="center"/>
          </w:tcPr>
          <w:p w:rsidR="005579CF" w:rsidRPr="00CF0DAE" w:rsidRDefault="005579CF" w:rsidP="001E4787">
            <w:pPr>
              <w:rPr>
                <w:rFonts w:ascii="Arial Narrow" w:hAnsi="Arial Narrow"/>
                <w:sz w:val="20"/>
              </w:rPr>
            </w:pPr>
            <w:r w:rsidRPr="00CF0DAE">
              <w:rPr>
                <w:rFonts w:ascii="Arial Narrow" w:hAnsi="Arial Narrow"/>
                <w:sz w:val="20"/>
              </w:rPr>
              <w:t>Øvrige</w:t>
            </w:r>
          </w:p>
        </w:tc>
      </w:tr>
    </w:tbl>
    <w:p w:rsidR="005579CF" w:rsidRPr="00AF0CA7" w:rsidRDefault="005579CF" w:rsidP="001E4787">
      <w:pPr>
        <w:tabs>
          <w:tab w:val="left" w:pos="1134"/>
        </w:tabs>
        <w:spacing w:line="360" w:lineRule="auto"/>
      </w:pPr>
    </w:p>
    <w:p w:rsidR="007D4067" w:rsidRPr="00AF0CA7" w:rsidRDefault="007D4067" w:rsidP="008E1D75">
      <w:pPr>
        <w:tabs>
          <w:tab w:val="left" w:pos="284"/>
          <w:tab w:val="left" w:pos="1134"/>
        </w:tabs>
        <w:ind w:left="1134" w:hanging="1134"/>
      </w:pPr>
      <w:r w:rsidRPr="00AF0CA7">
        <w:t>-</w:t>
      </w:r>
      <w:r w:rsidR="007F60A3" w:rsidRPr="00AF0CA7">
        <w:t xml:space="preserve"> </w:t>
      </w:r>
      <w:r w:rsidR="007F60A3" w:rsidRPr="00AF0CA7">
        <w:tab/>
      </w:r>
      <w:r w:rsidRPr="00AF0CA7">
        <w:t>Felt 8:</w:t>
      </w:r>
      <w:r w:rsidR="007F60A3" w:rsidRPr="00AF0CA7">
        <w:tab/>
      </w:r>
      <w:r w:rsidRPr="00AF0CA7">
        <w:rPr>
          <w:i/>
        </w:rPr>
        <w:t>Bransjekode.</w:t>
      </w:r>
      <w:r w:rsidRPr="00AF0CA7">
        <w:t xml:space="preserve">  </w:t>
      </w:r>
    </w:p>
    <w:p w:rsidR="00981716" w:rsidRDefault="00981716" w:rsidP="00981716">
      <w:pPr>
        <w:tabs>
          <w:tab w:val="left" w:pos="284"/>
          <w:tab w:val="left" w:pos="1134"/>
        </w:tabs>
        <w:ind w:left="1134"/>
      </w:pPr>
      <w:r w:rsidRPr="00BB72B6">
        <w:t xml:space="preserve">I kodelistene er det markert i </w:t>
      </w:r>
      <w:r>
        <w:t>nærings</w:t>
      </w:r>
      <w:r w:rsidRPr="00BB72B6">
        <w:t xml:space="preserve">-/bransjefeltet om posten skal fordeles på bransje-gruppe eller ikke.  Hvis posten skal </w:t>
      </w:r>
      <w:proofErr w:type="spellStart"/>
      <w:r w:rsidRPr="00BB72B6">
        <w:t>bransjegrupperes</w:t>
      </w:r>
      <w:proofErr w:type="spellEnd"/>
      <w:r w:rsidRPr="00BB72B6">
        <w:t xml:space="preserve"> er dette markert med en bokstavkode i dette feltet.  Bokstavkoden angir referanse til fullstendige lister for bransjegrupperinger. Tabell 12 gir en oversikt ulike bransjegrupperinger som benyttes i felt 8</w:t>
      </w:r>
    </w:p>
    <w:p w:rsidR="00981716" w:rsidRDefault="00981716" w:rsidP="00981716">
      <w:pPr>
        <w:tabs>
          <w:tab w:val="left" w:pos="284"/>
          <w:tab w:val="left" w:pos="1134"/>
        </w:tabs>
        <w:ind w:left="1134"/>
      </w:pPr>
    </w:p>
    <w:p w:rsidR="00981716" w:rsidRDefault="00981716" w:rsidP="00981716">
      <w:pPr>
        <w:tabs>
          <w:tab w:val="left" w:pos="284"/>
          <w:tab w:val="left" w:pos="1134"/>
        </w:tabs>
        <w:ind w:left="1134"/>
      </w:pPr>
    </w:p>
    <w:p w:rsidR="00981716" w:rsidRDefault="00981716" w:rsidP="00981716">
      <w:pPr>
        <w:tabs>
          <w:tab w:val="left" w:pos="284"/>
          <w:tab w:val="left" w:pos="1134"/>
        </w:tabs>
        <w:ind w:left="1134"/>
      </w:pPr>
    </w:p>
    <w:p w:rsidR="00981716" w:rsidRDefault="00981716" w:rsidP="00981716">
      <w:pPr>
        <w:tabs>
          <w:tab w:val="left" w:pos="284"/>
          <w:tab w:val="left" w:pos="1134"/>
        </w:tabs>
        <w:ind w:left="1134"/>
      </w:pPr>
    </w:p>
    <w:p w:rsidR="00F83D5B" w:rsidRDefault="00F83D5B" w:rsidP="00981716">
      <w:pPr>
        <w:tabs>
          <w:tab w:val="left" w:pos="284"/>
          <w:tab w:val="left" w:pos="1134"/>
        </w:tabs>
        <w:ind w:left="1134"/>
      </w:pPr>
    </w:p>
    <w:p w:rsidR="00F83D5B" w:rsidRDefault="00F83D5B" w:rsidP="00981716">
      <w:pPr>
        <w:tabs>
          <w:tab w:val="left" w:pos="284"/>
          <w:tab w:val="left" w:pos="1134"/>
        </w:tabs>
        <w:ind w:left="1134"/>
      </w:pPr>
    </w:p>
    <w:p w:rsidR="00981716" w:rsidRDefault="00981716" w:rsidP="00981716">
      <w:pPr>
        <w:tabs>
          <w:tab w:val="left" w:pos="284"/>
          <w:tab w:val="left" w:pos="1134"/>
        </w:tabs>
        <w:ind w:left="1134"/>
      </w:pPr>
    </w:p>
    <w:p w:rsidR="00981716" w:rsidRDefault="00981716" w:rsidP="00981716">
      <w:pPr>
        <w:tabs>
          <w:tab w:val="left" w:pos="284"/>
          <w:tab w:val="left" w:pos="1134"/>
        </w:tabs>
        <w:ind w:left="1134"/>
      </w:pPr>
    </w:p>
    <w:p w:rsidR="00981716" w:rsidRPr="00AF0CA7" w:rsidRDefault="00981716" w:rsidP="00981716">
      <w:pPr>
        <w:tabs>
          <w:tab w:val="left" w:pos="1210"/>
        </w:tabs>
        <w:rPr>
          <w:b/>
          <w:szCs w:val="22"/>
        </w:rPr>
      </w:pPr>
      <w:r w:rsidRPr="00AF0CA7">
        <w:rPr>
          <w:b/>
          <w:sz w:val="20"/>
        </w:rPr>
        <w:t>Tabell 1</w:t>
      </w:r>
      <w:r>
        <w:rPr>
          <w:b/>
          <w:sz w:val="20"/>
        </w:rPr>
        <w:t>2</w:t>
      </w:r>
      <w:r w:rsidRPr="00AF0CA7">
        <w:rPr>
          <w:b/>
          <w:sz w:val="20"/>
        </w:rPr>
        <w:t>. Oversikt bransjegrupperinger i FORT</w:t>
      </w:r>
    </w:p>
    <w:tbl>
      <w:tblPr>
        <w:tblW w:w="7862"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3223"/>
        <w:gridCol w:w="3402"/>
      </w:tblGrid>
      <w:tr w:rsidR="00981716" w:rsidRPr="00CF0DAE" w:rsidTr="00C20CE1">
        <w:trPr>
          <w:trHeight w:val="369"/>
        </w:trPr>
        <w:tc>
          <w:tcPr>
            <w:tcW w:w="0" w:type="auto"/>
            <w:shd w:val="clear" w:color="auto" w:fill="auto"/>
            <w:vAlign w:val="center"/>
          </w:tcPr>
          <w:p w:rsidR="00981716" w:rsidRPr="00131FC4" w:rsidRDefault="00981716" w:rsidP="00C20CE1">
            <w:pPr>
              <w:jc w:val="center"/>
              <w:rPr>
                <w:rFonts w:ascii="Arial Narrow" w:hAnsi="Arial Narrow"/>
                <w:b/>
                <w:sz w:val="20"/>
              </w:rPr>
            </w:pPr>
            <w:r w:rsidRPr="00131FC4">
              <w:rPr>
                <w:rFonts w:ascii="Arial Narrow" w:hAnsi="Arial Narrow"/>
                <w:b/>
                <w:sz w:val="20"/>
              </w:rPr>
              <w:t>Bokstavkode</w:t>
            </w:r>
          </w:p>
        </w:tc>
        <w:tc>
          <w:tcPr>
            <w:tcW w:w="6625" w:type="dxa"/>
            <w:gridSpan w:val="2"/>
            <w:shd w:val="clear" w:color="auto" w:fill="auto"/>
            <w:vAlign w:val="center"/>
          </w:tcPr>
          <w:p w:rsidR="00981716" w:rsidRPr="00131FC4" w:rsidRDefault="00981716" w:rsidP="00C20CE1">
            <w:pPr>
              <w:rPr>
                <w:rFonts w:ascii="Arial Narrow" w:hAnsi="Arial Narrow"/>
                <w:b/>
                <w:sz w:val="20"/>
              </w:rPr>
            </w:pPr>
            <w:r w:rsidRPr="00131FC4">
              <w:rPr>
                <w:rFonts w:ascii="Arial Narrow" w:hAnsi="Arial Narrow"/>
                <w:b/>
                <w:sz w:val="20"/>
              </w:rPr>
              <w:t xml:space="preserve">Grupperingen omfatter bransjekodene </w:t>
            </w:r>
          </w:p>
        </w:tc>
      </w:tr>
      <w:tr w:rsidR="00981716" w:rsidRPr="00CF0DAE" w:rsidTr="002F67F0">
        <w:trPr>
          <w:trHeight w:val="369"/>
        </w:trPr>
        <w:tc>
          <w:tcPr>
            <w:tcW w:w="0" w:type="auto"/>
            <w:tcBorders>
              <w:bottom w:val="single" w:sz="4" w:space="0" w:color="auto"/>
            </w:tcBorders>
            <w:shd w:val="clear" w:color="auto" w:fill="auto"/>
            <w:vAlign w:val="center"/>
          </w:tcPr>
          <w:p w:rsidR="00981716" w:rsidRPr="00131FC4" w:rsidRDefault="00981716" w:rsidP="00C20CE1">
            <w:pPr>
              <w:jc w:val="center"/>
              <w:rPr>
                <w:rFonts w:ascii="Arial Narrow" w:hAnsi="Arial Narrow"/>
                <w:b/>
                <w:sz w:val="20"/>
              </w:rPr>
            </w:pPr>
          </w:p>
        </w:tc>
        <w:tc>
          <w:tcPr>
            <w:tcW w:w="3223" w:type="dxa"/>
            <w:tcBorders>
              <w:bottom w:val="single" w:sz="4" w:space="0" w:color="auto"/>
            </w:tcBorders>
            <w:shd w:val="clear" w:color="auto" w:fill="auto"/>
            <w:vAlign w:val="center"/>
          </w:tcPr>
          <w:p w:rsidR="00981716" w:rsidRPr="00131FC4" w:rsidRDefault="00981716" w:rsidP="00C20CE1">
            <w:pPr>
              <w:rPr>
                <w:rFonts w:ascii="Arial Narrow" w:hAnsi="Arial Narrow"/>
                <w:b/>
                <w:sz w:val="20"/>
              </w:rPr>
            </w:pPr>
            <w:r w:rsidRPr="00131FC4">
              <w:rPr>
                <w:rFonts w:ascii="Arial Narrow" w:hAnsi="Arial Narrow"/>
                <w:b/>
                <w:sz w:val="20"/>
              </w:rPr>
              <w:t>Livsforsikring</w:t>
            </w:r>
          </w:p>
        </w:tc>
        <w:tc>
          <w:tcPr>
            <w:tcW w:w="3402" w:type="dxa"/>
            <w:tcBorders>
              <w:bottom w:val="single" w:sz="4" w:space="0" w:color="auto"/>
            </w:tcBorders>
            <w:shd w:val="clear" w:color="auto" w:fill="auto"/>
            <w:vAlign w:val="center"/>
          </w:tcPr>
          <w:p w:rsidR="00981716" w:rsidRPr="00131FC4" w:rsidRDefault="00981716" w:rsidP="00C20CE1">
            <w:pPr>
              <w:rPr>
                <w:rFonts w:ascii="Arial Narrow" w:hAnsi="Arial Narrow"/>
                <w:b/>
                <w:sz w:val="20"/>
              </w:rPr>
            </w:pPr>
            <w:r w:rsidRPr="00131FC4">
              <w:rPr>
                <w:rFonts w:ascii="Arial Narrow" w:hAnsi="Arial Narrow"/>
                <w:b/>
                <w:sz w:val="20"/>
              </w:rPr>
              <w:t>Skadeforsikring</w:t>
            </w:r>
          </w:p>
        </w:tc>
      </w:tr>
      <w:tr w:rsidR="00981716" w:rsidRPr="00CF0DAE" w:rsidTr="005B07C9">
        <w:trPr>
          <w:trHeight w:val="312"/>
        </w:trPr>
        <w:tc>
          <w:tcPr>
            <w:tcW w:w="0" w:type="auto"/>
            <w:tcBorders>
              <w:bottom w:val="single" w:sz="4" w:space="0" w:color="auto"/>
            </w:tcBorders>
            <w:shd w:val="clear" w:color="auto" w:fill="auto"/>
            <w:vAlign w:val="center"/>
          </w:tcPr>
          <w:p w:rsidR="00981716" w:rsidRPr="00131FC4" w:rsidRDefault="00981716" w:rsidP="00C20CE1">
            <w:pPr>
              <w:jc w:val="center"/>
              <w:rPr>
                <w:rFonts w:ascii="Arial Narrow" w:hAnsi="Arial Narrow"/>
                <w:sz w:val="20"/>
              </w:rPr>
            </w:pPr>
            <w:r w:rsidRPr="00F219A2">
              <w:rPr>
                <w:rFonts w:ascii="Arial Narrow" w:hAnsi="Arial Narrow"/>
                <w:sz w:val="20"/>
              </w:rPr>
              <w:t>BG</w:t>
            </w:r>
          </w:p>
        </w:tc>
        <w:tc>
          <w:tcPr>
            <w:tcW w:w="3223" w:type="dxa"/>
            <w:tcBorders>
              <w:bottom w:val="single" w:sz="4" w:space="0" w:color="auto"/>
            </w:tcBorders>
            <w:shd w:val="clear" w:color="auto" w:fill="auto"/>
            <w:vAlign w:val="center"/>
          </w:tcPr>
          <w:p w:rsidR="00981716" w:rsidRPr="00131FC4" w:rsidRDefault="00981716" w:rsidP="00CF2C93">
            <w:pPr>
              <w:rPr>
                <w:rFonts w:ascii="Arial Narrow" w:hAnsi="Arial Narrow"/>
                <w:sz w:val="20"/>
              </w:rPr>
            </w:pPr>
            <w:r w:rsidRPr="00131FC4">
              <w:rPr>
                <w:rFonts w:ascii="Arial Narrow" w:hAnsi="Arial Narrow"/>
                <w:sz w:val="20"/>
              </w:rPr>
              <w:t>1</w:t>
            </w:r>
            <w:r w:rsidR="00A90546" w:rsidRPr="00131FC4">
              <w:rPr>
                <w:rFonts w:ascii="Arial Narrow" w:hAnsi="Arial Narrow"/>
                <w:sz w:val="20"/>
              </w:rPr>
              <w:t>0</w:t>
            </w:r>
            <w:r w:rsidRPr="00131FC4">
              <w:rPr>
                <w:rFonts w:ascii="Arial Narrow" w:hAnsi="Arial Narrow"/>
                <w:sz w:val="20"/>
              </w:rPr>
              <w:t>00,</w:t>
            </w:r>
            <w:r w:rsidR="00A90546" w:rsidRPr="00131FC4">
              <w:rPr>
                <w:rFonts w:ascii="Arial Narrow" w:hAnsi="Arial Narrow"/>
                <w:sz w:val="20"/>
              </w:rPr>
              <w:t xml:space="preserve"> 0</w:t>
            </w:r>
            <w:r w:rsidRPr="00131FC4">
              <w:rPr>
                <w:rFonts w:ascii="Arial Narrow" w:hAnsi="Arial Narrow"/>
                <w:sz w:val="20"/>
              </w:rPr>
              <w:t>800</w:t>
            </w:r>
          </w:p>
        </w:tc>
        <w:tc>
          <w:tcPr>
            <w:tcW w:w="3402" w:type="dxa"/>
            <w:tcBorders>
              <w:bottom w:val="single" w:sz="4" w:space="0" w:color="auto"/>
            </w:tcBorders>
            <w:shd w:val="clear" w:color="auto" w:fill="auto"/>
            <w:vAlign w:val="center"/>
          </w:tcPr>
          <w:p w:rsidR="00981716" w:rsidRPr="00131FC4" w:rsidRDefault="00981716" w:rsidP="00A90546">
            <w:pPr>
              <w:rPr>
                <w:rFonts w:ascii="Arial Narrow" w:hAnsi="Arial Narrow"/>
                <w:sz w:val="20"/>
              </w:rPr>
            </w:pPr>
            <w:r w:rsidRPr="00131FC4">
              <w:rPr>
                <w:rFonts w:ascii="Arial Narrow" w:hAnsi="Arial Narrow"/>
                <w:sz w:val="20"/>
              </w:rPr>
              <w:t>100</w:t>
            </w:r>
            <w:r w:rsidR="00A90546" w:rsidRPr="00131FC4">
              <w:rPr>
                <w:rFonts w:ascii="Arial Narrow" w:hAnsi="Arial Narrow"/>
                <w:sz w:val="20"/>
              </w:rPr>
              <w:t>0, 3</w:t>
            </w:r>
            <w:r w:rsidRPr="00131FC4">
              <w:rPr>
                <w:rFonts w:ascii="Arial Narrow" w:hAnsi="Arial Narrow"/>
                <w:sz w:val="20"/>
              </w:rPr>
              <w:t>00</w:t>
            </w:r>
            <w:r w:rsidR="00A90546" w:rsidRPr="00131FC4">
              <w:rPr>
                <w:rFonts w:ascii="Arial Narrow" w:hAnsi="Arial Narrow"/>
                <w:sz w:val="20"/>
              </w:rPr>
              <w:t>0</w:t>
            </w:r>
            <w:r w:rsidR="003B103D" w:rsidRPr="00242A54">
              <w:rPr>
                <w:rFonts w:ascii="Arial Narrow" w:hAnsi="Arial Narrow"/>
                <w:sz w:val="20"/>
              </w:rPr>
              <w:t>, 4000, 5000</w:t>
            </w:r>
          </w:p>
        </w:tc>
      </w:tr>
      <w:tr w:rsidR="00981716" w:rsidRPr="00CF0DAE" w:rsidTr="005B07C9">
        <w:trPr>
          <w:trHeight w:val="1061"/>
        </w:trPr>
        <w:tc>
          <w:tcPr>
            <w:tcW w:w="0" w:type="auto"/>
            <w:tcBorders>
              <w:bottom w:val="single" w:sz="4" w:space="0" w:color="auto"/>
            </w:tcBorders>
            <w:shd w:val="clear" w:color="auto" w:fill="auto"/>
          </w:tcPr>
          <w:p w:rsidR="00981716" w:rsidRPr="00131FC4" w:rsidRDefault="00981716" w:rsidP="00C20CE1">
            <w:pPr>
              <w:jc w:val="center"/>
              <w:rPr>
                <w:rFonts w:ascii="Arial Narrow" w:hAnsi="Arial Narrow"/>
                <w:sz w:val="20"/>
              </w:rPr>
            </w:pPr>
            <w:r w:rsidRPr="00F219A2">
              <w:rPr>
                <w:rFonts w:ascii="Arial Narrow" w:hAnsi="Arial Narrow"/>
                <w:sz w:val="20"/>
              </w:rPr>
              <w:t>HB</w:t>
            </w:r>
          </w:p>
        </w:tc>
        <w:tc>
          <w:tcPr>
            <w:tcW w:w="3223" w:type="dxa"/>
            <w:tcBorders>
              <w:bottom w:val="single" w:sz="4" w:space="0" w:color="auto"/>
            </w:tcBorders>
            <w:shd w:val="clear" w:color="auto" w:fill="auto"/>
          </w:tcPr>
          <w:p w:rsidR="00981716" w:rsidRPr="00131FC4" w:rsidRDefault="00981716" w:rsidP="00FB0574">
            <w:pPr>
              <w:rPr>
                <w:rFonts w:ascii="Arial Narrow" w:hAnsi="Arial Narrow"/>
                <w:sz w:val="20"/>
              </w:rPr>
            </w:pPr>
            <w:r w:rsidRPr="00242A54">
              <w:rPr>
                <w:rFonts w:ascii="Arial Narrow" w:hAnsi="Arial Narrow"/>
                <w:sz w:val="20"/>
              </w:rPr>
              <w:t>10</w:t>
            </w:r>
            <w:r w:rsidR="00FB0574" w:rsidRPr="00242A54">
              <w:rPr>
                <w:rFonts w:ascii="Arial Narrow" w:hAnsi="Arial Narrow"/>
                <w:sz w:val="20"/>
              </w:rPr>
              <w:t>1</w:t>
            </w:r>
            <w:r w:rsidRPr="00242A54">
              <w:rPr>
                <w:rFonts w:ascii="Arial Narrow" w:hAnsi="Arial Narrow"/>
                <w:sz w:val="20"/>
              </w:rPr>
              <w:t>0,</w:t>
            </w:r>
            <w:r w:rsidR="00A90546" w:rsidRPr="00242A54">
              <w:rPr>
                <w:rFonts w:ascii="Arial Narrow" w:hAnsi="Arial Narrow"/>
                <w:sz w:val="20"/>
              </w:rPr>
              <w:t xml:space="preserve"> </w:t>
            </w:r>
            <w:r w:rsidR="00FB0574" w:rsidRPr="00242A54">
              <w:rPr>
                <w:rFonts w:ascii="Arial Narrow" w:hAnsi="Arial Narrow"/>
                <w:sz w:val="20"/>
              </w:rPr>
              <w:t xml:space="preserve">1020, 1030 </w:t>
            </w:r>
            <w:r w:rsidR="00B00A28">
              <w:rPr>
                <w:rFonts w:ascii="Arial Narrow" w:hAnsi="Arial Narrow"/>
                <w:color w:val="00B0F0"/>
                <w:sz w:val="20"/>
              </w:rPr>
              <w:t>,</w:t>
            </w:r>
            <w:r w:rsidR="00A90546" w:rsidRPr="00131FC4">
              <w:rPr>
                <w:rFonts w:ascii="Arial Narrow" w:hAnsi="Arial Narrow"/>
                <w:sz w:val="20"/>
              </w:rPr>
              <w:t>0</w:t>
            </w:r>
            <w:r w:rsidRPr="00131FC4">
              <w:rPr>
                <w:rFonts w:ascii="Arial Narrow" w:hAnsi="Arial Narrow"/>
                <w:sz w:val="20"/>
              </w:rPr>
              <w:t>810,</w:t>
            </w:r>
            <w:r w:rsidR="00A90546" w:rsidRPr="00131FC4">
              <w:rPr>
                <w:rFonts w:ascii="Arial Narrow" w:hAnsi="Arial Narrow"/>
                <w:sz w:val="20"/>
              </w:rPr>
              <w:t xml:space="preserve"> 0</w:t>
            </w:r>
            <w:r w:rsidRPr="00131FC4">
              <w:rPr>
                <w:rFonts w:ascii="Arial Narrow" w:hAnsi="Arial Narrow"/>
                <w:sz w:val="20"/>
              </w:rPr>
              <w:t>820,</w:t>
            </w:r>
            <w:r w:rsidR="00A90546" w:rsidRPr="00131FC4">
              <w:rPr>
                <w:rFonts w:ascii="Arial Narrow" w:hAnsi="Arial Narrow"/>
                <w:sz w:val="20"/>
              </w:rPr>
              <w:t xml:space="preserve"> 0</w:t>
            </w:r>
            <w:r w:rsidRPr="00131FC4">
              <w:rPr>
                <w:rFonts w:ascii="Arial Narrow" w:hAnsi="Arial Narrow"/>
                <w:sz w:val="20"/>
              </w:rPr>
              <w:t>830,</w:t>
            </w:r>
            <w:r w:rsidR="00A90546" w:rsidRPr="00131FC4">
              <w:rPr>
                <w:rFonts w:ascii="Arial Narrow" w:hAnsi="Arial Narrow"/>
                <w:sz w:val="20"/>
              </w:rPr>
              <w:t>0</w:t>
            </w:r>
            <w:r w:rsidRPr="00131FC4">
              <w:rPr>
                <w:rFonts w:ascii="Arial Narrow" w:hAnsi="Arial Narrow"/>
                <w:sz w:val="20"/>
              </w:rPr>
              <w:t>840,</w:t>
            </w:r>
            <w:r w:rsidR="00A90546" w:rsidRPr="00131FC4">
              <w:rPr>
                <w:rFonts w:ascii="Arial Narrow" w:hAnsi="Arial Narrow"/>
                <w:sz w:val="20"/>
              </w:rPr>
              <w:t>0</w:t>
            </w:r>
            <w:r w:rsidRPr="00131FC4">
              <w:rPr>
                <w:rFonts w:ascii="Arial Narrow" w:hAnsi="Arial Narrow"/>
                <w:sz w:val="20"/>
              </w:rPr>
              <w:t>850,</w:t>
            </w:r>
            <w:r w:rsidR="00A90546" w:rsidRPr="00131FC4">
              <w:rPr>
                <w:rFonts w:ascii="Arial Narrow" w:hAnsi="Arial Narrow"/>
                <w:sz w:val="20"/>
              </w:rPr>
              <w:t xml:space="preserve"> 0</w:t>
            </w:r>
            <w:r w:rsidRPr="00131FC4">
              <w:rPr>
                <w:rFonts w:ascii="Arial Narrow" w:hAnsi="Arial Narrow"/>
                <w:sz w:val="20"/>
              </w:rPr>
              <w:t xml:space="preserve">860 og </w:t>
            </w:r>
            <w:r w:rsidR="00A90546" w:rsidRPr="00131FC4">
              <w:rPr>
                <w:rFonts w:ascii="Arial Narrow" w:hAnsi="Arial Narrow"/>
                <w:sz w:val="20"/>
              </w:rPr>
              <w:t>0</w:t>
            </w:r>
            <w:r w:rsidRPr="00131FC4">
              <w:rPr>
                <w:rFonts w:ascii="Arial Narrow" w:hAnsi="Arial Narrow"/>
                <w:sz w:val="20"/>
              </w:rPr>
              <w:t>870</w:t>
            </w:r>
          </w:p>
        </w:tc>
        <w:tc>
          <w:tcPr>
            <w:tcW w:w="3402" w:type="dxa"/>
            <w:tcBorders>
              <w:bottom w:val="single" w:sz="4" w:space="0" w:color="auto"/>
            </w:tcBorders>
            <w:shd w:val="clear" w:color="auto" w:fill="auto"/>
          </w:tcPr>
          <w:p w:rsidR="00981716" w:rsidRPr="00131FC4" w:rsidRDefault="00981716" w:rsidP="00C20CE1">
            <w:pPr>
              <w:rPr>
                <w:rFonts w:ascii="Arial Narrow" w:hAnsi="Arial Narrow"/>
                <w:sz w:val="20"/>
              </w:rPr>
            </w:pPr>
            <w:r w:rsidRPr="00131FC4">
              <w:rPr>
                <w:rFonts w:ascii="Arial Narrow" w:hAnsi="Arial Narrow"/>
                <w:sz w:val="20"/>
              </w:rPr>
              <w:t>1</w:t>
            </w:r>
            <w:r w:rsidR="00AC7B3E">
              <w:rPr>
                <w:rFonts w:ascii="Arial Narrow" w:hAnsi="Arial Narrow"/>
                <w:sz w:val="20"/>
              </w:rPr>
              <w:t>010, 1020, 1030, 1040, 1050, 1060, 1070, 1080, 1090, 1100, 1110, 1120</w:t>
            </w:r>
          </w:p>
        </w:tc>
      </w:tr>
      <w:tr w:rsidR="00981716" w:rsidRPr="00CF0DAE" w:rsidTr="005B07C9">
        <w:trPr>
          <w:trHeight w:val="312"/>
        </w:trPr>
        <w:tc>
          <w:tcPr>
            <w:tcW w:w="0" w:type="auto"/>
            <w:tcBorders>
              <w:bottom w:val="single" w:sz="4" w:space="0" w:color="auto"/>
            </w:tcBorders>
            <w:shd w:val="clear" w:color="auto" w:fill="auto"/>
          </w:tcPr>
          <w:p w:rsidR="00981716" w:rsidRPr="00131FC4" w:rsidRDefault="00981716" w:rsidP="00C20CE1">
            <w:pPr>
              <w:jc w:val="center"/>
              <w:rPr>
                <w:rFonts w:ascii="Arial Narrow" w:hAnsi="Arial Narrow"/>
                <w:sz w:val="20"/>
              </w:rPr>
            </w:pPr>
            <w:r w:rsidRPr="00F219A2">
              <w:rPr>
                <w:rFonts w:ascii="Arial Narrow" w:hAnsi="Arial Narrow"/>
                <w:sz w:val="20"/>
              </w:rPr>
              <w:t>DB</w:t>
            </w:r>
          </w:p>
        </w:tc>
        <w:tc>
          <w:tcPr>
            <w:tcW w:w="3223" w:type="dxa"/>
            <w:tcBorders>
              <w:bottom w:val="single" w:sz="4" w:space="0" w:color="auto"/>
            </w:tcBorders>
            <w:shd w:val="clear" w:color="auto" w:fill="auto"/>
          </w:tcPr>
          <w:p w:rsidR="00981716" w:rsidRPr="00131FC4" w:rsidRDefault="00981716" w:rsidP="00A90546">
            <w:pPr>
              <w:rPr>
                <w:rFonts w:ascii="Arial Narrow" w:hAnsi="Arial Narrow"/>
                <w:sz w:val="20"/>
              </w:rPr>
            </w:pPr>
            <w:r w:rsidRPr="00131FC4">
              <w:rPr>
                <w:rFonts w:ascii="Arial Narrow" w:hAnsi="Arial Narrow"/>
                <w:sz w:val="20"/>
              </w:rPr>
              <w:t>101</w:t>
            </w:r>
            <w:r w:rsidR="00A90546" w:rsidRPr="00131FC4">
              <w:rPr>
                <w:rFonts w:ascii="Arial Narrow" w:hAnsi="Arial Narrow"/>
                <w:sz w:val="20"/>
              </w:rPr>
              <w:t>0</w:t>
            </w:r>
            <w:r w:rsidRPr="00131FC4">
              <w:rPr>
                <w:rFonts w:ascii="Arial Narrow" w:hAnsi="Arial Narrow"/>
                <w:sz w:val="20"/>
              </w:rPr>
              <w:t>, 102</w:t>
            </w:r>
            <w:r w:rsidR="00A90546" w:rsidRPr="00131FC4">
              <w:rPr>
                <w:rFonts w:ascii="Arial Narrow" w:hAnsi="Arial Narrow"/>
                <w:sz w:val="20"/>
              </w:rPr>
              <w:t>0</w:t>
            </w:r>
            <w:r w:rsidRPr="00131FC4">
              <w:rPr>
                <w:rFonts w:ascii="Arial Narrow" w:hAnsi="Arial Narrow"/>
                <w:sz w:val="20"/>
              </w:rPr>
              <w:t>, 103</w:t>
            </w:r>
            <w:r w:rsidR="00A90546" w:rsidRPr="00131FC4">
              <w:rPr>
                <w:rFonts w:ascii="Arial Narrow" w:hAnsi="Arial Narrow"/>
                <w:sz w:val="20"/>
              </w:rPr>
              <w:t>0</w:t>
            </w:r>
            <w:r w:rsidRPr="00131FC4">
              <w:rPr>
                <w:rFonts w:ascii="Arial Narrow" w:hAnsi="Arial Narrow"/>
                <w:sz w:val="20"/>
              </w:rPr>
              <w:t xml:space="preserve">, </w:t>
            </w:r>
            <w:r w:rsidR="00A90546" w:rsidRPr="00131FC4">
              <w:rPr>
                <w:rFonts w:ascii="Arial Narrow" w:hAnsi="Arial Narrow"/>
                <w:sz w:val="20"/>
              </w:rPr>
              <w:t>0</w:t>
            </w:r>
            <w:r w:rsidRPr="00131FC4">
              <w:rPr>
                <w:rFonts w:ascii="Arial Narrow" w:hAnsi="Arial Narrow"/>
                <w:sz w:val="20"/>
              </w:rPr>
              <w:t>811,</w:t>
            </w:r>
            <w:r w:rsidR="00A90546" w:rsidRPr="00131FC4">
              <w:rPr>
                <w:rFonts w:ascii="Arial Narrow" w:hAnsi="Arial Narrow"/>
                <w:sz w:val="20"/>
              </w:rPr>
              <w:t>0</w:t>
            </w:r>
            <w:r w:rsidRPr="00131FC4">
              <w:rPr>
                <w:rFonts w:ascii="Arial Narrow" w:hAnsi="Arial Narrow"/>
                <w:sz w:val="20"/>
              </w:rPr>
              <w:t xml:space="preserve"> 812, </w:t>
            </w:r>
            <w:r w:rsidR="00A90546" w:rsidRPr="00131FC4">
              <w:rPr>
                <w:rFonts w:ascii="Arial Narrow" w:hAnsi="Arial Narrow"/>
                <w:sz w:val="20"/>
              </w:rPr>
              <w:t>0</w:t>
            </w:r>
            <w:r w:rsidRPr="00131FC4">
              <w:rPr>
                <w:rFonts w:ascii="Arial Narrow" w:hAnsi="Arial Narrow"/>
                <w:sz w:val="20"/>
              </w:rPr>
              <w:t xml:space="preserve">813, </w:t>
            </w:r>
            <w:r w:rsidR="00A90546" w:rsidRPr="00131FC4">
              <w:rPr>
                <w:rFonts w:ascii="Arial Narrow" w:hAnsi="Arial Narrow"/>
                <w:sz w:val="20"/>
              </w:rPr>
              <w:t>0</w:t>
            </w:r>
            <w:r w:rsidRPr="00131FC4">
              <w:rPr>
                <w:rFonts w:ascii="Arial Narrow" w:hAnsi="Arial Narrow"/>
                <w:sz w:val="20"/>
              </w:rPr>
              <w:t xml:space="preserve">814, </w:t>
            </w:r>
            <w:r w:rsidR="00A90546" w:rsidRPr="00131FC4">
              <w:rPr>
                <w:rFonts w:ascii="Arial Narrow" w:hAnsi="Arial Narrow"/>
                <w:sz w:val="20"/>
              </w:rPr>
              <w:t>0</w:t>
            </w:r>
            <w:r w:rsidRPr="00131FC4">
              <w:rPr>
                <w:rFonts w:ascii="Arial Narrow" w:hAnsi="Arial Narrow"/>
                <w:sz w:val="20"/>
              </w:rPr>
              <w:t xml:space="preserve">815, </w:t>
            </w:r>
            <w:r w:rsidR="00A90546" w:rsidRPr="00131FC4">
              <w:rPr>
                <w:rFonts w:ascii="Arial Narrow" w:hAnsi="Arial Narrow"/>
                <w:sz w:val="20"/>
              </w:rPr>
              <w:t>0</w:t>
            </w:r>
            <w:r w:rsidRPr="00131FC4">
              <w:rPr>
                <w:rFonts w:ascii="Arial Narrow" w:hAnsi="Arial Narrow"/>
                <w:sz w:val="20"/>
              </w:rPr>
              <w:t xml:space="preserve">821, </w:t>
            </w:r>
            <w:r w:rsidR="00A90546" w:rsidRPr="00131FC4">
              <w:rPr>
                <w:rFonts w:ascii="Arial Narrow" w:hAnsi="Arial Narrow"/>
                <w:sz w:val="20"/>
              </w:rPr>
              <w:t>0</w:t>
            </w:r>
            <w:r w:rsidRPr="00131FC4">
              <w:rPr>
                <w:rFonts w:ascii="Arial Narrow" w:hAnsi="Arial Narrow"/>
                <w:sz w:val="20"/>
              </w:rPr>
              <w:t xml:space="preserve">822, </w:t>
            </w:r>
            <w:r w:rsidR="00A90546" w:rsidRPr="00131FC4">
              <w:rPr>
                <w:rFonts w:ascii="Arial Narrow" w:hAnsi="Arial Narrow"/>
                <w:sz w:val="20"/>
              </w:rPr>
              <w:t>0</w:t>
            </w:r>
            <w:r w:rsidRPr="00131FC4">
              <w:rPr>
                <w:rFonts w:ascii="Arial Narrow" w:hAnsi="Arial Narrow"/>
                <w:sz w:val="20"/>
              </w:rPr>
              <w:t xml:space="preserve">823, </w:t>
            </w:r>
            <w:r w:rsidR="00A90546" w:rsidRPr="00131FC4">
              <w:rPr>
                <w:rFonts w:ascii="Arial Narrow" w:hAnsi="Arial Narrow"/>
                <w:sz w:val="20"/>
              </w:rPr>
              <w:t>0</w:t>
            </w:r>
            <w:r w:rsidRPr="00131FC4">
              <w:rPr>
                <w:rFonts w:ascii="Arial Narrow" w:hAnsi="Arial Narrow"/>
                <w:sz w:val="20"/>
              </w:rPr>
              <w:t xml:space="preserve">824, </w:t>
            </w:r>
            <w:r w:rsidR="00A90546" w:rsidRPr="00131FC4">
              <w:rPr>
                <w:rFonts w:ascii="Arial Narrow" w:hAnsi="Arial Narrow"/>
                <w:sz w:val="20"/>
              </w:rPr>
              <w:t>0</w:t>
            </w:r>
            <w:r w:rsidRPr="00131FC4">
              <w:rPr>
                <w:rFonts w:ascii="Arial Narrow" w:hAnsi="Arial Narrow"/>
                <w:sz w:val="20"/>
              </w:rPr>
              <w:t xml:space="preserve">825, </w:t>
            </w:r>
            <w:r w:rsidR="00A90546" w:rsidRPr="00131FC4">
              <w:rPr>
                <w:rFonts w:ascii="Arial Narrow" w:hAnsi="Arial Narrow"/>
                <w:sz w:val="20"/>
              </w:rPr>
              <w:t>0</w:t>
            </w:r>
            <w:r w:rsidRPr="00131FC4">
              <w:rPr>
                <w:rFonts w:ascii="Arial Narrow" w:hAnsi="Arial Narrow"/>
                <w:sz w:val="20"/>
              </w:rPr>
              <w:t xml:space="preserve">831, </w:t>
            </w:r>
            <w:r w:rsidR="00A90546" w:rsidRPr="00131FC4">
              <w:rPr>
                <w:rFonts w:ascii="Arial Narrow" w:hAnsi="Arial Narrow"/>
                <w:sz w:val="20"/>
              </w:rPr>
              <w:t>0</w:t>
            </w:r>
            <w:r w:rsidRPr="00131FC4">
              <w:rPr>
                <w:rFonts w:ascii="Arial Narrow" w:hAnsi="Arial Narrow"/>
                <w:sz w:val="20"/>
              </w:rPr>
              <w:t xml:space="preserve">832, </w:t>
            </w:r>
            <w:r w:rsidR="00A90546" w:rsidRPr="00131FC4">
              <w:rPr>
                <w:rFonts w:ascii="Arial Narrow" w:hAnsi="Arial Narrow"/>
                <w:sz w:val="20"/>
              </w:rPr>
              <w:t>0</w:t>
            </w:r>
            <w:r w:rsidRPr="00131FC4">
              <w:rPr>
                <w:rFonts w:ascii="Arial Narrow" w:hAnsi="Arial Narrow"/>
                <w:sz w:val="20"/>
              </w:rPr>
              <w:t xml:space="preserve">835, </w:t>
            </w:r>
            <w:r w:rsidR="00A90546" w:rsidRPr="00131FC4">
              <w:rPr>
                <w:rFonts w:ascii="Arial Narrow" w:hAnsi="Arial Narrow"/>
                <w:sz w:val="20"/>
              </w:rPr>
              <w:t>0</w:t>
            </w:r>
            <w:r w:rsidRPr="00131FC4">
              <w:rPr>
                <w:rFonts w:ascii="Arial Narrow" w:hAnsi="Arial Narrow"/>
                <w:sz w:val="20"/>
              </w:rPr>
              <w:t xml:space="preserve">836, </w:t>
            </w:r>
            <w:r w:rsidR="00A90546" w:rsidRPr="00131FC4">
              <w:rPr>
                <w:rFonts w:ascii="Arial Narrow" w:hAnsi="Arial Narrow"/>
                <w:sz w:val="20"/>
              </w:rPr>
              <w:t>0</w:t>
            </w:r>
            <w:r w:rsidRPr="00131FC4">
              <w:rPr>
                <w:rFonts w:ascii="Arial Narrow" w:hAnsi="Arial Narrow"/>
                <w:sz w:val="20"/>
              </w:rPr>
              <w:t xml:space="preserve">839, </w:t>
            </w:r>
            <w:r w:rsidR="00A90546" w:rsidRPr="00131FC4">
              <w:rPr>
                <w:rFonts w:ascii="Arial Narrow" w:hAnsi="Arial Narrow"/>
                <w:sz w:val="20"/>
              </w:rPr>
              <w:t>0</w:t>
            </w:r>
            <w:r w:rsidRPr="00131FC4">
              <w:rPr>
                <w:rFonts w:ascii="Arial Narrow" w:hAnsi="Arial Narrow"/>
                <w:sz w:val="20"/>
              </w:rPr>
              <w:t xml:space="preserve">845, </w:t>
            </w:r>
            <w:r w:rsidR="00A90546" w:rsidRPr="00131FC4">
              <w:rPr>
                <w:rFonts w:ascii="Arial Narrow" w:hAnsi="Arial Narrow"/>
                <w:sz w:val="20"/>
              </w:rPr>
              <w:t>0</w:t>
            </w:r>
            <w:r w:rsidRPr="00131FC4">
              <w:rPr>
                <w:rFonts w:ascii="Arial Narrow" w:hAnsi="Arial Narrow"/>
                <w:sz w:val="20"/>
              </w:rPr>
              <w:t xml:space="preserve">847, </w:t>
            </w:r>
            <w:r w:rsidR="00A90546" w:rsidRPr="00131FC4">
              <w:rPr>
                <w:rFonts w:ascii="Arial Narrow" w:hAnsi="Arial Narrow"/>
                <w:sz w:val="20"/>
              </w:rPr>
              <w:t>0</w:t>
            </w:r>
            <w:r w:rsidRPr="00131FC4">
              <w:rPr>
                <w:rFonts w:ascii="Arial Narrow" w:hAnsi="Arial Narrow"/>
                <w:sz w:val="20"/>
              </w:rPr>
              <w:t xml:space="preserve">848, </w:t>
            </w:r>
            <w:r w:rsidR="00A90546" w:rsidRPr="00131FC4">
              <w:rPr>
                <w:rFonts w:ascii="Arial Narrow" w:hAnsi="Arial Narrow"/>
                <w:sz w:val="20"/>
              </w:rPr>
              <w:t>0</w:t>
            </w:r>
            <w:r w:rsidRPr="00131FC4">
              <w:rPr>
                <w:rFonts w:ascii="Arial Narrow" w:hAnsi="Arial Narrow"/>
                <w:sz w:val="20"/>
              </w:rPr>
              <w:t xml:space="preserve">849, </w:t>
            </w:r>
            <w:r w:rsidR="00A90546" w:rsidRPr="00131FC4">
              <w:rPr>
                <w:rFonts w:ascii="Arial Narrow" w:hAnsi="Arial Narrow"/>
                <w:sz w:val="20"/>
              </w:rPr>
              <w:t>0</w:t>
            </w:r>
            <w:r w:rsidRPr="00131FC4">
              <w:rPr>
                <w:rFonts w:ascii="Arial Narrow" w:hAnsi="Arial Narrow"/>
                <w:sz w:val="20"/>
              </w:rPr>
              <w:t xml:space="preserve">851, </w:t>
            </w:r>
            <w:r w:rsidR="00A90546" w:rsidRPr="00131FC4">
              <w:rPr>
                <w:rFonts w:ascii="Arial Narrow" w:hAnsi="Arial Narrow"/>
                <w:sz w:val="20"/>
              </w:rPr>
              <w:t>0</w:t>
            </w:r>
            <w:r w:rsidRPr="00131FC4">
              <w:rPr>
                <w:rFonts w:ascii="Arial Narrow" w:hAnsi="Arial Narrow"/>
                <w:sz w:val="20"/>
              </w:rPr>
              <w:t xml:space="preserve">852, </w:t>
            </w:r>
            <w:r w:rsidR="00A90546" w:rsidRPr="00131FC4">
              <w:rPr>
                <w:rFonts w:ascii="Arial Narrow" w:hAnsi="Arial Narrow"/>
                <w:sz w:val="20"/>
              </w:rPr>
              <w:t>0</w:t>
            </w:r>
            <w:r w:rsidRPr="00131FC4">
              <w:rPr>
                <w:rFonts w:ascii="Arial Narrow" w:hAnsi="Arial Narrow"/>
                <w:sz w:val="20"/>
              </w:rPr>
              <w:t xml:space="preserve">855, </w:t>
            </w:r>
            <w:r w:rsidR="00A90546" w:rsidRPr="00131FC4">
              <w:rPr>
                <w:rFonts w:ascii="Arial Narrow" w:hAnsi="Arial Narrow"/>
                <w:sz w:val="20"/>
              </w:rPr>
              <w:t>0</w:t>
            </w:r>
            <w:r w:rsidRPr="00131FC4">
              <w:rPr>
                <w:rFonts w:ascii="Arial Narrow" w:hAnsi="Arial Narrow"/>
                <w:sz w:val="20"/>
              </w:rPr>
              <w:t xml:space="preserve">856, </w:t>
            </w:r>
            <w:r w:rsidR="00A90546" w:rsidRPr="00131FC4">
              <w:rPr>
                <w:rFonts w:ascii="Arial Narrow" w:hAnsi="Arial Narrow"/>
                <w:sz w:val="20"/>
              </w:rPr>
              <w:t>0</w:t>
            </w:r>
            <w:r w:rsidRPr="00131FC4">
              <w:rPr>
                <w:rFonts w:ascii="Arial Narrow" w:hAnsi="Arial Narrow"/>
                <w:sz w:val="20"/>
              </w:rPr>
              <w:t>859,</w:t>
            </w:r>
            <w:r w:rsidR="00A90546" w:rsidRPr="00131FC4">
              <w:rPr>
                <w:rFonts w:ascii="Arial Narrow" w:hAnsi="Arial Narrow"/>
                <w:sz w:val="20"/>
              </w:rPr>
              <w:t xml:space="preserve"> 0</w:t>
            </w:r>
            <w:r w:rsidRPr="00131FC4">
              <w:rPr>
                <w:rFonts w:ascii="Arial Narrow" w:hAnsi="Arial Narrow"/>
                <w:sz w:val="20"/>
              </w:rPr>
              <w:t xml:space="preserve">860, </w:t>
            </w:r>
            <w:r w:rsidR="00A90546" w:rsidRPr="00131FC4">
              <w:rPr>
                <w:rFonts w:ascii="Arial Narrow" w:hAnsi="Arial Narrow"/>
                <w:sz w:val="20"/>
              </w:rPr>
              <w:t>0</w:t>
            </w:r>
            <w:r w:rsidRPr="00131FC4">
              <w:rPr>
                <w:rFonts w:ascii="Arial Narrow" w:hAnsi="Arial Narrow"/>
                <w:sz w:val="20"/>
              </w:rPr>
              <w:t xml:space="preserve">871, </w:t>
            </w:r>
            <w:r w:rsidR="00A90546" w:rsidRPr="00131FC4">
              <w:rPr>
                <w:rFonts w:ascii="Arial Narrow" w:hAnsi="Arial Narrow"/>
                <w:sz w:val="20"/>
              </w:rPr>
              <w:t>0</w:t>
            </w:r>
            <w:r w:rsidRPr="00131FC4">
              <w:rPr>
                <w:rFonts w:ascii="Arial Narrow" w:hAnsi="Arial Narrow"/>
                <w:sz w:val="20"/>
              </w:rPr>
              <w:t xml:space="preserve">875 og </w:t>
            </w:r>
            <w:r w:rsidR="00A90546" w:rsidRPr="00131FC4">
              <w:rPr>
                <w:rFonts w:ascii="Arial Narrow" w:hAnsi="Arial Narrow"/>
                <w:sz w:val="20"/>
              </w:rPr>
              <w:t>0</w:t>
            </w:r>
            <w:r w:rsidRPr="00131FC4">
              <w:rPr>
                <w:rFonts w:ascii="Arial Narrow" w:hAnsi="Arial Narrow"/>
                <w:sz w:val="20"/>
              </w:rPr>
              <w:t>876</w:t>
            </w:r>
          </w:p>
        </w:tc>
        <w:tc>
          <w:tcPr>
            <w:tcW w:w="3402" w:type="dxa"/>
            <w:tcBorders>
              <w:bottom w:val="single" w:sz="4" w:space="0" w:color="auto"/>
            </w:tcBorders>
            <w:shd w:val="clear" w:color="auto" w:fill="auto"/>
          </w:tcPr>
          <w:p w:rsidR="00981716" w:rsidRPr="00131FC4" w:rsidRDefault="00981716" w:rsidP="00A90546">
            <w:pPr>
              <w:rPr>
                <w:rFonts w:ascii="Arial Narrow" w:hAnsi="Arial Narrow"/>
                <w:sz w:val="20"/>
              </w:rPr>
            </w:pPr>
            <w:r w:rsidRPr="00131FC4">
              <w:rPr>
                <w:rFonts w:ascii="Arial Narrow" w:hAnsi="Arial Narrow"/>
                <w:sz w:val="20"/>
              </w:rPr>
              <w:t>101</w:t>
            </w:r>
            <w:r w:rsidR="00A90546" w:rsidRPr="00131FC4">
              <w:rPr>
                <w:rFonts w:ascii="Arial Narrow" w:hAnsi="Arial Narrow"/>
                <w:sz w:val="20"/>
              </w:rPr>
              <w:t>0</w:t>
            </w:r>
            <w:r w:rsidRPr="00131FC4">
              <w:rPr>
                <w:rFonts w:ascii="Arial Narrow" w:hAnsi="Arial Narrow"/>
                <w:sz w:val="20"/>
              </w:rPr>
              <w:t>, 102</w:t>
            </w:r>
            <w:r w:rsidR="00A90546" w:rsidRPr="00131FC4">
              <w:rPr>
                <w:rFonts w:ascii="Arial Narrow" w:hAnsi="Arial Narrow"/>
                <w:sz w:val="20"/>
              </w:rPr>
              <w:t>0</w:t>
            </w:r>
            <w:r w:rsidRPr="00131FC4">
              <w:rPr>
                <w:rFonts w:ascii="Arial Narrow" w:hAnsi="Arial Narrow"/>
                <w:sz w:val="20"/>
              </w:rPr>
              <w:t>, 103</w:t>
            </w:r>
            <w:r w:rsidR="00A90546" w:rsidRPr="00131FC4">
              <w:rPr>
                <w:rFonts w:ascii="Arial Narrow" w:hAnsi="Arial Narrow"/>
                <w:sz w:val="20"/>
              </w:rPr>
              <w:t>0</w:t>
            </w:r>
            <w:r w:rsidRPr="00131FC4">
              <w:rPr>
                <w:rFonts w:ascii="Arial Narrow" w:hAnsi="Arial Narrow"/>
                <w:sz w:val="20"/>
              </w:rPr>
              <w:t>, 104</w:t>
            </w:r>
            <w:r w:rsidR="00A90546" w:rsidRPr="00131FC4">
              <w:rPr>
                <w:rFonts w:ascii="Arial Narrow" w:hAnsi="Arial Narrow"/>
                <w:sz w:val="20"/>
              </w:rPr>
              <w:t>0</w:t>
            </w:r>
            <w:r w:rsidRPr="00131FC4">
              <w:rPr>
                <w:rFonts w:ascii="Arial Narrow" w:hAnsi="Arial Narrow"/>
                <w:sz w:val="20"/>
              </w:rPr>
              <w:t>, 105</w:t>
            </w:r>
            <w:r w:rsidR="00A90546" w:rsidRPr="00131FC4">
              <w:rPr>
                <w:rFonts w:ascii="Arial Narrow" w:hAnsi="Arial Narrow"/>
                <w:sz w:val="20"/>
              </w:rPr>
              <w:t>0</w:t>
            </w:r>
            <w:r w:rsidRPr="00131FC4">
              <w:rPr>
                <w:rFonts w:ascii="Arial Narrow" w:hAnsi="Arial Narrow"/>
                <w:sz w:val="20"/>
              </w:rPr>
              <w:t>, 106</w:t>
            </w:r>
            <w:r w:rsidR="00A90546" w:rsidRPr="00131FC4">
              <w:rPr>
                <w:rFonts w:ascii="Arial Narrow" w:hAnsi="Arial Narrow"/>
                <w:sz w:val="20"/>
              </w:rPr>
              <w:t>0</w:t>
            </w:r>
            <w:r w:rsidRPr="00131FC4">
              <w:rPr>
                <w:rFonts w:ascii="Arial Narrow" w:hAnsi="Arial Narrow"/>
                <w:sz w:val="20"/>
              </w:rPr>
              <w:t>, 107</w:t>
            </w:r>
            <w:r w:rsidR="00A90546" w:rsidRPr="00131FC4">
              <w:rPr>
                <w:rFonts w:ascii="Arial Narrow" w:hAnsi="Arial Narrow"/>
                <w:sz w:val="20"/>
              </w:rPr>
              <w:t>0</w:t>
            </w:r>
            <w:r w:rsidRPr="00131FC4">
              <w:rPr>
                <w:rFonts w:ascii="Arial Narrow" w:hAnsi="Arial Narrow"/>
                <w:sz w:val="20"/>
              </w:rPr>
              <w:t>, 108</w:t>
            </w:r>
            <w:r w:rsidR="00A90546" w:rsidRPr="00131FC4">
              <w:rPr>
                <w:rFonts w:ascii="Arial Narrow" w:hAnsi="Arial Narrow"/>
                <w:sz w:val="20"/>
              </w:rPr>
              <w:t>0</w:t>
            </w:r>
            <w:r w:rsidRPr="00131FC4">
              <w:rPr>
                <w:rFonts w:ascii="Arial Narrow" w:hAnsi="Arial Narrow"/>
                <w:sz w:val="20"/>
              </w:rPr>
              <w:t>, 109</w:t>
            </w:r>
            <w:r w:rsidR="00A90546" w:rsidRPr="00131FC4">
              <w:rPr>
                <w:rFonts w:ascii="Arial Narrow" w:hAnsi="Arial Narrow"/>
                <w:sz w:val="20"/>
              </w:rPr>
              <w:t>0</w:t>
            </w:r>
            <w:r w:rsidRPr="00131FC4">
              <w:rPr>
                <w:rFonts w:ascii="Arial Narrow" w:hAnsi="Arial Narrow"/>
                <w:sz w:val="20"/>
              </w:rPr>
              <w:t>, 11</w:t>
            </w:r>
            <w:r w:rsidR="00A90546" w:rsidRPr="00131FC4">
              <w:rPr>
                <w:rFonts w:ascii="Arial Narrow" w:hAnsi="Arial Narrow"/>
                <w:sz w:val="20"/>
              </w:rPr>
              <w:t>00</w:t>
            </w:r>
            <w:r w:rsidRPr="00131FC4">
              <w:rPr>
                <w:rFonts w:ascii="Arial Narrow" w:hAnsi="Arial Narrow"/>
                <w:sz w:val="20"/>
              </w:rPr>
              <w:t>, 11</w:t>
            </w:r>
            <w:r w:rsidR="00A90546" w:rsidRPr="00131FC4">
              <w:rPr>
                <w:rFonts w:ascii="Arial Narrow" w:hAnsi="Arial Narrow"/>
                <w:sz w:val="20"/>
              </w:rPr>
              <w:t>10</w:t>
            </w:r>
            <w:r w:rsidRPr="00131FC4">
              <w:rPr>
                <w:rFonts w:ascii="Arial Narrow" w:hAnsi="Arial Narrow"/>
                <w:sz w:val="20"/>
              </w:rPr>
              <w:t>, 11</w:t>
            </w:r>
            <w:r w:rsidR="00A90546" w:rsidRPr="00131FC4">
              <w:rPr>
                <w:rFonts w:ascii="Arial Narrow" w:hAnsi="Arial Narrow"/>
                <w:sz w:val="20"/>
              </w:rPr>
              <w:t>20</w:t>
            </w:r>
            <w:r w:rsidR="00FB52F7">
              <w:rPr>
                <w:rFonts w:ascii="Arial Narrow" w:hAnsi="Arial Narrow"/>
                <w:sz w:val="20"/>
              </w:rPr>
              <w:t>, 3250, 3260, 3270, 3280</w:t>
            </w:r>
            <w:r w:rsidR="003B103D">
              <w:rPr>
                <w:rFonts w:ascii="Arial Narrow" w:hAnsi="Arial Narrow"/>
                <w:sz w:val="20"/>
              </w:rPr>
              <w:t xml:space="preserve">, </w:t>
            </w:r>
            <w:r w:rsidR="003B103D" w:rsidRPr="00242A54">
              <w:rPr>
                <w:rFonts w:ascii="Arial Narrow" w:hAnsi="Arial Narrow"/>
                <w:sz w:val="20"/>
              </w:rPr>
              <w:t>4290, 4330, 4340, 5350, 5360</w:t>
            </w:r>
          </w:p>
        </w:tc>
      </w:tr>
      <w:tr w:rsidR="00981716" w:rsidRPr="00CF0DAE" w:rsidTr="005B07C9">
        <w:trPr>
          <w:trHeight w:val="312"/>
        </w:trPr>
        <w:tc>
          <w:tcPr>
            <w:tcW w:w="0" w:type="auto"/>
            <w:tcBorders>
              <w:bottom w:val="single" w:sz="4" w:space="0" w:color="auto"/>
            </w:tcBorders>
            <w:shd w:val="clear" w:color="auto" w:fill="auto"/>
            <w:vAlign w:val="center"/>
          </w:tcPr>
          <w:p w:rsidR="00981716" w:rsidRPr="00131FC4" w:rsidRDefault="00981716" w:rsidP="00C20CE1">
            <w:pPr>
              <w:jc w:val="center"/>
              <w:rPr>
                <w:rFonts w:ascii="Arial Narrow" w:hAnsi="Arial Narrow"/>
                <w:sz w:val="20"/>
              </w:rPr>
            </w:pPr>
            <w:r w:rsidRPr="00F219A2">
              <w:rPr>
                <w:rFonts w:ascii="Arial Narrow" w:hAnsi="Arial Narrow"/>
                <w:sz w:val="20"/>
              </w:rPr>
              <w:t>DB2</w:t>
            </w:r>
          </w:p>
        </w:tc>
        <w:tc>
          <w:tcPr>
            <w:tcW w:w="3223" w:type="dxa"/>
            <w:shd w:val="clear" w:color="auto" w:fill="auto"/>
          </w:tcPr>
          <w:p w:rsidR="00981716" w:rsidRPr="00131FC4" w:rsidRDefault="00981716" w:rsidP="00FB0574">
            <w:pPr>
              <w:rPr>
                <w:rFonts w:ascii="Arial Narrow" w:hAnsi="Arial Narrow"/>
                <w:sz w:val="20"/>
              </w:rPr>
            </w:pPr>
            <w:r w:rsidRPr="00131FC4">
              <w:rPr>
                <w:rFonts w:ascii="Arial Narrow" w:hAnsi="Arial Narrow"/>
                <w:sz w:val="20"/>
              </w:rPr>
              <w:t>DB eksklusiv</w:t>
            </w:r>
            <w:r w:rsidR="00C20CE1" w:rsidRPr="00131FC4">
              <w:rPr>
                <w:rFonts w:ascii="Arial Narrow" w:hAnsi="Arial Narrow"/>
                <w:sz w:val="20"/>
              </w:rPr>
              <w:t>e</w:t>
            </w:r>
            <w:r w:rsidRPr="00131FC4">
              <w:rPr>
                <w:rFonts w:ascii="Arial Narrow" w:hAnsi="Arial Narrow"/>
                <w:sz w:val="20"/>
              </w:rPr>
              <w:t xml:space="preserve"> </w:t>
            </w:r>
            <w:r w:rsidR="00C20CE1" w:rsidRPr="00131FC4">
              <w:rPr>
                <w:rFonts w:ascii="Arial Narrow" w:hAnsi="Arial Narrow"/>
                <w:sz w:val="20"/>
              </w:rPr>
              <w:t>0</w:t>
            </w:r>
            <w:r w:rsidRPr="00131FC4">
              <w:rPr>
                <w:rFonts w:ascii="Arial Narrow" w:hAnsi="Arial Narrow"/>
                <w:sz w:val="20"/>
              </w:rPr>
              <w:t>876</w:t>
            </w:r>
          </w:p>
        </w:tc>
        <w:tc>
          <w:tcPr>
            <w:tcW w:w="3402" w:type="dxa"/>
            <w:tcBorders>
              <w:bottom w:val="single" w:sz="4" w:space="0" w:color="auto"/>
            </w:tcBorders>
            <w:shd w:val="clear" w:color="auto" w:fill="auto"/>
          </w:tcPr>
          <w:p w:rsidR="00981716" w:rsidRPr="00131FC4" w:rsidRDefault="00981716" w:rsidP="00C20CE1">
            <w:pPr>
              <w:rPr>
                <w:rFonts w:ascii="Arial Narrow" w:hAnsi="Arial Narrow"/>
                <w:sz w:val="20"/>
              </w:rPr>
            </w:pPr>
            <w:r w:rsidRPr="00131FC4">
              <w:rPr>
                <w:rFonts w:ascii="Arial Narrow" w:hAnsi="Arial Narrow"/>
                <w:sz w:val="20"/>
              </w:rPr>
              <w:t>--</w:t>
            </w:r>
          </w:p>
        </w:tc>
      </w:tr>
      <w:tr w:rsidR="00981716" w:rsidRPr="00CF0DAE" w:rsidTr="005B07C9">
        <w:trPr>
          <w:trHeight w:val="312"/>
        </w:trPr>
        <w:tc>
          <w:tcPr>
            <w:tcW w:w="0" w:type="auto"/>
            <w:shd w:val="clear" w:color="auto" w:fill="auto"/>
            <w:vAlign w:val="center"/>
          </w:tcPr>
          <w:p w:rsidR="00981716" w:rsidRPr="00131FC4" w:rsidRDefault="00981716" w:rsidP="00C20CE1">
            <w:pPr>
              <w:jc w:val="center"/>
              <w:rPr>
                <w:rFonts w:ascii="Arial Narrow" w:hAnsi="Arial Narrow"/>
                <w:sz w:val="20"/>
              </w:rPr>
            </w:pPr>
            <w:r w:rsidRPr="00F219A2">
              <w:rPr>
                <w:rFonts w:ascii="Arial Narrow" w:hAnsi="Arial Narrow"/>
                <w:sz w:val="20"/>
              </w:rPr>
              <w:t>AM</w:t>
            </w:r>
          </w:p>
        </w:tc>
        <w:tc>
          <w:tcPr>
            <w:tcW w:w="3223" w:type="dxa"/>
            <w:shd w:val="clear" w:color="auto" w:fill="auto"/>
            <w:vAlign w:val="center"/>
          </w:tcPr>
          <w:p w:rsidR="00981716" w:rsidRPr="00131FC4" w:rsidRDefault="00A90546" w:rsidP="00C20CE1">
            <w:pPr>
              <w:rPr>
                <w:rFonts w:ascii="Arial Narrow" w:hAnsi="Arial Narrow"/>
                <w:sz w:val="20"/>
              </w:rPr>
            </w:pPr>
            <w:r w:rsidRPr="00131FC4">
              <w:rPr>
                <w:rFonts w:ascii="Arial Narrow" w:hAnsi="Arial Narrow"/>
                <w:sz w:val="20"/>
              </w:rPr>
              <w:t>--</w:t>
            </w:r>
          </w:p>
        </w:tc>
        <w:tc>
          <w:tcPr>
            <w:tcW w:w="3402" w:type="dxa"/>
            <w:shd w:val="clear" w:color="auto" w:fill="auto"/>
            <w:vAlign w:val="center"/>
          </w:tcPr>
          <w:p w:rsidR="00981716" w:rsidRPr="00131FC4" w:rsidRDefault="00981716" w:rsidP="00C20CE1">
            <w:pPr>
              <w:rPr>
                <w:rFonts w:ascii="Arial Narrow" w:hAnsi="Arial Narrow"/>
                <w:sz w:val="20"/>
              </w:rPr>
            </w:pPr>
            <w:r w:rsidRPr="00131FC4">
              <w:rPr>
                <w:rFonts w:ascii="Arial Narrow" w:hAnsi="Arial Narrow"/>
                <w:sz w:val="20"/>
              </w:rPr>
              <w:t>104</w:t>
            </w:r>
            <w:r w:rsidR="00A90546" w:rsidRPr="00131FC4">
              <w:rPr>
                <w:rFonts w:ascii="Arial Narrow" w:hAnsi="Arial Narrow"/>
                <w:sz w:val="20"/>
              </w:rPr>
              <w:t>0</w:t>
            </w:r>
          </w:p>
        </w:tc>
      </w:tr>
      <w:tr w:rsidR="00981716" w:rsidRPr="00CF0DAE" w:rsidTr="00C20CE1">
        <w:trPr>
          <w:trHeight w:val="312"/>
        </w:trPr>
        <w:tc>
          <w:tcPr>
            <w:tcW w:w="0" w:type="auto"/>
            <w:shd w:val="clear" w:color="auto" w:fill="auto"/>
            <w:vAlign w:val="center"/>
          </w:tcPr>
          <w:p w:rsidR="00981716" w:rsidRPr="00131FC4" w:rsidRDefault="00981716" w:rsidP="00C20CE1">
            <w:pPr>
              <w:jc w:val="center"/>
              <w:rPr>
                <w:rFonts w:ascii="Arial Narrow" w:hAnsi="Arial Narrow"/>
                <w:sz w:val="20"/>
              </w:rPr>
            </w:pPr>
            <w:r w:rsidRPr="00131FC4">
              <w:rPr>
                <w:rFonts w:ascii="Arial Narrow" w:hAnsi="Arial Narrow"/>
                <w:sz w:val="20"/>
              </w:rPr>
              <w:t>--</w:t>
            </w:r>
          </w:p>
        </w:tc>
        <w:tc>
          <w:tcPr>
            <w:tcW w:w="3223" w:type="dxa"/>
            <w:shd w:val="clear" w:color="auto" w:fill="auto"/>
            <w:vAlign w:val="center"/>
          </w:tcPr>
          <w:p w:rsidR="00981716" w:rsidRPr="00131FC4" w:rsidRDefault="00981716" w:rsidP="00C20CE1">
            <w:pPr>
              <w:rPr>
                <w:rFonts w:ascii="Arial Narrow" w:hAnsi="Arial Narrow"/>
                <w:sz w:val="20"/>
              </w:rPr>
            </w:pPr>
            <w:r w:rsidRPr="00131FC4">
              <w:rPr>
                <w:rFonts w:ascii="Arial Narrow" w:hAnsi="Arial Narrow"/>
                <w:sz w:val="20"/>
              </w:rPr>
              <w:t>Ingen fordeling</w:t>
            </w:r>
          </w:p>
        </w:tc>
        <w:tc>
          <w:tcPr>
            <w:tcW w:w="3402" w:type="dxa"/>
            <w:shd w:val="clear" w:color="auto" w:fill="auto"/>
            <w:vAlign w:val="center"/>
          </w:tcPr>
          <w:p w:rsidR="00981716" w:rsidRPr="00131FC4" w:rsidRDefault="00981716" w:rsidP="00C20CE1">
            <w:pPr>
              <w:rPr>
                <w:rFonts w:ascii="Arial Narrow" w:hAnsi="Arial Narrow"/>
                <w:sz w:val="20"/>
              </w:rPr>
            </w:pPr>
            <w:r w:rsidRPr="00131FC4">
              <w:rPr>
                <w:rFonts w:ascii="Arial Narrow" w:hAnsi="Arial Narrow"/>
                <w:sz w:val="20"/>
              </w:rPr>
              <w:t>Ingen fordeling</w:t>
            </w:r>
          </w:p>
        </w:tc>
      </w:tr>
    </w:tbl>
    <w:p w:rsidR="000C1E49" w:rsidRDefault="007008D5" w:rsidP="000C1E49">
      <w:pPr>
        <w:tabs>
          <w:tab w:val="left" w:pos="284"/>
          <w:tab w:val="left" w:pos="1134"/>
        </w:tabs>
        <w:ind w:left="1134"/>
      </w:pPr>
      <w:r>
        <w:t xml:space="preserve"> </w:t>
      </w:r>
      <w:r w:rsidR="000B11CB">
        <w:t>Bransjekode:</w:t>
      </w:r>
    </w:p>
    <w:p w:rsidR="000B11CB" w:rsidRPr="008510AB" w:rsidRDefault="008510AB" w:rsidP="008510AB">
      <w:pPr>
        <w:tabs>
          <w:tab w:val="left" w:pos="284"/>
          <w:tab w:val="left" w:pos="1134"/>
        </w:tabs>
        <w:ind w:left="1134"/>
        <w:rPr>
          <w:szCs w:val="22"/>
        </w:rPr>
      </w:pPr>
      <w:r>
        <w:rPr>
          <w:szCs w:val="22"/>
        </w:rPr>
        <w:t xml:space="preserve"> </w:t>
      </w:r>
      <w:r w:rsidR="000B11CB" w:rsidRPr="008510AB">
        <w:rPr>
          <w:szCs w:val="22"/>
        </w:rPr>
        <w:t>1000 Skadeforsikringsforpliktelser i alt</w:t>
      </w:r>
      <w:r w:rsidR="00506901" w:rsidRPr="008510AB">
        <w:rPr>
          <w:szCs w:val="22"/>
        </w:rPr>
        <w:t>.</w:t>
      </w:r>
    </w:p>
    <w:p w:rsidR="000B11CB" w:rsidRPr="00655EAE" w:rsidRDefault="000B11CB" w:rsidP="000B11CB">
      <w:pPr>
        <w:tabs>
          <w:tab w:val="left" w:pos="284"/>
          <w:tab w:val="left" w:pos="1134"/>
        </w:tabs>
        <w:ind w:left="1134"/>
        <w:rPr>
          <w:szCs w:val="22"/>
        </w:rPr>
      </w:pPr>
      <w:r w:rsidRPr="00655EAE">
        <w:t xml:space="preserve"> 3000 </w:t>
      </w:r>
      <w:r w:rsidRPr="00655EAE">
        <w:rPr>
          <w:szCs w:val="22"/>
        </w:rPr>
        <w:t>Ikke- proporsjonal gjenforsikring a</w:t>
      </w:r>
      <w:r w:rsidR="00506901" w:rsidRPr="00655EAE">
        <w:rPr>
          <w:szCs w:val="22"/>
        </w:rPr>
        <w:t>v skadeforsikringsforpliktelser i alt.</w:t>
      </w:r>
    </w:p>
    <w:p w:rsidR="00655EAE" w:rsidRPr="00655EAE" w:rsidRDefault="00655EAE" w:rsidP="00655EAE">
      <w:pPr>
        <w:tabs>
          <w:tab w:val="left" w:pos="284"/>
          <w:tab w:val="left" w:pos="1134"/>
        </w:tabs>
        <w:ind w:left="1134"/>
        <w:rPr>
          <w:szCs w:val="22"/>
        </w:rPr>
      </w:pPr>
      <w:r w:rsidRPr="00655EAE">
        <w:rPr>
          <w:szCs w:val="22"/>
        </w:rPr>
        <w:t xml:space="preserve"> 4000 Livsforsikrings-forpliktelser</w:t>
      </w:r>
      <w:r>
        <w:rPr>
          <w:szCs w:val="22"/>
        </w:rPr>
        <w:t xml:space="preserve"> </w:t>
      </w:r>
      <w:r w:rsidRPr="00655EAE">
        <w:rPr>
          <w:szCs w:val="22"/>
        </w:rPr>
        <w:t>som kan tegnes av skadeforsikringsforetak i alt.</w:t>
      </w:r>
    </w:p>
    <w:p w:rsidR="00655EAE" w:rsidRDefault="00655EAE" w:rsidP="00655EAE">
      <w:pPr>
        <w:tabs>
          <w:tab w:val="left" w:pos="284"/>
          <w:tab w:val="left" w:pos="1134"/>
        </w:tabs>
        <w:ind w:left="1134"/>
        <w:rPr>
          <w:szCs w:val="22"/>
        </w:rPr>
      </w:pPr>
      <w:r w:rsidRPr="00655EAE">
        <w:rPr>
          <w:szCs w:val="22"/>
        </w:rPr>
        <w:t xml:space="preserve"> 5000 Ikke-proporsjonal gjenforsikring av livsforsikringsforpliktelser som kan tegnes av </w:t>
      </w:r>
      <w:r>
        <w:rPr>
          <w:szCs w:val="22"/>
        </w:rPr>
        <w:t xml:space="preserve">  </w:t>
      </w:r>
    </w:p>
    <w:p w:rsidR="00655EAE" w:rsidRPr="00655EAE" w:rsidRDefault="00655EAE" w:rsidP="00655EAE">
      <w:pPr>
        <w:tabs>
          <w:tab w:val="left" w:pos="284"/>
          <w:tab w:val="left" w:pos="1134"/>
        </w:tabs>
        <w:ind w:left="1134"/>
        <w:rPr>
          <w:szCs w:val="22"/>
        </w:rPr>
      </w:pPr>
      <w:r>
        <w:rPr>
          <w:szCs w:val="22"/>
        </w:rPr>
        <w:t xml:space="preserve">          </w:t>
      </w:r>
      <w:r w:rsidRPr="00655EAE">
        <w:rPr>
          <w:szCs w:val="22"/>
        </w:rPr>
        <w:t>skadeforsikringsforetak i alt.</w:t>
      </w:r>
    </w:p>
    <w:p w:rsidR="000B11CB" w:rsidRPr="00AF0CA7" w:rsidRDefault="000B11CB" w:rsidP="000C1E49">
      <w:pPr>
        <w:tabs>
          <w:tab w:val="left" w:pos="284"/>
          <w:tab w:val="left" w:pos="1134"/>
        </w:tabs>
        <w:ind w:left="1134"/>
      </w:pPr>
    </w:p>
    <w:p w:rsidR="007D4067" w:rsidRPr="00AF0CA7" w:rsidRDefault="007D4067" w:rsidP="001E4787">
      <w:pPr>
        <w:tabs>
          <w:tab w:val="left" w:pos="284"/>
          <w:tab w:val="left" w:pos="1134"/>
        </w:tabs>
        <w:ind w:left="1134" w:hanging="1134"/>
      </w:pPr>
      <w:r w:rsidRPr="00AF0CA7">
        <w:t>-</w:t>
      </w:r>
      <w:r w:rsidR="007F60A3" w:rsidRPr="00AF0CA7">
        <w:t xml:space="preserve"> </w:t>
      </w:r>
      <w:r w:rsidR="007F60A3" w:rsidRPr="00AF0CA7">
        <w:tab/>
      </w:r>
      <w:r w:rsidRPr="00AF0CA7">
        <w:t>Felt 9:</w:t>
      </w:r>
      <w:r w:rsidR="007F60A3" w:rsidRPr="00AF0CA7">
        <w:tab/>
      </w:r>
      <w:r w:rsidRPr="00AF0CA7">
        <w:rPr>
          <w:i/>
        </w:rPr>
        <w:t>Landkode - 4 posisjoner</w:t>
      </w:r>
      <w:r w:rsidR="00304A41" w:rsidRPr="00AF0CA7">
        <w:rPr>
          <w:i/>
        </w:rPr>
        <w:t>.</w:t>
      </w:r>
      <w:r w:rsidR="00304A41" w:rsidRPr="00AF0CA7">
        <w:t xml:space="preserve">  </w:t>
      </w:r>
      <w:r w:rsidRPr="00AF0CA7">
        <w:t xml:space="preserve">Firesifret kode for angivelse av landtilhørighet for motparten i </w:t>
      </w:r>
      <w:r w:rsidR="00A8030E" w:rsidRPr="00AF0CA7">
        <w:t xml:space="preserve">transaksjonen eller </w:t>
      </w:r>
      <w:r w:rsidRPr="00AF0CA7">
        <w:t>fordrings-/gjelds</w:t>
      </w:r>
      <w:r w:rsidRPr="00AF0CA7">
        <w:softHyphen/>
        <w:t xml:space="preserve">forholdet.  Koden består av ISO-bokstavkode med to bokstaver (ISO 3166) med tillegg av ”00” (2 </w:t>
      </w:r>
      <w:r w:rsidR="00775756">
        <w:t>nuller</w:t>
      </w:r>
      <w:r w:rsidRPr="00AF0CA7">
        <w:t xml:space="preserve">).  Dersom </w:t>
      </w:r>
      <w:r w:rsidR="00A8030E" w:rsidRPr="00AF0CA7">
        <w:t>motpartens</w:t>
      </w:r>
      <w:r w:rsidRPr="00AF0CA7">
        <w:t xml:space="preserve"> landtilhørighet er Danmark, skal posten kodes med ”DK00” i </w:t>
      </w:r>
      <w:proofErr w:type="spellStart"/>
      <w:r w:rsidRPr="00AF0CA7">
        <w:t>landfeltet</w:t>
      </w:r>
      <w:proofErr w:type="spellEnd"/>
      <w:r w:rsidRPr="00AF0CA7">
        <w:t>. Liste over landkoder finnes i ”Oversikt over statistiske kjennetegn”.</w:t>
      </w:r>
    </w:p>
    <w:p w:rsidR="007D4067" w:rsidRPr="00AF0CA7" w:rsidRDefault="007D4067" w:rsidP="001E4787"/>
    <w:p w:rsidR="007D4067" w:rsidRPr="00AF0CA7" w:rsidRDefault="007D4067" w:rsidP="001E4787">
      <w:pPr>
        <w:tabs>
          <w:tab w:val="left" w:pos="1134"/>
        </w:tabs>
        <w:ind w:left="1134"/>
      </w:pPr>
      <w:r w:rsidRPr="00AF0CA7">
        <w:t xml:space="preserve">I kodelistene er det markert i </w:t>
      </w:r>
      <w:proofErr w:type="spellStart"/>
      <w:r w:rsidRPr="00AF0CA7">
        <w:t>landfeltet</w:t>
      </w:r>
      <w:proofErr w:type="spellEnd"/>
      <w:r w:rsidRPr="00AF0CA7">
        <w:t xml:space="preserve"> om posten skal fordeles eller ikke.  Tabell 1</w:t>
      </w:r>
      <w:r w:rsidR="009B479C">
        <w:t>3</w:t>
      </w:r>
      <w:r w:rsidRPr="00AF0CA7">
        <w:t xml:space="preserve"> gir en oversikt over hvilke bokstaver som benyttes</w:t>
      </w:r>
      <w:r w:rsidR="0075722E" w:rsidRPr="00AF0CA7">
        <w:t xml:space="preserve"> i felt 9</w:t>
      </w:r>
      <w:r w:rsidRPr="00AF0CA7">
        <w:t>.</w:t>
      </w:r>
    </w:p>
    <w:p w:rsidR="000B11CB" w:rsidRDefault="000B11CB" w:rsidP="001E4787">
      <w:pPr>
        <w:tabs>
          <w:tab w:val="left" w:pos="1210"/>
        </w:tabs>
        <w:rPr>
          <w:b/>
          <w:sz w:val="20"/>
        </w:rPr>
      </w:pPr>
    </w:p>
    <w:p w:rsidR="007F60A3" w:rsidRPr="00AF0CA7" w:rsidRDefault="00304A41" w:rsidP="001E4787">
      <w:pPr>
        <w:tabs>
          <w:tab w:val="left" w:pos="1210"/>
        </w:tabs>
        <w:rPr>
          <w:b/>
          <w:szCs w:val="22"/>
        </w:rPr>
      </w:pPr>
      <w:r w:rsidRPr="00AF0CA7">
        <w:rPr>
          <w:b/>
          <w:sz w:val="20"/>
        </w:rPr>
        <w:tab/>
      </w:r>
      <w:r w:rsidR="007F60A3" w:rsidRPr="00AF0CA7">
        <w:rPr>
          <w:b/>
          <w:sz w:val="20"/>
        </w:rPr>
        <w:t>Tabell 1</w:t>
      </w:r>
      <w:r w:rsidR="009B479C">
        <w:rPr>
          <w:b/>
          <w:sz w:val="20"/>
        </w:rPr>
        <w:t>3</w:t>
      </w:r>
      <w:r w:rsidR="007F60A3" w:rsidRPr="00AF0CA7">
        <w:rPr>
          <w:b/>
          <w:sz w:val="20"/>
        </w:rPr>
        <w:t>. Oversikt b</w:t>
      </w:r>
      <w:r w:rsidR="00031B10">
        <w:rPr>
          <w:b/>
          <w:sz w:val="20"/>
        </w:rPr>
        <w:t>okstavkoder i landkodefeltet i F</w:t>
      </w:r>
      <w:r w:rsidR="007F60A3" w:rsidRPr="00AF0CA7">
        <w:rPr>
          <w:b/>
          <w:sz w:val="20"/>
        </w:rPr>
        <w:t>ORT</w:t>
      </w: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6240"/>
      </w:tblGrid>
      <w:tr w:rsidR="007F60A3" w:rsidRPr="00CF0DAE" w:rsidTr="00CF0DAE">
        <w:trPr>
          <w:trHeight w:val="369"/>
        </w:trPr>
        <w:tc>
          <w:tcPr>
            <w:tcW w:w="1508" w:type="dxa"/>
            <w:tcBorders>
              <w:bottom w:val="single" w:sz="4" w:space="0" w:color="auto"/>
            </w:tcBorders>
            <w:shd w:val="clear" w:color="auto" w:fill="E6E6E6"/>
            <w:vAlign w:val="center"/>
          </w:tcPr>
          <w:p w:rsidR="007F60A3" w:rsidRPr="00CF0DAE" w:rsidRDefault="007F60A3" w:rsidP="001E4787">
            <w:pPr>
              <w:jc w:val="center"/>
              <w:rPr>
                <w:rFonts w:ascii="Arial Narrow" w:hAnsi="Arial Narrow"/>
                <w:b/>
                <w:sz w:val="20"/>
              </w:rPr>
            </w:pPr>
            <w:r w:rsidRPr="00CF0DAE">
              <w:rPr>
                <w:rFonts w:ascii="Arial Narrow" w:hAnsi="Arial Narrow"/>
                <w:b/>
                <w:sz w:val="20"/>
              </w:rPr>
              <w:t>Bokstavkode</w:t>
            </w:r>
          </w:p>
        </w:tc>
        <w:tc>
          <w:tcPr>
            <w:tcW w:w="6354" w:type="dxa"/>
            <w:tcBorders>
              <w:bottom w:val="single" w:sz="4" w:space="0" w:color="auto"/>
            </w:tcBorders>
            <w:shd w:val="clear" w:color="auto" w:fill="E6E6E6"/>
            <w:vAlign w:val="center"/>
          </w:tcPr>
          <w:p w:rsidR="007F60A3" w:rsidRPr="00CF0DAE" w:rsidRDefault="007F60A3" w:rsidP="001E4787">
            <w:pPr>
              <w:rPr>
                <w:rFonts w:ascii="Arial Narrow" w:hAnsi="Arial Narrow"/>
                <w:b/>
                <w:sz w:val="20"/>
              </w:rPr>
            </w:pPr>
            <w:r w:rsidRPr="00CF0DAE">
              <w:rPr>
                <w:rFonts w:ascii="Arial Narrow" w:hAnsi="Arial Narrow"/>
                <w:b/>
                <w:sz w:val="20"/>
              </w:rPr>
              <w:t>Koden fordeles på følgende porteføljekoder:</w:t>
            </w:r>
          </w:p>
        </w:tc>
      </w:tr>
      <w:tr w:rsidR="007F60A3" w:rsidRPr="00CF0DAE" w:rsidTr="00CF0DAE">
        <w:trPr>
          <w:trHeight w:val="312"/>
        </w:trPr>
        <w:tc>
          <w:tcPr>
            <w:tcW w:w="1508" w:type="dxa"/>
            <w:shd w:val="clear" w:color="auto" w:fill="auto"/>
            <w:vAlign w:val="center"/>
          </w:tcPr>
          <w:p w:rsidR="007F60A3" w:rsidRPr="00CF0DAE" w:rsidRDefault="007F60A3" w:rsidP="001E4787">
            <w:pPr>
              <w:jc w:val="center"/>
              <w:rPr>
                <w:rFonts w:ascii="Arial Narrow" w:hAnsi="Arial Narrow"/>
                <w:sz w:val="20"/>
              </w:rPr>
            </w:pPr>
            <w:r w:rsidRPr="00CF0DAE">
              <w:rPr>
                <w:rFonts w:ascii="Arial Narrow" w:hAnsi="Arial Narrow"/>
                <w:sz w:val="20"/>
              </w:rPr>
              <w:t>L</w:t>
            </w:r>
          </w:p>
        </w:tc>
        <w:tc>
          <w:tcPr>
            <w:tcW w:w="6354"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Posten fordeles på land ved bruk av ISO-bok</w:t>
            </w:r>
            <w:r w:rsidR="00D57FEB">
              <w:rPr>
                <w:rFonts w:ascii="Arial Narrow" w:hAnsi="Arial Narrow"/>
                <w:sz w:val="20"/>
              </w:rPr>
              <w:t>s</w:t>
            </w:r>
            <w:r w:rsidRPr="00CF0DAE">
              <w:rPr>
                <w:rFonts w:ascii="Arial Narrow" w:hAnsi="Arial Narrow"/>
                <w:sz w:val="20"/>
              </w:rPr>
              <w:t xml:space="preserve">tavkoder med tillegg av ”00”. </w:t>
            </w:r>
          </w:p>
        </w:tc>
      </w:tr>
      <w:tr w:rsidR="007F60A3" w:rsidRPr="00CF0DAE" w:rsidTr="00CF0DAE">
        <w:trPr>
          <w:trHeight w:val="312"/>
        </w:trPr>
        <w:tc>
          <w:tcPr>
            <w:tcW w:w="1508" w:type="dxa"/>
            <w:shd w:val="clear" w:color="auto" w:fill="auto"/>
            <w:vAlign w:val="center"/>
          </w:tcPr>
          <w:p w:rsidR="007F60A3" w:rsidRPr="00CF0DAE" w:rsidRDefault="007F60A3" w:rsidP="001E4787">
            <w:pPr>
              <w:jc w:val="center"/>
              <w:rPr>
                <w:rFonts w:ascii="Arial Narrow" w:hAnsi="Arial Narrow"/>
                <w:sz w:val="20"/>
              </w:rPr>
            </w:pPr>
            <w:r w:rsidRPr="00CF0DAE">
              <w:rPr>
                <w:rFonts w:ascii="Arial Narrow" w:hAnsi="Arial Narrow"/>
                <w:sz w:val="20"/>
              </w:rPr>
              <w:t>--</w:t>
            </w:r>
          </w:p>
        </w:tc>
        <w:tc>
          <w:tcPr>
            <w:tcW w:w="6354" w:type="dxa"/>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Ingen fordeling</w:t>
            </w:r>
          </w:p>
        </w:tc>
      </w:tr>
    </w:tbl>
    <w:p w:rsidR="007D4067" w:rsidRPr="00AF0CA7" w:rsidRDefault="007D4067" w:rsidP="001E4787">
      <w:pPr>
        <w:pStyle w:val="Overskrift2"/>
      </w:pPr>
      <w:bookmarkStart w:id="49" w:name="_Toc183866702"/>
      <w:bookmarkStart w:id="50" w:name="_Toc371430262"/>
      <w:r w:rsidRPr="00AF0CA7">
        <w:t>3.</w:t>
      </w:r>
      <w:r w:rsidR="00CF176B" w:rsidRPr="00AF0CA7">
        <w:t>7</w:t>
      </w:r>
      <w:r w:rsidRPr="00AF0CA7">
        <w:t xml:space="preserve"> Klassifikasjonsvariabel IV.  Valutaslag</w:t>
      </w:r>
      <w:bookmarkEnd w:id="49"/>
      <w:bookmarkEnd w:id="50"/>
    </w:p>
    <w:p w:rsidR="007D4067" w:rsidRPr="00AF0CA7" w:rsidRDefault="007D4067" w:rsidP="001E4787">
      <w:r w:rsidRPr="00AF0CA7">
        <w:t>Variabelen definerer valutaslag.  Klassifikasjonsvariabelen IV består av felt 10.</w:t>
      </w:r>
    </w:p>
    <w:p w:rsidR="007D4067" w:rsidRPr="00AF0CA7" w:rsidRDefault="007D4067" w:rsidP="001E4787"/>
    <w:p w:rsidR="007D4067" w:rsidRPr="00AF0CA7" w:rsidRDefault="007D4067" w:rsidP="001E4787">
      <w:pPr>
        <w:tabs>
          <w:tab w:val="left" w:pos="284"/>
          <w:tab w:val="left" w:pos="1134"/>
        </w:tabs>
        <w:ind w:left="1134" w:hanging="1134"/>
      </w:pPr>
      <w:r w:rsidRPr="00AF0CA7">
        <w:t>-</w:t>
      </w:r>
      <w:r w:rsidR="007F60A3" w:rsidRPr="00AF0CA7">
        <w:t xml:space="preserve"> </w:t>
      </w:r>
      <w:r w:rsidR="007F60A3" w:rsidRPr="00AF0CA7">
        <w:tab/>
      </w:r>
      <w:r w:rsidRPr="00AF0CA7">
        <w:t>Felt 10:</w:t>
      </w:r>
      <w:r w:rsidR="007F60A3" w:rsidRPr="00AF0CA7">
        <w:tab/>
      </w:r>
      <w:r w:rsidRPr="00AF0CA7">
        <w:rPr>
          <w:i/>
        </w:rPr>
        <w:t>Valuta – 2 posisjoner</w:t>
      </w:r>
      <w:r w:rsidRPr="00AF0CA7">
        <w:t>.  Tosifret kode for spesifikasjon av valuta.  I kodelistene er det markert i valutafeltet om posten skal fordeles eller ikke.  Tabell 1</w:t>
      </w:r>
      <w:r w:rsidR="009B479C">
        <w:t>4</w:t>
      </w:r>
      <w:r w:rsidRPr="00AF0CA7">
        <w:t xml:space="preserve"> gir en oversikt over valutakoder og valutaslag som benyttes i kodelistene</w:t>
      </w:r>
    </w:p>
    <w:p w:rsidR="007F60A3" w:rsidRDefault="007F60A3" w:rsidP="001E4787">
      <w:pPr>
        <w:tabs>
          <w:tab w:val="left" w:pos="284"/>
          <w:tab w:val="left" w:pos="1134"/>
        </w:tabs>
        <w:spacing w:line="360" w:lineRule="auto"/>
      </w:pPr>
    </w:p>
    <w:p w:rsidR="00763E72" w:rsidRDefault="00763E72" w:rsidP="001E4787">
      <w:pPr>
        <w:tabs>
          <w:tab w:val="left" w:pos="284"/>
          <w:tab w:val="left" w:pos="1134"/>
        </w:tabs>
        <w:spacing w:line="360" w:lineRule="auto"/>
      </w:pPr>
    </w:p>
    <w:p w:rsidR="00973936" w:rsidRDefault="00973936" w:rsidP="001E4787">
      <w:pPr>
        <w:tabs>
          <w:tab w:val="left" w:pos="284"/>
          <w:tab w:val="left" w:pos="1134"/>
        </w:tabs>
        <w:spacing w:line="360" w:lineRule="auto"/>
      </w:pPr>
    </w:p>
    <w:p w:rsidR="00973936" w:rsidRDefault="00973936" w:rsidP="001E4787">
      <w:pPr>
        <w:tabs>
          <w:tab w:val="left" w:pos="284"/>
          <w:tab w:val="left" w:pos="1134"/>
        </w:tabs>
        <w:spacing w:line="360" w:lineRule="auto"/>
      </w:pPr>
    </w:p>
    <w:p w:rsidR="00973936" w:rsidRPr="00AF0CA7" w:rsidRDefault="00973936" w:rsidP="001E4787">
      <w:pPr>
        <w:tabs>
          <w:tab w:val="left" w:pos="284"/>
          <w:tab w:val="left" w:pos="1134"/>
        </w:tabs>
        <w:spacing w:line="360" w:lineRule="auto"/>
      </w:pPr>
    </w:p>
    <w:p w:rsidR="007F60A3" w:rsidRPr="00AF0CA7" w:rsidRDefault="007F60A3" w:rsidP="001E4787">
      <w:pPr>
        <w:tabs>
          <w:tab w:val="left" w:pos="1210"/>
        </w:tabs>
        <w:rPr>
          <w:b/>
          <w:szCs w:val="22"/>
        </w:rPr>
      </w:pPr>
      <w:r w:rsidRPr="00AF0CA7">
        <w:rPr>
          <w:b/>
          <w:sz w:val="20"/>
        </w:rPr>
        <w:tab/>
        <w:t>Tabell 1</w:t>
      </w:r>
      <w:r w:rsidR="009B479C">
        <w:rPr>
          <w:b/>
          <w:sz w:val="20"/>
        </w:rPr>
        <w:t>4</w:t>
      </w:r>
      <w:r w:rsidRPr="00AF0CA7">
        <w:rPr>
          <w:b/>
          <w:sz w:val="20"/>
        </w:rPr>
        <w:t>. Oversikt valutakode</w:t>
      </w:r>
      <w:r w:rsidR="00285DF3">
        <w:rPr>
          <w:b/>
          <w:sz w:val="20"/>
        </w:rPr>
        <w:t>r og valutaslag som benyttes i F</w:t>
      </w:r>
      <w:r w:rsidRPr="00AF0CA7">
        <w:rPr>
          <w:b/>
          <w:sz w:val="20"/>
        </w:rPr>
        <w:t>ORT</w:t>
      </w: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2815"/>
        <w:gridCol w:w="3690"/>
      </w:tblGrid>
      <w:tr w:rsidR="007F60A3" w:rsidRPr="00CF0DAE" w:rsidTr="00CF0DAE">
        <w:trPr>
          <w:trHeight w:val="369"/>
        </w:trPr>
        <w:tc>
          <w:tcPr>
            <w:tcW w:w="1237" w:type="dxa"/>
            <w:tcBorders>
              <w:bottom w:val="single" w:sz="4" w:space="0" w:color="auto"/>
            </w:tcBorders>
            <w:shd w:val="clear" w:color="auto" w:fill="E6E6E6"/>
            <w:vAlign w:val="center"/>
          </w:tcPr>
          <w:p w:rsidR="007F60A3" w:rsidRPr="00CF0DAE" w:rsidRDefault="007F60A3" w:rsidP="001E4787">
            <w:pPr>
              <w:jc w:val="center"/>
              <w:rPr>
                <w:rFonts w:ascii="Arial Narrow" w:hAnsi="Arial Narrow"/>
                <w:b/>
                <w:sz w:val="20"/>
              </w:rPr>
            </w:pPr>
            <w:r w:rsidRPr="00CF0DAE">
              <w:rPr>
                <w:rFonts w:ascii="Arial Narrow" w:hAnsi="Arial Narrow"/>
                <w:b/>
                <w:sz w:val="20"/>
              </w:rPr>
              <w:t>Bokstavkode</w:t>
            </w:r>
          </w:p>
        </w:tc>
        <w:tc>
          <w:tcPr>
            <w:tcW w:w="6625" w:type="dxa"/>
            <w:gridSpan w:val="2"/>
            <w:tcBorders>
              <w:bottom w:val="single" w:sz="4" w:space="0" w:color="auto"/>
            </w:tcBorders>
            <w:shd w:val="clear" w:color="auto" w:fill="E6E6E6"/>
            <w:vAlign w:val="center"/>
          </w:tcPr>
          <w:p w:rsidR="007F60A3" w:rsidRPr="00CF0DAE" w:rsidRDefault="007F60A3" w:rsidP="001E4787">
            <w:pPr>
              <w:rPr>
                <w:rFonts w:ascii="Arial Narrow" w:hAnsi="Arial Narrow"/>
                <w:b/>
                <w:sz w:val="20"/>
              </w:rPr>
            </w:pPr>
            <w:r w:rsidRPr="00CF0DAE">
              <w:rPr>
                <w:rFonts w:ascii="Arial Narrow" w:hAnsi="Arial Narrow"/>
                <w:b/>
                <w:sz w:val="20"/>
              </w:rPr>
              <w:t>Koden fordeles på følgende porteføljekoder:</w:t>
            </w:r>
          </w:p>
        </w:tc>
      </w:tr>
      <w:tr w:rsidR="007F60A3" w:rsidRPr="00CF0DAE" w:rsidTr="00CF0DAE">
        <w:tblPrEx>
          <w:tblBorders>
            <w:insideH w:val="none" w:sz="0" w:space="0" w:color="auto"/>
            <w:insideV w:val="none" w:sz="0" w:space="0" w:color="auto"/>
          </w:tblBorders>
        </w:tblPrEx>
        <w:trPr>
          <w:trHeight w:val="284"/>
        </w:trPr>
        <w:tc>
          <w:tcPr>
            <w:tcW w:w="0" w:type="auto"/>
            <w:vMerge w:val="restart"/>
            <w:tcBorders>
              <w:top w:val="single" w:sz="4" w:space="0" w:color="auto"/>
              <w:bottom w:val="nil"/>
              <w:right w:val="single" w:sz="4" w:space="0" w:color="auto"/>
            </w:tcBorders>
            <w:shd w:val="clear" w:color="auto" w:fill="auto"/>
          </w:tcPr>
          <w:p w:rsidR="007F60A3" w:rsidRPr="00CF0DAE" w:rsidRDefault="007F60A3" w:rsidP="001E4787">
            <w:pPr>
              <w:jc w:val="center"/>
              <w:rPr>
                <w:rFonts w:ascii="Arial Narrow" w:hAnsi="Arial Narrow"/>
                <w:sz w:val="20"/>
              </w:rPr>
            </w:pPr>
            <w:r w:rsidRPr="00CF0DAE">
              <w:rPr>
                <w:rFonts w:ascii="Arial Narrow" w:hAnsi="Arial Narrow"/>
                <w:sz w:val="20"/>
              </w:rPr>
              <w:t>V</w:t>
            </w:r>
          </w:p>
        </w:tc>
        <w:tc>
          <w:tcPr>
            <w:tcW w:w="2864" w:type="dxa"/>
            <w:vMerge w:val="restart"/>
            <w:tcBorders>
              <w:top w:val="single" w:sz="4" w:space="0" w:color="auto"/>
              <w:left w:val="single" w:sz="4" w:space="0" w:color="auto"/>
              <w:bottom w:val="nil"/>
              <w:right w:val="single" w:sz="4" w:space="0" w:color="auto"/>
            </w:tcBorders>
            <w:shd w:val="clear" w:color="auto" w:fill="auto"/>
          </w:tcPr>
          <w:p w:rsidR="007F60A3" w:rsidRPr="00CF0DAE" w:rsidRDefault="007F60A3" w:rsidP="001E4787">
            <w:pPr>
              <w:rPr>
                <w:rFonts w:ascii="Arial Narrow" w:hAnsi="Arial Narrow"/>
                <w:sz w:val="20"/>
              </w:rPr>
            </w:pPr>
            <w:r w:rsidRPr="00CF0DAE">
              <w:rPr>
                <w:rFonts w:ascii="Arial Narrow" w:hAnsi="Arial Narrow"/>
                <w:sz w:val="20"/>
              </w:rPr>
              <w:t>Posten fordel</w:t>
            </w:r>
            <w:r w:rsidR="00D57FEB">
              <w:rPr>
                <w:rFonts w:ascii="Arial Narrow" w:hAnsi="Arial Narrow"/>
                <w:sz w:val="20"/>
              </w:rPr>
              <w:t>e</w:t>
            </w:r>
            <w:r w:rsidRPr="00CF0DAE">
              <w:rPr>
                <w:rFonts w:ascii="Arial Narrow" w:hAnsi="Arial Narrow"/>
                <w:sz w:val="20"/>
              </w:rPr>
              <w:t>s på valutaslag med følgende koder</w:t>
            </w:r>
          </w:p>
        </w:tc>
        <w:tc>
          <w:tcPr>
            <w:tcW w:w="3761" w:type="dxa"/>
            <w:tcBorders>
              <w:top w:val="single" w:sz="4" w:space="0" w:color="auto"/>
              <w:left w:val="single" w:sz="4" w:space="0" w:color="auto"/>
              <w:bottom w:val="nil"/>
            </w:tcBorders>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10 = Norske kroner</w:t>
            </w:r>
          </w:p>
        </w:tc>
      </w:tr>
      <w:tr w:rsidR="007F60A3" w:rsidRPr="00CF0DAE" w:rsidTr="00CF0DAE">
        <w:tblPrEx>
          <w:tblBorders>
            <w:insideH w:val="none" w:sz="0" w:space="0" w:color="auto"/>
            <w:insideV w:val="none" w:sz="0" w:space="0" w:color="auto"/>
          </w:tblBorders>
        </w:tblPrEx>
        <w:trPr>
          <w:trHeight w:val="284"/>
        </w:trPr>
        <w:tc>
          <w:tcPr>
            <w:tcW w:w="0" w:type="auto"/>
            <w:vMerge/>
            <w:tcBorders>
              <w:top w:val="nil"/>
              <w:bottom w:val="single" w:sz="4" w:space="0" w:color="auto"/>
              <w:right w:val="single" w:sz="4" w:space="0" w:color="auto"/>
            </w:tcBorders>
            <w:shd w:val="clear" w:color="auto" w:fill="auto"/>
            <w:vAlign w:val="center"/>
          </w:tcPr>
          <w:p w:rsidR="007F60A3" w:rsidRPr="00CF0DAE" w:rsidRDefault="007F60A3" w:rsidP="001E4787">
            <w:pPr>
              <w:jc w:val="center"/>
              <w:rPr>
                <w:rFonts w:ascii="Arial Narrow" w:hAnsi="Arial Narrow"/>
                <w:sz w:val="20"/>
              </w:rPr>
            </w:pPr>
          </w:p>
        </w:tc>
        <w:tc>
          <w:tcPr>
            <w:tcW w:w="2864" w:type="dxa"/>
            <w:vMerge/>
            <w:tcBorders>
              <w:top w:val="nil"/>
              <w:left w:val="single" w:sz="4" w:space="0" w:color="auto"/>
              <w:bottom w:val="single" w:sz="4" w:space="0" w:color="auto"/>
              <w:right w:val="single" w:sz="4" w:space="0" w:color="auto"/>
            </w:tcBorders>
            <w:shd w:val="clear" w:color="auto" w:fill="auto"/>
            <w:vAlign w:val="center"/>
          </w:tcPr>
          <w:p w:rsidR="007F60A3" w:rsidRPr="00CF0DAE" w:rsidRDefault="007F60A3" w:rsidP="001E4787">
            <w:pPr>
              <w:rPr>
                <w:rFonts w:ascii="Arial Narrow" w:hAnsi="Arial Narrow"/>
                <w:sz w:val="20"/>
              </w:rPr>
            </w:pPr>
          </w:p>
        </w:tc>
        <w:tc>
          <w:tcPr>
            <w:tcW w:w="3761" w:type="dxa"/>
            <w:tcBorders>
              <w:top w:val="nil"/>
              <w:left w:val="single" w:sz="4" w:space="0" w:color="auto"/>
              <w:bottom w:val="single" w:sz="4" w:space="0" w:color="auto"/>
            </w:tcBorders>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30 = Utenlandsk valuta, omregnet til NOK</w:t>
            </w:r>
          </w:p>
        </w:tc>
      </w:tr>
      <w:tr w:rsidR="007F60A3" w:rsidRPr="00CF0DAE" w:rsidTr="00CF0DAE">
        <w:tblPrEx>
          <w:tblBorders>
            <w:insideH w:val="none" w:sz="0" w:space="0" w:color="auto"/>
            <w:insideV w:val="none" w:sz="0" w:space="0" w:color="auto"/>
          </w:tblBorders>
        </w:tblPrEx>
        <w:trPr>
          <w:trHeight w:val="284"/>
        </w:trPr>
        <w:tc>
          <w:tcPr>
            <w:tcW w:w="0" w:type="auto"/>
            <w:tcBorders>
              <w:top w:val="single" w:sz="4" w:space="0" w:color="auto"/>
              <w:bottom w:val="single" w:sz="4" w:space="0" w:color="auto"/>
              <w:right w:val="single" w:sz="4" w:space="0" w:color="auto"/>
            </w:tcBorders>
            <w:shd w:val="clear" w:color="auto" w:fill="auto"/>
            <w:vAlign w:val="center"/>
          </w:tcPr>
          <w:p w:rsidR="007F60A3" w:rsidRPr="00CF0DAE" w:rsidRDefault="007F60A3" w:rsidP="001E4787">
            <w:pPr>
              <w:jc w:val="center"/>
              <w:rPr>
                <w:rFonts w:ascii="Arial Narrow" w:hAnsi="Arial Narrow"/>
                <w:sz w:val="20"/>
              </w:rPr>
            </w:pPr>
            <w:r w:rsidRPr="00CF0DAE">
              <w:rPr>
                <w:rFonts w:ascii="Arial Narrow" w:hAnsi="Arial Narrow"/>
                <w:sz w:val="20"/>
              </w:rPr>
              <w:t>90</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7F60A3" w:rsidRPr="00CF0DAE" w:rsidRDefault="007F60A3" w:rsidP="001E4787">
            <w:pPr>
              <w:rPr>
                <w:rFonts w:ascii="Arial Narrow" w:hAnsi="Arial Narrow"/>
                <w:sz w:val="20"/>
              </w:rPr>
            </w:pPr>
            <w:r w:rsidRPr="00CF0DAE">
              <w:rPr>
                <w:rFonts w:ascii="Arial Narrow" w:hAnsi="Arial Narrow"/>
                <w:sz w:val="20"/>
              </w:rPr>
              <w:t>Ingen fordeling</w:t>
            </w:r>
          </w:p>
        </w:tc>
        <w:tc>
          <w:tcPr>
            <w:tcW w:w="3761" w:type="dxa"/>
            <w:tcBorders>
              <w:top w:val="single" w:sz="4" w:space="0" w:color="auto"/>
              <w:left w:val="single" w:sz="4" w:space="0" w:color="auto"/>
              <w:bottom w:val="single" w:sz="4" w:space="0" w:color="auto"/>
            </w:tcBorders>
            <w:shd w:val="clear" w:color="auto" w:fill="auto"/>
            <w:vAlign w:val="center"/>
          </w:tcPr>
          <w:p w:rsidR="007F60A3" w:rsidRPr="00CF0DAE" w:rsidRDefault="007F60A3" w:rsidP="001E4787">
            <w:pPr>
              <w:rPr>
                <w:rFonts w:ascii="Arial Narrow" w:hAnsi="Arial Narrow"/>
                <w:sz w:val="20"/>
              </w:rPr>
            </w:pPr>
          </w:p>
        </w:tc>
      </w:tr>
    </w:tbl>
    <w:p w:rsidR="007D4067" w:rsidRPr="00AF0CA7" w:rsidRDefault="007D4067" w:rsidP="001E4787">
      <w:pPr>
        <w:pStyle w:val="Overskrift2"/>
        <w:spacing w:before="120"/>
      </w:pPr>
      <w:bookmarkStart w:id="51" w:name="_Toc183866703"/>
      <w:bookmarkStart w:id="52" w:name="_Toc371430263"/>
      <w:r w:rsidRPr="00AF0CA7">
        <w:t>3.</w:t>
      </w:r>
      <w:r w:rsidR="00CF176B" w:rsidRPr="00AF0CA7">
        <w:t>8</w:t>
      </w:r>
      <w:r w:rsidRPr="00AF0CA7">
        <w:t xml:space="preserve"> Beløpsvariabel.  Beløp</w:t>
      </w:r>
      <w:bookmarkEnd w:id="51"/>
      <w:bookmarkEnd w:id="52"/>
    </w:p>
    <w:p w:rsidR="007D4067" w:rsidRPr="00AF0CA7" w:rsidRDefault="007D4067" w:rsidP="001E4787">
      <w:r w:rsidRPr="00AF0CA7">
        <w:t>Variabelen består av ett felt for rappor</w:t>
      </w:r>
      <w:r w:rsidR="00B61322">
        <w:t>t</w:t>
      </w:r>
      <w:r w:rsidRPr="00AF0CA7">
        <w:t xml:space="preserve">ering av beløp. </w:t>
      </w:r>
    </w:p>
    <w:p w:rsidR="007D4067" w:rsidRPr="00AF0CA7" w:rsidRDefault="007D4067" w:rsidP="001E4787"/>
    <w:p w:rsidR="007D4067" w:rsidRPr="00AF0CA7" w:rsidRDefault="007D4067" w:rsidP="001E4787">
      <w:pPr>
        <w:tabs>
          <w:tab w:val="left" w:pos="284"/>
          <w:tab w:val="left" w:pos="1134"/>
        </w:tabs>
        <w:ind w:left="1134" w:hanging="1134"/>
      </w:pPr>
      <w:r w:rsidRPr="00AF0CA7">
        <w:rPr>
          <w:b/>
        </w:rPr>
        <w:t>-</w:t>
      </w:r>
      <w:r w:rsidR="007F60A3" w:rsidRPr="00AF0CA7">
        <w:rPr>
          <w:b/>
        </w:rPr>
        <w:t xml:space="preserve"> </w:t>
      </w:r>
      <w:r w:rsidR="007F60A3" w:rsidRPr="00AF0CA7">
        <w:rPr>
          <w:b/>
        </w:rPr>
        <w:tab/>
      </w:r>
      <w:r w:rsidRPr="00AF0CA7">
        <w:rPr>
          <w:b/>
        </w:rPr>
        <w:t>Felt 11:</w:t>
      </w:r>
      <w:r w:rsidR="00A733A4" w:rsidRPr="00AF0CA7">
        <w:tab/>
      </w:r>
      <w:r w:rsidRPr="00AF0CA7">
        <w:rPr>
          <w:i/>
        </w:rPr>
        <w:t>Beløp - 12 posisjoner</w:t>
      </w:r>
      <w:r w:rsidRPr="00AF0CA7">
        <w:t xml:space="preserve">.  </w:t>
      </w:r>
      <w:r w:rsidR="00502F66" w:rsidRPr="00AF0CA7">
        <w:t>Forsikrings</w:t>
      </w:r>
      <w:r w:rsidR="00621655">
        <w:t>foretak</w:t>
      </w:r>
      <w:r w:rsidR="00502F66" w:rsidRPr="00AF0CA7">
        <w:t xml:space="preserve">et </w:t>
      </w:r>
      <w:r w:rsidR="002D5E98" w:rsidRPr="00AF0CA7">
        <w:t>henvises til avsnitt 5.5 i ”Veiledning til rapporteringen” for nærmere forklaring av konkrete regler.  Kort oppsummert skal b</w:t>
      </w:r>
      <w:r w:rsidRPr="00AF0CA7">
        <w:t>eløp</w:t>
      </w:r>
      <w:r w:rsidR="00A36FF1">
        <w:t xml:space="preserve"> </w:t>
      </w:r>
      <w:r w:rsidRPr="00AF0CA7">
        <w:t>rapporteres som følger:</w:t>
      </w:r>
    </w:p>
    <w:p w:rsidR="007D4067" w:rsidRPr="00AF0CA7" w:rsidRDefault="00A733A4" w:rsidP="001E4787">
      <w:pPr>
        <w:tabs>
          <w:tab w:val="left" w:pos="1276"/>
          <w:tab w:val="left" w:pos="1418"/>
        </w:tabs>
        <w:ind w:left="66" w:hanging="66"/>
      </w:pPr>
      <w:r w:rsidRPr="00AF0CA7">
        <w:tab/>
      </w:r>
      <w:r w:rsidRPr="00AF0CA7">
        <w:tab/>
        <w:t>-</w:t>
      </w:r>
      <w:r w:rsidRPr="00AF0CA7">
        <w:tab/>
      </w:r>
      <w:r w:rsidR="007D4067" w:rsidRPr="00AF0CA7">
        <w:t>I hele tusen kroner.  Eksempelvis skal 1,2 millioner kroner rapporteres som 1200.</w:t>
      </w:r>
    </w:p>
    <w:p w:rsidR="002D5E98" w:rsidRPr="00AF0CA7" w:rsidRDefault="00A733A4" w:rsidP="001E4787">
      <w:pPr>
        <w:tabs>
          <w:tab w:val="left" w:pos="1276"/>
          <w:tab w:val="left" w:pos="1418"/>
        </w:tabs>
      </w:pPr>
      <w:r w:rsidRPr="00AF0CA7">
        <w:tab/>
        <w:t>-</w:t>
      </w:r>
      <w:r w:rsidRPr="00AF0CA7">
        <w:tab/>
      </w:r>
      <w:r w:rsidR="007D4067" w:rsidRPr="00AF0CA7">
        <w:t>Poster i valuta omregnes til norske kroner</w:t>
      </w:r>
      <w:r w:rsidR="009174F9" w:rsidRPr="00AF0CA7">
        <w:t>.</w:t>
      </w:r>
    </w:p>
    <w:p w:rsidR="007D4067" w:rsidRPr="00AF0CA7" w:rsidRDefault="00A733A4" w:rsidP="001E4787">
      <w:pPr>
        <w:tabs>
          <w:tab w:val="left" w:pos="1276"/>
          <w:tab w:val="left" w:pos="1418"/>
        </w:tabs>
        <w:ind w:left="1418" w:hanging="1418"/>
      </w:pPr>
      <w:r w:rsidRPr="00AF0CA7">
        <w:tab/>
        <w:t>-</w:t>
      </w:r>
      <w:r w:rsidRPr="00AF0CA7">
        <w:tab/>
      </w:r>
      <w:r w:rsidR="007D4067" w:rsidRPr="00AF0CA7">
        <w:t xml:space="preserve">Alle beløp skal i utgangspunktet rapporteres positivt.  </w:t>
      </w:r>
      <w:r w:rsidR="002D5E98" w:rsidRPr="00AF0CA7">
        <w:t xml:space="preserve">Poster som skal eller kan ha negativt fortegn er markert med ”negativt”, ”kan være negativt” eller lignende i kodelisten. </w:t>
      </w:r>
    </w:p>
    <w:p w:rsidR="007D4067" w:rsidRPr="00AF0CA7" w:rsidRDefault="00A733A4" w:rsidP="000C1E49">
      <w:pPr>
        <w:tabs>
          <w:tab w:val="left" w:pos="1276"/>
          <w:tab w:val="left" w:pos="1418"/>
        </w:tabs>
        <w:ind w:left="1418" w:hanging="1418"/>
      </w:pPr>
      <w:r w:rsidRPr="00AF0CA7">
        <w:tab/>
        <w:t>-</w:t>
      </w:r>
      <w:r w:rsidRPr="00AF0CA7">
        <w:tab/>
      </w:r>
      <w:r w:rsidR="007D4067" w:rsidRPr="00AF0CA7">
        <w:t xml:space="preserve">Negative beløp rapporteres med minustegn i posisjonen foran det første sifferet </w:t>
      </w:r>
      <w:r w:rsidRPr="00AF0CA7">
        <w:t>i beløpet</w:t>
      </w:r>
      <w:r w:rsidR="007D4067" w:rsidRPr="00AF0CA7">
        <w:t>.</w:t>
      </w:r>
    </w:p>
    <w:p w:rsidR="00FA7873" w:rsidRDefault="000C1E49" w:rsidP="000C1E49">
      <w:pPr>
        <w:tabs>
          <w:tab w:val="left" w:pos="1276"/>
        </w:tabs>
      </w:pPr>
      <w:r>
        <w:tab/>
      </w:r>
    </w:p>
    <w:p w:rsidR="00D02A41" w:rsidRPr="00185661" w:rsidRDefault="00D02A41" w:rsidP="001E4787">
      <w:pPr>
        <w:pStyle w:val="Overskrift2"/>
        <w:spacing w:before="120"/>
        <w:rPr>
          <w:bCs/>
        </w:rPr>
      </w:pPr>
      <w:bookmarkStart w:id="53" w:name="_Toc371430264"/>
      <w:r w:rsidRPr="00185661">
        <w:rPr>
          <w:bCs/>
        </w:rPr>
        <w:t xml:space="preserve">3.9 </w:t>
      </w:r>
      <w:r w:rsidR="00185661">
        <w:rPr>
          <w:bCs/>
        </w:rPr>
        <w:tab/>
      </w:r>
      <w:r w:rsidRPr="00185661">
        <w:rPr>
          <w:bCs/>
        </w:rPr>
        <w:t xml:space="preserve">Oppsummering av variabler og felter som benyttes i års- og </w:t>
      </w:r>
      <w:r w:rsidR="00185661" w:rsidRPr="00185661">
        <w:rPr>
          <w:bCs/>
        </w:rPr>
        <w:t xml:space="preserve">   </w:t>
      </w:r>
      <w:r w:rsidR="00185661">
        <w:rPr>
          <w:bCs/>
        </w:rPr>
        <w:t xml:space="preserve">  </w:t>
      </w:r>
      <w:r w:rsidR="00185661">
        <w:rPr>
          <w:bCs/>
        </w:rPr>
        <w:tab/>
      </w:r>
      <w:r w:rsidRPr="00185661">
        <w:rPr>
          <w:bCs/>
        </w:rPr>
        <w:t>kvartalsrapportene</w:t>
      </w:r>
      <w:bookmarkEnd w:id="53"/>
    </w:p>
    <w:p w:rsidR="00D02A41" w:rsidRPr="00AF0CA7" w:rsidRDefault="00185661" w:rsidP="001E4787">
      <w:pPr>
        <w:tabs>
          <w:tab w:val="left" w:pos="567"/>
        </w:tabs>
        <w:rPr>
          <w:b/>
          <w:szCs w:val="22"/>
        </w:rPr>
      </w:pPr>
      <w:r>
        <w:rPr>
          <w:b/>
          <w:sz w:val="20"/>
        </w:rPr>
        <w:tab/>
      </w:r>
      <w:r w:rsidR="009B479C">
        <w:rPr>
          <w:b/>
          <w:sz w:val="20"/>
        </w:rPr>
        <w:t>Tabell 15</w:t>
      </w:r>
      <w:r w:rsidR="00D02A41" w:rsidRPr="00AF0CA7">
        <w:rPr>
          <w:b/>
          <w:sz w:val="20"/>
        </w:rPr>
        <w:t>. Oversikt over variabler og felter</w:t>
      </w:r>
      <w:r w:rsidR="00D02A41">
        <w:rPr>
          <w:b/>
          <w:sz w:val="20"/>
        </w:rPr>
        <w:t xml:space="preserve"> som benyttes i k</w:t>
      </w:r>
      <w:r w:rsidR="00D02A41" w:rsidRPr="00AF0CA7">
        <w:rPr>
          <w:b/>
          <w:sz w:val="20"/>
        </w:rPr>
        <w:t>vartals</w:t>
      </w:r>
      <w:r w:rsidR="00D02A41">
        <w:rPr>
          <w:b/>
          <w:sz w:val="20"/>
        </w:rPr>
        <w:t>- og årsrapportene.</w:t>
      </w:r>
      <w:r w:rsidR="00D02A41" w:rsidRPr="00AF0CA7">
        <w:rPr>
          <w:b/>
          <w:sz w:val="20"/>
        </w:rPr>
        <w:t xml:space="preserve"> </w:t>
      </w:r>
    </w:p>
    <w:tbl>
      <w:tblPr>
        <w:tblW w:w="4688" w:type="pct"/>
        <w:tblInd w:w="6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80"/>
        <w:gridCol w:w="550"/>
        <w:gridCol w:w="2628"/>
        <w:gridCol w:w="1757"/>
        <w:gridCol w:w="1480"/>
      </w:tblGrid>
      <w:tr w:rsidR="00D02A41" w:rsidRPr="00CF0DAE" w:rsidTr="004108AD">
        <w:trPr>
          <w:trHeight w:val="380"/>
        </w:trPr>
        <w:tc>
          <w:tcPr>
            <w:tcW w:w="1224" w:type="pct"/>
            <w:tcBorders>
              <w:top w:val="single" w:sz="4" w:space="0" w:color="auto"/>
              <w:bottom w:val="single" w:sz="4" w:space="0" w:color="auto"/>
              <w:right w:val="single" w:sz="4" w:space="0" w:color="auto"/>
            </w:tcBorders>
            <w:shd w:val="clear" w:color="auto" w:fill="E6E6E6"/>
            <w:vAlign w:val="center"/>
          </w:tcPr>
          <w:p w:rsidR="00D02A41" w:rsidRPr="00CF0DAE" w:rsidRDefault="00D02A41" w:rsidP="001E4787">
            <w:pPr>
              <w:rPr>
                <w:rFonts w:ascii="Arial Narrow" w:hAnsi="Arial Narrow"/>
                <w:b/>
                <w:sz w:val="20"/>
              </w:rPr>
            </w:pPr>
            <w:r w:rsidRPr="00CF0DAE">
              <w:rPr>
                <w:rFonts w:ascii="Arial Narrow" w:hAnsi="Arial Narrow"/>
                <w:b/>
                <w:sz w:val="20"/>
              </w:rPr>
              <w:t>Variabel</w:t>
            </w:r>
          </w:p>
        </w:tc>
        <w:tc>
          <w:tcPr>
            <w:tcW w:w="324" w:type="pct"/>
            <w:tcBorders>
              <w:top w:val="single" w:sz="4" w:space="0" w:color="auto"/>
              <w:left w:val="single" w:sz="4" w:space="0" w:color="auto"/>
              <w:bottom w:val="single" w:sz="4" w:space="0" w:color="auto"/>
              <w:right w:val="single" w:sz="4" w:space="0" w:color="auto"/>
            </w:tcBorders>
            <w:shd w:val="clear" w:color="auto" w:fill="E6E6E6"/>
            <w:vAlign w:val="center"/>
          </w:tcPr>
          <w:p w:rsidR="00D02A41" w:rsidRPr="00CF0DAE" w:rsidRDefault="00D02A41" w:rsidP="001E4787">
            <w:pPr>
              <w:jc w:val="center"/>
              <w:rPr>
                <w:rFonts w:ascii="Arial Narrow" w:hAnsi="Arial Narrow"/>
                <w:b/>
                <w:sz w:val="20"/>
              </w:rPr>
            </w:pPr>
            <w:r w:rsidRPr="00CF0DAE">
              <w:rPr>
                <w:rFonts w:ascii="Arial Narrow" w:hAnsi="Arial Narrow"/>
                <w:b/>
                <w:sz w:val="20"/>
              </w:rPr>
              <w:t>Felt</w:t>
            </w:r>
          </w:p>
        </w:tc>
        <w:tc>
          <w:tcPr>
            <w:tcW w:w="1547" w:type="pct"/>
            <w:tcBorders>
              <w:top w:val="single" w:sz="4" w:space="0" w:color="auto"/>
              <w:left w:val="single" w:sz="4" w:space="0" w:color="auto"/>
              <w:bottom w:val="single" w:sz="4" w:space="0" w:color="auto"/>
              <w:right w:val="single" w:sz="4" w:space="0" w:color="auto"/>
            </w:tcBorders>
            <w:shd w:val="clear" w:color="auto" w:fill="E6E6E6"/>
            <w:vAlign w:val="center"/>
          </w:tcPr>
          <w:p w:rsidR="00D02A41" w:rsidRPr="00CF0DAE" w:rsidRDefault="00D02A41" w:rsidP="001E4787">
            <w:pPr>
              <w:rPr>
                <w:rFonts w:ascii="Arial Narrow" w:hAnsi="Arial Narrow"/>
                <w:b/>
                <w:sz w:val="20"/>
              </w:rPr>
            </w:pPr>
            <w:r w:rsidRPr="00CF0DAE">
              <w:rPr>
                <w:rFonts w:ascii="Arial Narrow" w:hAnsi="Arial Narrow"/>
                <w:b/>
                <w:sz w:val="20"/>
              </w:rPr>
              <w:t>Feltnavn</w:t>
            </w:r>
          </w:p>
        </w:tc>
        <w:tc>
          <w:tcPr>
            <w:tcW w:w="1034" w:type="pct"/>
            <w:tcBorders>
              <w:top w:val="single" w:sz="4" w:space="0" w:color="auto"/>
              <w:left w:val="single" w:sz="4" w:space="0" w:color="auto"/>
              <w:bottom w:val="single" w:sz="4" w:space="0" w:color="auto"/>
              <w:right w:val="single" w:sz="4" w:space="0" w:color="auto"/>
            </w:tcBorders>
            <w:shd w:val="clear" w:color="auto" w:fill="E6E6E6"/>
          </w:tcPr>
          <w:p w:rsidR="00D02A41" w:rsidRPr="00CF0DAE" w:rsidRDefault="00D02A41" w:rsidP="001E4787">
            <w:pPr>
              <w:rPr>
                <w:rFonts w:ascii="Arial Narrow" w:hAnsi="Arial Narrow"/>
                <w:b/>
                <w:sz w:val="20"/>
              </w:rPr>
            </w:pPr>
            <w:r>
              <w:rPr>
                <w:rFonts w:ascii="Arial Narrow" w:hAnsi="Arial Narrow"/>
                <w:b/>
                <w:sz w:val="20"/>
              </w:rPr>
              <w:t>Benyttes i rapport</w:t>
            </w:r>
          </w:p>
        </w:tc>
        <w:tc>
          <w:tcPr>
            <w:tcW w:w="871" w:type="pct"/>
            <w:tcBorders>
              <w:top w:val="single" w:sz="4" w:space="0" w:color="auto"/>
              <w:left w:val="single" w:sz="4" w:space="0" w:color="auto"/>
              <w:bottom w:val="single" w:sz="4" w:space="0" w:color="auto"/>
            </w:tcBorders>
            <w:shd w:val="clear" w:color="auto" w:fill="E6E6E6"/>
            <w:vAlign w:val="center"/>
          </w:tcPr>
          <w:p w:rsidR="00D02A41" w:rsidRPr="00CF0DAE" w:rsidRDefault="00D02A41" w:rsidP="001E4787">
            <w:pPr>
              <w:rPr>
                <w:rFonts w:ascii="Arial Narrow" w:hAnsi="Arial Narrow"/>
                <w:b/>
                <w:sz w:val="20"/>
              </w:rPr>
            </w:pPr>
            <w:r w:rsidRPr="00CF0DAE">
              <w:rPr>
                <w:rFonts w:ascii="Arial Narrow" w:hAnsi="Arial Narrow"/>
                <w:b/>
                <w:sz w:val="20"/>
              </w:rPr>
              <w:t>Antall posisjoner</w:t>
            </w:r>
          </w:p>
        </w:tc>
      </w:tr>
      <w:tr w:rsidR="00D02A41" w:rsidRPr="00CF0DAE" w:rsidTr="004108AD">
        <w:trPr>
          <w:trHeight w:val="321"/>
        </w:trPr>
        <w:tc>
          <w:tcPr>
            <w:tcW w:w="1224" w:type="pct"/>
            <w:tcBorders>
              <w:top w:val="single" w:sz="4" w:space="0" w:color="auto"/>
              <w:bottom w:val="nil"/>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 xml:space="preserve">Identifikasjonsvariabel </w:t>
            </w:r>
          </w:p>
        </w:tc>
        <w:tc>
          <w:tcPr>
            <w:tcW w:w="324" w:type="pct"/>
            <w:tcBorders>
              <w:top w:val="single" w:sz="4" w:space="0" w:color="auto"/>
              <w:left w:val="single" w:sz="4" w:space="0" w:color="auto"/>
              <w:bottom w:val="nil"/>
              <w:right w:val="single" w:sz="4" w:space="0" w:color="auto"/>
            </w:tcBorders>
            <w:shd w:val="clear" w:color="auto" w:fill="auto"/>
            <w:vAlign w:val="center"/>
          </w:tcPr>
          <w:p w:rsidR="00D02A41" w:rsidRDefault="00D02A41" w:rsidP="001E4787">
            <w:pPr>
              <w:jc w:val="center"/>
              <w:rPr>
                <w:rFonts w:ascii="Arial Narrow" w:hAnsi="Arial Narrow"/>
                <w:sz w:val="20"/>
              </w:rPr>
            </w:pPr>
            <w:r w:rsidRPr="00CF0DAE">
              <w:rPr>
                <w:rFonts w:ascii="Arial Narrow" w:hAnsi="Arial Narrow"/>
                <w:sz w:val="20"/>
              </w:rPr>
              <w:t>A</w:t>
            </w:r>
          </w:p>
          <w:p w:rsidR="00D02A41" w:rsidRPr="00CF0DAE" w:rsidRDefault="00D02A41" w:rsidP="001E4787">
            <w:pPr>
              <w:jc w:val="center"/>
              <w:rPr>
                <w:rFonts w:ascii="Arial Narrow" w:hAnsi="Arial Narrow"/>
                <w:sz w:val="20"/>
              </w:rPr>
            </w:pPr>
          </w:p>
        </w:tc>
        <w:tc>
          <w:tcPr>
            <w:tcW w:w="1547" w:type="pct"/>
            <w:tcBorders>
              <w:top w:val="single" w:sz="4" w:space="0" w:color="auto"/>
              <w:left w:val="single" w:sz="4" w:space="0" w:color="auto"/>
              <w:bottom w:val="nil"/>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Rapportørens organisasjonsnummer</w:t>
            </w:r>
          </w:p>
        </w:tc>
        <w:tc>
          <w:tcPr>
            <w:tcW w:w="1034" w:type="pct"/>
            <w:tcBorders>
              <w:top w:val="single" w:sz="4" w:space="0" w:color="auto"/>
              <w:left w:val="single" w:sz="4" w:space="0" w:color="auto"/>
              <w:bottom w:val="nil"/>
              <w:right w:val="single" w:sz="4" w:space="0" w:color="auto"/>
            </w:tcBorders>
          </w:tcPr>
          <w:p w:rsidR="00D02A41" w:rsidRPr="00CF0DAE" w:rsidRDefault="00D02A41" w:rsidP="001E4787">
            <w:pPr>
              <w:rPr>
                <w:rFonts w:ascii="Arial Narrow" w:hAnsi="Arial Narrow"/>
                <w:sz w:val="20"/>
              </w:rPr>
            </w:pPr>
            <w:r>
              <w:rPr>
                <w:rFonts w:ascii="Arial Narrow" w:hAnsi="Arial Narrow"/>
                <w:sz w:val="20"/>
              </w:rPr>
              <w:t>Alle rapporter</w:t>
            </w:r>
          </w:p>
        </w:tc>
        <w:tc>
          <w:tcPr>
            <w:tcW w:w="871" w:type="pct"/>
            <w:tcBorders>
              <w:top w:val="single" w:sz="4" w:space="0" w:color="auto"/>
              <w:left w:val="single" w:sz="4" w:space="0" w:color="auto"/>
              <w:bottom w:val="nil"/>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9 posisjoner</w:t>
            </w:r>
          </w:p>
        </w:tc>
      </w:tr>
      <w:tr w:rsidR="00D02A41" w:rsidRPr="00CF0DAE" w:rsidTr="004108AD">
        <w:trPr>
          <w:trHeight w:val="321"/>
        </w:trPr>
        <w:tc>
          <w:tcPr>
            <w:tcW w:w="1224" w:type="pct"/>
            <w:tcBorders>
              <w:top w:val="nil"/>
              <w:bottom w:val="nil"/>
              <w:right w:val="single" w:sz="4" w:space="0" w:color="auto"/>
            </w:tcBorders>
            <w:shd w:val="clear" w:color="auto" w:fill="auto"/>
            <w:vAlign w:val="center"/>
          </w:tcPr>
          <w:p w:rsidR="00D02A41" w:rsidRPr="00CF0DAE" w:rsidRDefault="00D02A41" w:rsidP="001E4787">
            <w:pPr>
              <w:rPr>
                <w:rFonts w:ascii="Arial Narrow" w:hAnsi="Arial Narrow"/>
                <w:sz w:val="20"/>
              </w:rPr>
            </w:pPr>
          </w:p>
        </w:tc>
        <w:tc>
          <w:tcPr>
            <w:tcW w:w="324" w:type="pct"/>
            <w:tcBorders>
              <w:top w:val="nil"/>
              <w:left w:val="single" w:sz="4" w:space="0" w:color="auto"/>
              <w:bottom w:val="nil"/>
              <w:right w:val="single" w:sz="4" w:space="0" w:color="auto"/>
            </w:tcBorders>
            <w:shd w:val="clear" w:color="auto" w:fill="auto"/>
            <w:vAlign w:val="center"/>
          </w:tcPr>
          <w:p w:rsidR="00D02A41" w:rsidRPr="00CF0DAE" w:rsidRDefault="00D02A41" w:rsidP="001E4787">
            <w:pPr>
              <w:jc w:val="center"/>
              <w:rPr>
                <w:rFonts w:ascii="Arial Narrow" w:hAnsi="Arial Narrow"/>
                <w:sz w:val="20"/>
              </w:rPr>
            </w:pPr>
            <w:r w:rsidRPr="00CF0DAE">
              <w:rPr>
                <w:rFonts w:ascii="Arial Narrow" w:hAnsi="Arial Narrow"/>
                <w:sz w:val="20"/>
              </w:rPr>
              <w:t>B</w:t>
            </w:r>
          </w:p>
        </w:tc>
        <w:tc>
          <w:tcPr>
            <w:tcW w:w="1547" w:type="pct"/>
            <w:tcBorders>
              <w:top w:val="nil"/>
              <w:left w:val="single" w:sz="4" w:space="0" w:color="auto"/>
              <w:bottom w:val="nil"/>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 xml:space="preserve">Rapportnummer </w:t>
            </w:r>
          </w:p>
        </w:tc>
        <w:tc>
          <w:tcPr>
            <w:tcW w:w="1034" w:type="pct"/>
            <w:tcBorders>
              <w:top w:val="nil"/>
              <w:left w:val="single" w:sz="4" w:space="0" w:color="auto"/>
              <w:bottom w:val="nil"/>
              <w:right w:val="single" w:sz="4" w:space="0" w:color="auto"/>
            </w:tcBorders>
          </w:tcPr>
          <w:p w:rsidR="00D02A41" w:rsidRPr="00CF0DAE" w:rsidRDefault="00D02A41" w:rsidP="001E4787">
            <w:pPr>
              <w:rPr>
                <w:rFonts w:ascii="Arial Narrow" w:hAnsi="Arial Narrow"/>
                <w:sz w:val="20"/>
              </w:rPr>
            </w:pPr>
            <w:r>
              <w:rPr>
                <w:rFonts w:ascii="Arial Narrow" w:hAnsi="Arial Narrow"/>
                <w:sz w:val="20"/>
              </w:rPr>
              <w:t>Alle rapporter</w:t>
            </w:r>
          </w:p>
        </w:tc>
        <w:tc>
          <w:tcPr>
            <w:tcW w:w="871" w:type="pct"/>
            <w:tcBorders>
              <w:top w:val="nil"/>
              <w:left w:val="single" w:sz="4" w:space="0" w:color="auto"/>
              <w:bottom w:val="nil"/>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2 posisjoner</w:t>
            </w:r>
          </w:p>
        </w:tc>
      </w:tr>
      <w:tr w:rsidR="00D02A41" w:rsidRPr="00CF0DAE" w:rsidTr="004108AD">
        <w:trPr>
          <w:trHeight w:val="321"/>
        </w:trPr>
        <w:tc>
          <w:tcPr>
            <w:tcW w:w="1224" w:type="pct"/>
            <w:tcBorders>
              <w:top w:val="nil"/>
              <w:bottom w:val="single" w:sz="4" w:space="0" w:color="auto"/>
              <w:right w:val="single" w:sz="4" w:space="0" w:color="auto"/>
            </w:tcBorders>
            <w:shd w:val="clear" w:color="auto" w:fill="auto"/>
            <w:vAlign w:val="center"/>
          </w:tcPr>
          <w:p w:rsidR="00D02A41" w:rsidRPr="00CF0DAE" w:rsidRDefault="00D02A41" w:rsidP="001E4787">
            <w:pPr>
              <w:rPr>
                <w:rFonts w:ascii="Arial Narrow" w:hAnsi="Arial Narrow"/>
                <w:sz w:val="20"/>
              </w:rPr>
            </w:pPr>
          </w:p>
        </w:tc>
        <w:tc>
          <w:tcPr>
            <w:tcW w:w="324" w:type="pct"/>
            <w:tcBorders>
              <w:top w:val="nil"/>
              <w:left w:val="single" w:sz="4" w:space="0" w:color="auto"/>
              <w:bottom w:val="single" w:sz="4" w:space="0" w:color="auto"/>
              <w:right w:val="single" w:sz="4" w:space="0" w:color="auto"/>
            </w:tcBorders>
            <w:shd w:val="clear" w:color="auto" w:fill="auto"/>
            <w:vAlign w:val="center"/>
          </w:tcPr>
          <w:p w:rsidR="00D02A41" w:rsidRPr="00CF0DAE" w:rsidRDefault="00D02A41" w:rsidP="001E4787">
            <w:pPr>
              <w:jc w:val="center"/>
              <w:rPr>
                <w:rFonts w:ascii="Arial Narrow" w:hAnsi="Arial Narrow"/>
                <w:sz w:val="20"/>
              </w:rPr>
            </w:pPr>
            <w:r w:rsidRPr="00CF0DAE">
              <w:rPr>
                <w:rFonts w:ascii="Arial Narrow" w:hAnsi="Arial Narrow"/>
                <w:sz w:val="20"/>
              </w:rPr>
              <w:t>C</w:t>
            </w:r>
          </w:p>
        </w:tc>
        <w:tc>
          <w:tcPr>
            <w:tcW w:w="1547" w:type="pct"/>
            <w:tcBorders>
              <w:top w:val="nil"/>
              <w:left w:val="single" w:sz="4" w:space="0" w:color="auto"/>
              <w:bottom w:val="single" w:sz="4" w:space="0" w:color="auto"/>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Rapporteringsperiode</w:t>
            </w:r>
          </w:p>
        </w:tc>
        <w:tc>
          <w:tcPr>
            <w:tcW w:w="1034" w:type="pct"/>
            <w:tcBorders>
              <w:top w:val="nil"/>
              <w:left w:val="single" w:sz="4" w:space="0" w:color="auto"/>
              <w:bottom w:val="single" w:sz="4" w:space="0" w:color="auto"/>
              <w:right w:val="single" w:sz="4" w:space="0" w:color="auto"/>
            </w:tcBorders>
          </w:tcPr>
          <w:p w:rsidR="00D02A41" w:rsidRPr="00CF0DAE" w:rsidRDefault="00D02A41" w:rsidP="001E4787">
            <w:pPr>
              <w:rPr>
                <w:rFonts w:ascii="Arial Narrow" w:hAnsi="Arial Narrow"/>
                <w:sz w:val="20"/>
              </w:rPr>
            </w:pPr>
            <w:r>
              <w:rPr>
                <w:rFonts w:ascii="Arial Narrow" w:hAnsi="Arial Narrow"/>
                <w:sz w:val="20"/>
              </w:rPr>
              <w:t>Alle rapporter</w:t>
            </w:r>
          </w:p>
        </w:tc>
        <w:tc>
          <w:tcPr>
            <w:tcW w:w="871" w:type="pct"/>
            <w:tcBorders>
              <w:top w:val="nil"/>
              <w:left w:val="single" w:sz="4" w:space="0" w:color="auto"/>
              <w:bottom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6 posisjoner</w:t>
            </w:r>
          </w:p>
        </w:tc>
      </w:tr>
      <w:tr w:rsidR="00D02A41" w:rsidRPr="00CF0DAE" w:rsidTr="004108AD">
        <w:trPr>
          <w:trHeight w:val="321"/>
        </w:trPr>
        <w:tc>
          <w:tcPr>
            <w:tcW w:w="1224" w:type="pct"/>
            <w:tcBorders>
              <w:top w:val="single" w:sz="4" w:space="0" w:color="auto"/>
              <w:bottom w:val="nil"/>
              <w:right w:val="single" w:sz="4" w:space="0" w:color="auto"/>
            </w:tcBorders>
            <w:shd w:val="clear" w:color="auto" w:fill="auto"/>
            <w:vAlign w:val="center"/>
          </w:tcPr>
          <w:p w:rsidR="00D02A41" w:rsidRPr="00CF0DAE" w:rsidRDefault="00D02A41" w:rsidP="001E4787">
            <w:pPr>
              <w:rPr>
                <w:rFonts w:ascii="Arial Narrow" w:hAnsi="Arial Narrow"/>
                <w:sz w:val="20"/>
              </w:rPr>
            </w:pPr>
            <w:r>
              <w:rPr>
                <w:rFonts w:ascii="Arial Narrow" w:hAnsi="Arial Narrow"/>
                <w:sz w:val="20"/>
              </w:rPr>
              <w:t>Styringsvariable</w:t>
            </w:r>
          </w:p>
        </w:tc>
        <w:tc>
          <w:tcPr>
            <w:tcW w:w="324" w:type="pct"/>
            <w:tcBorders>
              <w:top w:val="single" w:sz="4" w:space="0" w:color="auto"/>
              <w:left w:val="single" w:sz="4" w:space="0" w:color="auto"/>
              <w:bottom w:val="nil"/>
              <w:right w:val="single" w:sz="4" w:space="0" w:color="auto"/>
            </w:tcBorders>
            <w:shd w:val="clear" w:color="auto" w:fill="auto"/>
            <w:vAlign w:val="center"/>
          </w:tcPr>
          <w:p w:rsidR="00D02A41" w:rsidRDefault="00D02A41" w:rsidP="001E4787">
            <w:pPr>
              <w:jc w:val="center"/>
              <w:rPr>
                <w:rFonts w:ascii="Arial Narrow" w:hAnsi="Arial Narrow"/>
                <w:sz w:val="20"/>
              </w:rPr>
            </w:pPr>
            <w:r>
              <w:rPr>
                <w:rFonts w:ascii="Arial Narrow" w:hAnsi="Arial Narrow"/>
                <w:sz w:val="20"/>
              </w:rPr>
              <w:t>0</w:t>
            </w:r>
          </w:p>
        </w:tc>
        <w:tc>
          <w:tcPr>
            <w:tcW w:w="1547" w:type="pct"/>
            <w:tcBorders>
              <w:top w:val="single" w:sz="4" w:space="0" w:color="auto"/>
              <w:left w:val="single" w:sz="4" w:space="0" w:color="auto"/>
              <w:bottom w:val="nil"/>
              <w:right w:val="single" w:sz="4" w:space="0" w:color="auto"/>
            </w:tcBorders>
            <w:shd w:val="clear" w:color="auto" w:fill="auto"/>
            <w:vAlign w:val="center"/>
          </w:tcPr>
          <w:p w:rsidR="00D02A41" w:rsidRDefault="00D02A41" w:rsidP="001E4787">
            <w:pPr>
              <w:rPr>
                <w:rFonts w:ascii="Arial Narrow" w:hAnsi="Arial Narrow"/>
                <w:sz w:val="20"/>
              </w:rPr>
            </w:pPr>
            <w:r>
              <w:rPr>
                <w:rFonts w:ascii="Arial Narrow" w:hAnsi="Arial Narrow"/>
                <w:sz w:val="20"/>
              </w:rPr>
              <w:t>Plass i rapporten</w:t>
            </w:r>
          </w:p>
        </w:tc>
        <w:tc>
          <w:tcPr>
            <w:tcW w:w="1034" w:type="pct"/>
            <w:tcBorders>
              <w:top w:val="single" w:sz="4" w:space="0" w:color="auto"/>
              <w:left w:val="single" w:sz="4" w:space="0" w:color="auto"/>
              <w:bottom w:val="nil"/>
              <w:right w:val="single" w:sz="4" w:space="0" w:color="auto"/>
            </w:tcBorders>
          </w:tcPr>
          <w:p w:rsidR="00D02A41" w:rsidRDefault="00D02A41" w:rsidP="001E4787">
            <w:pPr>
              <w:rPr>
                <w:rFonts w:ascii="Arial Narrow" w:hAnsi="Arial Narrow"/>
                <w:sz w:val="20"/>
              </w:rPr>
            </w:pPr>
            <w:r>
              <w:rPr>
                <w:rFonts w:ascii="Arial Narrow" w:hAnsi="Arial Narrow"/>
                <w:sz w:val="20"/>
              </w:rPr>
              <w:t>38,46,47</w:t>
            </w:r>
          </w:p>
        </w:tc>
        <w:tc>
          <w:tcPr>
            <w:tcW w:w="871" w:type="pct"/>
            <w:tcBorders>
              <w:top w:val="single" w:sz="4" w:space="0" w:color="auto"/>
              <w:left w:val="single" w:sz="4" w:space="0" w:color="auto"/>
              <w:bottom w:val="nil"/>
            </w:tcBorders>
            <w:shd w:val="clear" w:color="auto" w:fill="auto"/>
            <w:vAlign w:val="center"/>
          </w:tcPr>
          <w:p w:rsidR="00D02A41" w:rsidRDefault="00D02A41" w:rsidP="001E4787">
            <w:pPr>
              <w:rPr>
                <w:rFonts w:ascii="Arial Narrow" w:hAnsi="Arial Narrow"/>
                <w:sz w:val="20"/>
              </w:rPr>
            </w:pPr>
            <w:r>
              <w:rPr>
                <w:rFonts w:ascii="Arial Narrow" w:hAnsi="Arial Narrow"/>
                <w:sz w:val="20"/>
              </w:rPr>
              <w:t>2 posisjoner</w:t>
            </w:r>
          </w:p>
        </w:tc>
      </w:tr>
      <w:tr w:rsidR="00D02A41" w:rsidRPr="00CF0DAE" w:rsidTr="004108AD">
        <w:trPr>
          <w:trHeight w:val="321"/>
        </w:trPr>
        <w:tc>
          <w:tcPr>
            <w:tcW w:w="1224" w:type="pct"/>
            <w:tcBorders>
              <w:top w:val="single" w:sz="4" w:space="0" w:color="auto"/>
              <w:bottom w:val="nil"/>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Klassifikasjonsvariabel I</w:t>
            </w:r>
          </w:p>
        </w:tc>
        <w:tc>
          <w:tcPr>
            <w:tcW w:w="324" w:type="pct"/>
            <w:tcBorders>
              <w:top w:val="single" w:sz="4" w:space="0" w:color="auto"/>
              <w:left w:val="single" w:sz="4" w:space="0" w:color="auto"/>
              <w:bottom w:val="nil"/>
              <w:right w:val="single" w:sz="4" w:space="0" w:color="auto"/>
            </w:tcBorders>
            <w:shd w:val="clear" w:color="auto" w:fill="auto"/>
            <w:vAlign w:val="center"/>
          </w:tcPr>
          <w:p w:rsidR="00D02A41" w:rsidRDefault="00D02A41" w:rsidP="001E4787">
            <w:pPr>
              <w:jc w:val="center"/>
              <w:rPr>
                <w:rFonts w:ascii="Arial Narrow" w:hAnsi="Arial Narrow"/>
                <w:sz w:val="20"/>
              </w:rPr>
            </w:pPr>
            <w:r>
              <w:rPr>
                <w:rFonts w:ascii="Arial Narrow" w:hAnsi="Arial Narrow"/>
                <w:sz w:val="20"/>
              </w:rPr>
              <w:t>1</w:t>
            </w:r>
          </w:p>
          <w:p w:rsidR="00D02A41" w:rsidRDefault="00D02A41" w:rsidP="001E4787">
            <w:pPr>
              <w:jc w:val="center"/>
              <w:rPr>
                <w:rFonts w:ascii="Arial Narrow" w:hAnsi="Arial Narrow"/>
                <w:sz w:val="20"/>
              </w:rPr>
            </w:pPr>
          </w:p>
          <w:p w:rsidR="00D02A41" w:rsidRPr="00CF0DAE" w:rsidRDefault="00D02A41" w:rsidP="001E4787">
            <w:pPr>
              <w:jc w:val="center"/>
              <w:rPr>
                <w:rFonts w:ascii="Arial Narrow" w:hAnsi="Arial Narrow"/>
                <w:sz w:val="20"/>
              </w:rPr>
            </w:pPr>
            <w:r>
              <w:rPr>
                <w:rFonts w:ascii="Arial Narrow" w:hAnsi="Arial Narrow"/>
                <w:sz w:val="20"/>
              </w:rPr>
              <w:t>2</w:t>
            </w:r>
          </w:p>
        </w:tc>
        <w:tc>
          <w:tcPr>
            <w:tcW w:w="1547" w:type="pct"/>
            <w:tcBorders>
              <w:top w:val="single" w:sz="4" w:space="0" w:color="auto"/>
              <w:left w:val="single" w:sz="4" w:space="0" w:color="auto"/>
              <w:bottom w:val="nil"/>
              <w:right w:val="single" w:sz="4" w:space="0" w:color="auto"/>
            </w:tcBorders>
            <w:shd w:val="clear" w:color="auto" w:fill="auto"/>
            <w:vAlign w:val="center"/>
          </w:tcPr>
          <w:p w:rsidR="00D02A41" w:rsidRDefault="00D02A41" w:rsidP="001E4787">
            <w:pPr>
              <w:rPr>
                <w:rFonts w:ascii="Arial Narrow" w:hAnsi="Arial Narrow"/>
                <w:sz w:val="20"/>
              </w:rPr>
            </w:pPr>
            <w:r>
              <w:rPr>
                <w:rFonts w:ascii="Arial Narrow" w:hAnsi="Arial Narrow"/>
                <w:sz w:val="20"/>
              </w:rPr>
              <w:t>Plass i resultatet/korrespondanse til resultatpost</w:t>
            </w:r>
          </w:p>
          <w:p w:rsidR="00D02A41" w:rsidRPr="00CF0DAE" w:rsidRDefault="00D02A41" w:rsidP="001E4787">
            <w:pPr>
              <w:rPr>
                <w:rFonts w:ascii="Arial Narrow" w:hAnsi="Arial Narrow"/>
                <w:sz w:val="20"/>
              </w:rPr>
            </w:pPr>
            <w:r>
              <w:rPr>
                <w:rFonts w:ascii="Arial Narrow" w:hAnsi="Arial Narrow"/>
                <w:sz w:val="20"/>
              </w:rPr>
              <w:t>Art/inntekts-kostnadsart/</w:t>
            </w:r>
          </w:p>
        </w:tc>
        <w:tc>
          <w:tcPr>
            <w:tcW w:w="1034" w:type="pct"/>
            <w:tcBorders>
              <w:top w:val="single" w:sz="4" w:space="0" w:color="auto"/>
              <w:left w:val="single" w:sz="4" w:space="0" w:color="auto"/>
              <w:bottom w:val="nil"/>
              <w:right w:val="single" w:sz="4" w:space="0" w:color="auto"/>
            </w:tcBorders>
          </w:tcPr>
          <w:p w:rsidR="00D02A41" w:rsidRDefault="00D02A41" w:rsidP="001E4787">
            <w:pPr>
              <w:rPr>
                <w:rFonts w:ascii="Arial Narrow" w:hAnsi="Arial Narrow"/>
                <w:sz w:val="20"/>
              </w:rPr>
            </w:pPr>
            <w:r>
              <w:rPr>
                <w:rFonts w:ascii="Arial Narrow" w:hAnsi="Arial Narrow"/>
                <w:sz w:val="20"/>
              </w:rPr>
              <w:t>20,21,38,46,47</w:t>
            </w:r>
          </w:p>
          <w:p w:rsidR="00D02A41" w:rsidRDefault="00D02A41" w:rsidP="001E4787">
            <w:pPr>
              <w:rPr>
                <w:rFonts w:ascii="Arial Narrow" w:hAnsi="Arial Narrow"/>
                <w:sz w:val="20"/>
              </w:rPr>
            </w:pPr>
          </w:p>
          <w:p w:rsidR="00D02A41" w:rsidRPr="00CF0DAE" w:rsidRDefault="00D02A41" w:rsidP="001E4787">
            <w:pPr>
              <w:rPr>
                <w:rFonts w:ascii="Arial Narrow" w:hAnsi="Arial Narrow"/>
                <w:sz w:val="20"/>
              </w:rPr>
            </w:pPr>
            <w:r>
              <w:rPr>
                <w:rFonts w:ascii="Arial Narrow" w:hAnsi="Arial Narrow"/>
                <w:sz w:val="20"/>
              </w:rPr>
              <w:t>11,20,21,38,46,47,51</w:t>
            </w:r>
          </w:p>
        </w:tc>
        <w:tc>
          <w:tcPr>
            <w:tcW w:w="871" w:type="pct"/>
            <w:tcBorders>
              <w:top w:val="single" w:sz="4" w:space="0" w:color="auto"/>
              <w:left w:val="single" w:sz="4" w:space="0" w:color="auto"/>
              <w:bottom w:val="nil"/>
            </w:tcBorders>
            <w:shd w:val="clear" w:color="auto" w:fill="auto"/>
            <w:vAlign w:val="center"/>
          </w:tcPr>
          <w:p w:rsidR="00D02A41" w:rsidRDefault="00D02A41" w:rsidP="001E4787">
            <w:pPr>
              <w:rPr>
                <w:rFonts w:ascii="Arial Narrow" w:hAnsi="Arial Narrow"/>
                <w:sz w:val="20"/>
              </w:rPr>
            </w:pPr>
            <w:r>
              <w:rPr>
                <w:rFonts w:ascii="Arial Narrow" w:hAnsi="Arial Narrow"/>
                <w:sz w:val="20"/>
              </w:rPr>
              <w:t>1 posisjon</w:t>
            </w:r>
          </w:p>
          <w:p w:rsidR="00D02A41" w:rsidRDefault="00D02A41" w:rsidP="001E4787">
            <w:pPr>
              <w:rPr>
                <w:rFonts w:ascii="Arial Narrow" w:hAnsi="Arial Narrow"/>
                <w:sz w:val="20"/>
              </w:rPr>
            </w:pPr>
          </w:p>
          <w:p w:rsidR="00D02A41" w:rsidRPr="00CF0DAE" w:rsidRDefault="00D02A41" w:rsidP="001E4787">
            <w:pPr>
              <w:rPr>
                <w:rFonts w:ascii="Arial Narrow" w:hAnsi="Arial Narrow"/>
                <w:sz w:val="20"/>
              </w:rPr>
            </w:pPr>
            <w:r>
              <w:rPr>
                <w:rFonts w:ascii="Arial Narrow" w:hAnsi="Arial Narrow"/>
                <w:sz w:val="20"/>
              </w:rPr>
              <w:t>2 posisjoner</w:t>
            </w:r>
          </w:p>
        </w:tc>
      </w:tr>
      <w:tr w:rsidR="00D02A41" w:rsidRPr="00CF0DAE" w:rsidTr="004108AD">
        <w:trPr>
          <w:trHeight w:val="321"/>
        </w:trPr>
        <w:tc>
          <w:tcPr>
            <w:tcW w:w="1224" w:type="pct"/>
            <w:tcBorders>
              <w:top w:val="single" w:sz="4" w:space="0" w:color="auto"/>
              <w:bottom w:val="nil"/>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Klassifikasjonsvariabel II</w:t>
            </w:r>
          </w:p>
        </w:tc>
        <w:tc>
          <w:tcPr>
            <w:tcW w:w="324" w:type="pct"/>
            <w:tcBorders>
              <w:top w:val="single" w:sz="4" w:space="0" w:color="auto"/>
              <w:left w:val="single" w:sz="4" w:space="0" w:color="auto"/>
              <w:bottom w:val="nil"/>
              <w:right w:val="single" w:sz="4" w:space="0" w:color="auto"/>
            </w:tcBorders>
            <w:shd w:val="clear" w:color="auto" w:fill="auto"/>
            <w:vAlign w:val="center"/>
          </w:tcPr>
          <w:p w:rsidR="00D02A41" w:rsidRDefault="00D02A41" w:rsidP="001E4787">
            <w:pPr>
              <w:jc w:val="center"/>
              <w:rPr>
                <w:rFonts w:ascii="Arial Narrow" w:hAnsi="Arial Narrow"/>
                <w:sz w:val="20"/>
              </w:rPr>
            </w:pPr>
            <w:r w:rsidRPr="00CF0DAE">
              <w:rPr>
                <w:rFonts w:ascii="Arial Narrow" w:hAnsi="Arial Narrow"/>
                <w:sz w:val="20"/>
              </w:rPr>
              <w:t>3</w:t>
            </w:r>
          </w:p>
          <w:p w:rsidR="00D02A41" w:rsidRPr="00CF0DAE" w:rsidRDefault="00D02A41" w:rsidP="001E4787">
            <w:pPr>
              <w:jc w:val="center"/>
              <w:rPr>
                <w:rFonts w:ascii="Arial Narrow" w:hAnsi="Arial Narrow"/>
                <w:sz w:val="20"/>
              </w:rPr>
            </w:pPr>
          </w:p>
        </w:tc>
        <w:tc>
          <w:tcPr>
            <w:tcW w:w="1547" w:type="pct"/>
            <w:tcBorders>
              <w:top w:val="single" w:sz="4" w:space="0" w:color="auto"/>
              <w:left w:val="single" w:sz="4" w:space="0" w:color="auto"/>
              <w:bottom w:val="nil"/>
              <w:right w:val="single" w:sz="4" w:space="0" w:color="auto"/>
            </w:tcBorders>
            <w:shd w:val="clear" w:color="auto" w:fill="auto"/>
            <w:vAlign w:val="center"/>
          </w:tcPr>
          <w:p w:rsidR="00D02A41" w:rsidRDefault="00D02A41" w:rsidP="001E4787">
            <w:pPr>
              <w:rPr>
                <w:rFonts w:ascii="Arial Narrow" w:hAnsi="Arial Narrow"/>
                <w:sz w:val="20"/>
              </w:rPr>
            </w:pPr>
            <w:r w:rsidRPr="00CF0DAE">
              <w:rPr>
                <w:rFonts w:ascii="Arial Narrow" w:hAnsi="Arial Narrow"/>
                <w:sz w:val="20"/>
              </w:rPr>
              <w:t>Posisjon i balansen</w:t>
            </w:r>
            <w:r>
              <w:rPr>
                <w:rFonts w:ascii="Arial Narrow" w:hAnsi="Arial Narrow"/>
                <w:sz w:val="20"/>
              </w:rPr>
              <w:t>/</w:t>
            </w:r>
          </w:p>
          <w:p w:rsidR="00D02A41" w:rsidRPr="00CF0DAE" w:rsidRDefault="00D02A41" w:rsidP="001E4787">
            <w:pPr>
              <w:rPr>
                <w:rFonts w:ascii="Arial Narrow" w:hAnsi="Arial Narrow"/>
                <w:sz w:val="20"/>
              </w:rPr>
            </w:pPr>
            <w:r>
              <w:rPr>
                <w:rFonts w:ascii="Arial Narrow" w:hAnsi="Arial Narrow"/>
                <w:sz w:val="20"/>
              </w:rPr>
              <w:t>korrespondanse til balansepost</w:t>
            </w:r>
          </w:p>
        </w:tc>
        <w:tc>
          <w:tcPr>
            <w:tcW w:w="1034" w:type="pct"/>
            <w:tcBorders>
              <w:top w:val="single" w:sz="4" w:space="0" w:color="auto"/>
              <w:left w:val="single" w:sz="4" w:space="0" w:color="auto"/>
              <w:bottom w:val="nil"/>
              <w:right w:val="single" w:sz="4" w:space="0" w:color="auto"/>
            </w:tcBorders>
          </w:tcPr>
          <w:p w:rsidR="00D02A41" w:rsidRPr="00CF0DAE" w:rsidRDefault="00D02A41" w:rsidP="001E4787">
            <w:pPr>
              <w:rPr>
                <w:rFonts w:ascii="Arial Narrow" w:hAnsi="Arial Narrow"/>
                <w:sz w:val="20"/>
              </w:rPr>
            </w:pPr>
            <w:r>
              <w:rPr>
                <w:rFonts w:ascii="Arial Narrow" w:hAnsi="Arial Narrow"/>
                <w:sz w:val="20"/>
              </w:rPr>
              <w:t>Alle rapporter</w:t>
            </w:r>
          </w:p>
        </w:tc>
        <w:tc>
          <w:tcPr>
            <w:tcW w:w="871" w:type="pct"/>
            <w:tcBorders>
              <w:top w:val="single" w:sz="4" w:space="0" w:color="auto"/>
              <w:left w:val="single" w:sz="4" w:space="0" w:color="auto"/>
              <w:bottom w:val="nil"/>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2 posisjoner</w:t>
            </w:r>
          </w:p>
        </w:tc>
      </w:tr>
      <w:tr w:rsidR="00D02A41" w:rsidRPr="00CF0DAE" w:rsidTr="004108AD">
        <w:trPr>
          <w:trHeight w:val="321"/>
        </w:trPr>
        <w:tc>
          <w:tcPr>
            <w:tcW w:w="1224" w:type="pct"/>
            <w:tcBorders>
              <w:top w:val="nil"/>
              <w:bottom w:val="nil"/>
              <w:right w:val="single" w:sz="4" w:space="0" w:color="auto"/>
            </w:tcBorders>
            <w:shd w:val="clear" w:color="auto" w:fill="auto"/>
            <w:vAlign w:val="center"/>
          </w:tcPr>
          <w:p w:rsidR="00D02A41" w:rsidRPr="00CF0DAE" w:rsidRDefault="00D02A41" w:rsidP="001E4787">
            <w:pPr>
              <w:rPr>
                <w:rFonts w:ascii="Arial Narrow" w:hAnsi="Arial Narrow"/>
                <w:sz w:val="20"/>
              </w:rPr>
            </w:pPr>
          </w:p>
        </w:tc>
        <w:tc>
          <w:tcPr>
            <w:tcW w:w="324" w:type="pct"/>
            <w:tcBorders>
              <w:top w:val="nil"/>
              <w:left w:val="single" w:sz="4" w:space="0" w:color="auto"/>
              <w:bottom w:val="nil"/>
              <w:right w:val="single" w:sz="4" w:space="0" w:color="auto"/>
            </w:tcBorders>
            <w:shd w:val="clear" w:color="auto" w:fill="auto"/>
            <w:vAlign w:val="center"/>
          </w:tcPr>
          <w:p w:rsidR="00D02A41" w:rsidRPr="00CF0DAE" w:rsidRDefault="00D02A41" w:rsidP="001E4787">
            <w:pPr>
              <w:jc w:val="center"/>
              <w:rPr>
                <w:rFonts w:ascii="Arial Narrow" w:hAnsi="Arial Narrow"/>
                <w:sz w:val="20"/>
              </w:rPr>
            </w:pPr>
            <w:r w:rsidRPr="00CF0DAE">
              <w:rPr>
                <w:rFonts w:ascii="Arial Narrow" w:hAnsi="Arial Narrow"/>
                <w:sz w:val="20"/>
              </w:rPr>
              <w:t>4</w:t>
            </w:r>
          </w:p>
        </w:tc>
        <w:tc>
          <w:tcPr>
            <w:tcW w:w="1547" w:type="pct"/>
            <w:tcBorders>
              <w:top w:val="nil"/>
              <w:left w:val="single" w:sz="4" w:space="0" w:color="auto"/>
              <w:bottom w:val="nil"/>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Objekt/post</w:t>
            </w:r>
          </w:p>
        </w:tc>
        <w:tc>
          <w:tcPr>
            <w:tcW w:w="1034" w:type="pct"/>
            <w:tcBorders>
              <w:top w:val="nil"/>
              <w:left w:val="single" w:sz="4" w:space="0" w:color="auto"/>
              <w:bottom w:val="nil"/>
              <w:right w:val="single" w:sz="4" w:space="0" w:color="auto"/>
            </w:tcBorders>
          </w:tcPr>
          <w:p w:rsidR="00D02A41" w:rsidRPr="00CF0DAE" w:rsidRDefault="00D02A41" w:rsidP="001E4787">
            <w:pPr>
              <w:rPr>
                <w:rFonts w:ascii="Arial Narrow" w:hAnsi="Arial Narrow"/>
                <w:sz w:val="20"/>
              </w:rPr>
            </w:pPr>
            <w:r>
              <w:rPr>
                <w:rFonts w:ascii="Arial Narrow" w:hAnsi="Arial Narrow"/>
                <w:sz w:val="20"/>
              </w:rPr>
              <w:t>Alle rapporter</w:t>
            </w:r>
          </w:p>
        </w:tc>
        <w:tc>
          <w:tcPr>
            <w:tcW w:w="871" w:type="pct"/>
            <w:tcBorders>
              <w:top w:val="nil"/>
              <w:left w:val="single" w:sz="4" w:space="0" w:color="auto"/>
              <w:bottom w:val="nil"/>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2 posisjoner</w:t>
            </w:r>
          </w:p>
        </w:tc>
      </w:tr>
      <w:tr w:rsidR="00D02A41" w:rsidRPr="00CF0DAE" w:rsidTr="004108AD">
        <w:trPr>
          <w:trHeight w:val="321"/>
        </w:trPr>
        <w:tc>
          <w:tcPr>
            <w:tcW w:w="1224" w:type="pct"/>
            <w:tcBorders>
              <w:top w:val="nil"/>
              <w:bottom w:val="nil"/>
              <w:right w:val="single" w:sz="4" w:space="0" w:color="auto"/>
            </w:tcBorders>
            <w:shd w:val="clear" w:color="auto" w:fill="auto"/>
            <w:vAlign w:val="center"/>
          </w:tcPr>
          <w:p w:rsidR="00D02A41" w:rsidRPr="00CF0DAE" w:rsidRDefault="00D02A41" w:rsidP="001E4787">
            <w:pPr>
              <w:rPr>
                <w:rFonts w:ascii="Arial Narrow" w:hAnsi="Arial Narrow"/>
                <w:sz w:val="20"/>
              </w:rPr>
            </w:pPr>
          </w:p>
        </w:tc>
        <w:tc>
          <w:tcPr>
            <w:tcW w:w="324" w:type="pct"/>
            <w:tcBorders>
              <w:top w:val="nil"/>
              <w:left w:val="single" w:sz="4" w:space="0" w:color="auto"/>
              <w:bottom w:val="nil"/>
              <w:right w:val="single" w:sz="4" w:space="0" w:color="auto"/>
            </w:tcBorders>
            <w:shd w:val="clear" w:color="auto" w:fill="auto"/>
            <w:vAlign w:val="center"/>
          </w:tcPr>
          <w:p w:rsidR="00D02A41" w:rsidRPr="00CF0DAE" w:rsidRDefault="00D02A41" w:rsidP="001E4787">
            <w:pPr>
              <w:jc w:val="center"/>
              <w:rPr>
                <w:rFonts w:ascii="Arial Narrow" w:hAnsi="Arial Narrow"/>
                <w:sz w:val="20"/>
              </w:rPr>
            </w:pPr>
            <w:r w:rsidRPr="00CF0DAE">
              <w:rPr>
                <w:rFonts w:ascii="Arial Narrow" w:hAnsi="Arial Narrow"/>
                <w:sz w:val="20"/>
              </w:rPr>
              <w:t>5</w:t>
            </w:r>
          </w:p>
        </w:tc>
        <w:tc>
          <w:tcPr>
            <w:tcW w:w="1547" w:type="pct"/>
            <w:tcBorders>
              <w:top w:val="nil"/>
              <w:left w:val="single" w:sz="4" w:space="0" w:color="auto"/>
              <w:bottom w:val="nil"/>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Underobjekt/underpost</w:t>
            </w:r>
          </w:p>
        </w:tc>
        <w:tc>
          <w:tcPr>
            <w:tcW w:w="1034" w:type="pct"/>
            <w:tcBorders>
              <w:top w:val="nil"/>
              <w:left w:val="single" w:sz="4" w:space="0" w:color="auto"/>
              <w:bottom w:val="nil"/>
              <w:right w:val="single" w:sz="4" w:space="0" w:color="auto"/>
            </w:tcBorders>
          </w:tcPr>
          <w:p w:rsidR="00D02A41" w:rsidRPr="00CF0DAE" w:rsidRDefault="00D02A41" w:rsidP="001E4787">
            <w:pPr>
              <w:rPr>
                <w:rFonts w:ascii="Arial Narrow" w:hAnsi="Arial Narrow"/>
                <w:sz w:val="20"/>
              </w:rPr>
            </w:pPr>
            <w:r>
              <w:rPr>
                <w:rFonts w:ascii="Arial Narrow" w:hAnsi="Arial Narrow"/>
                <w:sz w:val="20"/>
              </w:rPr>
              <w:t>Alle rapporter</w:t>
            </w:r>
          </w:p>
        </w:tc>
        <w:tc>
          <w:tcPr>
            <w:tcW w:w="871" w:type="pct"/>
            <w:tcBorders>
              <w:top w:val="nil"/>
              <w:left w:val="single" w:sz="4" w:space="0" w:color="auto"/>
              <w:bottom w:val="nil"/>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 xml:space="preserve">2 posisjoner </w:t>
            </w:r>
          </w:p>
        </w:tc>
      </w:tr>
      <w:tr w:rsidR="00D02A41" w:rsidRPr="00CF0DAE" w:rsidTr="004108AD">
        <w:trPr>
          <w:trHeight w:val="321"/>
        </w:trPr>
        <w:tc>
          <w:tcPr>
            <w:tcW w:w="1224" w:type="pct"/>
            <w:tcBorders>
              <w:top w:val="nil"/>
              <w:bottom w:val="single" w:sz="4" w:space="0" w:color="auto"/>
              <w:right w:val="single" w:sz="4" w:space="0" w:color="auto"/>
            </w:tcBorders>
            <w:shd w:val="clear" w:color="auto" w:fill="auto"/>
            <w:vAlign w:val="center"/>
          </w:tcPr>
          <w:p w:rsidR="00D02A41" w:rsidRPr="00CF0DAE" w:rsidRDefault="00D02A41" w:rsidP="001E4787">
            <w:pPr>
              <w:rPr>
                <w:rFonts w:ascii="Arial Narrow" w:hAnsi="Arial Narrow"/>
                <w:sz w:val="20"/>
              </w:rPr>
            </w:pPr>
          </w:p>
        </w:tc>
        <w:tc>
          <w:tcPr>
            <w:tcW w:w="324" w:type="pct"/>
            <w:tcBorders>
              <w:top w:val="nil"/>
              <w:left w:val="single" w:sz="4" w:space="0" w:color="auto"/>
              <w:bottom w:val="single" w:sz="4" w:space="0" w:color="auto"/>
              <w:right w:val="single" w:sz="4" w:space="0" w:color="auto"/>
            </w:tcBorders>
            <w:shd w:val="clear" w:color="auto" w:fill="auto"/>
            <w:vAlign w:val="center"/>
          </w:tcPr>
          <w:p w:rsidR="00D02A41" w:rsidRPr="00CF0DAE" w:rsidRDefault="00D02A41" w:rsidP="001E4787">
            <w:pPr>
              <w:jc w:val="center"/>
              <w:rPr>
                <w:rFonts w:ascii="Arial Narrow" w:hAnsi="Arial Narrow"/>
                <w:sz w:val="20"/>
              </w:rPr>
            </w:pPr>
            <w:r w:rsidRPr="00CF0DAE">
              <w:rPr>
                <w:rFonts w:ascii="Arial Narrow" w:hAnsi="Arial Narrow"/>
                <w:sz w:val="20"/>
              </w:rPr>
              <w:t>6</w:t>
            </w:r>
          </w:p>
        </w:tc>
        <w:tc>
          <w:tcPr>
            <w:tcW w:w="1547" w:type="pct"/>
            <w:tcBorders>
              <w:top w:val="nil"/>
              <w:left w:val="single" w:sz="4" w:space="0" w:color="auto"/>
              <w:bottom w:val="single" w:sz="4" w:space="0" w:color="auto"/>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Løpetid</w:t>
            </w:r>
          </w:p>
        </w:tc>
        <w:tc>
          <w:tcPr>
            <w:tcW w:w="1034" w:type="pct"/>
            <w:tcBorders>
              <w:top w:val="nil"/>
              <w:left w:val="single" w:sz="4" w:space="0" w:color="auto"/>
              <w:bottom w:val="single" w:sz="4" w:space="0" w:color="auto"/>
              <w:right w:val="single" w:sz="4" w:space="0" w:color="auto"/>
            </w:tcBorders>
          </w:tcPr>
          <w:p w:rsidR="00D02A41" w:rsidRPr="00CF0DAE" w:rsidRDefault="00D02A41" w:rsidP="001E4787">
            <w:pPr>
              <w:rPr>
                <w:rFonts w:ascii="Arial Narrow" w:hAnsi="Arial Narrow"/>
                <w:sz w:val="20"/>
              </w:rPr>
            </w:pPr>
            <w:r>
              <w:rPr>
                <w:rFonts w:ascii="Arial Narrow" w:hAnsi="Arial Narrow"/>
                <w:sz w:val="20"/>
              </w:rPr>
              <w:t>10,50,60</w:t>
            </w:r>
          </w:p>
        </w:tc>
        <w:tc>
          <w:tcPr>
            <w:tcW w:w="871" w:type="pct"/>
            <w:tcBorders>
              <w:top w:val="nil"/>
              <w:left w:val="single" w:sz="4" w:space="0" w:color="auto"/>
              <w:bottom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2 posisjoner</w:t>
            </w:r>
          </w:p>
        </w:tc>
      </w:tr>
      <w:tr w:rsidR="00D02A41" w:rsidRPr="00CF0DAE" w:rsidTr="004108AD">
        <w:trPr>
          <w:trHeight w:val="321"/>
        </w:trPr>
        <w:tc>
          <w:tcPr>
            <w:tcW w:w="1224" w:type="pct"/>
            <w:tcBorders>
              <w:top w:val="single" w:sz="4" w:space="0" w:color="auto"/>
              <w:bottom w:val="nil"/>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 xml:space="preserve">Klassifikasjonsvariabel </w:t>
            </w:r>
            <w:proofErr w:type="spellStart"/>
            <w:r w:rsidRPr="00CF0DAE">
              <w:rPr>
                <w:rFonts w:ascii="Arial Narrow" w:hAnsi="Arial Narrow"/>
                <w:sz w:val="20"/>
              </w:rPr>
              <w:t>IIa</w:t>
            </w:r>
            <w:proofErr w:type="spellEnd"/>
          </w:p>
        </w:tc>
        <w:tc>
          <w:tcPr>
            <w:tcW w:w="324" w:type="pct"/>
            <w:tcBorders>
              <w:top w:val="single" w:sz="4" w:space="0" w:color="auto"/>
              <w:left w:val="single" w:sz="4" w:space="0" w:color="auto"/>
              <w:bottom w:val="nil"/>
              <w:right w:val="single" w:sz="4" w:space="0" w:color="auto"/>
            </w:tcBorders>
            <w:shd w:val="clear" w:color="auto" w:fill="auto"/>
            <w:vAlign w:val="center"/>
          </w:tcPr>
          <w:p w:rsidR="00D02A41" w:rsidRPr="00CF0DAE" w:rsidRDefault="00D02A41" w:rsidP="001E4787">
            <w:pPr>
              <w:jc w:val="center"/>
              <w:rPr>
                <w:rFonts w:ascii="Arial Narrow" w:hAnsi="Arial Narrow"/>
                <w:sz w:val="20"/>
              </w:rPr>
            </w:pPr>
            <w:r w:rsidRPr="00CF0DAE">
              <w:rPr>
                <w:rFonts w:ascii="Arial Narrow" w:hAnsi="Arial Narrow"/>
                <w:sz w:val="20"/>
              </w:rPr>
              <w:t>6a</w:t>
            </w:r>
          </w:p>
        </w:tc>
        <w:tc>
          <w:tcPr>
            <w:tcW w:w="1547" w:type="pct"/>
            <w:tcBorders>
              <w:top w:val="single" w:sz="4" w:space="0" w:color="auto"/>
              <w:left w:val="single" w:sz="4" w:space="0" w:color="auto"/>
              <w:bottom w:val="nil"/>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Porteføljekode i livsforsikring</w:t>
            </w:r>
          </w:p>
        </w:tc>
        <w:tc>
          <w:tcPr>
            <w:tcW w:w="1034" w:type="pct"/>
            <w:tcBorders>
              <w:top w:val="single" w:sz="4" w:space="0" w:color="auto"/>
              <w:left w:val="single" w:sz="4" w:space="0" w:color="auto"/>
              <w:bottom w:val="nil"/>
              <w:right w:val="single" w:sz="4" w:space="0" w:color="auto"/>
            </w:tcBorders>
          </w:tcPr>
          <w:p w:rsidR="00D02A41" w:rsidRPr="00CF0DAE" w:rsidRDefault="00D02A41" w:rsidP="001E4787">
            <w:pPr>
              <w:rPr>
                <w:rFonts w:ascii="Arial Narrow" w:hAnsi="Arial Narrow"/>
                <w:sz w:val="20"/>
              </w:rPr>
            </w:pPr>
            <w:r>
              <w:rPr>
                <w:rFonts w:ascii="Arial Narrow" w:hAnsi="Arial Narrow"/>
                <w:sz w:val="20"/>
              </w:rPr>
              <w:t>10,20,21,50</w:t>
            </w:r>
          </w:p>
        </w:tc>
        <w:tc>
          <w:tcPr>
            <w:tcW w:w="871" w:type="pct"/>
            <w:tcBorders>
              <w:top w:val="single" w:sz="4" w:space="0" w:color="auto"/>
              <w:left w:val="single" w:sz="4" w:space="0" w:color="auto"/>
              <w:bottom w:val="nil"/>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3 posisjoner</w:t>
            </w:r>
          </w:p>
        </w:tc>
      </w:tr>
      <w:tr w:rsidR="00D02A41" w:rsidRPr="00CF0DAE" w:rsidTr="004108AD">
        <w:trPr>
          <w:trHeight w:val="321"/>
        </w:trPr>
        <w:tc>
          <w:tcPr>
            <w:tcW w:w="1224" w:type="pct"/>
            <w:tcBorders>
              <w:top w:val="nil"/>
              <w:bottom w:val="single" w:sz="4" w:space="0" w:color="auto"/>
              <w:right w:val="single" w:sz="4" w:space="0" w:color="auto"/>
            </w:tcBorders>
            <w:shd w:val="clear" w:color="auto" w:fill="auto"/>
            <w:vAlign w:val="center"/>
          </w:tcPr>
          <w:p w:rsidR="00D02A41" w:rsidRPr="00CF0DAE" w:rsidRDefault="00D02A41" w:rsidP="001E4787">
            <w:pPr>
              <w:rPr>
                <w:rFonts w:ascii="Arial Narrow" w:hAnsi="Arial Narrow"/>
                <w:sz w:val="20"/>
              </w:rPr>
            </w:pPr>
          </w:p>
        </w:tc>
        <w:tc>
          <w:tcPr>
            <w:tcW w:w="324" w:type="pct"/>
            <w:tcBorders>
              <w:top w:val="nil"/>
              <w:left w:val="single" w:sz="4" w:space="0" w:color="auto"/>
              <w:bottom w:val="single" w:sz="4" w:space="0" w:color="auto"/>
              <w:right w:val="single" w:sz="4" w:space="0" w:color="auto"/>
            </w:tcBorders>
            <w:shd w:val="clear" w:color="auto" w:fill="auto"/>
            <w:vAlign w:val="center"/>
          </w:tcPr>
          <w:p w:rsidR="00D02A41" w:rsidRPr="00CF0DAE" w:rsidRDefault="00D02A41" w:rsidP="001E4787">
            <w:pPr>
              <w:jc w:val="center"/>
              <w:rPr>
                <w:rFonts w:ascii="Arial Narrow" w:hAnsi="Arial Narrow"/>
                <w:sz w:val="20"/>
              </w:rPr>
            </w:pPr>
            <w:r w:rsidRPr="00CF0DAE">
              <w:rPr>
                <w:rFonts w:ascii="Arial Narrow" w:hAnsi="Arial Narrow"/>
                <w:sz w:val="20"/>
              </w:rPr>
              <w:t>6b</w:t>
            </w:r>
          </w:p>
        </w:tc>
        <w:tc>
          <w:tcPr>
            <w:tcW w:w="1547" w:type="pct"/>
            <w:tcBorders>
              <w:top w:val="nil"/>
              <w:left w:val="single" w:sz="4" w:space="0" w:color="auto"/>
              <w:bottom w:val="single" w:sz="4" w:space="0" w:color="auto"/>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Verdsettingskode</w:t>
            </w:r>
          </w:p>
        </w:tc>
        <w:tc>
          <w:tcPr>
            <w:tcW w:w="1034" w:type="pct"/>
            <w:tcBorders>
              <w:top w:val="nil"/>
              <w:left w:val="single" w:sz="4" w:space="0" w:color="auto"/>
              <w:bottom w:val="single" w:sz="4" w:space="0" w:color="auto"/>
              <w:right w:val="single" w:sz="4" w:space="0" w:color="auto"/>
            </w:tcBorders>
          </w:tcPr>
          <w:p w:rsidR="00D02A41" w:rsidRPr="00CF0DAE" w:rsidRDefault="00D02A41" w:rsidP="001E4787">
            <w:pPr>
              <w:rPr>
                <w:rFonts w:ascii="Arial Narrow" w:hAnsi="Arial Narrow"/>
                <w:sz w:val="20"/>
              </w:rPr>
            </w:pPr>
            <w:r>
              <w:rPr>
                <w:rFonts w:ascii="Arial Narrow" w:hAnsi="Arial Narrow"/>
                <w:sz w:val="20"/>
              </w:rPr>
              <w:t>10,50,60</w:t>
            </w:r>
          </w:p>
        </w:tc>
        <w:tc>
          <w:tcPr>
            <w:tcW w:w="871" w:type="pct"/>
            <w:tcBorders>
              <w:top w:val="nil"/>
              <w:left w:val="single" w:sz="4" w:space="0" w:color="auto"/>
              <w:bottom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2 posisjoner</w:t>
            </w:r>
          </w:p>
        </w:tc>
      </w:tr>
      <w:tr w:rsidR="00D02A41" w:rsidRPr="00CF0DAE" w:rsidTr="004108AD">
        <w:trPr>
          <w:trHeight w:val="321"/>
        </w:trPr>
        <w:tc>
          <w:tcPr>
            <w:tcW w:w="1224" w:type="pct"/>
            <w:tcBorders>
              <w:top w:val="single" w:sz="4" w:space="0" w:color="auto"/>
              <w:bottom w:val="single" w:sz="4" w:space="0" w:color="auto"/>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Klassifikasjonsvariabel III</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02A41" w:rsidRDefault="00D02A41" w:rsidP="001E4787">
            <w:pPr>
              <w:jc w:val="center"/>
              <w:rPr>
                <w:rFonts w:ascii="Arial Narrow" w:hAnsi="Arial Narrow"/>
                <w:sz w:val="20"/>
              </w:rPr>
            </w:pPr>
            <w:r w:rsidRPr="00CF0DAE">
              <w:rPr>
                <w:rFonts w:ascii="Arial Narrow" w:hAnsi="Arial Narrow"/>
                <w:sz w:val="20"/>
              </w:rPr>
              <w:t>7</w:t>
            </w:r>
          </w:p>
          <w:p w:rsidR="00D02A41" w:rsidRDefault="00D02A41" w:rsidP="001E4787">
            <w:pPr>
              <w:jc w:val="center"/>
              <w:rPr>
                <w:rFonts w:ascii="Arial Narrow" w:hAnsi="Arial Narrow"/>
                <w:sz w:val="20"/>
              </w:rPr>
            </w:pPr>
            <w:r>
              <w:rPr>
                <w:rFonts w:ascii="Arial Narrow" w:hAnsi="Arial Narrow"/>
                <w:sz w:val="20"/>
              </w:rPr>
              <w:t>8</w:t>
            </w:r>
          </w:p>
          <w:p w:rsidR="00D02A41" w:rsidRPr="00CF0DAE" w:rsidRDefault="00D02A41" w:rsidP="001E4787">
            <w:pPr>
              <w:jc w:val="center"/>
              <w:rPr>
                <w:rFonts w:ascii="Arial Narrow" w:hAnsi="Arial Narrow"/>
                <w:sz w:val="20"/>
              </w:rPr>
            </w:pPr>
            <w:r>
              <w:rPr>
                <w:rFonts w:ascii="Arial Narrow" w:hAnsi="Arial Narrow"/>
                <w:sz w:val="20"/>
              </w:rPr>
              <w:t>9</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D02A41" w:rsidRDefault="00D02A41" w:rsidP="001E4787">
            <w:pPr>
              <w:rPr>
                <w:rFonts w:ascii="Arial Narrow" w:hAnsi="Arial Narrow"/>
                <w:sz w:val="20"/>
              </w:rPr>
            </w:pPr>
            <w:r>
              <w:rPr>
                <w:rFonts w:ascii="Arial Narrow" w:hAnsi="Arial Narrow"/>
                <w:sz w:val="20"/>
              </w:rPr>
              <w:t>Sektor</w:t>
            </w:r>
          </w:p>
          <w:p w:rsidR="00D02A41" w:rsidRDefault="00D02A41" w:rsidP="001E4787">
            <w:pPr>
              <w:rPr>
                <w:rFonts w:ascii="Arial Narrow" w:hAnsi="Arial Narrow"/>
                <w:sz w:val="20"/>
              </w:rPr>
            </w:pPr>
            <w:r>
              <w:rPr>
                <w:rFonts w:ascii="Arial Narrow" w:hAnsi="Arial Narrow"/>
                <w:sz w:val="20"/>
              </w:rPr>
              <w:t>Bransje</w:t>
            </w:r>
          </w:p>
          <w:p w:rsidR="00D02A41" w:rsidRPr="00CF0DAE" w:rsidRDefault="00D02A41" w:rsidP="001E4787">
            <w:pPr>
              <w:rPr>
                <w:rFonts w:ascii="Arial Narrow" w:hAnsi="Arial Narrow"/>
                <w:sz w:val="20"/>
              </w:rPr>
            </w:pPr>
            <w:r>
              <w:rPr>
                <w:rFonts w:ascii="Arial Narrow" w:hAnsi="Arial Narrow"/>
                <w:sz w:val="20"/>
              </w:rPr>
              <w:t>Land</w:t>
            </w:r>
          </w:p>
        </w:tc>
        <w:tc>
          <w:tcPr>
            <w:tcW w:w="1034" w:type="pct"/>
            <w:tcBorders>
              <w:top w:val="single" w:sz="4" w:space="0" w:color="auto"/>
              <w:left w:val="single" w:sz="4" w:space="0" w:color="auto"/>
              <w:bottom w:val="single" w:sz="4" w:space="0" w:color="auto"/>
              <w:right w:val="single" w:sz="4" w:space="0" w:color="auto"/>
            </w:tcBorders>
          </w:tcPr>
          <w:p w:rsidR="00D02A41" w:rsidRDefault="00D02A41" w:rsidP="001E4787">
            <w:pPr>
              <w:rPr>
                <w:rFonts w:ascii="Arial Narrow" w:hAnsi="Arial Narrow"/>
                <w:sz w:val="20"/>
              </w:rPr>
            </w:pPr>
            <w:r>
              <w:rPr>
                <w:rFonts w:ascii="Arial Narrow" w:hAnsi="Arial Narrow"/>
                <w:sz w:val="20"/>
              </w:rPr>
              <w:t>10,11,20,21,50,51,60</w:t>
            </w:r>
          </w:p>
          <w:p w:rsidR="00D02A41" w:rsidRDefault="00D02A41" w:rsidP="001E4787">
            <w:pPr>
              <w:rPr>
                <w:rFonts w:ascii="Arial Narrow" w:hAnsi="Arial Narrow"/>
                <w:sz w:val="20"/>
              </w:rPr>
            </w:pPr>
            <w:r>
              <w:rPr>
                <w:rFonts w:ascii="Arial Narrow" w:hAnsi="Arial Narrow"/>
                <w:sz w:val="20"/>
              </w:rPr>
              <w:t>38,46,47</w:t>
            </w:r>
          </w:p>
          <w:p w:rsidR="00D02A41" w:rsidRPr="00CF0DAE" w:rsidRDefault="00D02A41" w:rsidP="001E4787">
            <w:pPr>
              <w:rPr>
                <w:rFonts w:ascii="Arial Narrow" w:hAnsi="Arial Narrow"/>
                <w:sz w:val="20"/>
              </w:rPr>
            </w:pPr>
            <w:r>
              <w:rPr>
                <w:rFonts w:ascii="Arial Narrow" w:hAnsi="Arial Narrow"/>
                <w:sz w:val="20"/>
              </w:rPr>
              <w:t>11,38,51,60</w:t>
            </w:r>
          </w:p>
        </w:tc>
        <w:tc>
          <w:tcPr>
            <w:tcW w:w="871" w:type="pct"/>
            <w:tcBorders>
              <w:top w:val="single" w:sz="4" w:space="0" w:color="auto"/>
              <w:left w:val="single" w:sz="4" w:space="0" w:color="auto"/>
              <w:bottom w:val="single" w:sz="4" w:space="0" w:color="auto"/>
            </w:tcBorders>
            <w:shd w:val="clear" w:color="auto" w:fill="auto"/>
            <w:vAlign w:val="center"/>
          </w:tcPr>
          <w:p w:rsidR="00D02A41" w:rsidRDefault="00AD0993" w:rsidP="001E4787">
            <w:pPr>
              <w:rPr>
                <w:rFonts w:ascii="Arial Narrow" w:hAnsi="Arial Narrow"/>
                <w:sz w:val="20"/>
              </w:rPr>
            </w:pPr>
            <w:r w:rsidRPr="000E1761">
              <w:rPr>
                <w:rFonts w:ascii="Arial Narrow" w:hAnsi="Arial Narrow"/>
                <w:sz w:val="20"/>
              </w:rPr>
              <w:t>5</w:t>
            </w:r>
            <w:r w:rsidR="00D02A41" w:rsidRPr="00CF0DAE">
              <w:rPr>
                <w:rFonts w:ascii="Arial Narrow" w:hAnsi="Arial Narrow"/>
                <w:sz w:val="20"/>
              </w:rPr>
              <w:t xml:space="preserve"> posisjoner</w:t>
            </w:r>
          </w:p>
          <w:p w:rsidR="00D02A41" w:rsidRDefault="00067175" w:rsidP="001E4787">
            <w:pPr>
              <w:rPr>
                <w:rFonts w:ascii="Arial Narrow" w:hAnsi="Arial Narrow"/>
                <w:sz w:val="20"/>
              </w:rPr>
            </w:pPr>
            <w:r>
              <w:rPr>
                <w:rFonts w:ascii="Arial Narrow" w:hAnsi="Arial Narrow"/>
                <w:sz w:val="20"/>
              </w:rPr>
              <w:t>4</w:t>
            </w:r>
            <w:r w:rsidR="00D02A41">
              <w:rPr>
                <w:rFonts w:ascii="Arial Narrow" w:hAnsi="Arial Narrow"/>
                <w:sz w:val="20"/>
              </w:rPr>
              <w:t xml:space="preserve"> posisjoner</w:t>
            </w:r>
          </w:p>
          <w:p w:rsidR="00D02A41" w:rsidRPr="00CF0DAE" w:rsidRDefault="00D02A41" w:rsidP="001E4787">
            <w:pPr>
              <w:rPr>
                <w:rFonts w:ascii="Arial Narrow" w:hAnsi="Arial Narrow"/>
                <w:sz w:val="20"/>
              </w:rPr>
            </w:pPr>
            <w:r>
              <w:rPr>
                <w:rFonts w:ascii="Arial Narrow" w:hAnsi="Arial Narrow"/>
                <w:sz w:val="20"/>
              </w:rPr>
              <w:t>4 posisjoner</w:t>
            </w:r>
          </w:p>
        </w:tc>
      </w:tr>
      <w:tr w:rsidR="00D02A41" w:rsidRPr="00CF0DAE" w:rsidTr="004108AD">
        <w:trPr>
          <w:trHeight w:val="321"/>
        </w:trPr>
        <w:tc>
          <w:tcPr>
            <w:tcW w:w="1224" w:type="pct"/>
            <w:tcBorders>
              <w:top w:val="single" w:sz="4" w:space="0" w:color="auto"/>
              <w:bottom w:val="single" w:sz="4" w:space="0" w:color="auto"/>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 xml:space="preserve">Klassifikasjonsvariabel IV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02A41" w:rsidRPr="00CF0DAE" w:rsidRDefault="00D02A41" w:rsidP="001E4787">
            <w:pPr>
              <w:jc w:val="center"/>
              <w:rPr>
                <w:rFonts w:ascii="Arial Narrow" w:hAnsi="Arial Narrow"/>
                <w:sz w:val="20"/>
              </w:rPr>
            </w:pPr>
            <w:r w:rsidRPr="00CF0DAE">
              <w:rPr>
                <w:rFonts w:ascii="Arial Narrow" w:hAnsi="Arial Narrow"/>
                <w:sz w:val="20"/>
              </w:rPr>
              <w:t>10</w:t>
            </w:r>
          </w:p>
        </w:tc>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Valuta</w:t>
            </w:r>
          </w:p>
        </w:tc>
        <w:tc>
          <w:tcPr>
            <w:tcW w:w="1034" w:type="pct"/>
            <w:tcBorders>
              <w:top w:val="single" w:sz="4" w:space="0" w:color="auto"/>
              <w:left w:val="single" w:sz="4" w:space="0" w:color="auto"/>
              <w:bottom w:val="single" w:sz="4" w:space="0" w:color="auto"/>
              <w:right w:val="single" w:sz="4" w:space="0" w:color="auto"/>
            </w:tcBorders>
          </w:tcPr>
          <w:p w:rsidR="00D02A41" w:rsidRPr="00CF0DAE" w:rsidRDefault="00D02A41" w:rsidP="001E4787">
            <w:pPr>
              <w:rPr>
                <w:rFonts w:ascii="Arial Narrow" w:hAnsi="Arial Narrow"/>
                <w:sz w:val="20"/>
              </w:rPr>
            </w:pPr>
            <w:r>
              <w:rPr>
                <w:rFonts w:ascii="Arial Narrow" w:hAnsi="Arial Narrow"/>
                <w:sz w:val="20"/>
              </w:rPr>
              <w:t>10,11,51</w:t>
            </w:r>
          </w:p>
        </w:tc>
        <w:tc>
          <w:tcPr>
            <w:tcW w:w="871" w:type="pct"/>
            <w:tcBorders>
              <w:top w:val="single" w:sz="4" w:space="0" w:color="auto"/>
              <w:left w:val="single" w:sz="4" w:space="0" w:color="auto"/>
              <w:bottom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2 posisjoner</w:t>
            </w:r>
          </w:p>
        </w:tc>
      </w:tr>
      <w:tr w:rsidR="00D02A41" w:rsidRPr="00CF0DAE" w:rsidTr="004108AD">
        <w:trPr>
          <w:trHeight w:val="321"/>
        </w:trPr>
        <w:tc>
          <w:tcPr>
            <w:tcW w:w="1224" w:type="pct"/>
            <w:tcBorders>
              <w:top w:val="single" w:sz="4" w:space="0" w:color="auto"/>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Beløpsvariabel</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D02A41" w:rsidRPr="00CF0DAE" w:rsidRDefault="00D02A41" w:rsidP="001E4787">
            <w:pPr>
              <w:jc w:val="center"/>
              <w:rPr>
                <w:rFonts w:ascii="Arial Narrow" w:hAnsi="Arial Narrow"/>
                <w:sz w:val="20"/>
              </w:rPr>
            </w:pPr>
            <w:r w:rsidRPr="00CF0DAE">
              <w:rPr>
                <w:rFonts w:ascii="Arial Narrow" w:hAnsi="Arial Narrow"/>
                <w:sz w:val="20"/>
              </w:rPr>
              <w:t>11</w:t>
            </w:r>
          </w:p>
        </w:tc>
        <w:tc>
          <w:tcPr>
            <w:tcW w:w="1547" w:type="pct"/>
            <w:tcBorders>
              <w:top w:val="single" w:sz="4" w:space="0" w:color="auto"/>
              <w:left w:val="single" w:sz="4" w:space="0" w:color="auto"/>
              <w:right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Beløp</w:t>
            </w:r>
          </w:p>
        </w:tc>
        <w:tc>
          <w:tcPr>
            <w:tcW w:w="1034" w:type="pct"/>
            <w:tcBorders>
              <w:top w:val="single" w:sz="4" w:space="0" w:color="auto"/>
              <w:left w:val="single" w:sz="4" w:space="0" w:color="auto"/>
              <w:right w:val="single" w:sz="4" w:space="0" w:color="auto"/>
            </w:tcBorders>
          </w:tcPr>
          <w:p w:rsidR="00D02A41" w:rsidRPr="00CF0DAE" w:rsidRDefault="00D02A41" w:rsidP="001E4787">
            <w:pPr>
              <w:rPr>
                <w:rFonts w:ascii="Arial Narrow" w:hAnsi="Arial Narrow"/>
                <w:sz w:val="20"/>
              </w:rPr>
            </w:pPr>
            <w:r>
              <w:rPr>
                <w:rFonts w:ascii="Arial Narrow" w:hAnsi="Arial Narrow"/>
                <w:sz w:val="20"/>
              </w:rPr>
              <w:t>Alle rapporter</w:t>
            </w:r>
          </w:p>
        </w:tc>
        <w:tc>
          <w:tcPr>
            <w:tcW w:w="871" w:type="pct"/>
            <w:tcBorders>
              <w:top w:val="single" w:sz="4" w:space="0" w:color="auto"/>
              <w:left w:val="single" w:sz="4" w:space="0" w:color="auto"/>
              <w:bottom w:val="single" w:sz="4" w:space="0" w:color="auto"/>
            </w:tcBorders>
            <w:shd w:val="clear" w:color="auto" w:fill="auto"/>
            <w:vAlign w:val="center"/>
          </w:tcPr>
          <w:p w:rsidR="00D02A41" w:rsidRPr="00CF0DAE" w:rsidRDefault="00D02A41" w:rsidP="001E4787">
            <w:pPr>
              <w:rPr>
                <w:rFonts w:ascii="Arial Narrow" w:hAnsi="Arial Narrow"/>
                <w:sz w:val="20"/>
              </w:rPr>
            </w:pPr>
            <w:r w:rsidRPr="00CF0DAE">
              <w:rPr>
                <w:rFonts w:ascii="Arial Narrow" w:hAnsi="Arial Narrow"/>
                <w:sz w:val="20"/>
              </w:rPr>
              <w:t>12 posisjoner</w:t>
            </w:r>
          </w:p>
        </w:tc>
      </w:tr>
    </w:tbl>
    <w:p w:rsidR="009F1671" w:rsidRPr="009F1671" w:rsidRDefault="009F1671" w:rsidP="009F1671">
      <w:bookmarkStart w:id="54" w:name="_Toc183866704"/>
      <w:bookmarkStart w:id="55" w:name="_Toc371430265"/>
    </w:p>
    <w:p w:rsidR="007D4067" w:rsidRPr="00AF0CA7" w:rsidRDefault="007D4067" w:rsidP="001E4787">
      <w:pPr>
        <w:pStyle w:val="Overskrift1"/>
      </w:pPr>
      <w:r w:rsidRPr="00AF0CA7">
        <w:t>4</w:t>
      </w:r>
      <w:r w:rsidRPr="00AF0CA7">
        <w:tab/>
        <w:t>Innrapportering og datamottak</w:t>
      </w:r>
      <w:bookmarkEnd w:id="54"/>
      <w:bookmarkEnd w:id="55"/>
    </w:p>
    <w:p w:rsidR="0013669B" w:rsidRDefault="0013669B" w:rsidP="0013669B">
      <w:pPr>
        <w:rPr>
          <w:color w:val="000000"/>
        </w:rPr>
      </w:pPr>
      <w:r w:rsidRPr="0059523E">
        <w:rPr>
          <w:color w:val="000000"/>
        </w:rPr>
        <w:t xml:space="preserve">Rapportene skal oversendes Statistisk sentralbyrå </w:t>
      </w:r>
      <w:r w:rsidR="0075394C">
        <w:rPr>
          <w:color w:val="000000"/>
        </w:rPr>
        <w:t>v</w:t>
      </w:r>
      <w:r w:rsidRPr="0059523E">
        <w:rPr>
          <w:color w:val="000000"/>
        </w:rPr>
        <w:t xml:space="preserve">ia </w:t>
      </w:r>
      <w:proofErr w:type="spellStart"/>
      <w:r w:rsidRPr="0059523E">
        <w:rPr>
          <w:color w:val="000000"/>
        </w:rPr>
        <w:t>Altinn</w:t>
      </w:r>
      <w:proofErr w:type="spellEnd"/>
      <w:r w:rsidRPr="0059523E">
        <w:rPr>
          <w:color w:val="000000"/>
          <w:szCs w:val="22"/>
        </w:rPr>
        <w:t>,</w:t>
      </w:r>
      <w:r w:rsidRPr="0059523E">
        <w:rPr>
          <w:color w:val="000000"/>
        </w:rPr>
        <w:t xml:space="preserve"> myndighetenes offisielle internettportal for innlevering av opplysninger til det offentlige. Her følger en kort veiledning:</w:t>
      </w:r>
    </w:p>
    <w:p w:rsidR="0013669B" w:rsidRDefault="0013669B" w:rsidP="0013669B">
      <w:pPr>
        <w:rPr>
          <w:color w:val="000000"/>
        </w:rPr>
      </w:pPr>
    </w:p>
    <w:p w:rsidR="0013669B" w:rsidRDefault="0013669B" w:rsidP="0013669B">
      <w:pPr>
        <w:rPr>
          <w:szCs w:val="22"/>
        </w:rPr>
      </w:pPr>
      <w:r w:rsidRPr="00671D54">
        <w:rPr>
          <w:szCs w:val="22"/>
        </w:rPr>
        <w:t xml:space="preserve">Logg inn på </w:t>
      </w:r>
      <w:proofErr w:type="spellStart"/>
      <w:r w:rsidRPr="00671D54">
        <w:rPr>
          <w:szCs w:val="22"/>
        </w:rPr>
        <w:t>Altinn</w:t>
      </w:r>
      <w:proofErr w:type="spellEnd"/>
      <w:r w:rsidRPr="00671D54">
        <w:rPr>
          <w:szCs w:val="22"/>
        </w:rPr>
        <w:t xml:space="preserve"> </w:t>
      </w:r>
      <w:r>
        <w:rPr>
          <w:szCs w:val="22"/>
        </w:rPr>
        <w:t>(</w:t>
      </w:r>
      <w:hyperlink r:id="rId12" w:history="1">
        <w:r w:rsidRPr="007F7832">
          <w:rPr>
            <w:rStyle w:val="Hyperkobling"/>
            <w:i/>
            <w:sz w:val="20"/>
          </w:rPr>
          <w:t>www.altinn.no</w:t>
        </w:r>
      </w:hyperlink>
      <w:r>
        <w:rPr>
          <w:i/>
          <w:sz w:val="20"/>
        </w:rPr>
        <w:t xml:space="preserve">) </w:t>
      </w:r>
      <w:r w:rsidRPr="00671D54">
        <w:rPr>
          <w:szCs w:val="22"/>
        </w:rPr>
        <w:t>med personnummer, personlig passord og kode på mobil/kodeark</w:t>
      </w:r>
      <w:r>
        <w:rPr>
          <w:szCs w:val="22"/>
        </w:rPr>
        <w:t>/</w:t>
      </w:r>
      <w:proofErr w:type="spellStart"/>
      <w:r>
        <w:rPr>
          <w:szCs w:val="22"/>
        </w:rPr>
        <w:t>BankID</w:t>
      </w:r>
      <w:proofErr w:type="spellEnd"/>
      <w:r w:rsidRPr="00671D54">
        <w:rPr>
          <w:szCs w:val="22"/>
        </w:rPr>
        <w:t>. Etter</w:t>
      </w:r>
      <w:r>
        <w:rPr>
          <w:szCs w:val="22"/>
        </w:rPr>
        <w:t xml:space="preserve"> </w:t>
      </w:r>
      <w:r w:rsidRPr="00671D54">
        <w:rPr>
          <w:szCs w:val="22"/>
        </w:rPr>
        <w:t>innlogging velger du foretaket det skal rapporteres for.</w:t>
      </w:r>
      <w:r>
        <w:rPr>
          <w:szCs w:val="22"/>
        </w:rPr>
        <w:t xml:space="preserve"> </w:t>
      </w:r>
      <w:r w:rsidRPr="00671D54">
        <w:rPr>
          <w:szCs w:val="22"/>
        </w:rPr>
        <w:t xml:space="preserve">Foretaket må gi tilgang til personer som skal rapportere for seg. Foretaket må kontakte </w:t>
      </w:r>
      <w:proofErr w:type="spellStart"/>
      <w:r w:rsidRPr="00671D54">
        <w:rPr>
          <w:szCs w:val="22"/>
        </w:rPr>
        <w:t>Altinn</w:t>
      </w:r>
      <w:proofErr w:type="spellEnd"/>
      <w:r>
        <w:rPr>
          <w:szCs w:val="22"/>
        </w:rPr>
        <w:t xml:space="preserve"> </w:t>
      </w:r>
      <w:r w:rsidRPr="00671D54">
        <w:rPr>
          <w:szCs w:val="22"/>
        </w:rPr>
        <w:t>direkte</w:t>
      </w:r>
      <w:r>
        <w:rPr>
          <w:szCs w:val="22"/>
        </w:rPr>
        <w:t xml:space="preserve"> for å få dette</w:t>
      </w:r>
      <w:r w:rsidRPr="00671D54">
        <w:rPr>
          <w:szCs w:val="22"/>
        </w:rPr>
        <w:t>.</w:t>
      </w:r>
    </w:p>
    <w:p w:rsidR="0013669B" w:rsidRDefault="0013669B" w:rsidP="0013669B">
      <w:pPr>
        <w:rPr>
          <w:szCs w:val="22"/>
        </w:rPr>
      </w:pPr>
    </w:p>
    <w:p w:rsidR="000D3A55" w:rsidRDefault="0013669B" w:rsidP="000D3A55">
      <w:r w:rsidRPr="00671D54">
        <w:rPr>
          <w:szCs w:val="22"/>
        </w:rPr>
        <w:t xml:space="preserve">Hvert foretak </w:t>
      </w:r>
      <w:r w:rsidR="0075394C">
        <w:rPr>
          <w:szCs w:val="22"/>
        </w:rPr>
        <w:t xml:space="preserve">og hver rapport </w:t>
      </w:r>
      <w:r w:rsidRPr="00671D54">
        <w:rPr>
          <w:szCs w:val="22"/>
        </w:rPr>
        <w:t xml:space="preserve">er registrert i </w:t>
      </w:r>
      <w:r>
        <w:rPr>
          <w:szCs w:val="22"/>
        </w:rPr>
        <w:t xml:space="preserve">en </w:t>
      </w:r>
      <w:proofErr w:type="spellStart"/>
      <w:r>
        <w:rPr>
          <w:szCs w:val="22"/>
        </w:rPr>
        <w:t>abonnementsfil</w:t>
      </w:r>
      <w:proofErr w:type="spellEnd"/>
      <w:r w:rsidRPr="00671D54">
        <w:rPr>
          <w:szCs w:val="22"/>
        </w:rPr>
        <w:t xml:space="preserve">. Det betyr at </w:t>
      </w:r>
      <w:r>
        <w:rPr>
          <w:szCs w:val="22"/>
        </w:rPr>
        <w:t>rapportøren</w:t>
      </w:r>
      <w:r w:rsidRPr="00671D54">
        <w:rPr>
          <w:szCs w:val="22"/>
        </w:rPr>
        <w:t xml:space="preserve"> automatisk skal få </w:t>
      </w:r>
      <w:r>
        <w:rPr>
          <w:szCs w:val="22"/>
        </w:rPr>
        <w:t>korrekt</w:t>
      </w:r>
      <w:r w:rsidRPr="00671D54">
        <w:rPr>
          <w:szCs w:val="22"/>
        </w:rPr>
        <w:t xml:space="preserve"> skjema</w:t>
      </w:r>
      <w:r w:rsidR="00141266">
        <w:rPr>
          <w:szCs w:val="22"/>
        </w:rPr>
        <w:t xml:space="preserve"> (portal)</w:t>
      </w:r>
      <w:r w:rsidRPr="00671D54">
        <w:rPr>
          <w:szCs w:val="22"/>
        </w:rPr>
        <w:t xml:space="preserve"> for </w:t>
      </w:r>
      <w:r>
        <w:rPr>
          <w:szCs w:val="22"/>
        </w:rPr>
        <w:t>aktuelt kvartal/år</w:t>
      </w:r>
      <w:r w:rsidRPr="00671D54">
        <w:rPr>
          <w:szCs w:val="22"/>
        </w:rPr>
        <w:t xml:space="preserve"> i ”Min meldingsboks” i </w:t>
      </w:r>
      <w:proofErr w:type="spellStart"/>
      <w:r w:rsidRPr="00671D54">
        <w:rPr>
          <w:szCs w:val="22"/>
        </w:rPr>
        <w:t>Altinn</w:t>
      </w:r>
      <w:proofErr w:type="spellEnd"/>
      <w:r w:rsidRPr="00671D54">
        <w:rPr>
          <w:szCs w:val="22"/>
        </w:rPr>
        <w:t xml:space="preserve"> (oppe til venstre i skjermbildet). Hit kommer </w:t>
      </w:r>
      <w:r>
        <w:rPr>
          <w:szCs w:val="22"/>
        </w:rPr>
        <w:t xml:space="preserve">man </w:t>
      </w:r>
      <w:r w:rsidRPr="00671D54">
        <w:rPr>
          <w:szCs w:val="22"/>
        </w:rPr>
        <w:t xml:space="preserve">automatisk når </w:t>
      </w:r>
      <w:r>
        <w:rPr>
          <w:szCs w:val="22"/>
        </w:rPr>
        <w:t>rapportøren</w:t>
      </w:r>
      <w:r w:rsidRPr="00671D54">
        <w:rPr>
          <w:szCs w:val="22"/>
        </w:rPr>
        <w:t xml:space="preserve"> logger inn, ellers er det bare å klikke på fanen med ”Min meldingsboks”.</w:t>
      </w:r>
      <w:r>
        <w:rPr>
          <w:szCs w:val="22"/>
        </w:rPr>
        <w:t xml:space="preserve"> </w:t>
      </w:r>
      <w:r w:rsidRPr="00671D54">
        <w:rPr>
          <w:szCs w:val="22"/>
        </w:rPr>
        <w:t>Her finner du alle skjemaer som er til behandling. Ferdigbehandlede skjemaer ligger under</w:t>
      </w:r>
      <w:r>
        <w:rPr>
          <w:szCs w:val="22"/>
        </w:rPr>
        <w:t xml:space="preserve"> </w:t>
      </w:r>
      <w:r w:rsidRPr="00671D54">
        <w:rPr>
          <w:szCs w:val="22"/>
        </w:rPr>
        <w:t>”Arkivert”.</w:t>
      </w:r>
      <w:r w:rsidR="000D3A55">
        <w:rPr>
          <w:szCs w:val="22"/>
        </w:rPr>
        <w:t xml:space="preserve"> </w:t>
      </w:r>
      <w:r w:rsidR="000D3A55">
        <w:t>Rapportørene kan bruke skjemaene på to forskjellige måter. De kan</w:t>
      </w:r>
    </w:p>
    <w:p w:rsidR="000D3A55" w:rsidRDefault="000D3A55" w:rsidP="000D3A55">
      <w:r w:rsidRPr="00A136E9">
        <w:rPr>
          <w:i/>
        </w:rPr>
        <w:t>enten</w:t>
      </w:r>
      <w:r>
        <w:t xml:space="preserve"> legge ved et vedlegg, en flatfil (</w:t>
      </w:r>
      <w:proofErr w:type="spellStart"/>
      <w:r>
        <w:t>txt</w:t>
      </w:r>
      <w:proofErr w:type="spellEnd"/>
      <w:r>
        <w:t>-fil) med faste posisjoner som f.eks. kommer fra regnearks-</w:t>
      </w:r>
    </w:p>
    <w:p w:rsidR="000D3A55" w:rsidRDefault="000D3A55" w:rsidP="000D3A55">
      <w:r>
        <w:t xml:space="preserve">malen, </w:t>
      </w:r>
      <w:r w:rsidRPr="00CF5F50">
        <w:rPr>
          <w:i/>
        </w:rPr>
        <w:t>eller</w:t>
      </w:r>
      <w:r>
        <w:t xml:space="preserve"> bruke skjemaet til å fylle inn poster manuelt via nedtrekkmenyer. Denne siste metoden er ny for forsikring og pensjonskasser.</w:t>
      </w:r>
    </w:p>
    <w:p w:rsidR="0013669B" w:rsidRPr="00671D54" w:rsidRDefault="0013669B" w:rsidP="0013669B">
      <w:pPr>
        <w:autoSpaceDE w:val="0"/>
        <w:autoSpaceDN w:val="0"/>
        <w:adjustRightInd w:val="0"/>
        <w:rPr>
          <w:szCs w:val="22"/>
        </w:rPr>
      </w:pPr>
    </w:p>
    <w:p w:rsidR="0013669B" w:rsidRDefault="00141266" w:rsidP="0013669B">
      <w:pPr>
        <w:rPr>
          <w:szCs w:val="22"/>
        </w:rPr>
      </w:pPr>
      <w:r>
        <w:rPr>
          <w:szCs w:val="22"/>
        </w:rPr>
        <w:t>Skjema</w:t>
      </w:r>
      <w:r w:rsidR="0013669B">
        <w:rPr>
          <w:szCs w:val="22"/>
        </w:rPr>
        <w:t xml:space="preserve"> for kvartals- og </w:t>
      </w:r>
      <w:proofErr w:type="spellStart"/>
      <w:r w:rsidR="0013669B">
        <w:rPr>
          <w:szCs w:val="22"/>
        </w:rPr>
        <w:t>årsrapporteringen</w:t>
      </w:r>
      <w:proofErr w:type="spellEnd"/>
      <w:r w:rsidR="0013669B">
        <w:rPr>
          <w:szCs w:val="22"/>
        </w:rPr>
        <w:t>:</w:t>
      </w:r>
    </w:p>
    <w:p w:rsidR="00F90034" w:rsidRDefault="00F90034" w:rsidP="0013669B">
      <w:pPr>
        <w:rPr>
          <w:szCs w:val="22"/>
        </w:rPr>
      </w:pPr>
    </w:p>
    <w:p w:rsidR="00857FD3" w:rsidRPr="00EF3F51" w:rsidRDefault="00857FD3" w:rsidP="00857FD3">
      <w:pPr>
        <w:rPr>
          <w:b/>
          <w:szCs w:val="22"/>
        </w:rPr>
      </w:pPr>
      <w:r>
        <w:rPr>
          <w:b/>
          <w:szCs w:val="22"/>
        </w:rPr>
        <w:t>Måned</w:t>
      </w:r>
      <w:r w:rsidRPr="00EF3F51">
        <w:rPr>
          <w:b/>
          <w:szCs w:val="22"/>
        </w:rPr>
        <w:t>:</w:t>
      </w:r>
    </w:p>
    <w:p w:rsidR="00857FD3" w:rsidRDefault="00857FD3" w:rsidP="00857FD3">
      <w:pPr>
        <w:rPr>
          <w:color w:val="000000"/>
          <w:szCs w:val="22"/>
        </w:rPr>
      </w:pPr>
      <w:r w:rsidRPr="00F90034">
        <w:rPr>
          <w:color w:val="000000"/>
          <w:szCs w:val="22"/>
        </w:rPr>
        <w:t>RA-0693, Mån</w:t>
      </w:r>
      <w:r w:rsidR="005C4751">
        <w:rPr>
          <w:color w:val="000000"/>
          <w:szCs w:val="22"/>
        </w:rPr>
        <w:t>e</w:t>
      </w:r>
      <w:r w:rsidRPr="00F90034">
        <w:rPr>
          <w:color w:val="000000"/>
          <w:szCs w:val="22"/>
        </w:rPr>
        <w:t>d</w:t>
      </w:r>
      <w:r w:rsidR="005C4751">
        <w:rPr>
          <w:color w:val="000000"/>
          <w:szCs w:val="22"/>
        </w:rPr>
        <w:t>s</w:t>
      </w:r>
      <w:r w:rsidRPr="00F90034">
        <w:rPr>
          <w:color w:val="000000"/>
          <w:szCs w:val="22"/>
        </w:rPr>
        <w:t>balanse</w:t>
      </w:r>
      <w:r>
        <w:rPr>
          <w:color w:val="000000"/>
          <w:szCs w:val="22"/>
        </w:rPr>
        <w:t>, kun utlån</w:t>
      </w:r>
      <w:r w:rsidRPr="00F90034">
        <w:rPr>
          <w:color w:val="000000"/>
          <w:szCs w:val="22"/>
        </w:rPr>
        <w:t xml:space="preserve"> (Rapport 10) </w:t>
      </w:r>
    </w:p>
    <w:p w:rsidR="00857FD3" w:rsidRDefault="00857FD3" w:rsidP="00857FD3">
      <w:pPr>
        <w:rPr>
          <w:szCs w:val="22"/>
        </w:rPr>
      </w:pPr>
    </w:p>
    <w:p w:rsidR="00857FD3" w:rsidRPr="00EF3F51" w:rsidRDefault="00857FD3" w:rsidP="00857FD3">
      <w:pPr>
        <w:rPr>
          <w:b/>
          <w:szCs w:val="22"/>
        </w:rPr>
      </w:pPr>
      <w:r w:rsidRPr="00EF3F51">
        <w:rPr>
          <w:b/>
          <w:szCs w:val="22"/>
        </w:rPr>
        <w:t>Kvartal:</w:t>
      </w:r>
    </w:p>
    <w:p w:rsidR="00F90034" w:rsidRDefault="00F90034" w:rsidP="00F90034">
      <w:pPr>
        <w:rPr>
          <w:color w:val="000000"/>
          <w:szCs w:val="22"/>
        </w:rPr>
      </w:pPr>
      <w:r w:rsidRPr="00F90034">
        <w:rPr>
          <w:color w:val="000000"/>
          <w:szCs w:val="22"/>
        </w:rPr>
        <w:t>RA-0693, Mån</w:t>
      </w:r>
      <w:r w:rsidR="00BA29E7">
        <w:rPr>
          <w:color w:val="000000"/>
          <w:szCs w:val="22"/>
        </w:rPr>
        <w:t>e</w:t>
      </w:r>
      <w:r w:rsidRPr="00F90034">
        <w:rPr>
          <w:color w:val="000000"/>
          <w:szCs w:val="22"/>
        </w:rPr>
        <w:t xml:space="preserve">dsbalanse  (Rapport 10) </w:t>
      </w:r>
    </w:p>
    <w:p w:rsidR="00F90034" w:rsidRPr="00F90034" w:rsidRDefault="00F90034" w:rsidP="00F90034">
      <w:pPr>
        <w:rPr>
          <w:szCs w:val="22"/>
        </w:rPr>
      </w:pPr>
      <w:r w:rsidRPr="00F90034">
        <w:rPr>
          <w:szCs w:val="22"/>
        </w:rPr>
        <w:t>RA-0694, Tillegg</w:t>
      </w:r>
      <w:r w:rsidR="00857FD3">
        <w:rPr>
          <w:szCs w:val="22"/>
        </w:rPr>
        <w:t>s</w:t>
      </w:r>
      <w:r w:rsidRPr="00F90034">
        <w:rPr>
          <w:szCs w:val="22"/>
        </w:rPr>
        <w:t>skjema</w:t>
      </w:r>
      <w:r w:rsidR="000410A8">
        <w:rPr>
          <w:szCs w:val="22"/>
        </w:rPr>
        <w:t xml:space="preserve"> </w:t>
      </w:r>
      <w:r>
        <w:rPr>
          <w:szCs w:val="22"/>
        </w:rPr>
        <w:t>til kvartalsbalansen (R</w:t>
      </w:r>
      <w:r w:rsidRPr="00F90034">
        <w:rPr>
          <w:szCs w:val="22"/>
        </w:rPr>
        <w:t>apport 11)</w:t>
      </w:r>
    </w:p>
    <w:p w:rsidR="00F90034" w:rsidRDefault="00F90034" w:rsidP="00F90034">
      <w:pPr>
        <w:rPr>
          <w:color w:val="000000"/>
          <w:szCs w:val="22"/>
        </w:rPr>
      </w:pPr>
      <w:r>
        <w:rPr>
          <w:color w:val="000000"/>
          <w:szCs w:val="22"/>
        </w:rPr>
        <w:t>RA-0695, Resultatregnskap (R</w:t>
      </w:r>
      <w:r w:rsidRPr="00F90034">
        <w:rPr>
          <w:color w:val="000000"/>
          <w:szCs w:val="22"/>
        </w:rPr>
        <w:t>apport 21)</w:t>
      </w:r>
    </w:p>
    <w:p w:rsidR="00073304" w:rsidRDefault="00073304" w:rsidP="00F90034">
      <w:pPr>
        <w:rPr>
          <w:b/>
          <w:color w:val="000000"/>
          <w:szCs w:val="22"/>
        </w:rPr>
      </w:pPr>
    </w:p>
    <w:p w:rsidR="00F90034" w:rsidRPr="00EF3F51" w:rsidRDefault="00F90034" w:rsidP="00F90034">
      <w:pPr>
        <w:rPr>
          <w:b/>
          <w:color w:val="000000"/>
          <w:szCs w:val="22"/>
        </w:rPr>
      </w:pPr>
      <w:r w:rsidRPr="00EF3F51">
        <w:rPr>
          <w:b/>
          <w:color w:val="000000"/>
          <w:szCs w:val="22"/>
        </w:rPr>
        <w:t>År:</w:t>
      </w:r>
    </w:p>
    <w:p w:rsidR="00F90034" w:rsidRPr="00F90034" w:rsidRDefault="00F90034" w:rsidP="00F90034">
      <w:pPr>
        <w:rPr>
          <w:color w:val="000000"/>
          <w:szCs w:val="22"/>
        </w:rPr>
      </w:pPr>
      <w:r>
        <w:rPr>
          <w:color w:val="000000"/>
        </w:rPr>
        <w:t>RA-0696, Årsresultatregnskap (rapport 20)</w:t>
      </w:r>
    </w:p>
    <w:p w:rsidR="00F90034" w:rsidRDefault="00F90034" w:rsidP="00F90034">
      <w:r>
        <w:rPr>
          <w:color w:val="000000"/>
        </w:rPr>
        <w:t>RA-0697, Årsbalanse (Rapport 50)</w:t>
      </w:r>
    </w:p>
    <w:p w:rsidR="00F90034" w:rsidRDefault="00F90034" w:rsidP="00F90034">
      <w:pPr>
        <w:rPr>
          <w:color w:val="000000"/>
        </w:rPr>
      </w:pPr>
      <w:r>
        <w:rPr>
          <w:color w:val="000000"/>
        </w:rPr>
        <w:t>RA-0698, Tilleggsspesifikasjon År (rapport 51)</w:t>
      </w:r>
    </w:p>
    <w:p w:rsidR="00F90034" w:rsidRDefault="00F90034" w:rsidP="00F90034">
      <w:pPr>
        <w:rPr>
          <w:color w:val="000000"/>
        </w:rPr>
      </w:pPr>
      <w:r>
        <w:rPr>
          <w:color w:val="000000"/>
        </w:rPr>
        <w:t>RA-0699, Avledet balanse (rapport 60)</w:t>
      </w:r>
    </w:p>
    <w:p w:rsidR="00073304" w:rsidRDefault="009508E3" w:rsidP="009508E3">
      <w:r w:rsidRPr="007651A8">
        <w:t>RA-0746</w:t>
      </w:r>
      <w:r w:rsidR="007651A8">
        <w:t>,</w:t>
      </w:r>
      <w:r w:rsidRPr="007651A8">
        <w:t xml:space="preserve"> Årsrapport for filial- og grenseoverskridende virksomhet, (rapport 38)</w:t>
      </w:r>
    </w:p>
    <w:p w:rsidR="009508E3" w:rsidRPr="007651A8" w:rsidRDefault="009508E3" w:rsidP="009508E3">
      <w:r w:rsidRPr="007651A8">
        <w:t>RA-0747</w:t>
      </w:r>
      <w:r w:rsidR="007651A8">
        <w:t>,</w:t>
      </w:r>
      <w:r w:rsidRPr="007651A8">
        <w:t xml:space="preserve"> Bransjefordeling av årsresultatet, livsforsikring (</w:t>
      </w:r>
      <w:r w:rsidR="00073304">
        <w:t>rapport 46)</w:t>
      </w:r>
    </w:p>
    <w:p w:rsidR="009508E3" w:rsidRPr="007651A8" w:rsidRDefault="009508E3" w:rsidP="009508E3">
      <w:r w:rsidRPr="007651A8">
        <w:t>RA-0748</w:t>
      </w:r>
      <w:r w:rsidR="007651A8">
        <w:t>,</w:t>
      </w:r>
      <w:r w:rsidRPr="007651A8">
        <w:t xml:space="preserve"> Bransjefordeling av årsresultatet, skadeforsikring (</w:t>
      </w:r>
      <w:r w:rsidR="00073304">
        <w:t>rapport 47)</w:t>
      </w:r>
    </w:p>
    <w:p w:rsidR="000D3A55" w:rsidRDefault="000D3A55" w:rsidP="001E4787">
      <w:pPr>
        <w:rPr>
          <w:szCs w:val="22"/>
        </w:rPr>
      </w:pPr>
    </w:p>
    <w:p w:rsidR="00550063" w:rsidRDefault="001D5C00" w:rsidP="001E4787">
      <w:pPr>
        <w:rPr>
          <w:szCs w:val="22"/>
        </w:rPr>
      </w:pPr>
      <w:r w:rsidRPr="009D7C92">
        <w:rPr>
          <w:szCs w:val="22"/>
        </w:rPr>
        <w:t xml:space="preserve">For en mer detaljert beskrivelse av prosedyren for oversendelse av rapporten via </w:t>
      </w:r>
      <w:proofErr w:type="spellStart"/>
      <w:r w:rsidRPr="009D7C92">
        <w:rPr>
          <w:szCs w:val="22"/>
        </w:rPr>
        <w:t>Altinn</w:t>
      </w:r>
      <w:proofErr w:type="spellEnd"/>
      <w:r w:rsidRPr="009D7C92">
        <w:rPr>
          <w:szCs w:val="22"/>
        </w:rPr>
        <w:t>, gå til:</w:t>
      </w:r>
      <w:r w:rsidR="0013669B" w:rsidRPr="009D7C92">
        <w:rPr>
          <w:szCs w:val="22"/>
        </w:rPr>
        <w:t xml:space="preserve"> </w:t>
      </w:r>
      <w:hyperlink r:id="rId13" w:history="1">
        <w:r w:rsidR="001328B8">
          <w:rPr>
            <w:rStyle w:val="Hyperkobling"/>
            <w:szCs w:val="22"/>
          </w:rPr>
          <w:t>www.ssb.no/innrapportering/naeringsliv/fort/</w:t>
        </w:r>
      </w:hyperlink>
      <w:r w:rsidR="009D7C92">
        <w:rPr>
          <w:color w:val="0000FF"/>
          <w:szCs w:val="22"/>
        </w:rPr>
        <w:t xml:space="preserve">. </w:t>
      </w:r>
      <w:r w:rsidR="009D7C92" w:rsidRPr="009D7C92">
        <w:rPr>
          <w:szCs w:val="22"/>
        </w:rPr>
        <w:t xml:space="preserve">Til høyre </w:t>
      </w:r>
      <w:r w:rsidR="009D7C92">
        <w:rPr>
          <w:szCs w:val="22"/>
        </w:rPr>
        <w:t xml:space="preserve">under </w:t>
      </w:r>
      <w:r w:rsidR="009D7C92" w:rsidRPr="009D7C92">
        <w:rPr>
          <w:i/>
          <w:szCs w:val="22"/>
        </w:rPr>
        <w:t>Dokumenter</w:t>
      </w:r>
      <w:r w:rsidR="009D7C92" w:rsidRPr="009D7C92">
        <w:rPr>
          <w:szCs w:val="22"/>
        </w:rPr>
        <w:t xml:space="preserve"> finner du </w:t>
      </w:r>
      <w:r w:rsidR="009D7C92" w:rsidRPr="009D7C92">
        <w:rPr>
          <w:i/>
          <w:szCs w:val="22"/>
        </w:rPr>
        <w:t>Altinn_Veiledning_FORT</w:t>
      </w:r>
      <w:r w:rsidR="00EF3F51">
        <w:rPr>
          <w:i/>
          <w:szCs w:val="22"/>
        </w:rPr>
        <w:t>_PORT-201</w:t>
      </w:r>
      <w:r w:rsidR="00887DD4">
        <w:rPr>
          <w:i/>
          <w:szCs w:val="22"/>
        </w:rPr>
        <w:t>8</w:t>
      </w:r>
      <w:r w:rsidR="009D7C92" w:rsidRPr="009D7C92">
        <w:rPr>
          <w:i/>
          <w:szCs w:val="22"/>
        </w:rPr>
        <w:t>.pdf.</w:t>
      </w:r>
      <w:r w:rsidR="009D7C92" w:rsidRPr="009D7C92">
        <w:rPr>
          <w:szCs w:val="22"/>
        </w:rPr>
        <w:t xml:space="preserve"> </w:t>
      </w:r>
    </w:p>
    <w:p w:rsidR="009B479C" w:rsidRDefault="009B479C" w:rsidP="001E4787">
      <w:pPr>
        <w:rPr>
          <w:szCs w:val="22"/>
        </w:rPr>
      </w:pPr>
    </w:p>
    <w:p w:rsidR="009B479C" w:rsidRDefault="009B479C" w:rsidP="001E4787">
      <w:pPr>
        <w:rPr>
          <w:szCs w:val="22"/>
        </w:rPr>
      </w:pPr>
    </w:p>
    <w:p w:rsidR="006E2672" w:rsidRDefault="006E2672" w:rsidP="001E4787">
      <w:pPr>
        <w:rPr>
          <w:szCs w:val="22"/>
        </w:rPr>
      </w:pPr>
    </w:p>
    <w:p w:rsidR="00F14AA3" w:rsidRDefault="00F14AA3" w:rsidP="001E4787">
      <w:pPr>
        <w:rPr>
          <w:szCs w:val="22"/>
        </w:rPr>
      </w:pPr>
    </w:p>
    <w:p w:rsidR="006E2672" w:rsidRDefault="006E2672" w:rsidP="001E4787">
      <w:pPr>
        <w:rPr>
          <w:szCs w:val="22"/>
        </w:rPr>
      </w:pPr>
    </w:p>
    <w:p w:rsidR="006E2672" w:rsidRDefault="006E2672" w:rsidP="001E4787">
      <w:pPr>
        <w:rPr>
          <w:szCs w:val="22"/>
        </w:rPr>
      </w:pPr>
    </w:p>
    <w:p w:rsidR="006E2672" w:rsidRDefault="006E2672" w:rsidP="001E4787">
      <w:pPr>
        <w:rPr>
          <w:szCs w:val="22"/>
        </w:rPr>
      </w:pPr>
    </w:p>
    <w:p w:rsidR="006E2672" w:rsidRDefault="006E2672" w:rsidP="001E4787">
      <w:pPr>
        <w:rPr>
          <w:szCs w:val="22"/>
        </w:rPr>
      </w:pPr>
    </w:p>
    <w:p w:rsidR="006E2672" w:rsidRDefault="006E2672" w:rsidP="001E4787">
      <w:pPr>
        <w:rPr>
          <w:szCs w:val="22"/>
        </w:rPr>
      </w:pPr>
    </w:p>
    <w:p w:rsidR="006E2672" w:rsidRDefault="006E2672" w:rsidP="001E4787">
      <w:pPr>
        <w:rPr>
          <w:szCs w:val="22"/>
        </w:rPr>
      </w:pPr>
    </w:p>
    <w:p w:rsidR="006E2672" w:rsidRDefault="006E2672" w:rsidP="001E4787">
      <w:pPr>
        <w:rPr>
          <w:szCs w:val="22"/>
        </w:rPr>
      </w:pPr>
    </w:p>
    <w:p w:rsidR="00973936" w:rsidRDefault="00973936" w:rsidP="001E4787">
      <w:pPr>
        <w:rPr>
          <w:szCs w:val="22"/>
        </w:rPr>
        <w:sectPr w:rsidR="00973936" w:rsidSect="008B085E">
          <w:headerReference w:type="default" r:id="rId14"/>
          <w:type w:val="continuous"/>
          <w:pgSz w:w="11906" w:h="16838" w:code="9"/>
          <w:pgMar w:top="992" w:right="1418" w:bottom="1701" w:left="1418" w:header="709" w:footer="1134" w:gutter="0"/>
          <w:paperSrc w:first="7" w:other="7"/>
          <w:cols w:space="708"/>
          <w:docGrid w:linePitch="233"/>
        </w:sectPr>
      </w:pPr>
    </w:p>
    <w:p w:rsidR="00656FB9" w:rsidRDefault="00656FB9" w:rsidP="005D462A">
      <w:pPr>
        <w:pStyle w:val="Overskrift1"/>
        <w:spacing w:before="0"/>
        <w:rPr>
          <w:bCs/>
        </w:rPr>
      </w:pPr>
      <w:bookmarkStart w:id="56" w:name="_Toc371430266"/>
      <w:r>
        <w:rPr>
          <w:bCs/>
        </w:rPr>
        <w:t>Del II. Kodelister</w:t>
      </w:r>
      <w:bookmarkEnd w:id="56"/>
    </w:p>
    <w:p w:rsidR="00D02A41" w:rsidRPr="00AF0CA7" w:rsidRDefault="008E61BF" w:rsidP="001E4787">
      <w:pPr>
        <w:pStyle w:val="Overskrift1"/>
        <w:spacing w:before="0"/>
        <w:ind w:left="709" w:hanging="709"/>
      </w:pPr>
      <w:bookmarkStart w:id="57" w:name="_Toc371430267"/>
      <w:r w:rsidRPr="00550063">
        <w:rPr>
          <w:bCs/>
        </w:rPr>
        <w:t>5</w:t>
      </w:r>
      <w:r w:rsidR="00275836" w:rsidRPr="00550063">
        <w:rPr>
          <w:bCs/>
        </w:rPr>
        <w:tab/>
        <w:t xml:space="preserve">Rapport </w:t>
      </w:r>
      <w:r w:rsidR="006443A9" w:rsidRPr="00550063">
        <w:rPr>
          <w:bCs/>
        </w:rPr>
        <w:t>10</w:t>
      </w:r>
      <w:r w:rsidR="00721D22" w:rsidRPr="00550063">
        <w:rPr>
          <w:bCs/>
        </w:rPr>
        <w:t>/50</w:t>
      </w:r>
      <w:r w:rsidR="00B14853" w:rsidRPr="00550063">
        <w:rPr>
          <w:bCs/>
        </w:rPr>
        <w:t>.</w:t>
      </w:r>
      <w:r w:rsidR="00275836" w:rsidRPr="00550063">
        <w:rPr>
          <w:bCs/>
        </w:rPr>
        <w:t xml:space="preserve"> </w:t>
      </w:r>
      <w:r w:rsidR="00F40C2B" w:rsidRPr="00550063">
        <w:rPr>
          <w:bCs/>
        </w:rPr>
        <w:t>B</w:t>
      </w:r>
      <w:r w:rsidR="006443A9" w:rsidRPr="00550063">
        <w:rPr>
          <w:bCs/>
        </w:rPr>
        <w:t>alanse for livs- og skadeforsikring</w:t>
      </w:r>
      <w:r w:rsidR="00F40C2B" w:rsidRPr="00550063">
        <w:rPr>
          <w:bCs/>
        </w:rPr>
        <w:t>.</w:t>
      </w:r>
      <w:bookmarkEnd w:id="57"/>
      <w:r w:rsidR="00F40C2B" w:rsidRPr="00550063">
        <w:rPr>
          <w:bCs/>
        </w:rPr>
        <w:t xml:space="preserve">  </w:t>
      </w:r>
    </w:p>
    <w:p w:rsidR="00A8476B" w:rsidRPr="00AF0CA7" w:rsidRDefault="00A8476B" w:rsidP="001E4787">
      <w:pPr>
        <w:spacing w:line="360" w:lineRule="auto"/>
        <w:rPr>
          <w:sz w:val="2"/>
          <w:szCs w:val="2"/>
        </w:rPr>
      </w:pPr>
    </w:p>
    <w:tbl>
      <w:tblPr>
        <w:tblW w:w="9923" w:type="dxa"/>
        <w:tblInd w:w="70" w:type="dxa"/>
        <w:tblLayout w:type="fixed"/>
        <w:tblCellMar>
          <w:left w:w="70" w:type="dxa"/>
          <w:right w:w="70" w:type="dxa"/>
        </w:tblCellMar>
        <w:tblLook w:val="0000" w:firstRow="0" w:lastRow="0" w:firstColumn="0" w:lastColumn="0" w:noHBand="0" w:noVBand="0"/>
      </w:tblPr>
      <w:tblGrid>
        <w:gridCol w:w="424"/>
        <w:gridCol w:w="424"/>
        <w:gridCol w:w="2129"/>
        <w:gridCol w:w="425"/>
        <w:gridCol w:w="2127"/>
        <w:gridCol w:w="567"/>
        <w:gridCol w:w="850"/>
        <w:gridCol w:w="567"/>
        <w:gridCol w:w="567"/>
        <w:gridCol w:w="567"/>
        <w:gridCol w:w="567"/>
        <w:gridCol w:w="709"/>
      </w:tblGrid>
      <w:tr w:rsidR="00A8476B" w:rsidRPr="00AF0CA7">
        <w:tc>
          <w:tcPr>
            <w:tcW w:w="9923" w:type="dxa"/>
            <w:gridSpan w:val="12"/>
            <w:tcBorders>
              <w:top w:val="double" w:sz="6" w:space="0" w:color="auto"/>
              <w:left w:val="double" w:sz="6" w:space="0" w:color="auto"/>
              <w:bottom w:val="single" w:sz="4" w:space="0" w:color="auto"/>
              <w:right w:val="double" w:sz="6" w:space="0" w:color="auto"/>
            </w:tcBorders>
          </w:tcPr>
          <w:p w:rsidR="00B77B92" w:rsidRPr="00AF0CA7" w:rsidRDefault="00A8476B" w:rsidP="001E4787">
            <w:pPr>
              <w:rPr>
                <w:rFonts w:ascii="Arial Narrow" w:hAnsi="Arial Narrow"/>
                <w:b/>
                <w:sz w:val="20"/>
              </w:rPr>
            </w:pPr>
            <w:r w:rsidRPr="00AF0CA7">
              <w:rPr>
                <w:rFonts w:ascii="Arial Narrow" w:hAnsi="Arial Narrow"/>
                <w:b/>
                <w:sz w:val="20"/>
              </w:rPr>
              <w:t>Kodeliste for rapport 10/50. Balanse for livs- og skadeforsikring</w:t>
            </w:r>
            <w:r w:rsidR="00D805FB" w:rsidRPr="00AF0CA7">
              <w:rPr>
                <w:rFonts w:ascii="Arial Narrow" w:hAnsi="Arial Narrow"/>
                <w:b/>
                <w:sz w:val="20"/>
              </w:rPr>
              <w:t>.</w:t>
            </w:r>
            <w:r w:rsidR="00B77B92" w:rsidRPr="00AF0CA7">
              <w:rPr>
                <w:rFonts w:ascii="Arial Narrow" w:hAnsi="Arial Narrow"/>
                <w:b/>
                <w:sz w:val="20"/>
              </w:rPr>
              <w:t xml:space="preserve">    </w:t>
            </w:r>
          </w:p>
          <w:p w:rsidR="00A8476B" w:rsidRPr="00AF0CA7" w:rsidRDefault="004C4554" w:rsidP="00584325">
            <w:pPr>
              <w:rPr>
                <w:rFonts w:ascii="Arial Narrow" w:hAnsi="Arial Narrow"/>
                <w:b/>
                <w:sz w:val="20"/>
              </w:rPr>
            </w:pPr>
            <w:r w:rsidRPr="00AF0CA7">
              <w:rPr>
                <w:rFonts w:ascii="Arial Narrow" w:hAnsi="Arial Narrow"/>
                <w:b/>
                <w:sz w:val="20"/>
              </w:rPr>
              <w:t xml:space="preserve">Gjelder </w:t>
            </w:r>
            <w:r w:rsidR="007A3BF9" w:rsidRPr="00AF0CA7">
              <w:rPr>
                <w:rFonts w:ascii="Arial Narrow" w:hAnsi="Arial Narrow"/>
                <w:b/>
                <w:sz w:val="20"/>
              </w:rPr>
              <w:t xml:space="preserve">f.o.m. </w:t>
            </w:r>
            <w:r w:rsidR="00B77B92" w:rsidRPr="00AF0CA7">
              <w:rPr>
                <w:rFonts w:ascii="Arial Narrow" w:hAnsi="Arial Narrow"/>
                <w:b/>
                <w:sz w:val="20"/>
              </w:rPr>
              <w:t>kvartal</w:t>
            </w:r>
            <w:r w:rsidR="006C261A" w:rsidRPr="00AF0CA7">
              <w:rPr>
                <w:rFonts w:ascii="Arial Narrow" w:hAnsi="Arial Narrow"/>
                <w:b/>
                <w:sz w:val="20"/>
              </w:rPr>
              <w:t>s</w:t>
            </w:r>
            <w:r w:rsidR="00B77B92" w:rsidRPr="00AF0CA7">
              <w:rPr>
                <w:rFonts w:ascii="Arial Narrow" w:hAnsi="Arial Narrow"/>
                <w:b/>
                <w:sz w:val="20"/>
              </w:rPr>
              <w:t>rapporteringen</w:t>
            </w:r>
            <w:r w:rsidR="006C261A" w:rsidRPr="00AF0CA7">
              <w:rPr>
                <w:rFonts w:ascii="Arial Narrow" w:hAnsi="Arial Narrow"/>
                <w:b/>
                <w:sz w:val="20"/>
              </w:rPr>
              <w:t>:</w:t>
            </w:r>
            <w:r w:rsidR="00B33531">
              <w:rPr>
                <w:rFonts w:ascii="Arial Narrow" w:hAnsi="Arial Narrow"/>
                <w:b/>
                <w:sz w:val="20"/>
              </w:rPr>
              <w:t xml:space="preserve">  </w:t>
            </w:r>
            <w:r w:rsidR="00112F02">
              <w:rPr>
                <w:rFonts w:ascii="Arial Narrow" w:hAnsi="Arial Narrow"/>
                <w:b/>
                <w:sz w:val="20"/>
              </w:rPr>
              <w:t>3</w:t>
            </w:r>
            <w:r w:rsidR="00B77B92" w:rsidRPr="00AF0CA7">
              <w:rPr>
                <w:rFonts w:ascii="Arial Narrow" w:hAnsi="Arial Narrow"/>
                <w:b/>
                <w:sz w:val="20"/>
              </w:rPr>
              <w:t>. kvartal 20</w:t>
            </w:r>
            <w:r w:rsidR="00112F02">
              <w:rPr>
                <w:rFonts w:ascii="Arial Narrow" w:hAnsi="Arial Narrow"/>
                <w:b/>
                <w:sz w:val="20"/>
              </w:rPr>
              <w:t>20</w:t>
            </w:r>
          </w:p>
        </w:tc>
      </w:tr>
      <w:tr w:rsidR="00A8476B" w:rsidRPr="00AF0CA7">
        <w:tc>
          <w:tcPr>
            <w:tcW w:w="6946" w:type="dxa"/>
            <w:gridSpan w:val="7"/>
            <w:tcBorders>
              <w:left w:val="double" w:sz="6" w:space="0" w:color="auto"/>
              <w:bottom w:val="single" w:sz="6" w:space="0" w:color="auto"/>
              <w:right w:val="sing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Klassifikasjonsvariabel II</w:t>
            </w:r>
          </w:p>
        </w:tc>
        <w:tc>
          <w:tcPr>
            <w:tcW w:w="1134" w:type="dxa"/>
            <w:gridSpan w:val="2"/>
            <w:tcBorders>
              <w:top w:val="single" w:sz="6" w:space="0" w:color="auto"/>
              <w:left w:val="single" w:sz="6" w:space="0" w:color="auto"/>
              <w:bottom w:val="single" w:sz="6" w:space="0" w:color="auto"/>
            </w:tcBorders>
          </w:tcPr>
          <w:p w:rsidR="00A8476B" w:rsidRPr="00AF0CA7" w:rsidRDefault="00A8476B" w:rsidP="001E4787">
            <w:pPr>
              <w:rPr>
                <w:rFonts w:ascii="Arial Narrow" w:hAnsi="Arial Narrow"/>
                <w:sz w:val="14"/>
              </w:rPr>
            </w:pPr>
            <w:proofErr w:type="spellStart"/>
            <w:r w:rsidRPr="00AF0CA7">
              <w:rPr>
                <w:rFonts w:ascii="Arial Narrow" w:hAnsi="Arial Narrow"/>
                <w:sz w:val="14"/>
              </w:rPr>
              <w:t>Klass.variabel</w:t>
            </w:r>
            <w:proofErr w:type="spellEnd"/>
            <w:r w:rsidRPr="00AF0CA7">
              <w:rPr>
                <w:rFonts w:ascii="Arial Narrow" w:hAnsi="Arial Narrow"/>
                <w:sz w:val="14"/>
              </w:rPr>
              <w:t xml:space="preserve"> </w:t>
            </w:r>
            <w:proofErr w:type="spellStart"/>
            <w:r w:rsidRPr="00AF0CA7">
              <w:rPr>
                <w:rFonts w:ascii="Arial Narrow" w:hAnsi="Arial Narrow"/>
                <w:sz w:val="14"/>
              </w:rPr>
              <w:t>IIa</w:t>
            </w:r>
            <w:proofErr w:type="spellEnd"/>
          </w:p>
        </w:tc>
        <w:tc>
          <w:tcPr>
            <w:tcW w:w="567" w:type="dxa"/>
            <w:tcBorders>
              <w:left w:val="single" w:sz="6" w:space="0" w:color="auto"/>
              <w:bottom w:val="single" w:sz="6" w:space="0" w:color="auto"/>
            </w:tcBorders>
          </w:tcPr>
          <w:p w:rsidR="00A8476B" w:rsidRPr="00AF0CA7" w:rsidRDefault="00A8476B"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III</w:t>
            </w:r>
          </w:p>
        </w:tc>
        <w:tc>
          <w:tcPr>
            <w:tcW w:w="567" w:type="dxa"/>
            <w:tcBorders>
              <w:left w:val="single" w:sz="6" w:space="0" w:color="auto"/>
              <w:bottom w:val="single" w:sz="6" w:space="0" w:color="auto"/>
            </w:tcBorders>
          </w:tcPr>
          <w:p w:rsidR="00A8476B" w:rsidRPr="00AF0CA7" w:rsidRDefault="00A8476B"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IV</w:t>
            </w:r>
          </w:p>
        </w:tc>
        <w:tc>
          <w:tcPr>
            <w:tcW w:w="709" w:type="dxa"/>
            <w:tcBorders>
              <w:left w:val="single" w:sz="6" w:space="0" w:color="auto"/>
              <w:bottom w:val="single" w:sz="6" w:space="0" w:color="auto"/>
              <w:right w:val="doub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Beløpsvar.</w:t>
            </w:r>
          </w:p>
        </w:tc>
      </w:tr>
      <w:tr w:rsidR="00A8476B" w:rsidRPr="00AF0CA7">
        <w:tc>
          <w:tcPr>
            <w:tcW w:w="424" w:type="dxa"/>
            <w:tcBorders>
              <w:left w:val="double" w:sz="6" w:space="0" w:color="auto"/>
              <w:bottom w:val="single" w:sz="6" w:space="0" w:color="auto"/>
              <w:right w:val="single" w:sz="6" w:space="0" w:color="auto"/>
            </w:tcBorders>
          </w:tcPr>
          <w:p w:rsidR="00A8476B" w:rsidRPr="00AF0CA7" w:rsidRDefault="00A8476B" w:rsidP="001E4787">
            <w:pPr>
              <w:ind w:right="-9"/>
              <w:rPr>
                <w:rFonts w:ascii="Arial Narrow" w:hAnsi="Arial Narrow"/>
                <w:sz w:val="14"/>
              </w:rPr>
            </w:pPr>
            <w:r w:rsidRPr="00AF0CA7">
              <w:rPr>
                <w:rFonts w:ascii="Arial Narrow" w:hAnsi="Arial Narrow"/>
                <w:sz w:val="14"/>
              </w:rPr>
              <w:t>Felt 3</w:t>
            </w:r>
          </w:p>
        </w:tc>
        <w:tc>
          <w:tcPr>
            <w:tcW w:w="2553" w:type="dxa"/>
            <w:gridSpan w:val="2"/>
            <w:tcBorders>
              <w:left w:val="nil"/>
              <w:bottom w:val="sing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Felt 4</w:t>
            </w:r>
          </w:p>
        </w:tc>
        <w:tc>
          <w:tcPr>
            <w:tcW w:w="2552" w:type="dxa"/>
            <w:gridSpan w:val="2"/>
            <w:tcBorders>
              <w:left w:val="single" w:sz="6" w:space="0" w:color="auto"/>
              <w:bottom w:val="sing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Felt 5</w:t>
            </w:r>
          </w:p>
        </w:tc>
        <w:tc>
          <w:tcPr>
            <w:tcW w:w="1417" w:type="dxa"/>
            <w:gridSpan w:val="2"/>
            <w:tcBorders>
              <w:left w:val="single" w:sz="6" w:space="0" w:color="auto"/>
              <w:bottom w:val="sing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Felt 6</w:t>
            </w:r>
          </w:p>
        </w:tc>
        <w:tc>
          <w:tcPr>
            <w:tcW w:w="567" w:type="dxa"/>
            <w:tcBorders>
              <w:left w:val="single" w:sz="6" w:space="0" w:color="auto"/>
              <w:bottom w:val="sing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Felt 6a</w:t>
            </w:r>
          </w:p>
        </w:tc>
        <w:tc>
          <w:tcPr>
            <w:tcW w:w="567" w:type="dxa"/>
            <w:tcBorders>
              <w:left w:val="single" w:sz="6" w:space="0" w:color="auto"/>
              <w:bottom w:val="sing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Felt 6b</w:t>
            </w:r>
          </w:p>
        </w:tc>
        <w:tc>
          <w:tcPr>
            <w:tcW w:w="567" w:type="dxa"/>
            <w:tcBorders>
              <w:left w:val="single" w:sz="6" w:space="0" w:color="auto"/>
              <w:bottom w:val="single" w:sz="6" w:space="0" w:color="auto"/>
            </w:tcBorders>
          </w:tcPr>
          <w:p w:rsidR="00A8476B" w:rsidRPr="00AF0CA7" w:rsidRDefault="00A8476B" w:rsidP="001E4787">
            <w:pPr>
              <w:rPr>
                <w:rFonts w:ascii="Arial Narrow" w:hAnsi="Arial Narrow"/>
                <w:sz w:val="14"/>
                <w:lang w:val="en-US"/>
              </w:rPr>
            </w:pPr>
            <w:r w:rsidRPr="00AF0CA7">
              <w:rPr>
                <w:rFonts w:ascii="Arial Narrow" w:hAnsi="Arial Narrow"/>
                <w:sz w:val="14"/>
                <w:lang w:val="en-US"/>
              </w:rPr>
              <w:t>Felt 7</w:t>
            </w:r>
          </w:p>
        </w:tc>
        <w:tc>
          <w:tcPr>
            <w:tcW w:w="567" w:type="dxa"/>
            <w:tcBorders>
              <w:left w:val="single" w:sz="6" w:space="0" w:color="auto"/>
              <w:bottom w:val="single" w:sz="6" w:space="0" w:color="auto"/>
            </w:tcBorders>
          </w:tcPr>
          <w:p w:rsidR="00A8476B" w:rsidRPr="00AF0CA7" w:rsidRDefault="00A8476B" w:rsidP="001E4787">
            <w:pPr>
              <w:rPr>
                <w:rFonts w:ascii="Arial Narrow" w:hAnsi="Arial Narrow"/>
                <w:sz w:val="14"/>
                <w:lang w:val="en-US"/>
              </w:rPr>
            </w:pPr>
            <w:r w:rsidRPr="00AF0CA7">
              <w:rPr>
                <w:rFonts w:ascii="Arial Narrow" w:hAnsi="Arial Narrow"/>
                <w:sz w:val="14"/>
                <w:lang w:val="en-US"/>
              </w:rPr>
              <w:t>Felt 10</w:t>
            </w:r>
          </w:p>
        </w:tc>
        <w:tc>
          <w:tcPr>
            <w:tcW w:w="709" w:type="dxa"/>
            <w:tcBorders>
              <w:left w:val="single" w:sz="6" w:space="0" w:color="auto"/>
              <w:bottom w:val="single" w:sz="6" w:space="0" w:color="auto"/>
              <w:right w:val="doub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Felt 11</w:t>
            </w:r>
          </w:p>
        </w:tc>
      </w:tr>
      <w:tr w:rsidR="00A8476B" w:rsidRPr="00AF0CA7">
        <w:tc>
          <w:tcPr>
            <w:tcW w:w="424" w:type="dxa"/>
            <w:tcBorders>
              <w:top w:val="single" w:sz="6" w:space="0" w:color="auto"/>
              <w:left w:val="double" w:sz="6" w:space="0" w:color="auto"/>
              <w:bottom w:val="double" w:sz="6" w:space="0" w:color="auto"/>
              <w:right w:val="single" w:sz="6" w:space="0" w:color="auto"/>
            </w:tcBorders>
            <w:shd w:val="pct5" w:color="auto" w:fill="auto"/>
          </w:tcPr>
          <w:p w:rsidR="00A8476B" w:rsidRPr="00AF0CA7" w:rsidRDefault="00A8476B" w:rsidP="001E4787">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424" w:type="dxa"/>
            <w:tcBorders>
              <w:top w:val="single" w:sz="6" w:space="0" w:color="auto"/>
              <w:left w:val="nil"/>
              <w:bottom w:val="double" w:sz="6" w:space="0" w:color="auto"/>
              <w:right w:val="single" w:sz="6" w:space="0" w:color="auto"/>
            </w:tcBorders>
            <w:shd w:val="pct5" w:color="auto" w:fill="auto"/>
          </w:tcPr>
          <w:p w:rsidR="00A8476B" w:rsidRPr="00AF0CA7" w:rsidRDefault="00A8476B" w:rsidP="001E4787">
            <w:pPr>
              <w:rPr>
                <w:rFonts w:ascii="Arial Narrow" w:hAnsi="Arial Narrow"/>
                <w:sz w:val="14"/>
              </w:rPr>
            </w:pPr>
            <w:r w:rsidRPr="00AF0CA7">
              <w:rPr>
                <w:rFonts w:ascii="Arial Narrow" w:hAnsi="Arial Narrow"/>
                <w:sz w:val="14"/>
              </w:rPr>
              <w:t>Kode</w:t>
            </w:r>
          </w:p>
        </w:tc>
        <w:tc>
          <w:tcPr>
            <w:tcW w:w="2129" w:type="dxa"/>
            <w:tcBorders>
              <w:top w:val="single" w:sz="6" w:space="0" w:color="auto"/>
              <w:left w:val="nil"/>
              <w:bottom w:val="doub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Objekt/post</w:t>
            </w:r>
          </w:p>
        </w:tc>
        <w:tc>
          <w:tcPr>
            <w:tcW w:w="425" w:type="dxa"/>
            <w:tcBorders>
              <w:top w:val="single" w:sz="6" w:space="0" w:color="auto"/>
              <w:left w:val="single" w:sz="6" w:space="0" w:color="auto"/>
              <w:bottom w:val="double" w:sz="6" w:space="0" w:color="auto"/>
            </w:tcBorders>
            <w:shd w:val="pct5" w:color="auto" w:fill="auto"/>
          </w:tcPr>
          <w:p w:rsidR="00A8476B" w:rsidRPr="00AF0CA7" w:rsidRDefault="00A8476B" w:rsidP="001E4787">
            <w:pPr>
              <w:rPr>
                <w:rFonts w:ascii="Arial Narrow" w:hAnsi="Arial Narrow"/>
                <w:sz w:val="14"/>
              </w:rPr>
            </w:pPr>
            <w:r w:rsidRPr="00AF0CA7">
              <w:rPr>
                <w:rFonts w:ascii="Arial Narrow" w:hAnsi="Arial Narrow"/>
                <w:sz w:val="14"/>
              </w:rPr>
              <w:t>Kode</w:t>
            </w:r>
          </w:p>
        </w:tc>
        <w:tc>
          <w:tcPr>
            <w:tcW w:w="2127" w:type="dxa"/>
            <w:tcBorders>
              <w:top w:val="single" w:sz="6" w:space="0" w:color="auto"/>
              <w:left w:val="single" w:sz="6" w:space="0" w:color="auto"/>
              <w:bottom w:val="doub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Underobjekt/underpost</w:t>
            </w:r>
          </w:p>
        </w:tc>
        <w:tc>
          <w:tcPr>
            <w:tcW w:w="567" w:type="dxa"/>
            <w:tcBorders>
              <w:top w:val="single" w:sz="6" w:space="0" w:color="auto"/>
              <w:left w:val="single" w:sz="6" w:space="0" w:color="auto"/>
              <w:bottom w:val="double" w:sz="6" w:space="0" w:color="auto"/>
            </w:tcBorders>
            <w:shd w:val="pct5" w:color="auto" w:fill="auto"/>
          </w:tcPr>
          <w:p w:rsidR="00A8476B" w:rsidRPr="00AF0CA7" w:rsidRDefault="00A8476B" w:rsidP="001E4787">
            <w:pPr>
              <w:ind w:right="-70"/>
              <w:rPr>
                <w:rFonts w:ascii="Arial Narrow" w:hAnsi="Arial Narrow"/>
                <w:sz w:val="14"/>
              </w:rPr>
            </w:pPr>
            <w:r w:rsidRPr="00AF0CA7">
              <w:rPr>
                <w:rFonts w:ascii="Arial Narrow" w:hAnsi="Arial Narrow"/>
                <w:sz w:val="14"/>
              </w:rPr>
              <w:t>Kode</w:t>
            </w:r>
          </w:p>
        </w:tc>
        <w:tc>
          <w:tcPr>
            <w:tcW w:w="850" w:type="dxa"/>
            <w:tcBorders>
              <w:top w:val="single" w:sz="6" w:space="0" w:color="auto"/>
              <w:left w:val="single" w:sz="6" w:space="0" w:color="auto"/>
              <w:bottom w:val="double" w:sz="6" w:space="0" w:color="auto"/>
            </w:tcBorders>
          </w:tcPr>
          <w:p w:rsidR="00A8476B" w:rsidRPr="00AF0CA7" w:rsidRDefault="00A8476B" w:rsidP="001E4787">
            <w:pPr>
              <w:ind w:right="-70"/>
              <w:rPr>
                <w:rFonts w:ascii="Arial Narrow" w:hAnsi="Arial Narrow"/>
                <w:sz w:val="14"/>
              </w:rPr>
            </w:pPr>
            <w:r w:rsidRPr="00AF0CA7">
              <w:rPr>
                <w:rFonts w:ascii="Arial Narrow" w:hAnsi="Arial Narrow"/>
                <w:sz w:val="14"/>
              </w:rPr>
              <w:t>Løpe</w:t>
            </w:r>
            <w:r w:rsidRPr="00AF0CA7">
              <w:rPr>
                <w:rFonts w:ascii="Arial Narrow" w:hAnsi="Arial Narrow"/>
                <w:sz w:val="14"/>
              </w:rPr>
              <w:softHyphen/>
              <w:t>tid</w:t>
            </w:r>
          </w:p>
        </w:tc>
        <w:tc>
          <w:tcPr>
            <w:tcW w:w="567" w:type="dxa"/>
            <w:tcBorders>
              <w:top w:val="single" w:sz="6" w:space="0" w:color="auto"/>
              <w:left w:val="single" w:sz="6" w:space="0" w:color="auto"/>
              <w:bottom w:val="double" w:sz="6" w:space="0" w:color="auto"/>
            </w:tcBorders>
            <w:shd w:val="clear" w:color="auto" w:fill="F3F3F3"/>
          </w:tcPr>
          <w:p w:rsidR="00A8476B" w:rsidRPr="00AF0CA7" w:rsidRDefault="00A8476B" w:rsidP="001E4787">
            <w:pPr>
              <w:rPr>
                <w:rFonts w:ascii="Arial Narrow" w:hAnsi="Arial Narrow"/>
                <w:sz w:val="14"/>
              </w:rPr>
            </w:pPr>
            <w:proofErr w:type="spellStart"/>
            <w:r w:rsidRPr="00AF0CA7">
              <w:rPr>
                <w:rFonts w:ascii="Arial Narrow" w:hAnsi="Arial Narrow"/>
                <w:sz w:val="14"/>
              </w:rPr>
              <w:t>Porte</w:t>
            </w:r>
            <w:r w:rsidRPr="00AF0CA7">
              <w:rPr>
                <w:rFonts w:ascii="Arial Narrow" w:hAnsi="Arial Narrow"/>
                <w:sz w:val="14"/>
              </w:rPr>
              <w:softHyphen/>
              <w:t>-følje</w:t>
            </w:r>
            <w:proofErr w:type="spellEnd"/>
            <w:r w:rsidRPr="00AF0CA7">
              <w:rPr>
                <w:rFonts w:ascii="Arial Narrow" w:hAnsi="Arial Narrow"/>
                <w:sz w:val="14"/>
              </w:rPr>
              <w:t xml:space="preserve"> i liv</w:t>
            </w:r>
          </w:p>
        </w:tc>
        <w:tc>
          <w:tcPr>
            <w:tcW w:w="567" w:type="dxa"/>
            <w:tcBorders>
              <w:top w:val="single" w:sz="6" w:space="0" w:color="auto"/>
              <w:left w:val="single" w:sz="6" w:space="0" w:color="auto"/>
              <w:bottom w:val="double" w:sz="6" w:space="0" w:color="auto"/>
            </w:tcBorders>
            <w:shd w:val="clear" w:color="auto" w:fill="F3F3F3"/>
          </w:tcPr>
          <w:p w:rsidR="00A8476B" w:rsidRPr="00AF0CA7" w:rsidRDefault="00A8476B" w:rsidP="001E4787">
            <w:pPr>
              <w:rPr>
                <w:rFonts w:ascii="Arial Narrow" w:hAnsi="Arial Narrow"/>
                <w:sz w:val="14"/>
              </w:rPr>
            </w:pPr>
            <w:r w:rsidRPr="00AF0CA7">
              <w:rPr>
                <w:rFonts w:ascii="Arial Narrow" w:hAnsi="Arial Narrow"/>
                <w:sz w:val="14"/>
              </w:rPr>
              <w:t>Verd-setting</w:t>
            </w:r>
          </w:p>
        </w:tc>
        <w:tc>
          <w:tcPr>
            <w:tcW w:w="567" w:type="dxa"/>
            <w:tcBorders>
              <w:left w:val="single" w:sz="6" w:space="0" w:color="auto"/>
              <w:bottom w:val="double" w:sz="6" w:space="0" w:color="auto"/>
            </w:tcBorders>
            <w:shd w:val="pct5" w:color="auto" w:fill="auto"/>
          </w:tcPr>
          <w:p w:rsidR="00A8476B" w:rsidRPr="00AF0CA7" w:rsidRDefault="00A8476B" w:rsidP="001E4787">
            <w:pPr>
              <w:rPr>
                <w:rFonts w:ascii="Arial Narrow" w:hAnsi="Arial Narrow"/>
                <w:sz w:val="14"/>
              </w:rPr>
            </w:pPr>
            <w:r w:rsidRPr="00AF0CA7">
              <w:rPr>
                <w:rFonts w:ascii="Arial Narrow" w:hAnsi="Arial Narrow"/>
                <w:sz w:val="14"/>
              </w:rPr>
              <w:t>Sektor</w:t>
            </w:r>
          </w:p>
        </w:tc>
        <w:tc>
          <w:tcPr>
            <w:tcW w:w="567" w:type="dxa"/>
            <w:tcBorders>
              <w:left w:val="single" w:sz="6" w:space="0" w:color="auto"/>
              <w:bottom w:val="double" w:sz="6" w:space="0" w:color="auto"/>
            </w:tcBorders>
            <w:shd w:val="pct5" w:color="auto" w:fill="auto"/>
          </w:tcPr>
          <w:p w:rsidR="00A8476B" w:rsidRPr="00AF0CA7" w:rsidRDefault="00A8476B" w:rsidP="001E4787">
            <w:pPr>
              <w:rPr>
                <w:rFonts w:ascii="Arial Narrow" w:hAnsi="Arial Narrow"/>
                <w:sz w:val="14"/>
              </w:rPr>
            </w:pPr>
            <w:r w:rsidRPr="00AF0CA7">
              <w:rPr>
                <w:rFonts w:ascii="Arial Narrow" w:hAnsi="Arial Narrow"/>
                <w:sz w:val="14"/>
              </w:rPr>
              <w:t>Valuta</w:t>
            </w:r>
          </w:p>
        </w:tc>
        <w:tc>
          <w:tcPr>
            <w:tcW w:w="709" w:type="dxa"/>
            <w:tcBorders>
              <w:left w:val="single" w:sz="6" w:space="0" w:color="auto"/>
              <w:bottom w:val="double" w:sz="6" w:space="0" w:color="auto"/>
              <w:right w:val="doub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 xml:space="preserve">Beløp i </w:t>
            </w:r>
          </w:p>
          <w:p w:rsidR="00A8476B" w:rsidRPr="00AF0CA7" w:rsidRDefault="00A8476B" w:rsidP="001E4787">
            <w:pPr>
              <w:rPr>
                <w:rFonts w:ascii="Arial Narrow" w:hAnsi="Arial Narrow"/>
                <w:sz w:val="14"/>
              </w:rPr>
            </w:pPr>
            <w:r w:rsidRPr="00AF0CA7">
              <w:rPr>
                <w:rFonts w:ascii="Arial Narrow" w:hAnsi="Arial Narrow"/>
                <w:sz w:val="14"/>
              </w:rPr>
              <w:t>1000 kr.</w:t>
            </w:r>
          </w:p>
        </w:tc>
      </w:tr>
    </w:tbl>
    <w:p w:rsidR="00A8476B" w:rsidRPr="00AF0CA7" w:rsidRDefault="00A8476B" w:rsidP="001E4787">
      <w:pPr>
        <w:rPr>
          <w:rFonts w:ascii="Arial Narrow" w:hAnsi="Arial Narrow"/>
          <w:b/>
          <w:i/>
          <w:sz w:val="20"/>
        </w:rPr>
      </w:pPr>
      <w:r w:rsidRPr="00AF0CA7">
        <w:rPr>
          <w:rFonts w:ascii="Arial Narrow" w:hAnsi="Arial Narrow"/>
          <w:b/>
          <w:i/>
          <w:sz w:val="20"/>
        </w:rPr>
        <w:t>EIENDELER  (1-5):</w:t>
      </w:r>
    </w:p>
    <w:p w:rsidR="00A8476B" w:rsidRPr="00AF0CA7" w:rsidRDefault="00A8476B" w:rsidP="001E4787">
      <w:pPr>
        <w:ind w:right="-853"/>
        <w:rPr>
          <w:rFonts w:ascii="Arial Narrow" w:hAnsi="Arial Narrow"/>
          <w:b/>
          <w:sz w:val="18"/>
          <w:szCs w:val="18"/>
        </w:rPr>
      </w:pPr>
      <w:r w:rsidRPr="00AF0CA7">
        <w:rPr>
          <w:rFonts w:ascii="Arial Narrow" w:hAnsi="Arial Narrow"/>
          <w:b/>
          <w:sz w:val="18"/>
          <w:szCs w:val="18"/>
        </w:rPr>
        <w:t>1.1 – 1.2  Kontanter og innskudd</w:t>
      </w:r>
      <w:r w:rsidRPr="00AF0CA7">
        <w:rPr>
          <w:rFonts w:ascii="Arial Narrow" w:hAnsi="Arial Narrow"/>
          <w:b/>
          <w:sz w:val="18"/>
          <w:szCs w:val="18"/>
        </w:rPr>
        <w:tab/>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126"/>
        <w:gridCol w:w="425"/>
        <w:gridCol w:w="2127"/>
        <w:gridCol w:w="567"/>
        <w:gridCol w:w="850"/>
        <w:gridCol w:w="567"/>
        <w:gridCol w:w="567"/>
        <w:gridCol w:w="567"/>
        <w:gridCol w:w="567"/>
      </w:tblGrid>
      <w:tr w:rsidR="00A8476B" w:rsidRPr="00AF0CA7" w:rsidTr="00B00D43">
        <w:tc>
          <w:tcPr>
            <w:tcW w:w="426"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15</w:t>
            </w:r>
          </w:p>
        </w:tc>
        <w:tc>
          <w:tcPr>
            <w:tcW w:w="2126" w:type="dxa"/>
          </w:tcPr>
          <w:p w:rsidR="00A8476B" w:rsidRPr="00AF0CA7" w:rsidRDefault="00A8476B" w:rsidP="001E4787">
            <w:pPr>
              <w:rPr>
                <w:rFonts w:ascii="Arial Narrow" w:hAnsi="Arial Narrow"/>
                <w:sz w:val="14"/>
              </w:rPr>
            </w:pPr>
            <w:r w:rsidRPr="00AF0CA7">
              <w:rPr>
                <w:rFonts w:ascii="Arial Narrow" w:hAnsi="Arial Narrow"/>
                <w:sz w:val="14"/>
              </w:rPr>
              <w:t>Sedler og skillemynt</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2127"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300</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 xml:space="preserve">V </w:t>
            </w:r>
          </w:p>
        </w:tc>
      </w:tr>
      <w:tr w:rsidR="00A8476B" w:rsidRPr="00AF0CA7" w:rsidTr="00B00D43">
        <w:tc>
          <w:tcPr>
            <w:tcW w:w="426"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21</w:t>
            </w:r>
          </w:p>
        </w:tc>
        <w:tc>
          <w:tcPr>
            <w:tcW w:w="2126" w:type="dxa"/>
          </w:tcPr>
          <w:p w:rsidR="00A8476B" w:rsidRPr="00AF0CA7" w:rsidRDefault="00A8476B" w:rsidP="001E4787">
            <w:pPr>
              <w:rPr>
                <w:rFonts w:ascii="Arial Narrow" w:hAnsi="Arial Narrow"/>
                <w:sz w:val="14"/>
              </w:rPr>
            </w:pPr>
            <w:r w:rsidRPr="00AF0CA7">
              <w:rPr>
                <w:rFonts w:ascii="Arial Narrow" w:hAnsi="Arial Narrow"/>
                <w:sz w:val="14"/>
              </w:rPr>
              <w:t>Bankinnskudd</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2127"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10</w:t>
            </w:r>
          </w:p>
        </w:tc>
        <w:tc>
          <w:tcPr>
            <w:tcW w:w="850" w:type="dxa"/>
            <w:shd w:val="clear" w:color="auto" w:fill="auto"/>
          </w:tcPr>
          <w:p w:rsidR="00A8476B" w:rsidRPr="00AF0CA7" w:rsidRDefault="00A8476B" w:rsidP="001E4787">
            <w:pPr>
              <w:ind w:right="-70"/>
              <w:rPr>
                <w:rFonts w:ascii="Arial Narrow" w:hAnsi="Arial Narrow"/>
                <w:sz w:val="14"/>
              </w:rPr>
            </w:pPr>
            <w:r w:rsidRPr="00AF0CA7">
              <w:rPr>
                <w:rFonts w:ascii="Arial Narrow" w:hAnsi="Arial Narrow"/>
                <w:sz w:val="14"/>
              </w:rPr>
              <w:t>Driftskonto</w:t>
            </w:r>
          </w:p>
        </w:tc>
        <w:tc>
          <w:tcPr>
            <w:tcW w:w="567" w:type="dxa"/>
            <w:shd w:val="clear" w:color="auto" w:fill="F3F3F3"/>
          </w:tcPr>
          <w:p w:rsidR="00A8476B" w:rsidRPr="00AF0CA7" w:rsidRDefault="00020FCE"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shd w:val="clear" w:color="auto" w:fill="F3F3F3"/>
          </w:tcPr>
          <w:p w:rsidR="00A8476B" w:rsidRPr="00AF0CA7" w:rsidRDefault="00020FCE" w:rsidP="001E4787">
            <w:pPr>
              <w:jc w:val="center"/>
              <w:rPr>
                <w:rFonts w:ascii="Arial Narrow" w:hAnsi="Arial Narrow"/>
                <w:sz w:val="14"/>
              </w:rPr>
            </w:pPr>
            <w:r w:rsidRPr="00AF0CA7">
              <w:rPr>
                <w:rFonts w:ascii="Arial Narrow" w:hAnsi="Arial Narrow"/>
                <w:sz w:val="14"/>
              </w:rPr>
              <w:t>10</w:t>
            </w:r>
          </w:p>
        </w:tc>
        <w:tc>
          <w:tcPr>
            <w:tcW w:w="567"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IK</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A8476B" w:rsidRPr="00AF0CA7" w:rsidTr="00B00D43">
        <w:tc>
          <w:tcPr>
            <w:tcW w:w="426" w:type="dxa"/>
            <w:shd w:val="pct5" w:color="auto" w:fill="auto"/>
          </w:tcPr>
          <w:p w:rsidR="00A8476B" w:rsidRPr="00AF0CA7" w:rsidRDefault="00A8476B" w:rsidP="001E4787">
            <w:pPr>
              <w:jc w:val="center"/>
              <w:rPr>
                <w:rFonts w:ascii="Arial Narrow" w:hAnsi="Arial Narrow"/>
                <w:sz w:val="14"/>
              </w:rPr>
            </w:pPr>
          </w:p>
        </w:tc>
        <w:tc>
          <w:tcPr>
            <w:tcW w:w="425" w:type="dxa"/>
            <w:shd w:val="pct5" w:color="auto" w:fill="auto"/>
          </w:tcPr>
          <w:p w:rsidR="00A8476B" w:rsidRPr="00AF0CA7" w:rsidRDefault="00A8476B" w:rsidP="001E4787">
            <w:pPr>
              <w:jc w:val="center"/>
              <w:rPr>
                <w:rFonts w:ascii="Arial Narrow" w:hAnsi="Arial Narrow"/>
                <w:sz w:val="14"/>
              </w:rPr>
            </w:pPr>
          </w:p>
        </w:tc>
        <w:tc>
          <w:tcPr>
            <w:tcW w:w="2126" w:type="dxa"/>
          </w:tcPr>
          <w:p w:rsidR="00A8476B" w:rsidRPr="00AF0CA7" w:rsidRDefault="00A8476B" w:rsidP="001E4787">
            <w:pPr>
              <w:rPr>
                <w:rFonts w:ascii="Arial Narrow" w:hAnsi="Arial Narrow"/>
                <w:sz w:val="14"/>
              </w:rPr>
            </w:pPr>
          </w:p>
        </w:tc>
        <w:tc>
          <w:tcPr>
            <w:tcW w:w="425" w:type="dxa"/>
            <w:shd w:val="pct5" w:color="auto" w:fill="auto"/>
          </w:tcPr>
          <w:p w:rsidR="00A8476B" w:rsidRPr="00AF0CA7" w:rsidRDefault="00A8476B" w:rsidP="001E4787">
            <w:pPr>
              <w:jc w:val="center"/>
              <w:rPr>
                <w:rFonts w:ascii="Arial Narrow" w:hAnsi="Arial Narrow"/>
                <w:sz w:val="14"/>
              </w:rPr>
            </w:pPr>
          </w:p>
        </w:tc>
        <w:tc>
          <w:tcPr>
            <w:tcW w:w="2127" w:type="dxa"/>
          </w:tcPr>
          <w:p w:rsidR="00A8476B" w:rsidRPr="00AF0CA7" w:rsidRDefault="00A8476B" w:rsidP="001E4787">
            <w:pPr>
              <w:rPr>
                <w:rFonts w:ascii="Arial Narrow" w:hAnsi="Arial Narrow"/>
                <w:sz w:val="14"/>
              </w:rPr>
            </w:pP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13</w:t>
            </w:r>
          </w:p>
        </w:tc>
        <w:tc>
          <w:tcPr>
            <w:tcW w:w="850" w:type="dxa"/>
            <w:shd w:val="clear" w:color="auto" w:fill="auto"/>
          </w:tcPr>
          <w:p w:rsidR="00A8476B" w:rsidRPr="00AF0CA7" w:rsidRDefault="00A8476B" w:rsidP="001E4787">
            <w:pPr>
              <w:ind w:right="-70"/>
              <w:rPr>
                <w:rFonts w:ascii="Arial Narrow" w:hAnsi="Arial Narrow"/>
                <w:sz w:val="14"/>
              </w:rPr>
            </w:pPr>
            <w:proofErr w:type="spellStart"/>
            <w:r w:rsidRPr="00AF0CA7">
              <w:rPr>
                <w:rFonts w:ascii="Arial Narrow" w:hAnsi="Arial Narrow"/>
                <w:sz w:val="14"/>
              </w:rPr>
              <w:t>Plasse</w:t>
            </w:r>
            <w:r w:rsidRPr="00AF0CA7">
              <w:rPr>
                <w:rFonts w:ascii="Arial Narrow" w:hAnsi="Arial Narrow"/>
                <w:sz w:val="14"/>
              </w:rPr>
              <w:softHyphen/>
              <w:t>ringskto</w:t>
            </w:r>
            <w:proofErr w:type="spellEnd"/>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D</w:t>
            </w:r>
          </w:p>
        </w:tc>
        <w:tc>
          <w:tcPr>
            <w:tcW w:w="567"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IK</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bl>
    <w:p w:rsidR="00A8476B" w:rsidRPr="00AF0CA7" w:rsidRDefault="00A8476B" w:rsidP="001E4787">
      <w:pPr>
        <w:rPr>
          <w:rFonts w:ascii="Arial Narrow" w:hAnsi="Arial Narrow"/>
          <w:b/>
          <w:sz w:val="20"/>
        </w:rPr>
      </w:pPr>
    </w:p>
    <w:p w:rsidR="00A8476B" w:rsidRPr="00AF0CA7" w:rsidRDefault="00A8476B" w:rsidP="001E4787">
      <w:pPr>
        <w:ind w:right="-853"/>
        <w:rPr>
          <w:rFonts w:ascii="Arial Narrow" w:hAnsi="Arial Narrow"/>
          <w:b/>
          <w:sz w:val="18"/>
          <w:szCs w:val="18"/>
        </w:rPr>
      </w:pPr>
      <w:r w:rsidRPr="00AF0CA7">
        <w:rPr>
          <w:rFonts w:ascii="Arial Narrow" w:hAnsi="Arial Narrow"/>
          <w:b/>
          <w:sz w:val="18"/>
          <w:szCs w:val="18"/>
        </w:rPr>
        <w:t>1.3 – 1.8  Verdipapirer</w:t>
      </w:r>
      <w:r w:rsidRPr="00AF0CA7">
        <w:rPr>
          <w:rFonts w:ascii="Arial Narrow" w:hAnsi="Arial Narrow"/>
          <w:b/>
          <w:sz w:val="18"/>
          <w:szCs w:val="18"/>
        </w:rPr>
        <w:tab/>
      </w:r>
      <w:r w:rsidRPr="00AF0CA7">
        <w:rPr>
          <w:rFonts w:ascii="Arial Narrow" w:hAnsi="Arial Narrow"/>
          <w:b/>
          <w:sz w:val="18"/>
          <w:szCs w:val="18"/>
        </w:rPr>
        <w:tab/>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126"/>
        <w:gridCol w:w="425"/>
        <w:gridCol w:w="2127"/>
        <w:gridCol w:w="567"/>
        <w:gridCol w:w="850"/>
        <w:gridCol w:w="567"/>
        <w:gridCol w:w="567"/>
        <w:gridCol w:w="567"/>
        <w:gridCol w:w="567"/>
      </w:tblGrid>
      <w:tr w:rsidR="00A8476B" w:rsidRPr="00AF0CA7" w:rsidTr="00B00D43">
        <w:trPr>
          <w:trHeight w:val="177"/>
        </w:trPr>
        <w:tc>
          <w:tcPr>
            <w:tcW w:w="426"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1</w:t>
            </w:r>
          </w:p>
        </w:tc>
        <w:tc>
          <w:tcPr>
            <w:tcW w:w="425"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36</w:t>
            </w:r>
          </w:p>
        </w:tc>
        <w:tc>
          <w:tcPr>
            <w:tcW w:w="2126" w:type="dxa"/>
            <w:shd w:val="clear" w:color="auto" w:fill="auto"/>
          </w:tcPr>
          <w:p w:rsidR="00A8476B" w:rsidRPr="00971A13" w:rsidRDefault="00A8476B" w:rsidP="001E4787">
            <w:pPr>
              <w:rPr>
                <w:rFonts w:ascii="Arial Narrow" w:hAnsi="Arial Narrow"/>
                <w:sz w:val="14"/>
              </w:rPr>
            </w:pPr>
            <w:r w:rsidRPr="00AF0CA7">
              <w:rPr>
                <w:rFonts w:ascii="Arial Narrow" w:hAnsi="Arial Narrow"/>
                <w:sz w:val="14"/>
              </w:rPr>
              <w:t xml:space="preserve">Aksjer, </w:t>
            </w:r>
            <w:r w:rsidR="00086997" w:rsidRPr="00AF0CA7">
              <w:rPr>
                <w:rFonts w:ascii="Arial Narrow" w:hAnsi="Arial Narrow"/>
                <w:i/>
                <w:sz w:val="14"/>
              </w:rPr>
              <w:t xml:space="preserve">andeler </w:t>
            </w:r>
            <w:r w:rsidR="00086997" w:rsidRPr="00AF0CA7">
              <w:rPr>
                <w:rFonts w:ascii="Arial Narrow" w:hAnsi="Arial Narrow"/>
                <w:sz w:val="14"/>
              </w:rPr>
              <w:t>og</w:t>
            </w:r>
            <w:r w:rsidRPr="00971A13">
              <w:rPr>
                <w:rFonts w:ascii="Arial Narrow" w:hAnsi="Arial Narrow"/>
                <w:sz w:val="14"/>
              </w:rPr>
              <w:t xml:space="preserve"> </w:t>
            </w:r>
            <w:r w:rsidR="00913CE9" w:rsidRPr="00971A13">
              <w:rPr>
                <w:rFonts w:ascii="Arial Narrow" w:hAnsi="Arial Narrow"/>
                <w:sz w:val="14"/>
              </w:rPr>
              <w:t>egenkapitalbevis</w:t>
            </w:r>
          </w:p>
        </w:tc>
        <w:tc>
          <w:tcPr>
            <w:tcW w:w="425" w:type="dxa"/>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2</w:t>
            </w:r>
            <w:r w:rsidR="00600797" w:rsidRPr="00AF0CA7">
              <w:rPr>
                <w:rFonts w:ascii="Arial Narrow" w:hAnsi="Arial Narrow"/>
                <w:i/>
                <w:sz w:val="14"/>
              </w:rPr>
              <w:t>1</w:t>
            </w:r>
          </w:p>
        </w:tc>
        <w:tc>
          <w:tcPr>
            <w:tcW w:w="2127" w:type="dxa"/>
            <w:shd w:val="clear" w:color="auto" w:fill="auto"/>
          </w:tcPr>
          <w:p w:rsidR="00621655" w:rsidRDefault="005C652C" w:rsidP="00621655">
            <w:pPr>
              <w:ind w:right="-70"/>
              <w:rPr>
                <w:rFonts w:ascii="Arial Narrow" w:hAnsi="Arial Narrow"/>
                <w:sz w:val="14"/>
              </w:rPr>
            </w:pPr>
            <w:r w:rsidRPr="00AF0CA7">
              <w:rPr>
                <w:rFonts w:ascii="Arial Narrow" w:hAnsi="Arial Narrow"/>
                <w:sz w:val="14"/>
              </w:rPr>
              <w:t>Aksjer,</w:t>
            </w:r>
            <w:r w:rsidR="003F6386" w:rsidRPr="00AF0CA7">
              <w:rPr>
                <w:rFonts w:ascii="Arial Narrow" w:hAnsi="Arial Narrow"/>
                <w:sz w:val="14"/>
              </w:rPr>
              <w:t xml:space="preserve"> ekskl. aksjer i eiendoms</w:t>
            </w:r>
            <w:r w:rsidR="00621655">
              <w:rPr>
                <w:rFonts w:ascii="Arial Narrow" w:hAnsi="Arial Narrow"/>
                <w:sz w:val="14"/>
              </w:rPr>
              <w:t>-</w:t>
            </w:r>
          </w:p>
          <w:p w:rsidR="00A8476B" w:rsidRPr="00AF0CA7" w:rsidRDefault="00621655" w:rsidP="00621655">
            <w:pPr>
              <w:ind w:right="-70"/>
              <w:rPr>
                <w:rFonts w:ascii="Arial Narrow" w:hAnsi="Arial Narrow"/>
                <w:sz w:val="14"/>
              </w:rPr>
            </w:pPr>
            <w:r>
              <w:rPr>
                <w:rFonts w:ascii="Arial Narrow" w:hAnsi="Arial Narrow"/>
                <w:sz w:val="14"/>
              </w:rPr>
              <w:t>selskaper</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A</w:t>
            </w:r>
          </w:p>
        </w:tc>
        <w:tc>
          <w:tcPr>
            <w:tcW w:w="567" w:type="dxa"/>
            <w:shd w:val="clear" w:color="auto" w:fill="F3F3F3"/>
          </w:tcPr>
          <w:p w:rsidR="00A8476B" w:rsidRPr="00AF0CA7" w:rsidRDefault="00A8476B" w:rsidP="001E4787">
            <w:pPr>
              <w:jc w:val="center"/>
              <w:rPr>
                <w:rFonts w:ascii="Arial Narrow" w:hAnsi="Arial Narrow"/>
                <w:sz w:val="14"/>
                <w:vertAlign w:val="superscript"/>
              </w:rPr>
            </w:pPr>
            <w:r w:rsidRPr="00AF0CA7">
              <w:rPr>
                <w:rFonts w:ascii="Arial Narrow" w:hAnsi="Arial Narrow"/>
                <w:sz w:val="14"/>
              </w:rPr>
              <w:t>AS</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600797" w:rsidRPr="00AF0CA7" w:rsidTr="00B00D43">
        <w:trPr>
          <w:trHeight w:val="177"/>
        </w:trPr>
        <w:tc>
          <w:tcPr>
            <w:tcW w:w="426" w:type="dxa"/>
            <w:shd w:val="clear" w:color="auto" w:fill="F3F3F3"/>
          </w:tcPr>
          <w:p w:rsidR="00600797" w:rsidRPr="00AF0CA7" w:rsidRDefault="00600797" w:rsidP="001E4787">
            <w:pPr>
              <w:jc w:val="center"/>
              <w:rPr>
                <w:rFonts w:ascii="Arial Narrow" w:hAnsi="Arial Narrow"/>
                <w:sz w:val="14"/>
              </w:rPr>
            </w:pPr>
          </w:p>
        </w:tc>
        <w:tc>
          <w:tcPr>
            <w:tcW w:w="425" w:type="dxa"/>
            <w:shd w:val="clear" w:color="auto" w:fill="F3F3F3"/>
          </w:tcPr>
          <w:p w:rsidR="00600797" w:rsidRPr="00AF0CA7" w:rsidRDefault="00600797" w:rsidP="001E4787">
            <w:pPr>
              <w:jc w:val="center"/>
              <w:rPr>
                <w:rFonts w:ascii="Arial Narrow" w:hAnsi="Arial Narrow"/>
                <w:sz w:val="14"/>
              </w:rPr>
            </w:pPr>
          </w:p>
        </w:tc>
        <w:tc>
          <w:tcPr>
            <w:tcW w:w="2126" w:type="dxa"/>
            <w:shd w:val="clear" w:color="auto" w:fill="auto"/>
          </w:tcPr>
          <w:p w:rsidR="00600797" w:rsidRPr="00AF0CA7" w:rsidRDefault="00600797" w:rsidP="001E4787">
            <w:pPr>
              <w:rPr>
                <w:rFonts w:ascii="Arial Narrow" w:hAnsi="Arial Narrow"/>
                <w:sz w:val="14"/>
              </w:rPr>
            </w:pPr>
          </w:p>
        </w:tc>
        <w:tc>
          <w:tcPr>
            <w:tcW w:w="425" w:type="dxa"/>
            <w:shd w:val="clear" w:color="auto" w:fill="F3F3F3"/>
          </w:tcPr>
          <w:p w:rsidR="00600797" w:rsidRPr="00AF0CA7" w:rsidRDefault="00600797" w:rsidP="001E4787">
            <w:pPr>
              <w:jc w:val="center"/>
              <w:rPr>
                <w:rFonts w:ascii="Arial Narrow" w:hAnsi="Arial Narrow"/>
                <w:i/>
                <w:sz w:val="14"/>
              </w:rPr>
            </w:pPr>
            <w:r w:rsidRPr="00AF0CA7">
              <w:rPr>
                <w:rFonts w:ascii="Arial Narrow" w:hAnsi="Arial Narrow"/>
                <w:i/>
                <w:sz w:val="14"/>
              </w:rPr>
              <w:t>22</w:t>
            </w:r>
          </w:p>
        </w:tc>
        <w:tc>
          <w:tcPr>
            <w:tcW w:w="2127" w:type="dxa"/>
            <w:shd w:val="clear" w:color="auto" w:fill="auto"/>
          </w:tcPr>
          <w:p w:rsidR="00600797" w:rsidRPr="00AF0CA7" w:rsidRDefault="00600797" w:rsidP="001E4787">
            <w:pPr>
              <w:ind w:right="-70"/>
              <w:rPr>
                <w:rFonts w:ascii="Arial Narrow" w:hAnsi="Arial Narrow"/>
                <w:sz w:val="14"/>
              </w:rPr>
            </w:pPr>
            <w:r w:rsidRPr="00AF0CA7">
              <w:rPr>
                <w:rFonts w:ascii="Arial Narrow" w:hAnsi="Arial Narrow"/>
                <w:sz w:val="14"/>
              </w:rPr>
              <w:t xml:space="preserve">Aksjer i </w:t>
            </w:r>
            <w:r w:rsidR="00621655">
              <w:rPr>
                <w:rFonts w:ascii="Arial Narrow" w:hAnsi="Arial Narrow"/>
                <w:sz w:val="14"/>
              </w:rPr>
              <w:t>eiendomsselskaper</w:t>
            </w:r>
          </w:p>
        </w:tc>
        <w:tc>
          <w:tcPr>
            <w:tcW w:w="567" w:type="dxa"/>
            <w:shd w:val="clear" w:color="auto" w:fill="F3F3F3"/>
          </w:tcPr>
          <w:p w:rsidR="00600797" w:rsidRPr="00AF0CA7" w:rsidRDefault="00600797"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600797" w:rsidRPr="00AF0CA7" w:rsidRDefault="00600797"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600797" w:rsidRPr="00AF0CA7" w:rsidRDefault="00600797"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shd w:val="clear" w:color="auto" w:fill="F3F3F3"/>
          </w:tcPr>
          <w:p w:rsidR="00600797" w:rsidRPr="00AF0CA7" w:rsidRDefault="00600797" w:rsidP="001E4787">
            <w:pPr>
              <w:jc w:val="center"/>
              <w:rPr>
                <w:rFonts w:ascii="Arial Narrow" w:hAnsi="Arial Narrow"/>
                <w:i/>
                <w:sz w:val="14"/>
              </w:rPr>
            </w:pPr>
            <w:r w:rsidRPr="00AF0CA7">
              <w:rPr>
                <w:rFonts w:ascii="Arial Narrow" w:hAnsi="Arial Narrow"/>
                <w:i/>
                <w:sz w:val="14"/>
              </w:rPr>
              <w:t>A</w:t>
            </w:r>
          </w:p>
        </w:tc>
        <w:tc>
          <w:tcPr>
            <w:tcW w:w="567" w:type="dxa"/>
            <w:shd w:val="clear" w:color="auto" w:fill="F3F3F3"/>
          </w:tcPr>
          <w:p w:rsidR="00600797" w:rsidRPr="00AF0CA7" w:rsidRDefault="00600797" w:rsidP="001E4787">
            <w:pPr>
              <w:jc w:val="center"/>
              <w:rPr>
                <w:rFonts w:ascii="Arial Narrow" w:hAnsi="Arial Narrow"/>
                <w:sz w:val="14"/>
                <w:vertAlign w:val="superscript"/>
              </w:rPr>
            </w:pPr>
            <w:r w:rsidRPr="00AF0CA7">
              <w:rPr>
                <w:rFonts w:ascii="Arial Narrow" w:hAnsi="Arial Narrow"/>
                <w:sz w:val="14"/>
              </w:rPr>
              <w:t>AS</w:t>
            </w:r>
          </w:p>
        </w:tc>
        <w:tc>
          <w:tcPr>
            <w:tcW w:w="567" w:type="dxa"/>
            <w:shd w:val="clear" w:color="auto" w:fill="F3F3F3"/>
          </w:tcPr>
          <w:p w:rsidR="00600797" w:rsidRPr="00AF0CA7" w:rsidRDefault="00600797" w:rsidP="001E4787">
            <w:pPr>
              <w:jc w:val="center"/>
              <w:rPr>
                <w:rFonts w:ascii="Arial Narrow" w:hAnsi="Arial Narrow"/>
                <w:sz w:val="14"/>
              </w:rPr>
            </w:pPr>
            <w:r w:rsidRPr="00AF0CA7">
              <w:rPr>
                <w:rFonts w:ascii="Arial Narrow" w:hAnsi="Arial Narrow"/>
                <w:sz w:val="14"/>
              </w:rPr>
              <w:t>V</w:t>
            </w:r>
          </w:p>
        </w:tc>
      </w:tr>
      <w:tr w:rsidR="008D062B" w:rsidRPr="00AF0CA7" w:rsidTr="000E1761">
        <w:trPr>
          <w:trHeight w:val="177"/>
        </w:trPr>
        <w:tc>
          <w:tcPr>
            <w:tcW w:w="426" w:type="dxa"/>
            <w:shd w:val="clear" w:color="auto" w:fill="F3F3F3"/>
          </w:tcPr>
          <w:p w:rsidR="008D062B" w:rsidRPr="00AF0CA7" w:rsidRDefault="008D062B" w:rsidP="001E4787">
            <w:pPr>
              <w:jc w:val="center"/>
              <w:rPr>
                <w:rFonts w:ascii="Arial Narrow" w:hAnsi="Arial Narrow"/>
                <w:sz w:val="14"/>
              </w:rPr>
            </w:pPr>
          </w:p>
        </w:tc>
        <w:tc>
          <w:tcPr>
            <w:tcW w:w="425" w:type="dxa"/>
            <w:shd w:val="clear" w:color="auto" w:fill="F3F3F3"/>
          </w:tcPr>
          <w:p w:rsidR="008D062B" w:rsidRPr="00AF0CA7" w:rsidRDefault="008D062B" w:rsidP="001E4787">
            <w:pPr>
              <w:jc w:val="center"/>
              <w:rPr>
                <w:rFonts w:ascii="Arial Narrow" w:hAnsi="Arial Narrow"/>
                <w:sz w:val="14"/>
              </w:rPr>
            </w:pPr>
          </w:p>
        </w:tc>
        <w:tc>
          <w:tcPr>
            <w:tcW w:w="2126" w:type="dxa"/>
            <w:shd w:val="clear" w:color="auto" w:fill="auto"/>
          </w:tcPr>
          <w:p w:rsidR="008D062B" w:rsidRPr="00AF0CA7" w:rsidRDefault="008D062B" w:rsidP="001E4787">
            <w:pPr>
              <w:rPr>
                <w:rFonts w:ascii="Arial Narrow" w:hAnsi="Arial Narrow"/>
                <w:sz w:val="14"/>
              </w:rPr>
            </w:pPr>
          </w:p>
        </w:tc>
        <w:tc>
          <w:tcPr>
            <w:tcW w:w="425" w:type="dxa"/>
            <w:tcBorders>
              <w:bottom w:val="nil"/>
            </w:tcBorders>
            <w:shd w:val="clear" w:color="auto" w:fill="F3F3F3"/>
          </w:tcPr>
          <w:p w:rsidR="008D062B" w:rsidRPr="00AF0CA7" w:rsidRDefault="008D062B" w:rsidP="001E4787">
            <w:pPr>
              <w:jc w:val="center"/>
              <w:rPr>
                <w:rFonts w:ascii="Arial Narrow" w:hAnsi="Arial Narrow"/>
                <w:i/>
                <w:sz w:val="14"/>
              </w:rPr>
            </w:pPr>
            <w:r w:rsidRPr="00AF0CA7">
              <w:rPr>
                <w:rFonts w:ascii="Arial Narrow" w:hAnsi="Arial Narrow"/>
                <w:i/>
                <w:sz w:val="14"/>
              </w:rPr>
              <w:t>31</w:t>
            </w:r>
          </w:p>
        </w:tc>
        <w:tc>
          <w:tcPr>
            <w:tcW w:w="2127" w:type="dxa"/>
            <w:shd w:val="clear" w:color="auto" w:fill="auto"/>
          </w:tcPr>
          <w:p w:rsidR="008D062B" w:rsidRPr="00AF0CA7" w:rsidRDefault="008D062B" w:rsidP="001E4787">
            <w:pPr>
              <w:ind w:right="-70"/>
              <w:rPr>
                <w:rFonts w:ascii="Arial Narrow" w:hAnsi="Arial Narrow"/>
                <w:i/>
                <w:sz w:val="14"/>
              </w:rPr>
            </w:pPr>
            <w:r w:rsidRPr="00AF0CA7">
              <w:rPr>
                <w:rFonts w:ascii="Arial Narrow" w:hAnsi="Arial Narrow"/>
                <w:sz w:val="14"/>
              </w:rPr>
              <w:t xml:space="preserve">Andeler i KS og ansvarlige </w:t>
            </w:r>
            <w:r w:rsidR="00621655">
              <w:rPr>
                <w:rFonts w:ascii="Arial Narrow" w:hAnsi="Arial Narrow"/>
                <w:sz w:val="14"/>
              </w:rPr>
              <w:t>selskaper</w:t>
            </w:r>
            <w:r w:rsidR="003F6386" w:rsidRPr="00AF0CA7">
              <w:rPr>
                <w:rFonts w:ascii="Arial Narrow" w:hAnsi="Arial Narrow"/>
                <w:sz w:val="14"/>
              </w:rPr>
              <w:t xml:space="preserve">, ekskl. andeler i </w:t>
            </w:r>
            <w:r w:rsidR="00621655">
              <w:rPr>
                <w:rFonts w:ascii="Arial Narrow" w:hAnsi="Arial Narrow"/>
                <w:sz w:val="14"/>
              </w:rPr>
              <w:t>eiendomsselskaper</w:t>
            </w:r>
            <w:r w:rsidRPr="00AF0CA7">
              <w:rPr>
                <w:rFonts w:ascii="Arial Narrow" w:hAnsi="Arial Narrow"/>
                <w:sz w:val="14"/>
              </w:rPr>
              <w:t xml:space="preserve"> </w:t>
            </w:r>
          </w:p>
        </w:tc>
        <w:tc>
          <w:tcPr>
            <w:tcW w:w="567" w:type="dxa"/>
            <w:shd w:val="clear" w:color="auto" w:fill="F3F3F3"/>
          </w:tcPr>
          <w:p w:rsidR="008D062B" w:rsidRPr="00AF0CA7" w:rsidRDefault="008D062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8D062B" w:rsidRPr="00AF0CA7" w:rsidRDefault="008D062B" w:rsidP="001E4787">
            <w:pPr>
              <w:rPr>
                <w:rFonts w:ascii="Arial Narrow" w:hAnsi="Arial Narrow"/>
                <w:sz w:val="14"/>
              </w:rPr>
            </w:pPr>
            <w:r w:rsidRPr="00AF0CA7">
              <w:rPr>
                <w:rFonts w:ascii="Arial Narrow" w:hAnsi="Arial Narrow"/>
                <w:sz w:val="14"/>
              </w:rPr>
              <w:t>--</w:t>
            </w:r>
          </w:p>
        </w:tc>
        <w:tc>
          <w:tcPr>
            <w:tcW w:w="567" w:type="dxa"/>
            <w:tcBorders>
              <w:bottom w:val="nil"/>
            </w:tcBorders>
            <w:shd w:val="clear" w:color="auto" w:fill="F3F3F3"/>
          </w:tcPr>
          <w:p w:rsidR="008D062B" w:rsidRPr="00AF0CA7" w:rsidRDefault="008D062B"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tcBorders>
              <w:bottom w:val="nil"/>
            </w:tcBorders>
            <w:shd w:val="clear" w:color="auto" w:fill="F3F3F3"/>
          </w:tcPr>
          <w:p w:rsidR="008D062B" w:rsidRPr="00AF0CA7" w:rsidRDefault="008D062B" w:rsidP="001E4787">
            <w:pPr>
              <w:jc w:val="center"/>
              <w:rPr>
                <w:rFonts w:ascii="Arial Narrow" w:hAnsi="Arial Narrow"/>
                <w:i/>
                <w:sz w:val="14"/>
              </w:rPr>
            </w:pPr>
            <w:r w:rsidRPr="00AF0CA7">
              <w:rPr>
                <w:rFonts w:ascii="Arial Narrow" w:hAnsi="Arial Narrow"/>
                <w:i/>
                <w:sz w:val="14"/>
              </w:rPr>
              <w:t>A</w:t>
            </w:r>
          </w:p>
        </w:tc>
        <w:tc>
          <w:tcPr>
            <w:tcW w:w="567" w:type="dxa"/>
            <w:tcBorders>
              <w:bottom w:val="nil"/>
            </w:tcBorders>
            <w:shd w:val="clear" w:color="auto" w:fill="F3F3F3"/>
          </w:tcPr>
          <w:p w:rsidR="008D062B" w:rsidRPr="00AF0CA7" w:rsidRDefault="008D062B" w:rsidP="001E4787">
            <w:pPr>
              <w:jc w:val="center"/>
              <w:rPr>
                <w:rFonts w:ascii="Arial Narrow" w:hAnsi="Arial Narrow"/>
                <w:sz w:val="14"/>
              </w:rPr>
            </w:pPr>
            <w:r w:rsidRPr="00AF0CA7">
              <w:rPr>
                <w:rFonts w:ascii="Arial Narrow" w:hAnsi="Arial Narrow"/>
                <w:sz w:val="14"/>
              </w:rPr>
              <w:t>AS</w:t>
            </w:r>
          </w:p>
        </w:tc>
        <w:tc>
          <w:tcPr>
            <w:tcW w:w="567" w:type="dxa"/>
            <w:tcBorders>
              <w:bottom w:val="nil"/>
            </w:tcBorders>
            <w:shd w:val="clear" w:color="auto" w:fill="F3F3F3"/>
          </w:tcPr>
          <w:p w:rsidR="008D062B" w:rsidRPr="00AF0CA7" w:rsidRDefault="008D062B" w:rsidP="001E4787">
            <w:pPr>
              <w:jc w:val="center"/>
              <w:rPr>
                <w:rFonts w:ascii="Arial Narrow" w:hAnsi="Arial Narrow"/>
                <w:sz w:val="14"/>
              </w:rPr>
            </w:pPr>
            <w:r w:rsidRPr="00AF0CA7">
              <w:rPr>
                <w:rFonts w:ascii="Arial Narrow" w:hAnsi="Arial Narrow"/>
                <w:sz w:val="14"/>
              </w:rPr>
              <w:t>V</w:t>
            </w:r>
          </w:p>
        </w:tc>
      </w:tr>
      <w:tr w:rsidR="008D062B" w:rsidRPr="00AF0CA7" w:rsidTr="00B3244B">
        <w:trPr>
          <w:trHeight w:val="177"/>
        </w:trPr>
        <w:tc>
          <w:tcPr>
            <w:tcW w:w="426" w:type="dxa"/>
            <w:shd w:val="clear" w:color="auto" w:fill="F3F3F3"/>
          </w:tcPr>
          <w:p w:rsidR="008D062B" w:rsidRPr="00AF0CA7" w:rsidRDefault="008D062B" w:rsidP="001E4787">
            <w:pPr>
              <w:jc w:val="center"/>
              <w:rPr>
                <w:rFonts w:ascii="Arial Narrow" w:hAnsi="Arial Narrow"/>
                <w:sz w:val="14"/>
              </w:rPr>
            </w:pPr>
          </w:p>
        </w:tc>
        <w:tc>
          <w:tcPr>
            <w:tcW w:w="425" w:type="dxa"/>
            <w:shd w:val="clear" w:color="auto" w:fill="F3F3F3"/>
          </w:tcPr>
          <w:p w:rsidR="008D062B" w:rsidRPr="00AF0CA7" w:rsidRDefault="008D062B" w:rsidP="001E4787">
            <w:pPr>
              <w:jc w:val="center"/>
              <w:rPr>
                <w:rFonts w:ascii="Arial Narrow" w:hAnsi="Arial Narrow"/>
                <w:sz w:val="14"/>
              </w:rPr>
            </w:pPr>
          </w:p>
        </w:tc>
        <w:tc>
          <w:tcPr>
            <w:tcW w:w="2126" w:type="dxa"/>
            <w:shd w:val="clear" w:color="auto" w:fill="auto"/>
          </w:tcPr>
          <w:p w:rsidR="008D062B" w:rsidRPr="00AF0CA7" w:rsidRDefault="008D062B" w:rsidP="001E4787">
            <w:pPr>
              <w:rPr>
                <w:rFonts w:ascii="Arial Narrow" w:hAnsi="Arial Narrow"/>
                <w:sz w:val="14"/>
              </w:rPr>
            </w:pPr>
          </w:p>
        </w:tc>
        <w:tc>
          <w:tcPr>
            <w:tcW w:w="425" w:type="dxa"/>
            <w:tcBorders>
              <w:top w:val="nil"/>
              <w:bottom w:val="nil"/>
            </w:tcBorders>
            <w:shd w:val="clear" w:color="auto" w:fill="F3F3F3"/>
          </w:tcPr>
          <w:p w:rsidR="008D062B" w:rsidRPr="00AF0CA7" w:rsidRDefault="008D062B" w:rsidP="001E4787">
            <w:pPr>
              <w:jc w:val="center"/>
              <w:rPr>
                <w:rFonts w:ascii="Arial Narrow" w:hAnsi="Arial Narrow"/>
                <w:i/>
                <w:sz w:val="14"/>
              </w:rPr>
            </w:pPr>
            <w:r w:rsidRPr="00AF0CA7">
              <w:rPr>
                <w:rFonts w:ascii="Arial Narrow" w:hAnsi="Arial Narrow"/>
                <w:i/>
                <w:sz w:val="14"/>
              </w:rPr>
              <w:t>32</w:t>
            </w:r>
          </w:p>
        </w:tc>
        <w:tc>
          <w:tcPr>
            <w:tcW w:w="2127" w:type="dxa"/>
            <w:tcBorders>
              <w:bottom w:val="nil"/>
            </w:tcBorders>
            <w:shd w:val="clear" w:color="auto" w:fill="auto"/>
          </w:tcPr>
          <w:p w:rsidR="008D062B" w:rsidRPr="00AF0CA7" w:rsidRDefault="008D062B" w:rsidP="001E4787">
            <w:pPr>
              <w:ind w:right="-70"/>
              <w:rPr>
                <w:rFonts w:ascii="Arial Narrow" w:hAnsi="Arial Narrow"/>
                <w:i/>
                <w:sz w:val="14"/>
              </w:rPr>
            </w:pPr>
            <w:r w:rsidRPr="00AF0CA7">
              <w:rPr>
                <w:rFonts w:ascii="Arial Narrow" w:hAnsi="Arial Narrow"/>
                <w:sz w:val="14"/>
              </w:rPr>
              <w:t xml:space="preserve">Andeler i </w:t>
            </w:r>
            <w:r w:rsidR="00621655">
              <w:rPr>
                <w:rFonts w:ascii="Arial Narrow" w:hAnsi="Arial Narrow"/>
                <w:sz w:val="14"/>
              </w:rPr>
              <w:t>eiendomsselskaper</w:t>
            </w:r>
          </w:p>
        </w:tc>
        <w:tc>
          <w:tcPr>
            <w:tcW w:w="567" w:type="dxa"/>
            <w:tcBorders>
              <w:bottom w:val="nil"/>
            </w:tcBorders>
            <w:shd w:val="clear" w:color="auto" w:fill="F3F3F3"/>
          </w:tcPr>
          <w:p w:rsidR="008D062B" w:rsidRPr="00AF0CA7" w:rsidRDefault="008D062B" w:rsidP="001E4787">
            <w:pPr>
              <w:jc w:val="center"/>
              <w:rPr>
                <w:rFonts w:ascii="Arial Narrow" w:hAnsi="Arial Narrow"/>
                <w:sz w:val="14"/>
              </w:rPr>
            </w:pPr>
            <w:r w:rsidRPr="00AF0CA7">
              <w:rPr>
                <w:rFonts w:ascii="Arial Narrow" w:hAnsi="Arial Narrow"/>
                <w:sz w:val="14"/>
              </w:rPr>
              <w:t>00</w:t>
            </w:r>
          </w:p>
        </w:tc>
        <w:tc>
          <w:tcPr>
            <w:tcW w:w="850" w:type="dxa"/>
            <w:tcBorders>
              <w:bottom w:val="nil"/>
            </w:tcBorders>
            <w:shd w:val="clear" w:color="auto" w:fill="auto"/>
          </w:tcPr>
          <w:p w:rsidR="008D062B" w:rsidRPr="00AF0CA7" w:rsidRDefault="008D062B" w:rsidP="001E4787">
            <w:pP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F3F3F3"/>
          </w:tcPr>
          <w:p w:rsidR="008D062B" w:rsidRPr="00AF0CA7" w:rsidRDefault="008D062B"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tcBorders>
              <w:top w:val="nil"/>
              <w:bottom w:val="nil"/>
            </w:tcBorders>
            <w:shd w:val="clear" w:color="auto" w:fill="F3F3F3"/>
          </w:tcPr>
          <w:p w:rsidR="008D062B" w:rsidRPr="00AF0CA7" w:rsidRDefault="008D062B" w:rsidP="001E4787">
            <w:pPr>
              <w:jc w:val="center"/>
              <w:rPr>
                <w:rFonts w:ascii="Arial Narrow" w:hAnsi="Arial Narrow"/>
                <w:i/>
                <w:sz w:val="14"/>
              </w:rPr>
            </w:pPr>
            <w:r w:rsidRPr="00AF0CA7">
              <w:rPr>
                <w:rFonts w:ascii="Arial Narrow" w:hAnsi="Arial Narrow"/>
                <w:i/>
                <w:sz w:val="14"/>
              </w:rPr>
              <w:t>A</w:t>
            </w:r>
          </w:p>
        </w:tc>
        <w:tc>
          <w:tcPr>
            <w:tcW w:w="567" w:type="dxa"/>
            <w:tcBorders>
              <w:top w:val="nil"/>
              <w:bottom w:val="nil"/>
            </w:tcBorders>
            <w:shd w:val="clear" w:color="auto" w:fill="F3F3F3"/>
          </w:tcPr>
          <w:p w:rsidR="008D062B" w:rsidRPr="00AF0CA7" w:rsidRDefault="008D062B" w:rsidP="001E4787">
            <w:pPr>
              <w:jc w:val="center"/>
              <w:rPr>
                <w:rFonts w:ascii="Arial Narrow" w:hAnsi="Arial Narrow"/>
                <w:sz w:val="14"/>
              </w:rPr>
            </w:pPr>
            <w:r w:rsidRPr="00AF0CA7">
              <w:rPr>
                <w:rFonts w:ascii="Arial Narrow" w:hAnsi="Arial Narrow"/>
                <w:sz w:val="14"/>
              </w:rPr>
              <w:t>AS</w:t>
            </w:r>
          </w:p>
        </w:tc>
        <w:tc>
          <w:tcPr>
            <w:tcW w:w="567" w:type="dxa"/>
            <w:tcBorders>
              <w:top w:val="nil"/>
              <w:bottom w:val="nil"/>
            </w:tcBorders>
            <w:shd w:val="clear" w:color="auto" w:fill="F3F3F3"/>
          </w:tcPr>
          <w:p w:rsidR="008D062B" w:rsidRPr="00AF0CA7" w:rsidRDefault="008D062B" w:rsidP="001E4787">
            <w:pPr>
              <w:jc w:val="center"/>
              <w:rPr>
                <w:rFonts w:ascii="Arial Narrow" w:hAnsi="Arial Narrow"/>
                <w:sz w:val="14"/>
              </w:rPr>
            </w:pPr>
            <w:r w:rsidRPr="00AF0CA7">
              <w:rPr>
                <w:rFonts w:ascii="Arial Narrow" w:hAnsi="Arial Narrow"/>
                <w:sz w:val="14"/>
              </w:rPr>
              <w:t>V</w:t>
            </w:r>
          </w:p>
        </w:tc>
      </w:tr>
      <w:tr w:rsidR="004A6789" w:rsidRPr="00AF0CA7" w:rsidTr="001917A5">
        <w:trPr>
          <w:trHeight w:val="177"/>
        </w:trPr>
        <w:tc>
          <w:tcPr>
            <w:tcW w:w="426" w:type="dxa"/>
            <w:shd w:val="clear" w:color="auto" w:fill="F3F3F3"/>
          </w:tcPr>
          <w:p w:rsidR="004A6789" w:rsidRPr="00AF0CA7" w:rsidRDefault="004A6789" w:rsidP="004A6789">
            <w:pPr>
              <w:jc w:val="center"/>
              <w:rPr>
                <w:rFonts w:ascii="Arial Narrow" w:hAnsi="Arial Narrow"/>
                <w:sz w:val="14"/>
              </w:rPr>
            </w:pPr>
          </w:p>
        </w:tc>
        <w:tc>
          <w:tcPr>
            <w:tcW w:w="425" w:type="dxa"/>
            <w:shd w:val="clear" w:color="auto" w:fill="F3F3F3"/>
          </w:tcPr>
          <w:p w:rsidR="004A6789" w:rsidRPr="00AF0CA7" w:rsidRDefault="004A6789" w:rsidP="004A6789">
            <w:pPr>
              <w:jc w:val="center"/>
              <w:rPr>
                <w:rFonts w:ascii="Arial Narrow" w:hAnsi="Arial Narrow"/>
                <w:sz w:val="14"/>
              </w:rPr>
            </w:pPr>
          </w:p>
        </w:tc>
        <w:tc>
          <w:tcPr>
            <w:tcW w:w="2126" w:type="dxa"/>
            <w:shd w:val="clear" w:color="auto" w:fill="auto"/>
          </w:tcPr>
          <w:p w:rsidR="004A6789" w:rsidRPr="00AF0CA7" w:rsidRDefault="004A6789" w:rsidP="004A6789">
            <w:pPr>
              <w:rPr>
                <w:rFonts w:ascii="Arial Narrow" w:hAnsi="Arial Narrow"/>
                <w:sz w:val="14"/>
              </w:rPr>
            </w:pPr>
          </w:p>
        </w:tc>
        <w:tc>
          <w:tcPr>
            <w:tcW w:w="425" w:type="dxa"/>
            <w:tcBorders>
              <w:top w:val="nil"/>
              <w:bottom w:val="nil"/>
            </w:tcBorders>
            <w:shd w:val="pct5" w:color="auto" w:fill="auto"/>
          </w:tcPr>
          <w:p w:rsidR="004A6789" w:rsidRPr="00AF0CA7" w:rsidRDefault="004A6789" w:rsidP="004A6789">
            <w:pPr>
              <w:jc w:val="center"/>
              <w:rPr>
                <w:rFonts w:ascii="Arial Narrow" w:hAnsi="Arial Narrow"/>
                <w:i/>
                <w:sz w:val="14"/>
              </w:rPr>
            </w:pPr>
            <w:r>
              <w:rPr>
                <w:rFonts w:ascii="Arial Narrow" w:hAnsi="Arial Narrow"/>
                <w:i/>
                <w:sz w:val="14"/>
              </w:rPr>
              <w:t>33</w:t>
            </w:r>
          </w:p>
        </w:tc>
        <w:tc>
          <w:tcPr>
            <w:tcW w:w="2127" w:type="dxa"/>
            <w:tcBorders>
              <w:top w:val="nil"/>
              <w:bottom w:val="nil"/>
            </w:tcBorders>
            <w:shd w:val="clear" w:color="auto" w:fill="auto"/>
          </w:tcPr>
          <w:p w:rsidR="004A6789" w:rsidRPr="005C652C" w:rsidRDefault="004A6789" w:rsidP="004A6789">
            <w:pPr>
              <w:ind w:right="-70"/>
              <w:rPr>
                <w:rFonts w:ascii="Arial Narrow" w:hAnsi="Arial Narrow"/>
                <w:sz w:val="14"/>
              </w:rPr>
            </w:pPr>
            <w:r w:rsidRPr="00AF0CA7">
              <w:rPr>
                <w:rFonts w:ascii="Arial Narrow" w:hAnsi="Arial Narrow"/>
                <w:sz w:val="14"/>
              </w:rPr>
              <w:t xml:space="preserve">Andeler i </w:t>
            </w:r>
            <w:r>
              <w:rPr>
                <w:rFonts w:ascii="Arial Narrow" w:hAnsi="Arial Narrow"/>
                <w:sz w:val="14"/>
              </w:rPr>
              <w:t>indre eiendomsselskaper (IS)</w:t>
            </w:r>
          </w:p>
        </w:tc>
        <w:tc>
          <w:tcPr>
            <w:tcW w:w="567" w:type="dxa"/>
            <w:tcBorders>
              <w:top w:val="nil"/>
              <w:bottom w:val="nil"/>
            </w:tcBorders>
            <w:shd w:val="pct5" w:color="auto" w:fill="auto"/>
          </w:tcPr>
          <w:p w:rsidR="004A6789" w:rsidRPr="00AF0CA7" w:rsidRDefault="004A6789" w:rsidP="004A6789">
            <w:pPr>
              <w:jc w:val="center"/>
              <w:rPr>
                <w:rFonts w:ascii="Arial Narrow" w:hAnsi="Arial Narrow"/>
                <w:sz w:val="14"/>
              </w:rPr>
            </w:pPr>
            <w:r w:rsidRPr="00AF0CA7">
              <w:rPr>
                <w:rFonts w:ascii="Arial Narrow" w:hAnsi="Arial Narrow"/>
                <w:sz w:val="14"/>
              </w:rPr>
              <w:t>00</w:t>
            </w:r>
          </w:p>
        </w:tc>
        <w:tc>
          <w:tcPr>
            <w:tcW w:w="850" w:type="dxa"/>
            <w:tcBorders>
              <w:top w:val="nil"/>
              <w:bottom w:val="nil"/>
            </w:tcBorders>
            <w:shd w:val="clear" w:color="auto" w:fill="auto"/>
          </w:tcPr>
          <w:p w:rsidR="004A6789" w:rsidRPr="00AF0CA7" w:rsidRDefault="004A6789" w:rsidP="004A6789">
            <w:pP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EEECE1" w:themeFill="background2"/>
          </w:tcPr>
          <w:p w:rsidR="004A6789" w:rsidRPr="00AF0CA7" w:rsidRDefault="004A6789" w:rsidP="004A6789">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tcBorders>
              <w:top w:val="nil"/>
              <w:bottom w:val="nil"/>
            </w:tcBorders>
            <w:shd w:val="pct5" w:color="auto" w:fill="auto"/>
          </w:tcPr>
          <w:p w:rsidR="004A6789" w:rsidRPr="00AF0CA7" w:rsidRDefault="004A6789" w:rsidP="004A6789">
            <w:pPr>
              <w:jc w:val="center"/>
              <w:rPr>
                <w:rFonts w:ascii="Arial Narrow" w:hAnsi="Arial Narrow"/>
                <w:i/>
                <w:sz w:val="14"/>
              </w:rPr>
            </w:pPr>
            <w:r w:rsidRPr="00AF0CA7">
              <w:rPr>
                <w:rFonts w:ascii="Arial Narrow" w:hAnsi="Arial Narrow"/>
                <w:i/>
                <w:sz w:val="14"/>
              </w:rPr>
              <w:t>A</w:t>
            </w:r>
          </w:p>
        </w:tc>
        <w:tc>
          <w:tcPr>
            <w:tcW w:w="567" w:type="dxa"/>
            <w:tcBorders>
              <w:top w:val="nil"/>
              <w:bottom w:val="nil"/>
            </w:tcBorders>
            <w:shd w:val="pct5" w:color="auto" w:fill="auto"/>
          </w:tcPr>
          <w:p w:rsidR="004A6789" w:rsidRPr="00E527BD" w:rsidRDefault="004A6789" w:rsidP="004A6789">
            <w:pPr>
              <w:jc w:val="center"/>
              <w:rPr>
                <w:rFonts w:ascii="Arial Narrow" w:hAnsi="Arial Narrow"/>
                <w:i/>
                <w:sz w:val="14"/>
              </w:rPr>
            </w:pPr>
            <w:r w:rsidRPr="00E527BD">
              <w:rPr>
                <w:rFonts w:ascii="Arial Narrow" w:hAnsi="Arial Narrow"/>
                <w:i/>
                <w:sz w:val="14"/>
              </w:rPr>
              <w:t>ES</w:t>
            </w:r>
          </w:p>
        </w:tc>
        <w:tc>
          <w:tcPr>
            <w:tcW w:w="567" w:type="dxa"/>
            <w:tcBorders>
              <w:top w:val="nil"/>
              <w:bottom w:val="nil"/>
            </w:tcBorders>
            <w:shd w:val="pct5" w:color="auto" w:fill="auto"/>
          </w:tcPr>
          <w:p w:rsidR="004A6789" w:rsidRPr="00E527BD" w:rsidRDefault="004A6789" w:rsidP="004A6789">
            <w:pPr>
              <w:jc w:val="center"/>
              <w:rPr>
                <w:rFonts w:ascii="Arial Narrow" w:hAnsi="Arial Narrow"/>
                <w:i/>
                <w:sz w:val="14"/>
              </w:rPr>
            </w:pPr>
            <w:r w:rsidRPr="00E527BD">
              <w:rPr>
                <w:rFonts w:ascii="Arial Narrow" w:hAnsi="Arial Narrow"/>
                <w:i/>
                <w:sz w:val="14"/>
              </w:rPr>
              <w:t>V</w:t>
            </w:r>
          </w:p>
        </w:tc>
      </w:tr>
      <w:tr w:rsidR="004A6789" w:rsidRPr="00AF0CA7" w:rsidTr="001917A5">
        <w:trPr>
          <w:trHeight w:val="177"/>
        </w:trPr>
        <w:tc>
          <w:tcPr>
            <w:tcW w:w="426" w:type="dxa"/>
            <w:shd w:val="clear" w:color="auto" w:fill="F3F3F3"/>
          </w:tcPr>
          <w:p w:rsidR="004A6789" w:rsidRPr="00AF0CA7" w:rsidRDefault="004A6789" w:rsidP="004A6789">
            <w:pPr>
              <w:jc w:val="center"/>
              <w:rPr>
                <w:rFonts w:ascii="Arial Narrow" w:hAnsi="Arial Narrow"/>
                <w:sz w:val="14"/>
              </w:rPr>
            </w:pPr>
          </w:p>
        </w:tc>
        <w:tc>
          <w:tcPr>
            <w:tcW w:w="425" w:type="dxa"/>
            <w:shd w:val="clear" w:color="auto" w:fill="F3F3F3"/>
          </w:tcPr>
          <w:p w:rsidR="004A6789" w:rsidRPr="00AF0CA7" w:rsidRDefault="004A6789" w:rsidP="004A6789">
            <w:pPr>
              <w:jc w:val="center"/>
              <w:rPr>
                <w:rFonts w:ascii="Arial Narrow" w:hAnsi="Arial Narrow"/>
                <w:sz w:val="14"/>
              </w:rPr>
            </w:pPr>
          </w:p>
        </w:tc>
        <w:tc>
          <w:tcPr>
            <w:tcW w:w="2126" w:type="dxa"/>
            <w:shd w:val="clear" w:color="auto" w:fill="auto"/>
          </w:tcPr>
          <w:p w:rsidR="004A6789" w:rsidRPr="00AF0CA7" w:rsidRDefault="004A6789" w:rsidP="004A6789">
            <w:pPr>
              <w:rPr>
                <w:rFonts w:ascii="Arial Narrow" w:hAnsi="Arial Narrow"/>
                <w:sz w:val="14"/>
              </w:rPr>
            </w:pPr>
          </w:p>
        </w:tc>
        <w:tc>
          <w:tcPr>
            <w:tcW w:w="425" w:type="dxa"/>
            <w:tcBorders>
              <w:top w:val="nil"/>
              <w:bottom w:val="nil"/>
            </w:tcBorders>
            <w:shd w:val="clear" w:color="auto" w:fill="EEECE1" w:themeFill="background2"/>
          </w:tcPr>
          <w:p w:rsidR="004A6789" w:rsidRPr="00AF0CA7" w:rsidRDefault="004A6789" w:rsidP="004A6789">
            <w:pPr>
              <w:jc w:val="center"/>
              <w:rPr>
                <w:rFonts w:ascii="Arial Narrow" w:hAnsi="Arial Narrow"/>
                <w:sz w:val="14"/>
              </w:rPr>
            </w:pPr>
            <w:r>
              <w:rPr>
                <w:rFonts w:ascii="Arial Narrow" w:hAnsi="Arial Narrow"/>
                <w:sz w:val="14"/>
              </w:rPr>
              <w:t>34</w:t>
            </w:r>
          </w:p>
        </w:tc>
        <w:tc>
          <w:tcPr>
            <w:tcW w:w="2127" w:type="dxa"/>
            <w:tcBorders>
              <w:top w:val="nil"/>
              <w:bottom w:val="nil"/>
            </w:tcBorders>
            <w:shd w:val="clear" w:color="auto" w:fill="auto"/>
          </w:tcPr>
          <w:p w:rsidR="004A6789" w:rsidRPr="00AF0CA7" w:rsidRDefault="004A6789" w:rsidP="004A6789">
            <w:pPr>
              <w:rPr>
                <w:rFonts w:ascii="Arial Narrow" w:hAnsi="Arial Narrow"/>
                <w:sz w:val="14"/>
              </w:rPr>
            </w:pPr>
            <w:r>
              <w:rPr>
                <w:rFonts w:ascii="Arial Narrow" w:hAnsi="Arial Narrow"/>
                <w:sz w:val="14"/>
              </w:rPr>
              <w:t>Andeler i andre indre selskaper (IS)</w:t>
            </w:r>
          </w:p>
        </w:tc>
        <w:tc>
          <w:tcPr>
            <w:tcW w:w="567" w:type="dxa"/>
            <w:tcBorders>
              <w:top w:val="nil"/>
              <w:bottom w:val="nil"/>
            </w:tcBorders>
            <w:shd w:val="clear" w:color="auto" w:fill="EEECE1" w:themeFill="background2"/>
          </w:tcPr>
          <w:p w:rsidR="004A6789" w:rsidRPr="00AF0CA7" w:rsidRDefault="004A6789" w:rsidP="004A6789">
            <w:pPr>
              <w:jc w:val="center"/>
              <w:rPr>
                <w:rFonts w:ascii="Arial Narrow" w:hAnsi="Arial Narrow"/>
                <w:sz w:val="14"/>
              </w:rPr>
            </w:pPr>
            <w:r w:rsidRPr="00AF0CA7">
              <w:rPr>
                <w:rFonts w:ascii="Arial Narrow" w:hAnsi="Arial Narrow"/>
                <w:sz w:val="14"/>
              </w:rPr>
              <w:t>00</w:t>
            </w:r>
          </w:p>
        </w:tc>
        <w:tc>
          <w:tcPr>
            <w:tcW w:w="850" w:type="dxa"/>
            <w:tcBorders>
              <w:top w:val="nil"/>
              <w:bottom w:val="nil"/>
            </w:tcBorders>
            <w:shd w:val="clear" w:color="auto" w:fill="auto"/>
          </w:tcPr>
          <w:p w:rsidR="004A6789" w:rsidRPr="00AF0CA7" w:rsidRDefault="004A6789" w:rsidP="004A6789">
            <w:pP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EEECE1" w:themeFill="background2"/>
          </w:tcPr>
          <w:p w:rsidR="004A6789" w:rsidRPr="00AF0CA7" w:rsidRDefault="004A6789" w:rsidP="004A6789">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tcBorders>
              <w:top w:val="nil"/>
              <w:bottom w:val="nil"/>
            </w:tcBorders>
            <w:shd w:val="clear" w:color="auto" w:fill="EEECE1" w:themeFill="background2"/>
          </w:tcPr>
          <w:p w:rsidR="004A6789" w:rsidRPr="00AF0CA7" w:rsidRDefault="004A6789" w:rsidP="004A6789">
            <w:pPr>
              <w:jc w:val="center"/>
              <w:rPr>
                <w:rFonts w:ascii="Arial Narrow" w:hAnsi="Arial Narrow"/>
                <w:i/>
                <w:sz w:val="14"/>
              </w:rPr>
            </w:pPr>
            <w:r w:rsidRPr="00AF0CA7">
              <w:rPr>
                <w:rFonts w:ascii="Arial Narrow" w:hAnsi="Arial Narrow"/>
                <w:i/>
                <w:sz w:val="14"/>
              </w:rPr>
              <w:t>A</w:t>
            </w:r>
          </w:p>
        </w:tc>
        <w:tc>
          <w:tcPr>
            <w:tcW w:w="567" w:type="dxa"/>
            <w:tcBorders>
              <w:top w:val="nil"/>
              <w:bottom w:val="nil"/>
            </w:tcBorders>
            <w:shd w:val="clear" w:color="auto" w:fill="EEECE1" w:themeFill="background2"/>
          </w:tcPr>
          <w:p w:rsidR="004A6789" w:rsidRPr="00AF0CA7" w:rsidRDefault="004A6789" w:rsidP="004A6789">
            <w:pPr>
              <w:jc w:val="center"/>
              <w:rPr>
                <w:rFonts w:ascii="Arial Narrow" w:hAnsi="Arial Narrow"/>
                <w:sz w:val="14"/>
              </w:rPr>
            </w:pPr>
            <w:r>
              <w:rPr>
                <w:rFonts w:ascii="Arial Narrow" w:hAnsi="Arial Narrow"/>
                <w:sz w:val="14"/>
              </w:rPr>
              <w:t>E</w:t>
            </w:r>
            <w:r w:rsidRPr="00AF0CA7">
              <w:rPr>
                <w:rFonts w:ascii="Arial Narrow" w:hAnsi="Arial Narrow"/>
                <w:sz w:val="14"/>
              </w:rPr>
              <w:t>S</w:t>
            </w:r>
          </w:p>
        </w:tc>
        <w:tc>
          <w:tcPr>
            <w:tcW w:w="567" w:type="dxa"/>
            <w:tcBorders>
              <w:top w:val="nil"/>
              <w:bottom w:val="nil"/>
            </w:tcBorders>
            <w:shd w:val="clear" w:color="auto" w:fill="EEECE1" w:themeFill="background2"/>
          </w:tcPr>
          <w:p w:rsidR="004A6789" w:rsidRPr="00AF0CA7" w:rsidRDefault="004A6789" w:rsidP="004A6789">
            <w:pPr>
              <w:jc w:val="center"/>
              <w:rPr>
                <w:rFonts w:ascii="Arial Narrow" w:hAnsi="Arial Narrow"/>
                <w:sz w:val="14"/>
              </w:rPr>
            </w:pPr>
            <w:r w:rsidRPr="00AF0CA7">
              <w:rPr>
                <w:rFonts w:ascii="Arial Narrow" w:hAnsi="Arial Narrow"/>
                <w:sz w:val="14"/>
              </w:rPr>
              <w:t>V</w:t>
            </w:r>
          </w:p>
        </w:tc>
      </w:tr>
      <w:tr w:rsidR="004E74B4" w:rsidRPr="00AF0CA7" w:rsidTr="005C652C">
        <w:trPr>
          <w:trHeight w:val="177"/>
        </w:trPr>
        <w:tc>
          <w:tcPr>
            <w:tcW w:w="426" w:type="dxa"/>
            <w:shd w:val="clear" w:color="auto" w:fill="F3F3F3"/>
          </w:tcPr>
          <w:p w:rsidR="004E74B4" w:rsidRPr="00AF0CA7" w:rsidRDefault="004E74B4" w:rsidP="001E4787">
            <w:pPr>
              <w:jc w:val="center"/>
              <w:rPr>
                <w:rFonts w:ascii="Arial Narrow" w:hAnsi="Arial Narrow"/>
                <w:sz w:val="14"/>
              </w:rPr>
            </w:pPr>
          </w:p>
        </w:tc>
        <w:tc>
          <w:tcPr>
            <w:tcW w:w="425" w:type="dxa"/>
            <w:shd w:val="clear" w:color="auto" w:fill="F3F3F3"/>
          </w:tcPr>
          <w:p w:rsidR="004E74B4" w:rsidRPr="00AF0CA7" w:rsidRDefault="004E74B4" w:rsidP="001E4787">
            <w:pPr>
              <w:jc w:val="center"/>
              <w:rPr>
                <w:rFonts w:ascii="Arial Narrow" w:hAnsi="Arial Narrow"/>
                <w:sz w:val="14"/>
              </w:rPr>
            </w:pPr>
          </w:p>
        </w:tc>
        <w:tc>
          <w:tcPr>
            <w:tcW w:w="2126" w:type="dxa"/>
            <w:shd w:val="clear" w:color="auto" w:fill="auto"/>
          </w:tcPr>
          <w:p w:rsidR="004E74B4" w:rsidRPr="00AF0CA7" w:rsidRDefault="004E74B4" w:rsidP="001E4787">
            <w:pPr>
              <w:rPr>
                <w:rFonts w:ascii="Arial Narrow" w:hAnsi="Arial Narrow"/>
                <w:sz w:val="14"/>
              </w:rPr>
            </w:pPr>
          </w:p>
        </w:tc>
        <w:tc>
          <w:tcPr>
            <w:tcW w:w="425" w:type="dxa"/>
            <w:tcBorders>
              <w:top w:val="nil"/>
              <w:bottom w:val="nil"/>
            </w:tcBorders>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82</w:t>
            </w:r>
          </w:p>
        </w:tc>
        <w:tc>
          <w:tcPr>
            <w:tcW w:w="2127" w:type="dxa"/>
            <w:tcBorders>
              <w:top w:val="nil"/>
            </w:tcBorders>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Andeler i aksjefond</w:t>
            </w:r>
          </w:p>
        </w:tc>
        <w:tc>
          <w:tcPr>
            <w:tcW w:w="567" w:type="dxa"/>
            <w:tcBorders>
              <w:top w:val="nil"/>
              <w:bottom w:val="nil"/>
            </w:tcBorders>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00</w:t>
            </w:r>
          </w:p>
        </w:tc>
        <w:tc>
          <w:tcPr>
            <w:tcW w:w="850" w:type="dxa"/>
            <w:tcBorders>
              <w:top w:val="nil"/>
            </w:tcBorders>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F3F3F3"/>
          </w:tcPr>
          <w:p w:rsidR="004E74B4" w:rsidRPr="00AF0CA7" w:rsidRDefault="004E74B4"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tcBorders>
              <w:top w:val="nil"/>
              <w:bottom w:val="nil"/>
            </w:tcBorders>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10</w:t>
            </w:r>
          </w:p>
        </w:tc>
        <w:tc>
          <w:tcPr>
            <w:tcW w:w="567" w:type="dxa"/>
            <w:tcBorders>
              <w:top w:val="nil"/>
              <w:bottom w:val="nil"/>
            </w:tcBorders>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VP</w:t>
            </w:r>
          </w:p>
        </w:tc>
        <w:tc>
          <w:tcPr>
            <w:tcW w:w="567" w:type="dxa"/>
            <w:tcBorders>
              <w:top w:val="nil"/>
              <w:bottom w:val="nil"/>
            </w:tcBorders>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V</w:t>
            </w:r>
          </w:p>
        </w:tc>
      </w:tr>
      <w:tr w:rsidR="004E74B4" w:rsidRPr="00AF0CA7" w:rsidTr="000E1761">
        <w:tc>
          <w:tcPr>
            <w:tcW w:w="426" w:type="dxa"/>
            <w:shd w:val="clear" w:color="auto" w:fill="F3F3F3"/>
          </w:tcPr>
          <w:p w:rsidR="004E74B4" w:rsidRPr="00AF0CA7" w:rsidRDefault="004E74B4" w:rsidP="001E4787">
            <w:pPr>
              <w:jc w:val="center"/>
              <w:rPr>
                <w:rFonts w:ascii="Arial Narrow" w:hAnsi="Arial Narrow"/>
                <w:sz w:val="14"/>
              </w:rPr>
            </w:pPr>
          </w:p>
        </w:tc>
        <w:tc>
          <w:tcPr>
            <w:tcW w:w="425" w:type="dxa"/>
            <w:shd w:val="clear" w:color="auto" w:fill="F3F3F3"/>
          </w:tcPr>
          <w:p w:rsidR="004E74B4" w:rsidRPr="00AF0CA7" w:rsidRDefault="004E74B4" w:rsidP="001E4787">
            <w:pPr>
              <w:jc w:val="center"/>
              <w:rPr>
                <w:rFonts w:ascii="Arial Narrow" w:hAnsi="Arial Narrow"/>
                <w:sz w:val="14"/>
              </w:rPr>
            </w:pPr>
          </w:p>
        </w:tc>
        <w:tc>
          <w:tcPr>
            <w:tcW w:w="2126" w:type="dxa"/>
            <w:shd w:val="clear" w:color="auto" w:fill="auto"/>
          </w:tcPr>
          <w:p w:rsidR="004E74B4" w:rsidRPr="001A504D" w:rsidRDefault="004E74B4" w:rsidP="001E4787">
            <w:pPr>
              <w:rPr>
                <w:rFonts w:ascii="Arial Narrow" w:hAnsi="Arial Narrow"/>
                <w:color w:val="FF0000"/>
                <w:sz w:val="14"/>
              </w:rPr>
            </w:pPr>
          </w:p>
        </w:tc>
        <w:tc>
          <w:tcPr>
            <w:tcW w:w="425" w:type="dxa"/>
            <w:tcBorders>
              <w:top w:val="nil"/>
            </w:tcBorders>
            <w:shd w:val="clear" w:color="auto" w:fill="F3F3F3"/>
          </w:tcPr>
          <w:p w:rsidR="004E74B4" w:rsidRPr="006B250B" w:rsidRDefault="004E74B4" w:rsidP="001E4787">
            <w:pPr>
              <w:jc w:val="center"/>
              <w:rPr>
                <w:rFonts w:ascii="Arial Narrow" w:hAnsi="Arial Narrow"/>
                <w:sz w:val="14"/>
              </w:rPr>
            </w:pPr>
            <w:r w:rsidRPr="006B250B">
              <w:rPr>
                <w:rFonts w:ascii="Arial Narrow" w:hAnsi="Arial Narrow"/>
                <w:sz w:val="14"/>
              </w:rPr>
              <w:t>84</w:t>
            </w:r>
          </w:p>
        </w:tc>
        <w:tc>
          <w:tcPr>
            <w:tcW w:w="2127" w:type="dxa"/>
            <w:shd w:val="clear" w:color="auto" w:fill="auto"/>
          </w:tcPr>
          <w:p w:rsidR="004E74B4" w:rsidRPr="006B250B" w:rsidRDefault="004E74B4" w:rsidP="001E4787">
            <w:pPr>
              <w:rPr>
                <w:rFonts w:ascii="Arial Narrow" w:hAnsi="Arial Narrow"/>
                <w:sz w:val="14"/>
              </w:rPr>
            </w:pPr>
            <w:r w:rsidRPr="006B250B">
              <w:rPr>
                <w:rFonts w:ascii="Arial Narrow" w:hAnsi="Arial Narrow"/>
                <w:sz w:val="14"/>
              </w:rPr>
              <w:t>Andeler i obligasjonsfond</w:t>
            </w:r>
          </w:p>
        </w:tc>
        <w:tc>
          <w:tcPr>
            <w:tcW w:w="567" w:type="dxa"/>
            <w:tcBorders>
              <w:top w:val="nil"/>
            </w:tcBorders>
            <w:shd w:val="clear" w:color="auto" w:fill="F3F3F3"/>
          </w:tcPr>
          <w:p w:rsidR="004E74B4" w:rsidRPr="00AF0CA7" w:rsidRDefault="004E74B4" w:rsidP="001E4787">
            <w:pPr>
              <w:jc w:val="center"/>
            </w:pPr>
            <w:r w:rsidRPr="00AF0CA7">
              <w:rPr>
                <w:rFonts w:ascii="Arial Narrow" w:hAnsi="Arial Narrow"/>
                <w:sz w:val="14"/>
              </w:rPr>
              <w:t>00</w:t>
            </w:r>
          </w:p>
        </w:tc>
        <w:tc>
          <w:tcPr>
            <w:tcW w:w="850" w:type="dxa"/>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w:t>
            </w:r>
          </w:p>
        </w:tc>
        <w:tc>
          <w:tcPr>
            <w:tcW w:w="567" w:type="dxa"/>
            <w:tcBorders>
              <w:top w:val="nil"/>
            </w:tcBorders>
            <w:shd w:val="clear" w:color="auto" w:fill="F3F3F3"/>
          </w:tcPr>
          <w:p w:rsidR="004E74B4" w:rsidRPr="00AF0CA7" w:rsidRDefault="004E74B4"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tcBorders>
              <w:top w:val="nil"/>
            </w:tcBorders>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10</w:t>
            </w:r>
          </w:p>
        </w:tc>
        <w:tc>
          <w:tcPr>
            <w:tcW w:w="567" w:type="dxa"/>
            <w:tcBorders>
              <w:top w:val="nil"/>
            </w:tcBorders>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VP</w:t>
            </w:r>
          </w:p>
        </w:tc>
        <w:tc>
          <w:tcPr>
            <w:tcW w:w="567" w:type="dxa"/>
            <w:tcBorders>
              <w:top w:val="nil"/>
            </w:tcBorders>
            <w:shd w:val="clear" w:color="auto" w:fill="F3F3F3"/>
          </w:tcPr>
          <w:p w:rsidR="004E74B4" w:rsidRPr="00AF0CA7" w:rsidRDefault="004E74B4" w:rsidP="001E4787">
            <w:pPr>
              <w:jc w:val="center"/>
              <w:rPr>
                <w:rFonts w:ascii="Arial Narrow" w:hAnsi="Arial Narrow"/>
                <w:sz w:val="14"/>
                <w:lang w:val="en-US"/>
              </w:rPr>
            </w:pPr>
            <w:r w:rsidRPr="00AF0CA7">
              <w:rPr>
                <w:rFonts w:ascii="Arial Narrow" w:hAnsi="Arial Narrow"/>
                <w:sz w:val="14"/>
                <w:lang w:val="en-US"/>
              </w:rPr>
              <w:t>V</w:t>
            </w:r>
          </w:p>
        </w:tc>
      </w:tr>
      <w:tr w:rsidR="004E74B4" w:rsidRPr="00AF0CA7" w:rsidTr="000E1761">
        <w:tc>
          <w:tcPr>
            <w:tcW w:w="426" w:type="dxa"/>
            <w:shd w:val="clear" w:color="auto" w:fill="F3F3F3"/>
          </w:tcPr>
          <w:p w:rsidR="004E74B4" w:rsidRPr="00AF0CA7" w:rsidRDefault="004E74B4" w:rsidP="001E4787">
            <w:pPr>
              <w:jc w:val="center"/>
              <w:rPr>
                <w:rFonts w:ascii="Arial Narrow" w:hAnsi="Arial Narrow"/>
                <w:sz w:val="14"/>
              </w:rPr>
            </w:pPr>
          </w:p>
        </w:tc>
        <w:tc>
          <w:tcPr>
            <w:tcW w:w="425" w:type="dxa"/>
            <w:shd w:val="clear" w:color="auto" w:fill="F3F3F3"/>
          </w:tcPr>
          <w:p w:rsidR="004E74B4" w:rsidRPr="00AF0CA7" w:rsidRDefault="004E74B4" w:rsidP="001E4787">
            <w:pPr>
              <w:jc w:val="center"/>
              <w:rPr>
                <w:rFonts w:ascii="Arial Narrow" w:hAnsi="Arial Narrow"/>
                <w:sz w:val="14"/>
              </w:rPr>
            </w:pPr>
          </w:p>
        </w:tc>
        <w:tc>
          <w:tcPr>
            <w:tcW w:w="2126" w:type="dxa"/>
            <w:shd w:val="clear" w:color="auto" w:fill="auto"/>
          </w:tcPr>
          <w:p w:rsidR="004E74B4" w:rsidRPr="00AF0CA7" w:rsidRDefault="004E74B4" w:rsidP="001E4787">
            <w:pPr>
              <w:rPr>
                <w:rFonts w:ascii="Arial Narrow" w:hAnsi="Arial Narrow"/>
                <w:sz w:val="14"/>
              </w:rPr>
            </w:pPr>
          </w:p>
        </w:tc>
        <w:tc>
          <w:tcPr>
            <w:tcW w:w="425"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sz w:val="14"/>
              </w:rPr>
              <w:t>86</w:t>
            </w:r>
          </w:p>
        </w:tc>
        <w:tc>
          <w:tcPr>
            <w:tcW w:w="2127" w:type="dxa"/>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Andeler i pengemarkedsfond</w:t>
            </w:r>
          </w:p>
        </w:tc>
        <w:tc>
          <w:tcPr>
            <w:tcW w:w="567" w:type="dxa"/>
            <w:shd w:val="clear" w:color="auto" w:fill="F3F3F3"/>
          </w:tcPr>
          <w:p w:rsidR="004E74B4" w:rsidRPr="00AF0CA7" w:rsidRDefault="004E74B4" w:rsidP="001E4787">
            <w:pPr>
              <w:jc w:val="center"/>
            </w:pPr>
            <w:r w:rsidRPr="00AF0CA7">
              <w:rPr>
                <w:rFonts w:ascii="Arial Narrow" w:hAnsi="Arial Narrow"/>
                <w:sz w:val="14"/>
                <w:lang w:val="en-US"/>
              </w:rPr>
              <w:t>00</w:t>
            </w:r>
          </w:p>
        </w:tc>
        <w:tc>
          <w:tcPr>
            <w:tcW w:w="850" w:type="dxa"/>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4E74B4" w:rsidRPr="00AF0CA7" w:rsidRDefault="004E74B4" w:rsidP="001E4787">
            <w:pPr>
              <w:jc w:val="center"/>
              <w:rPr>
                <w:rFonts w:ascii="Arial Narrow" w:hAnsi="Arial Narrow"/>
                <w:i/>
                <w:sz w:val="14"/>
                <w:lang w:val="en-US"/>
              </w:rPr>
            </w:pPr>
            <w:r w:rsidRPr="00AF0CA7">
              <w:rPr>
                <w:rFonts w:ascii="Arial Narrow" w:hAnsi="Arial Narrow"/>
                <w:i/>
                <w:sz w:val="14"/>
                <w:lang w:val="en-US"/>
              </w:rPr>
              <w:t>X</w:t>
            </w:r>
          </w:p>
        </w:tc>
        <w:tc>
          <w:tcPr>
            <w:tcW w:w="567"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10</w:t>
            </w:r>
          </w:p>
        </w:tc>
        <w:tc>
          <w:tcPr>
            <w:tcW w:w="567" w:type="dxa"/>
            <w:tcBorders>
              <w:bottom w:val="nil"/>
            </w:tcBorders>
            <w:shd w:val="clear" w:color="auto" w:fill="F3F3F3"/>
          </w:tcPr>
          <w:p w:rsidR="004E74B4" w:rsidRPr="00AF0CA7" w:rsidRDefault="004E74B4" w:rsidP="001E4787">
            <w:pPr>
              <w:jc w:val="center"/>
              <w:rPr>
                <w:rFonts w:ascii="Arial Narrow" w:hAnsi="Arial Narrow"/>
                <w:sz w:val="14"/>
                <w:lang w:val="en-US"/>
              </w:rPr>
            </w:pPr>
            <w:r w:rsidRPr="00AF0CA7">
              <w:rPr>
                <w:rFonts w:ascii="Arial Narrow" w:hAnsi="Arial Narrow"/>
                <w:sz w:val="14"/>
                <w:lang w:val="en-US"/>
              </w:rPr>
              <w:t>VP</w:t>
            </w:r>
          </w:p>
        </w:tc>
        <w:tc>
          <w:tcPr>
            <w:tcW w:w="567" w:type="dxa"/>
            <w:tcBorders>
              <w:bottom w:val="nil"/>
            </w:tcBorders>
            <w:shd w:val="clear" w:color="auto" w:fill="F3F3F3"/>
          </w:tcPr>
          <w:p w:rsidR="004E74B4" w:rsidRPr="00AF0CA7" w:rsidRDefault="004E74B4" w:rsidP="001E4787">
            <w:pPr>
              <w:jc w:val="center"/>
              <w:rPr>
                <w:rFonts w:ascii="Arial Narrow" w:hAnsi="Arial Narrow"/>
                <w:sz w:val="14"/>
                <w:lang w:val="en-US"/>
              </w:rPr>
            </w:pPr>
            <w:r w:rsidRPr="00AF0CA7">
              <w:rPr>
                <w:rFonts w:ascii="Arial Narrow" w:hAnsi="Arial Narrow"/>
                <w:sz w:val="14"/>
                <w:lang w:val="en-US"/>
              </w:rPr>
              <w:t>V</w:t>
            </w:r>
          </w:p>
        </w:tc>
      </w:tr>
      <w:tr w:rsidR="004E74B4" w:rsidRPr="00AF0CA7" w:rsidTr="000E1761">
        <w:tc>
          <w:tcPr>
            <w:tcW w:w="426" w:type="dxa"/>
            <w:shd w:val="clear" w:color="auto" w:fill="F3F3F3"/>
          </w:tcPr>
          <w:p w:rsidR="004E74B4" w:rsidRPr="00AF0CA7" w:rsidRDefault="004E74B4" w:rsidP="001E4787">
            <w:pPr>
              <w:jc w:val="center"/>
              <w:rPr>
                <w:rFonts w:ascii="Arial Narrow" w:hAnsi="Arial Narrow"/>
                <w:sz w:val="14"/>
              </w:rPr>
            </w:pPr>
          </w:p>
        </w:tc>
        <w:tc>
          <w:tcPr>
            <w:tcW w:w="425" w:type="dxa"/>
            <w:shd w:val="clear" w:color="auto" w:fill="F3F3F3"/>
          </w:tcPr>
          <w:p w:rsidR="004E74B4" w:rsidRPr="00AF0CA7" w:rsidRDefault="004E74B4" w:rsidP="001E4787">
            <w:pPr>
              <w:jc w:val="center"/>
              <w:rPr>
                <w:rFonts w:ascii="Arial Narrow" w:hAnsi="Arial Narrow"/>
                <w:sz w:val="14"/>
              </w:rPr>
            </w:pPr>
          </w:p>
        </w:tc>
        <w:tc>
          <w:tcPr>
            <w:tcW w:w="2126" w:type="dxa"/>
            <w:shd w:val="clear" w:color="auto" w:fill="auto"/>
          </w:tcPr>
          <w:p w:rsidR="004E74B4" w:rsidRPr="00AF0CA7" w:rsidRDefault="004E74B4" w:rsidP="001E4787">
            <w:pPr>
              <w:rPr>
                <w:rFonts w:ascii="Arial Narrow" w:hAnsi="Arial Narrow"/>
                <w:sz w:val="14"/>
              </w:rPr>
            </w:pPr>
          </w:p>
        </w:tc>
        <w:tc>
          <w:tcPr>
            <w:tcW w:w="425" w:type="dxa"/>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88</w:t>
            </w:r>
          </w:p>
        </w:tc>
        <w:tc>
          <w:tcPr>
            <w:tcW w:w="2127" w:type="dxa"/>
            <w:tcBorders>
              <w:bottom w:val="nil"/>
            </w:tcBorders>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Andeler i kombinasjonsfond</w:t>
            </w:r>
          </w:p>
        </w:tc>
        <w:tc>
          <w:tcPr>
            <w:tcW w:w="567" w:type="dxa"/>
            <w:shd w:val="clear" w:color="auto" w:fill="F3F3F3"/>
          </w:tcPr>
          <w:p w:rsidR="004E74B4" w:rsidRPr="00AF0CA7" w:rsidRDefault="004E74B4" w:rsidP="001E4787">
            <w:pPr>
              <w:jc w:val="center"/>
              <w:rPr>
                <w:rFonts w:ascii="Arial Narrow" w:hAnsi="Arial Narrow"/>
                <w:sz w:val="14"/>
                <w:lang w:val="en-US"/>
              </w:rPr>
            </w:pPr>
            <w:r w:rsidRPr="00AF0CA7">
              <w:rPr>
                <w:rFonts w:ascii="Arial Narrow" w:hAnsi="Arial Narrow"/>
                <w:sz w:val="14"/>
                <w:lang w:val="en-US"/>
              </w:rPr>
              <w:t>00</w:t>
            </w:r>
          </w:p>
        </w:tc>
        <w:tc>
          <w:tcPr>
            <w:tcW w:w="850" w:type="dxa"/>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4E74B4" w:rsidRPr="00AF0CA7" w:rsidRDefault="004E74B4" w:rsidP="001E4787">
            <w:pPr>
              <w:jc w:val="center"/>
              <w:rPr>
                <w:rFonts w:ascii="Arial Narrow" w:hAnsi="Arial Narrow"/>
                <w:i/>
                <w:sz w:val="14"/>
                <w:lang w:val="en-US"/>
              </w:rPr>
            </w:pPr>
            <w:r w:rsidRPr="00AF0CA7">
              <w:rPr>
                <w:rFonts w:ascii="Arial Narrow" w:hAnsi="Arial Narrow"/>
                <w:i/>
                <w:sz w:val="14"/>
                <w:lang w:val="en-US"/>
              </w:rPr>
              <w:t>X</w:t>
            </w:r>
          </w:p>
        </w:tc>
        <w:tc>
          <w:tcPr>
            <w:tcW w:w="567"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10</w:t>
            </w:r>
          </w:p>
        </w:tc>
        <w:tc>
          <w:tcPr>
            <w:tcW w:w="567" w:type="dxa"/>
            <w:tcBorders>
              <w:top w:val="nil"/>
              <w:bottom w:val="nil"/>
            </w:tcBorders>
            <w:shd w:val="clear" w:color="auto" w:fill="F3F3F3"/>
          </w:tcPr>
          <w:p w:rsidR="004E74B4" w:rsidRPr="00AF0CA7" w:rsidRDefault="004E74B4" w:rsidP="001E4787">
            <w:pPr>
              <w:jc w:val="center"/>
              <w:rPr>
                <w:rFonts w:ascii="Arial Narrow" w:hAnsi="Arial Narrow"/>
                <w:sz w:val="14"/>
                <w:lang w:val="en-US"/>
              </w:rPr>
            </w:pPr>
            <w:r w:rsidRPr="00AF0CA7">
              <w:rPr>
                <w:rFonts w:ascii="Arial Narrow" w:hAnsi="Arial Narrow"/>
                <w:sz w:val="14"/>
                <w:lang w:val="en-US"/>
              </w:rPr>
              <w:t>VP</w:t>
            </w:r>
          </w:p>
        </w:tc>
        <w:tc>
          <w:tcPr>
            <w:tcW w:w="567" w:type="dxa"/>
            <w:tcBorders>
              <w:top w:val="nil"/>
              <w:bottom w:val="nil"/>
            </w:tcBorders>
            <w:shd w:val="clear" w:color="auto" w:fill="F3F3F3"/>
          </w:tcPr>
          <w:p w:rsidR="004E74B4" w:rsidRPr="00AF0CA7" w:rsidRDefault="004E74B4" w:rsidP="001E4787">
            <w:pPr>
              <w:jc w:val="center"/>
              <w:rPr>
                <w:rFonts w:ascii="Arial Narrow" w:hAnsi="Arial Narrow"/>
                <w:sz w:val="14"/>
                <w:lang w:val="en-US"/>
              </w:rPr>
            </w:pPr>
            <w:r w:rsidRPr="00AF0CA7">
              <w:rPr>
                <w:rFonts w:ascii="Arial Narrow" w:hAnsi="Arial Narrow"/>
                <w:sz w:val="14"/>
                <w:lang w:val="en-US"/>
              </w:rPr>
              <w:t>V</w:t>
            </w:r>
          </w:p>
        </w:tc>
      </w:tr>
      <w:tr w:rsidR="004E74B4" w:rsidRPr="00AF0CA7" w:rsidTr="000E1761">
        <w:tc>
          <w:tcPr>
            <w:tcW w:w="426" w:type="dxa"/>
            <w:shd w:val="clear" w:color="auto" w:fill="F3F3F3"/>
          </w:tcPr>
          <w:p w:rsidR="004E74B4" w:rsidRPr="00AF0CA7" w:rsidRDefault="004E74B4" w:rsidP="001E4787">
            <w:pPr>
              <w:jc w:val="center"/>
              <w:rPr>
                <w:rFonts w:ascii="Arial Narrow" w:hAnsi="Arial Narrow"/>
                <w:sz w:val="14"/>
              </w:rPr>
            </w:pPr>
          </w:p>
        </w:tc>
        <w:tc>
          <w:tcPr>
            <w:tcW w:w="425" w:type="dxa"/>
            <w:shd w:val="clear" w:color="auto" w:fill="F3F3F3"/>
          </w:tcPr>
          <w:p w:rsidR="004E74B4" w:rsidRPr="00AF0CA7" w:rsidRDefault="004E74B4" w:rsidP="001E4787">
            <w:pPr>
              <w:jc w:val="center"/>
              <w:rPr>
                <w:rFonts w:ascii="Arial Narrow" w:hAnsi="Arial Narrow"/>
                <w:sz w:val="14"/>
              </w:rPr>
            </w:pPr>
          </w:p>
        </w:tc>
        <w:tc>
          <w:tcPr>
            <w:tcW w:w="2126" w:type="dxa"/>
            <w:shd w:val="clear" w:color="auto" w:fill="auto"/>
          </w:tcPr>
          <w:p w:rsidR="004E74B4" w:rsidRPr="00AF0CA7" w:rsidRDefault="004E74B4" w:rsidP="001E4787">
            <w:pPr>
              <w:rPr>
                <w:rFonts w:ascii="Arial Narrow" w:hAnsi="Arial Narrow"/>
                <w:sz w:val="14"/>
              </w:rPr>
            </w:pPr>
          </w:p>
        </w:tc>
        <w:tc>
          <w:tcPr>
            <w:tcW w:w="425"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89</w:t>
            </w:r>
          </w:p>
        </w:tc>
        <w:tc>
          <w:tcPr>
            <w:tcW w:w="2127" w:type="dxa"/>
            <w:tcBorders>
              <w:top w:val="nil"/>
              <w:bottom w:val="nil"/>
            </w:tcBorders>
            <w:shd w:val="clear" w:color="auto" w:fill="auto"/>
          </w:tcPr>
          <w:p w:rsidR="004E74B4" w:rsidRPr="00971A13" w:rsidRDefault="004E74B4" w:rsidP="001E4787">
            <w:pPr>
              <w:rPr>
                <w:rFonts w:ascii="Arial Narrow" w:hAnsi="Arial Narrow"/>
                <w:sz w:val="14"/>
              </w:rPr>
            </w:pPr>
            <w:r>
              <w:rPr>
                <w:rFonts w:ascii="Arial Narrow" w:hAnsi="Arial Narrow" w:cs="Arial"/>
                <w:sz w:val="14"/>
                <w:szCs w:val="14"/>
              </w:rPr>
              <w:t xml:space="preserve">Andeler i </w:t>
            </w:r>
            <w:r w:rsidRPr="00A646FB">
              <w:rPr>
                <w:rFonts w:ascii="Arial Narrow" w:hAnsi="Arial Narrow" w:cs="Arial"/>
                <w:sz w:val="14"/>
                <w:szCs w:val="14"/>
              </w:rPr>
              <w:t>andre fond</w:t>
            </w:r>
          </w:p>
        </w:tc>
        <w:tc>
          <w:tcPr>
            <w:tcW w:w="567" w:type="dxa"/>
            <w:shd w:val="clear" w:color="auto" w:fill="F3F3F3"/>
          </w:tcPr>
          <w:p w:rsidR="004E74B4" w:rsidRPr="00AF0CA7" w:rsidRDefault="004E74B4" w:rsidP="001E4787">
            <w:pPr>
              <w:jc w:val="center"/>
            </w:pPr>
            <w:r w:rsidRPr="00AF0CA7">
              <w:rPr>
                <w:rFonts w:ascii="Arial Narrow" w:hAnsi="Arial Narrow"/>
                <w:sz w:val="14"/>
                <w:lang w:val="en-US"/>
              </w:rPr>
              <w:t>00</w:t>
            </w:r>
          </w:p>
        </w:tc>
        <w:tc>
          <w:tcPr>
            <w:tcW w:w="850" w:type="dxa"/>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4E74B4" w:rsidRPr="00AF0CA7" w:rsidRDefault="004E74B4" w:rsidP="001E4787">
            <w:pPr>
              <w:jc w:val="center"/>
              <w:rPr>
                <w:rFonts w:ascii="Arial Narrow" w:hAnsi="Arial Narrow"/>
                <w:i/>
                <w:sz w:val="14"/>
                <w:lang w:val="en-US"/>
              </w:rPr>
            </w:pPr>
            <w:r w:rsidRPr="00AF0CA7">
              <w:rPr>
                <w:rFonts w:ascii="Arial Narrow" w:hAnsi="Arial Narrow"/>
                <w:i/>
                <w:sz w:val="14"/>
                <w:lang w:val="en-US"/>
              </w:rPr>
              <w:t>X</w:t>
            </w:r>
          </w:p>
        </w:tc>
        <w:tc>
          <w:tcPr>
            <w:tcW w:w="567"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10</w:t>
            </w:r>
          </w:p>
        </w:tc>
        <w:tc>
          <w:tcPr>
            <w:tcW w:w="567" w:type="dxa"/>
            <w:tcBorders>
              <w:top w:val="nil"/>
              <w:bottom w:val="nil"/>
            </w:tcBorders>
            <w:shd w:val="clear" w:color="auto" w:fill="F3F3F3"/>
          </w:tcPr>
          <w:p w:rsidR="004E74B4" w:rsidRPr="00AF0CA7" w:rsidRDefault="004E74B4" w:rsidP="001E4787">
            <w:pPr>
              <w:jc w:val="center"/>
              <w:rPr>
                <w:rFonts w:ascii="Arial Narrow" w:hAnsi="Arial Narrow"/>
                <w:i/>
                <w:sz w:val="14"/>
                <w:lang w:val="en-US"/>
              </w:rPr>
            </w:pPr>
            <w:r>
              <w:rPr>
                <w:rFonts w:ascii="Arial Narrow" w:hAnsi="Arial Narrow"/>
                <w:i/>
                <w:sz w:val="14"/>
                <w:lang w:val="en-US"/>
              </w:rPr>
              <w:t>VP</w:t>
            </w:r>
          </w:p>
        </w:tc>
        <w:tc>
          <w:tcPr>
            <w:tcW w:w="567" w:type="dxa"/>
            <w:tcBorders>
              <w:top w:val="nil"/>
              <w:bottom w:val="nil"/>
            </w:tcBorders>
            <w:shd w:val="clear" w:color="auto" w:fill="F3F3F3"/>
          </w:tcPr>
          <w:p w:rsidR="004E74B4" w:rsidRPr="00AF0CA7" w:rsidRDefault="004E74B4" w:rsidP="001E4787">
            <w:pPr>
              <w:jc w:val="center"/>
              <w:rPr>
                <w:rFonts w:ascii="Arial Narrow" w:hAnsi="Arial Narrow"/>
                <w:sz w:val="14"/>
                <w:lang w:val="en-US"/>
              </w:rPr>
            </w:pPr>
            <w:r w:rsidRPr="00AF0CA7">
              <w:rPr>
                <w:rFonts w:ascii="Arial Narrow" w:hAnsi="Arial Narrow"/>
                <w:sz w:val="14"/>
                <w:lang w:val="en-US"/>
              </w:rPr>
              <w:t>V</w:t>
            </w:r>
          </w:p>
        </w:tc>
      </w:tr>
      <w:tr w:rsidR="004E74B4" w:rsidRPr="00AF0CA7" w:rsidTr="00F43A06">
        <w:tc>
          <w:tcPr>
            <w:tcW w:w="426" w:type="dxa"/>
            <w:shd w:val="clear" w:color="auto" w:fill="F3F3F3"/>
          </w:tcPr>
          <w:p w:rsidR="004E74B4" w:rsidRPr="00AF0CA7" w:rsidRDefault="004E74B4" w:rsidP="001E4787">
            <w:pPr>
              <w:jc w:val="center"/>
              <w:rPr>
                <w:rFonts w:ascii="Arial Narrow" w:hAnsi="Arial Narrow"/>
                <w:sz w:val="14"/>
              </w:rPr>
            </w:pPr>
          </w:p>
        </w:tc>
        <w:tc>
          <w:tcPr>
            <w:tcW w:w="425" w:type="dxa"/>
            <w:shd w:val="clear" w:color="auto" w:fill="F3F3F3"/>
          </w:tcPr>
          <w:p w:rsidR="004E74B4" w:rsidRPr="00AF0CA7" w:rsidRDefault="004E74B4" w:rsidP="001E4787">
            <w:pPr>
              <w:jc w:val="center"/>
              <w:rPr>
                <w:rFonts w:ascii="Arial Narrow" w:hAnsi="Arial Narrow"/>
                <w:sz w:val="14"/>
              </w:rPr>
            </w:pPr>
          </w:p>
        </w:tc>
        <w:tc>
          <w:tcPr>
            <w:tcW w:w="2126" w:type="dxa"/>
            <w:tcBorders>
              <w:bottom w:val="nil"/>
            </w:tcBorders>
            <w:shd w:val="clear" w:color="auto" w:fill="auto"/>
          </w:tcPr>
          <w:p w:rsidR="004E74B4" w:rsidRPr="00AF0CA7" w:rsidRDefault="004E74B4" w:rsidP="001E4787">
            <w:pPr>
              <w:rPr>
                <w:rFonts w:ascii="Arial Narrow" w:hAnsi="Arial Narrow"/>
                <w:sz w:val="14"/>
              </w:rPr>
            </w:pPr>
          </w:p>
        </w:tc>
        <w:tc>
          <w:tcPr>
            <w:tcW w:w="425"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sz w:val="14"/>
              </w:rPr>
              <w:t>90</w:t>
            </w:r>
          </w:p>
        </w:tc>
        <w:tc>
          <w:tcPr>
            <w:tcW w:w="2127" w:type="dxa"/>
            <w:tcBorders>
              <w:top w:val="nil"/>
            </w:tcBorders>
            <w:shd w:val="clear" w:color="auto" w:fill="auto"/>
          </w:tcPr>
          <w:p w:rsidR="004E74B4" w:rsidRPr="00971A13" w:rsidRDefault="004E74B4" w:rsidP="001E4787">
            <w:pPr>
              <w:rPr>
                <w:rFonts w:ascii="Arial Narrow" w:hAnsi="Arial Narrow"/>
                <w:sz w:val="14"/>
              </w:rPr>
            </w:pPr>
            <w:r w:rsidRPr="00971A13">
              <w:rPr>
                <w:rFonts w:ascii="Arial Narrow" w:hAnsi="Arial Narrow"/>
                <w:sz w:val="14"/>
              </w:rPr>
              <w:t>Egenkapitalbevis</w:t>
            </w:r>
          </w:p>
        </w:tc>
        <w:tc>
          <w:tcPr>
            <w:tcW w:w="567" w:type="dxa"/>
            <w:shd w:val="clear" w:color="auto" w:fill="F3F3F3"/>
          </w:tcPr>
          <w:p w:rsidR="004E74B4" w:rsidRPr="00AF0CA7" w:rsidRDefault="004E74B4" w:rsidP="001E4787">
            <w:pPr>
              <w:jc w:val="center"/>
            </w:pPr>
            <w:r w:rsidRPr="00AF0CA7">
              <w:rPr>
                <w:rFonts w:ascii="Arial Narrow" w:hAnsi="Arial Narrow"/>
                <w:sz w:val="14"/>
                <w:lang w:val="en-US"/>
              </w:rPr>
              <w:t>00</w:t>
            </w:r>
          </w:p>
        </w:tc>
        <w:tc>
          <w:tcPr>
            <w:tcW w:w="850" w:type="dxa"/>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4E74B4" w:rsidRPr="00AF0CA7" w:rsidRDefault="004E74B4" w:rsidP="001E4787">
            <w:pPr>
              <w:jc w:val="center"/>
              <w:rPr>
                <w:rFonts w:ascii="Arial Narrow" w:hAnsi="Arial Narrow"/>
                <w:i/>
                <w:sz w:val="14"/>
                <w:lang w:val="en-US"/>
              </w:rPr>
            </w:pPr>
            <w:r w:rsidRPr="00AF0CA7">
              <w:rPr>
                <w:rFonts w:ascii="Arial Narrow" w:hAnsi="Arial Narrow"/>
                <w:i/>
                <w:sz w:val="14"/>
                <w:lang w:val="en-US"/>
              </w:rPr>
              <w:t>X</w:t>
            </w:r>
          </w:p>
        </w:tc>
        <w:tc>
          <w:tcPr>
            <w:tcW w:w="567" w:type="dxa"/>
            <w:shd w:val="clear" w:color="auto" w:fill="F3F3F3"/>
          </w:tcPr>
          <w:p w:rsidR="004E74B4" w:rsidRPr="00AF0CA7" w:rsidRDefault="004E74B4" w:rsidP="001E4787">
            <w:pPr>
              <w:jc w:val="center"/>
              <w:rPr>
                <w:rFonts w:ascii="Arial Narrow" w:hAnsi="Arial Narrow"/>
                <w:i/>
                <w:sz w:val="14"/>
                <w:lang w:val="en-US"/>
              </w:rPr>
            </w:pPr>
            <w:r w:rsidRPr="00AF0CA7">
              <w:rPr>
                <w:rFonts w:ascii="Arial Narrow" w:hAnsi="Arial Narrow"/>
                <w:i/>
                <w:sz w:val="14"/>
                <w:lang w:val="en-US"/>
              </w:rPr>
              <w:t>B</w:t>
            </w:r>
          </w:p>
        </w:tc>
        <w:tc>
          <w:tcPr>
            <w:tcW w:w="567" w:type="dxa"/>
            <w:tcBorders>
              <w:top w:val="nil"/>
              <w:bottom w:val="nil"/>
            </w:tcBorders>
            <w:shd w:val="clear" w:color="auto" w:fill="F3F3F3"/>
          </w:tcPr>
          <w:p w:rsidR="004E74B4" w:rsidRPr="00AF0CA7" w:rsidRDefault="004E74B4" w:rsidP="001E4787">
            <w:pPr>
              <w:jc w:val="center"/>
              <w:rPr>
                <w:rFonts w:ascii="Arial Narrow" w:hAnsi="Arial Narrow"/>
                <w:sz w:val="14"/>
                <w:lang w:val="en-US"/>
              </w:rPr>
            </w:pPr>
            <w:r w:rsidRPr="00AF0CA7">
              <w:rPr>
                <w:rFonts w:ascii="Arial Narrow" w:hAnsi="Arial Narrow"/>
                <w:sz w:val="14"/>
                <w:lang w:val="en-US"/>
              </w:rPr>
              <w:t>AS</w:t>
            </w:r>
          </w:p>
        </w:tc>
        <w:tc>
          <w:tcPr>
            <w:tcW w:w="567" w:type="dxa"/>
            <w:tcBorders>
              <w:top w:val="nil"/>
              <w:bottom w:val="nil"/>
            </w:tcBorders>
            <w:shd w:val="clear" w:color="auto" w:fill="F3F3F3"/>
          </w:tcPr>
          <w:p w:rsidR="004E74B4" w:rsidRPr="00AF0CA7" w:rsidRDefault="004E74B4" w:rsidP="001E4787">
            <w:pPr>
              <w:jc w:val="center"/>
              <w:rPr>
                <w:rFonts w:ascii="Arial Narrow" w:hAnsi="Arial Narrow"/>
                <w:sz w:val="14"/>
                <w:lang w:val="en-US"/>
              </w:rPr>
            </w:pPr>
            <w:r w:rsidRPr="00AF0CA7">
              <w:rPr>
                <w:rFonts w:ascii="Arial Narrow" w:hAnsi="Arial Narrow"/>
                <w:sz w:val="14"/>
                <w:lang w:val="en-US"/>
              </w:rPr>
              <w:t>10</w:t>
            </w:r>
          </w:p>
        </w:tc>
      </w:tr>
      <w:tr w:rsidR="004E74B4" w:rsidRPr="00AF0CA7" w:rsidTr="00F43A06">
        <w:tc>
          <w:tcPr>
            <w:tcW w:w="426"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1</w:t>
            </w:r>
          </w:p>
        </w:tc>
        <w:tc>
          <w:tcPr>
            <w:tcW w:w="425"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40</w:t>
            </w:r>
          </w:p>
        </w:tc>
        <w:tc>
          <w:tcPr>
            <w:tcW w:w="2126" w:type="dxa"/>
            <w:tcBorders>
              <w:top w:val="nil"/>
              <w:bottom w:val="nil"/>
            </w:tcBorders>
            <w:shd w:val="clear" w:color="auto" w:fill="auto"/>
          </w:tcPr>
          <w:p w:rsidR="004E74B4" w:rsidRPr="00AF0CA7" w:rsidRDefault="00B4159B" w:rsidP="001E4787">
            <w:pPr>
              <w:ind w:right="-70"/>
              <w:rPr>
                <w:rFonts w:ascii="Arial Narrow" w:hAnsi="Arial Narrow"/>
                <w:sz w:val="14"/>
              </w:rPr>
            </w:pPr>
            <w:r>
              <w:rPr>
                <w:rFonts w:ascii="Arial Narrow" w:hAnsi="Arial Narrow"/>
                <w:sz w:val="14"/>
              </w:rPr>
              <w:t>Rentebærende verdipapirer</w:t>
            </w:r>
          </w:p>
        </w:tc>
        <w:tc>
          <w:tcPr>
            <w:tcW w:w="425"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00</w:t>
            </w:r>
          </w:p>
        </w:tc>
        <w:tc>
          <w:tcPr>
            <w:tcW w:w="2127" w:type="dxa"/>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4E74B4" w:rsidRPr="00AF0CA7" w:rsidRDefault="004E74B4"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C</w:t>
            </w:r>
          </w:p>
        </w:tc>
        <w:tc>
          <w:tcPr>
            <w:tcW w:w="567" w:type="dxa"/>
            <w:tcBorders>
              <w:top w:val="nil"/>
              <w:bottom w:val="nil"/>
            </w:tcBorders>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AF</w:t>
            </w:r>
          </w:p>
        </w:tc>
        <w:tc>
          <w:tcPr>
            <w:tcW w:w="567" w:type="dxa"/>
            <w:tcBorders>
              <w:top w:val="nil"/>
              <w:bottom w:val="nil"/>
            </w:tcBorders>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V</w:t>
            </w:r>
          </w:p>
        </w:tc>
      </w:tr>
      <w:tr w:rsidR="004E74B4" w:rsidRPr="00AF0CA7" w:rsidTr="000E1761">
        <w:tc>
          <w:tcPr>
            <w:tcW w:w="426"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1</w:t>
            </w:r>
          </w:p>
        </w:tc>
        <w:tc>
          <w:tcPr>
            <w:tcW w:w="425"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88</w:t>
            </w:r>
          </w:p>
        </w:tc>
        <w:tc>
          <w:tcPr>
            <w:tcW w:w="2126" w:type="dxa"/>
            <w:tcBorders>
              <w:top w:val="nil"/>
            </w:tcBorders>
            <w:shd w:val="clear" w:color="auto" w:fill="auto"/>
          </w:tcPr>
          <w:p w:rsidR="004E74B4" w:rsidRPr="00AF0CA7" w:rsidRDefault="004E74B4" w:rsidP="001E4787">
            <w:pPr>
              <w:ind w:right="-70"/>
              <w:rPr>
                <w:rFonts w:ascii="Arial Narrow" w:hAnsi="Arial Narrow"/>
                <w:sz w:val="14"/>
              </w:rPr>
            </w:pPr>
            <w:r w:rsidRPr="00AF0CA7">
              <w:rPr>
                <w:rFonts w:ascii="Arial Narrow" w:hAnsi="Arial Narrow"/>
                <w:sz w:val="14"/>
              </w:rPr>
              <w:t>Finansielle derivater</w:t>
            </w:r>
          </w:p>
        </w:tc>
        <w:tc>
          <w:tcPr>
            <w:tcW w:w="425" w:type="dxa"/>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00</w:t>
            </w:r>
          </w:p>
        </w:tc>
        <w:tc>
          <w:tcPr>
            <w:tcW w:w="2127" w:type="dxa"/>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4E74B4" w:rsidRPr="00AF0CA7" w:rsidRDefault="004E74B4"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10</w:t>
            </w:r>
          </w:p>
        </w:tc>
        <w:tc>
          <w:tcPr>
            <w:tcW w:w="567" w:type="dxa"/>
            <w:tcBorders>
              <w:top w:val="nil"/>
              <w:bottom w:val="nil"/>
            </w:tcBorders>
            <w:shd w:val="clear" w:color="auto" w:fill="F3F3F3"/>
          </w:tcPr>
          <w:p w:rsidR="004E74B4" w:rsidRPr="009E3DA7" w:rsidRDefault="004E74B4" w:rsidP="001E4787">
            <w:pPr>
              <w:jc w:val="center"/>
              <w:rPr>
                <w:rFonts w:ascii="Arial Narrow" w:hAnsi="Arial Narrow"/>
                <w:sz w:val="14"/>
              </w:rPr>
            </w:pPr>
            <w:r>
              <w:rPr>
                <w:rFonts w:ascii="Arial Narrow" w:hAnsi="Arial Narrow"/>
                <w:sz w:val="14"/>
              </w:rPr>
              <w:t>A1</w:t>
            </w:r>
          </w:p>
        </w:tc>
        <w:tc>
          <w:tcPr>
            <w:tcW w:w="567" w:type="dxa"/>
            <w:tcBorders>
              <w:top w:val="nil"/>
              <w:bottom w:val="nil"/>
            </w:tcBorders>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V</w:t>
            </w:r>
          </w:p>
        </w:tc>
      </w:tr>
      <w:tr w:rsidR="004E74B4" w:rsidRPr="00AF0CA7" w:rsidTr="000E1761">
        <w:tc>
          <w:tcPr>
            <w:tcW w:w="426" w:type="dxa"/>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1</w:t>
            </w:r>
          </w:p>
        </w:tc>
        <w:tc>
          <w:tcPr>
            <w:tcW w:w="425" w:type="dxa"/>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89</w:t>
            </w:r>
          </w:p>
        </w:tc>
        <w:tc>
          <w:tcPr>
            <w:tcW w:w="2126" w:type="dxa"/>
            <w:shd w:val="clear" w:color="auto" w:fill="auto"/>
          </w:tcPr>
          <w:p w:rsidR="004E74B4" w:rsidRPr="00AF0CA7" w:rsidRDefault="004E74B4" w:rsidP="001E4787">
            <w:pPr>
              <w:ind w:right="-70"/>
              <w:rPr>
                <w:rFonts w:ascii="Arial Narrow" w:hAnsi="Arial Narrow"/>
                <w:sz w:val="14"/>
              </w:rPr>
            </w:pPr>
            <w:r w:rsidRPr="00AF0CA7">
              <w:rPr>
                <w:rFonts w:ascii="Arial Narrow" w:hAnsi="Arial Narrow"/>
                <w:sz w:val="14"/>
              </w:rPr>
              <w:t>Andre verdipapirer/finansielle eiendeler ekskl. utlån</w:t>
            </w:r>
          </w:p>
        </w:tc>
        <w:tc>
          <w:tcPr>
            <w:tcW w:w="425" w:type="dxa"/>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90</w:t>
            </w:r>
          </w:p>
        </w:tc>
        <w:tc>
          <w:tcPr>
            <w:tcW w:w="2127" w:type="dxa"/>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4E74B4" w:rsidRPr="00AF0CA7" w:rsidRDefault="004E74B4"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4E74B4" w:rsidRPr="00AF0CA7" w:rsidRDefault="004E74B4"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shd w:val="clear" w:color="auto" w:fill="F3F3F3"/>
          </w:tcPr>
          <w:p w:rsidR="004E74B4" w:rsidRPr="00AF0CA7" w:rsidRDefault="004E74B4" w:rsidP="001E4787">
            <w:pPr>
              <w:jc w:val="center"/>
              <w:rPr>
                <w:rFonts w:ascii="Arial Narrow" w:hAnsi="Arial Narrow"/>
                <w:i/>
                <w:sz w:val="14"/>
              </w:rPr>
            </w:pPr>
            <w:r w:rsidRPr="00AF0CA7">
              <w:rPr>
                <w:rFonts w:ascii="Arial Narrow" w:hAnsi="Arial Narrow"/>
                <w:i/>
                <w:sz w:val="14"/>
              </w:rPr>
              <w:t>B</w:t>
            </w:r>
          </w:p>
        </w:tc>
        <w:tc>
          <w:tcPr>
            <w:tcW w:w="567" w:type="dxa"/>
            <w:tcBorders>
              <w:top w:val="nil"/>
              <w:bottom w:val="single" w:sz="6" w:space="0" w:color="auto"/>
            </w:tcBorders>
            <w:shd w:val="clear" w:color="auto" w:fill="F3F3F3"/>
          </w:tcPr>
          <w:p w:rsidR="004E74B4" w:rsidRPr="00AF0CA7" w:rsidRDefault="004E74B4" w:rsidP="001E4787">
            <w:pPr>
              <w:jc w:val="center"/>
              <w:rPr>
                <w:rFonts w:ascii="Arial Narrow" w:hAnsi="Arial Narrow"/>
                <w:sz w:val="14"/>
              </w:rPr>
            </w:pPr>
            <w:r>
              <w:rPr>
                <w:rFonts w:ascii="Arial Narrow" w:hAnsi="Arial Narrow"/>
                <w:sz w:val="14"/>
              </w:rPr>
              <w:t>A1</w:t>
            </w:r>
          </w:p>
        </w:tc>
        <w:tc>
          <w:tcPr>
            <w:tcW w:w="567" w:type="dxa"/>
            <w:tcBorders>
              <w:top w:val="nil"/>
              <w:bottom w:val="single" w:sz="6" w:space="0" w:color="auto"/>
            </w:tcBorders>
            <w:shd w:val="clear" w:color="auto" w:fill="F3F3F3"/>
          </w:tcPr>
          <w:p w:rsidR="004E74B4" w:rsidRPr="00AF0CA7" w:rsidRDefault="004E74B4" w:rsidP="001E4787">
            <w:pPr>
              <w:jc w:val="center"/>
              <w:rPr>
                <w:rFonts w:ascii="Arial Narrow" w:hAnsi="Arial Narrow"/>
                <w:sz w:val="14"/>
              </w:rPr>
            </w:pPr>
            <w:r w:rsidRPr="00AF0CA7">
              <w:rPr>
                <w:rFonts w:ascii="Arial Narrow" w:hAnsi="Arial Narrow"/>
                <w:sz w:val="14"/>
              </w:rPr>
              <w:t>V</w:t>
            </w:r>
          </w:p>
        </w:tc>
      </w:tr>
    </w:tbl>
    <w:p w:rsidR="00A8476B" w:rsidRPr="00AF0CA7" w:rsidRDefault="00A8476B" w:rsidP="001E4787">
      <w:pPr>
        <w:rPr>
          <w:rFonts w:ascii="Arial Narrow" w:hAnsi="Arial Narrow"/>
          <w:b/>
          <w:sz w:val="20"/>
        </w:rPr>
      </w:pPr>
    </w:p>
    <w:p w:rsidR="00A8476B" w:rsidRPr="00AF0CA7" w:rsidRDefault="00A8476B" w:rsidP="001E4787">
      <w:pPr>
        <w:rPr>
          <w:rFonts w:ascii="Arial Narrow" w:hAnsi="Arial Narrow"/>
          <w:b/>
          <w:sz w:val="18"/>
          <w:szCs w:val="18"/>
        </w:rPr>
      </w:pPr>
      <w:r w:rsidRPr="00AF0CA7">
        <w:rPr>
          <w:rFonts w:ascii="Arial Narrow" w:hAnsi="Arial Narrow"/>
          <w:b/>
          <w:sz w:val="18"/>
          <w:szCs w:val="18"/>
        </w:rPr>
        <w:t xml:space="preserve">2.  Utlån </w:t>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126"/>
        <w:gridCol w:w="425"/>
        <w:gridCol w:w="2127"/>
        <w:gridCol w:w="567"/>
        <w:gridCol w:w="850"/>
        <w:gridCol w:w="567"/>
        <w:gridCol w:w="567"/>
        <w:gridCol w:w="567"/>
        <w:gridCol w:w="567"/>
      </w:tblGrid>
      <w:tr w:rsidR="00A8476B" w:rsidRPr="00AF0CA7" w:rsidTr="00B00D43">
        <w:tc>
          <w:tcPr>
            <w:tcW w:w="426"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2</w:t>
            </w:r>
          </w:p>
        </w:tc>
        <w:tc>
          <w:tcPr>
            <w:tcW w:w="425"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55</w:t>
            </w:r>
          </w:p>
        </w:tc>
        <w:tc>
          <w:tcPr>
            <w:tcW w:w="2126" w:type="dxa"/>
          </w:tcPr>
          <w:p w:rsidR="00A8476B" w:rsidRPr="00AF0CA7" w:rsidRDefault="00A8476B" w:rsidP="001E4787">
            <w:pPr>
              <w:rPr>
                <w:rFonts w:ascii="Arial Narrow" w:hAnsi="Arial Narrow"/>
                <w:sz w:val="14"/>
              </w:rPr>
            </w:pPr>
            <w:r w:rsidRPr="00AF0CA7">
              <w:rPr>
                <w:rFonts w:ascii="Arial Narrow" w:hAnsi="Arial Narrow"/>
                <w:sz w:val="14"/>
              </w:rPr>
              <w:t>Utlån</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37</w:t>
            </w:r>
          </w:p>
        </w:tc>
        <w:tc>
          <w:tcPr>
            <w:tcW w:w="2127" w:type="dxa"/>
          </w:tcPr>
          <w:p w:rsidR="00A8476B" w:rsidRPr="00AF0CA7" w:rsidRDefault="00A8476B" w:rsidP="001E4787">
            <w:pPr>
              <w:rPr>
                <w:rFonts w:ascii="Arial Narrow" w:hAnsi="Arial Narrow"/>
                <w:sz w:val="14"/>
              </w:rPr>
            </w:pPr>
            <w:r w:rsidRPr="00AF0CA7">
              <w:rPr>
                <w:rFonts w:ascii="Arial Narrow" w:hAnsi="Arial Narrow"/>
                <w:sz w:val="14"/>
              </w:rPr>
              <w:t>Med pant i bolig</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D</w:t>
            </w:r>
          </w:p>
        </w:tc>
        <w:tc>
          <w:tcPr>
            <w:tcW w:w="567" w:type="dxa"/>
            <w:shd w:val="pct5" w:color="auto" w:fill="auto"/>
          </w:tcPr>
          <w:p w:rsidR="00A8476B" w:rsidRPr="00AF0CA7" w:rsidRDefault="00F42583" w:rsidP="001E4787">
            <w:pPr>
              <w:jc w:val="center"/>
              <w:rPr>
                <w:rFonts w:ascii="Arial Narrow" w:hAnsi="Arial Narrow"/>
                <w:sz w:val="14"/>
              </w:rPr>
            </w:pPr>
            <w:r>
              <w:rPr>
                <w:rFonts w:ascii="Arial Narrow" w:hAnsi="Arial Narrow"/>
                <w:sz w:val="14"/>
              </w:rPr>
              <w:t>A1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A8476B" w:rsidRPr="00AF0CA7" w:rsidTr="00B00D43">
        <w:tc>
          <w:tcPr>
            <w:tcW w:w="426" w:type="dxa"/>
            <w:shd w:val="pct5" w:color="auto" w:fill="auto"/>
          </w:tcPr>
          <w:p w:rsidR="00A8476B" w:rsidRPr="00AF0CA7" w:rsidRDefault="00A8476B" w:rsidP="001E4787">
            <w:pPr>
              <w:jc w:val="center"/>
              <w:rPr>
                <w:rFonts w:ascii="Arial Narrow" w:hAnsi="Arial Narrow"/>
                <w:sz w:val="14"/>
              </w:rPr>
            </w:pPr>
          </w:p>
        </w:tc>
        <w:tc>
          <w:tcPr>
            <w:tcW w:w="425" w:type="dxa"/>
            <w:shd w:val="pct5" w:color="auto" w:fill="auto"/>
          </w:tcPr>
          <w:p w:rsidR="00A8476B" w:rsidRPr="00AF0CA7" w:rsidRDefault="00A8476B" w:rsidP="001E4787">
            <w:pPr>
              <w:jc w:val="center"/>
              <w:rPr>
                <w:rFonts w:ascii="Arial Narrow" w:hAnsi="Arial Narrow"/>
                <w:sz w:val="14"/>
              </w:rPr>
            </w:pPr>
          </w:p>
        </w:tc>
        <w:tc>
          <w:tcPr>
            <w:tcW w:w="2126" w:type="dxa"/>
          </w:tcPr>
          <w:p w:rsidR="00A8476B" w:rsidRPr="00AF0CA7" w:rsidRDefault="00A8476B" w:rsidP="001E4787">
            <w:pPr>
              <w:rPr>
                <w:rFonts w:ascii="Arial Narrow" w:hAnsi="Arial Narrow"/>
                <w:sz w:val="14"/>
              </w:rPr>
            </w:pP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42</w:t>
            </w:r>
          </w:p>
        </w:tc>
        <w:tc>
          <w:tcPr>
            <w:tcW w:w="2127" w:type="dxa"/>
          </w:tcPr>
          <w:p w:rsidR="00A8476B" w:rsidRPr="00AF0CA7" w:rsidRDefault="00A8476B" w:rsidP="001E4787">
            <w:pPr>
              <w:rPr>
                <w:rFonts w:ascii="Arial Narrow" w:hAnsi="Arial Narrow"/>
                <w:sz w:val="14"/>
              </w:rPr>
            </w:pPr>
            <w:r w:rsidRPr="00AF0CA7">
              <w:rPr>
                <w:rFonts w:ascii="Arial Narrow" w:hAnsi="Arial Narrow"/>
                <w:sz w:val="14"/>
              </w:rPr>
              <w:t>Andre pantelån</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D</w:t>
            </w:r>
          </w:p>
        </w:tc>
        <w:tc>
          <w:tcPr>
            <w:tcW w:w="567" w:type="dxa"/>
            <w:shd w:val="pct5" w:color="auto" w:fill="auto"/>
          </w:tcPr>
          <w:p w:rsidR="00A8476B" w:rsidRPr="00AF0CA7" w:rsidRDefault="00F42583" w:rsidP="001E4787">
            <w:pPr>
              <w:jc w:val="center"/>
              <w:rPr>
                <w:rFonts w:ascii="Arial Narrow" w:hAnsi="Arial Narrow"/>
                <w:sz w:val="14"/>
              </w:rPr>
            </w:pPr>
            <w:r>
              <w:rPr>
                <w:rFonts w:ascii="Arial Narrow" w:hAnsi="Arial Narrow"/>
                <w:sz w:val="14"/>
              </w:rPr>
              <w:t>A1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A8476B" w:rsidRPr="00AF0CA7" w:rsidTr="00B00D43">
        <w:tc>
          <w:tcPr>
            <w:tcW w:w="426" w:type="dxa"/>
            <w:shd w:val="pct5" w:color="auto" w:fill="auto"/>
          </w:tcPr>
          <w:p w:rsidR="00A8476B" w:rsidRPr="00AF0CA7" w:rsidRDefault="00A8476B" w:rsidP="001E4787">
            <w:pPr>
              <w:jc w:val="center"/>
              <w:rPr>
                <w:rFonts w:ascii="Arial Narrow" w:hAnsi="Arial Narrow"/>
                <w:sz w:val="14"/>
              </w:rPr>
            </w:pPr>
          </w:p>
        </w:tc>
        <w:tc>
          <w:tcPr>
            <w:tcW w:w="425" w:type="dxa"/>
            <w:shd w:val="pct5" w:color="auto" w:fill="auto"/>
          </w:tcPr>
          <w:p w:rsidR="00A8476B" w:rsidRPr="00AF0CA7" w:rsidRDefault="00A8476B" w:rsidP="001E4787">
            <w:pPr>
              <w:jc w:val="center"/>
              <w:rPr>
                <w:rFonts w:ascii="Arial Narrow" w:hAnsi="Arial Narrow"/>
                <w:sz w:val="14"/>
              </w:rPr>
            </w:pPr>
          </w:p>
        </w:tc>
        <w:tc>
          <w:tcPr>
            <w:tcW w:w="2126" w:type="dxa"/>
          </w:tcPr>
          <w:p w:rsidR="00A8476B" w:rsidRPr="00AF0CA7" w:rsidRDefault="00A8476B" w:rsidP="001E4787">
            <w:pPr>
              <w:rPr>
                <w:rFonts w:ascii="Arial Narrow" w:hAnsi="Arial Narrow"/>
                <w:sz w:val="14"/>
              </w:rPr>
            </w:pPr>
          </w:p>
        </w:tc>
        <w:tc>
          <w:tcPr>
            <w:tcW w:w="425" w:type="dxa"/>
            <w:shd w:val="pct5" w:color="auto" w:fill="auto"/>
          </w:tcPr>
          <w:p w:rsidR="00A8476B" w:rsidRPr="00AF0CA7" w:rsidRDefault="00D805FB" w:rsidP="001E4787">
            <w:pPr>
              <w:jc w:val="center"/>
              <w:rPr>
                <w:rFonts w:ascii="Arial Narrow" w:hAnsi="Arial Narrow"/>
                <w:i/>
                <w:sz w:val="14"/>
              </w:rPr>
            </w:pPr>
            <w:r w:rsidRPr="00AF0CA7">
              <w:rPr>
                <w:rFonts w:ascii="Arial Narrow" w:hAnsi="Arial Narrow"/>
                <w:i/>
                <w:sz w:val="14"/>
              </w:rPr>
              <w:t>88</w:t>
            </w:r>
          </w:p>
        </w:tc>
        <w:tc>
          <w:tcPr>
            <w:tcW w:w="2127" w:type="dxa"/>
          </w:tcPr>
          <w:p w:rsidR="00A8476B" w:rsidRPr="00AF0CA7" w:rsidRDefault="00D805FB" w:rsidP="001E4787">
            <w:pPr>
              <w:rPr>
                <w:rFonts w:ascii="Arial Narrow" w:hAnsi="Arial Narrow"/>
                <w:i/>
                <w:sz w:val="14"/>
              </w:rPr>
            </w:pPr>
            <w:r w:rsidRPr="00AF0CA7">
              <w:rPr>
                <w:rFonts w:ascii="Arial Narrow" w:hAnsi="Arial Narrow"/>
                <w:i/>
                <w:sz w:val="14"/>
              </w:rPr>
              <w:t xml:space="preserve">Verdipapir-/ </w:t>
            </w:r>
            <w:proofErr w:type="spellStart"/>
            <w:r w:rsidRPr="00AF0CA7">
              <w:rPr>
                <w:rFonts w:ascii="Arial Narrow" w:hAnsi="Arial Narrow"/>
                <w:i/>
                <w:sz w:val="14"/>
              </w:rPr>
              <w:t>repolån</w:t>
            </w:r>
            <w:proofErr w:type="spellEnd"/>
            <w:r w:rsidR="00A8476B" w:rsidRPr="00AF0CA7">
              <w:rPr>
                <w:rFonts w:ascii="Arial Narrow" w:hAnsi="Arial Narrow"/>
                <w:i/>
                <w:sz w:val="14"/>
              </w:rPr>
              <w:t xml:space="preserve"> </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D</w:t>
            </w:r>
          </w:p>
        </w:tc>
        <w:tc>
          <w:tcPr>
            <w:tcW w:w="567" w:type="dxa"/>
            <w:shd w:val="pct5" w:color="auto" w:fill="auto"/>
          </w:tcPr>
          <w:p w:rsidR="00A8476B" w:rsidRPr="00AF0CA7" w:rsidRDefault="00F42583" w:rsidP="001E4787">
            <w:pPr>
              <w:jc w:val="center"/>
              <w:rPr>
                <w:rFonts w:ascii="Arial Narrow" w:hAnsi="Arial Narrow"/>
                <w:sz w:val="14"/>
              </w:rPr>
            </w:pPr>
            <w:r>
              <w:rPr>
                <w:rFonts w:ascii="Arial Narrow" w:hAnsi="Arial Narrow"/>
                <w:sz w:val="14"/>
              </w:rPr>
              <w:t>A1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D805FB" w:rsidRPr="00AF0CA7" w:rsidTr="00B00D43">
        <w:tc>
          <w:tcPr>
            <w:tcW w:w="426" w:type="dxa"/>
            <w:shd w:val="pct5" w:color="auto" w:fill="auto"/>
          </w:tcPr>
          <w:p w:rsidR="00D805FB" w:rsidRPr="00AF0CA7" w:rsidRDefault="00D805FB" w:rsidP="001E4787">
            <w:pPr>
              <w:jc w:val="center"/>
              <w:rPr>
                <w:rFonts w:ascii="Arial Narrow" w:hAnsi="Arial Narrow"/>
                <w:sz w:val="14"/>
              </w:rPr>
            </w:pPr>
          </w:p>
        </w:tc>
        <w:tc>
          <w:tcPr>
            <w:tcW w:w="425" w:type="dxa"/>
            <w:shd w:val="pct5" w:color="auto" w:fill="auto"/>
          </w:tcPr>
          <w:p w:rsidR="00D805FB" w:rsidRPr="00AF0CA7" w:rsidRDefault="00D805FB" w:rsidP="001E4787">
            <w:pPr>
              <w:jc w:val="center"/>
              <w:rPr>
                <w:rFonts w:ascii="Arial Narrow" w:hAnsi="Arial Narrow"/>
                <w:sz w:val="14"/>
              </w:rPr>
            </w:pPr>
          </w:p>
        </w:tc>
        <w:tc>
          <w:tcPr>
            <w:tcW w:w="2126" w:type="dxa"/>
          </w:tcPr>
          <w:p w:rsidR="00D805FB" w:rsidRPr="00AF0CA7" w:rsidRDefault="00D805FB" w:rsidP="001E4787">
            <w:pPr>
              <w:rPr>
                <w:rFonts w:ascii="Arial Narrow" w:hAnsi="Arial Narrow"/>
                <w:sz w:val="14"/>
              </w:rPr>
            </w:pPr>
          </w:p>
        </w:tc>
        <w:tc>
          <w:tcPr>
            <w:tcW w:w="425" w:type="dxa"/>
            <w:shd w:val="pct5" w:color="auto" w:fill="auto"/>
          </w:tcPr>
          <w:p w:rsidR="00D805FB" w:rsidRPr="00AF0CA7" w:rsidRDefault="00D805FB" w:rsidP="001E4787">
            <w:pPr>
              <w:jc w:val="center"/>
              <w:rPr>
                <w:rFonts w:ascii="Arial Narrow" w:hAnsi="Arial Narrow"/>
                <w:sz w:val="14"/>
              </w:rPr>
            </w:pPr>
            <w:r w:rsidRPr="00AF0CA7">
              <w:rPr>
                <w:rFonts w:ascii="Arial Narrow" w:hAnsi="Arial Narrow"/>
                <w:sz w:val="14"/>
              </w:rPr>
              <w:t>92</w:t>
            </w:r>
          </w:p>
        </w:tc>
        <w:tc>
          <w:tcPr>
            <w:tcW w:w="2127" w:type="dxa"/>
          </w:tcPr>
          <w:p w:rsidR="00D805FB" w:rsidRPr="00AF0CA7" w:rsidRDefault="00D805FB" w:rsidP="001E4787">
            <w:pPr>
              <w:rPr>
                <w:rFonts w:ascii="Arial Narrow" w:hAnsi="Arial Narrow"/>
                <w:sz w:val="14"/>
              </w:rPr>
            </w:pPr>
            <w:r w:rsidRPr="00AF0CA7">
              <w:rPr>
                <w:rFonts w:ascii="Arial Narrow" w:hAnsi="Arial Narrow"/>
                <w:sz w:val="14"/>
              </w:rPr>
              <w:t xml:space="preserve">Andre utlån </w:t>
            </w:r>
          </w:p>
        </w:tc>
        <w:tc>
          <w:tcPr>
            <w:tcW w:w="567" w:type="dxa"/>
            <w:shd w:val="pct5" w:color="auto" w:fill="auto"/>
          </w:tcPr>
          <w:p w:rsidR="00D805FB" w:rsidRPr="00AF0CA7" w:rsidRDefault="00D805FB" w:rsidP="001E4787">
            <w:pPr>
              <w:jc w:val="center"/>
              <w:rPr>
                <w:rFonts w:ascii="Arial Narrow" w:hAnsi="Arial Narrow"/>
                <w:sz w:val="14"/>
              </w:rPr>
            </w:pPr>
            <w:r w:rsidRPr="00AF0CA7">
              <w:rPr>
                <w:rFonts w:ascii="Arial Narrow" w:hAnsi="Arial Narrow"/>
                <w:sz w:val="14"/>
              </w:rPr>
              <w:t>00</w:t>
            </w:r>
          </w:p>
        </w:tc>
        <w:tc>
          <w:tcPr>
            <w:tcW w:w="850" w:type="dxa"/>
          </w:tcPr>
          <w:p w:rsidR="00D805FB" w:rsidRPr="00AF0CA7" w:rsidRDefault="00D805FB" w:rsidP="001E4787">
            <w:pPr>
              <w:rPr>
                <w:rFonts w:ascii="Arial Narrow" w:hAnsi="Arial Narrow"/>
                <w:sz w:val="14"/>
              </w:rPr>
            </w:pPr>
            <w:r w:rsidRPr="00AF0CA7">
              <w:rPr>
                <w:rFonts w:ascii="Arial Narrow" w:hAnsi="Arial Narrow"/>
                <w:sz w:val="14"/>
              </w:rPr>
              <w:t>--</w:t>
            </w:r>
          </w:p>
        </w:tc>
        <w:tc>
          <w:tcPr>
            <w:tcW w:w="567" w:type="dxa"/>
            <w:shd w:val="pct5" w:color="auto" w:fill="auto"/>
          </w:tcPr>
          <w:p w:rsidR="00D805FB" w:rsidRPr="00AF0CA7" w:rsidRDefault="00D805FB"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shd w:val="pct5" w:color="auto" w:fill="auto"/>
          </w:tcPr>
          <w:p w:rsidR="00D805FB" w:rsidRPr="00AF0CA7" w:rsidRDefault="00D805FB" w:rsidP="001E4787">
            <w:pPr>
              <w:jc w:val="center"/>
              <w:rPr>
                <w:rFonts w:ascii="Arial Narrow" w:hAnsi="Arial Narrow"/>
                <w:i/>
                <w:sz w:val="14"/>
              </w:rPr>
            </w:pPr>
            <w:r w:rsidRPr="00AF0CA7">
              <w:rPr>
                <w:rFonts w:ascii="Arial Narrow" w:hAnsi="Arial Narrow"/>
                <w:i/>
                <w:sz w:val="14"/>
              </w:rPr>
              <w:t>D</w:t>
            </w:r>
          </w:p>
        </w:tc>
        <w:tc>
          <w:tcPr>
            <w:tcW w:w="567" w:type="dxa"/>
            <w:shd w:val="pct5" w:color="auto" w:fill="auto"/>
          </w:tcPr>
          <w:p w:rsidR="00D805FB" w:rsidRPr="00AF0CA7" w:rsidRDefault="00F42583" w:rsidP="001E4787">
            <w:pPr>
              <w:jc w:val="center"/>
              <w:rPr>
                <w:rFonts w:ascii="Arial Narrow" w:hAnsi="Arial Narrow"/>
                <w:sz w:val="14"/>
              </w:rPr>
            </w:pPr>
            <w:r>
              <w:rPr>
                <w:rFonts w:ascii="Arial Narrow" w:hAnsi="Arial Narrow"/>
                <w:sz w:val="14"/>
              </w:rPr>
              <w:t>A1</w:t>
            </w:r>
          </w:p>
        </w:tc>
        <w:tc>
          <w:tcPr>
            <w:tcW w:w="567" w:type="dxa"/>
            <w:shd w:val="pct5" w:color="auto" w:fill="auto"/>
          </w:tcPr>
          <w:p w:rsidR="00D805FB" w:rsidRPr="00AF0CA7" w:rsidRDefault="00D805FB" w:rsidP="001E4787">
            <w:pPr>
              <w:jc w:val="center"/>
              <w:rPr>
                <w:rFonts w:ascii="Arial Narrow" w:hAnsi="Arial Narrow"/>
                <w:sz w:val="14"/>
              </w:rPr>
            </w:pPr>
            <w:r w:rsidRPr="00AF0CA7">
              <w:rPr>
                <w:rFonts w:ascii="Arial Narrow" w:hAnsi="Arial Narrow"/>
                <w:sz w:val="14"/>
              </w:rPr>
              <w:t>V</w:t>
            </w:r>
          </w:p>
        </w:tc>
      </w:tr>
    </w:tbl>
    <w:p w:rsidR="00A8476B" w:rsidRPr="00AF0CA7" w:rsidRDefault="00A8476B" w:rsidP="001E4787">
      <w:pPr>
        <w:rPr>
          <w:rFonts w:ascii="Arial Narrow" w:hAnsi="Arial Narrow"/>
          <w:b/>
          <w:sz w:val="20"/>
        </w:rPr>
      </w:pPr>
    </w:p>
    <w:p w:rsidR="00A8476B" w:rsidRPr="003322DB" w:rsidRDefault="00A8476B" w:rsidP="001E4787">
      <w:pPr>
        <w:rPr>
          <w:rFonts w:ascii="Arial Narrow" w:hAnsi="Arial Narrow"/>
          <w:b/>
          <w:color w:val="FF0000"/>
          <w:sz w:val="18"/>
          <w:szCs w:val="18"/>
        </w:rPr>
      </w:pPr>
      <w:r w:rsidRPr="00AF0CA7">
        <w:rPr>
          <w:rFonts w:ascii="Arial Narrow" w:hAnsi="Arial Narrow"/>
          <w:b/>
          <w:sz w:val="18"/>
          <w:szCs w:val="18"/>
        </w:rPr>
        <w:t>3.0  Gjenforsikringsandel av forsikrings</w:t>
      </w:r>
      <w:r w:rsidR="00197A29">
        <w:rPr>
          <w:rFonts w:ascii="Arial Narrow" w:hAnsi="Arial Narrow"/>
          <w:b/>
          <w:sz w:val="18"/>
          <w:szCs w:val="18"/>
        </w:rPr>
        <w:t xml:space="preserve">forpliktelser </w:t>
      </w:r>
      <w:r w:rsidR="003322DB" w:rsidRPr="00EF0369">
        <w:rPr>
          <w:rFonts w:ascii="Arial Narrow" w:hAnsi="Arial Narrow"/>
          <w:b/>
          <w:sz w:val="18"/>
          <w:szCs w:val="18"/>
        </w:rPr>
        <w:t xml:space="preserve">i </w:t>
      </w:r>
      <w:r w:rsidR="00AD64F7">
        <w:rPr>
          <w:rFonts w:ascii="Arial Narrow" w:hAnsi="Arial Narrow"/>
          <w:b/>
          <w:sz w:val="18"/>
          <w:szCs w:val="18"/>
        </w:rPr>
        <w:t>l</w:t>
      </w:r>
      <w:r w:rsidR="00EF0369" w:rsidRPr="00EF0369">
        <w:rPr>
          <w:rFonts w:ascii="Arial Narrow" w:hAnsi="Arial Narrow"/>
          <w:b/>
          <w:sz w:val="18"/>
          <w:szCs w:val="18"/>
        </w:rPr>
        <w:t>ivsforsikring</w:t>
      </w: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126"/>
        <w:gridCol w:w="425"/>
        <w:gridCol w:w="2127"/>
        <w:gridCol w:w="567"/>
        <w:gridCol w:w="850"/>
        <w:gridCol w:w="567"/>
        <w:gridCol w:w="567"/>
        <w:gridCol w:w="567"/>
        <w:gridCol w:w="567"/>
      </w:tblGrid>
      <w:tr w:rsidR="00A8476B" w:rsidRPr="00AF0CA7" w:rsidTr="0081599A">
        <w:tc>
          <w:tcPr>
            <w:tcW w:w="426" w:type="dxa"/>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3</w:t>
            </w:r>
          </w:p>
        </w:tc>
        <w:tc>
          <w:tcPr>
            <w:tcW w:w="425" w:type="dxa"/>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0</w:t>
            </w:r>
            <w:r w:rsidR="00E4650C" w:rsidRPr="00AF0CA7">
              <w:rPr>
                <w:rFonts w:ascii="Arial Narrow" w:hAnsi="Arial Narrow"/>
                <w:i/>
                <w:sz w:val="14"/>
              </w:rPr>
              <w:t>8</w:t>
            </w:r>
          </w:p>
        </w:tc>
        <w:tc>
          <w:tcPr>
            <w:tcW w:w="2126" w:type="dxa"/>
            <w:shd w:val="clear" w:color="auto" w:fill="auto"/>
          </w:tcPr>
          <w:p w:rsidR="00A8476B" w:rsidRPr="00AF0CA7" w:rsidRDefault="00A8476B" w:rsidP="00C07F12">
            <w:pPr>
              <w:rPr>
                <w:rFonts w:ascii="Arial Narrow" w:hAnsi="Arial Narrow"/>
                <w:sz w:val="14"/>
              </w:rPr>
            </w:pPr>
            <w:r w:rsidRPr="00AF0CA7">
              <w:rPr>
                <w:rFonts w:ascii="Arial Narrow" w:hAnsi="Arial Narrow"/>
                <w:sz w:val="14"/>
              </w:rPr>
              <w:t>Gjenforsikringsandel av forsikrings</w:t>
            </w:r>
            <w:r w:rsidRPr="00AF0CA7">
              <w:rPr>
                <w:rFonts w:ascii="Arial Narrow" w:hAnsi="Arial Narrow"/>
                <w:sz w:val="14"/>
              </w:rPr>
              <w:softHyphen/>
            </w:r>
            <w:r w:rsidR="00C07F12">
              <w:rPr>
                <w:rFonts w:ascii="Arial Narrow" w:hAnsi="Arial Narrow"/>
                <w:sz w:val="14"/>
              </w:rPr>
              <w:t xml:space="preserve">forpliktelser </w:t>
            </w:r>
            <w:r w:rsidRPr="00AF0CA7">
              <w:rPr>
                <w:rFonts w:ascii="Arial Narrow" w:hAnsi="Arial Narrow"/>
                <w:sz w:val="14"/>
              </w:rPr>
              <w:t>i livsforsikring</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2127" w:type="dxa"/>
          </w:tcPr>
          <w:p w:rsidR="00A8476B" w:rsidRPr="00AF0CA7" w:rsidRDefault="00A8476B" w:rsidP="001E4787">
            <w:pPr>
              <w:ind w:right="-70"/>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clear" w:color="D9D9D9" w:fill="F2F2F2"/>
          </w:tcPr>
          <w:p w:rsidR="006A0AC5" w:rsidRPr="009F1671" w:rsidRDefault="006A0AC5" w:rsidP="001E4787">
            <w:pPr>
              <w:jc w:val="center"/>
              <w:rPr>
                <w:rFonts w:ascii="Arial Narrow" w:hAnsi="Arial Narrow"/>
                <w:sz w:val="14"/>
              </w:rPr>
            </w:pPr>
            <w:r>
              <w:rPr>
                <w:rFonts w:ascii="Arial Narrow" w:hAnsi="Arial Narrow"/>
                <w:i/>
                <w:sz w:val="14"/>
              </w:rPr>
              <w:t>1</w:t>
            </w:r>
            <w:r w:rsidRPr="009F1671">
              <w:rPr>
                <w:rFonts w:ascii="Arial Narrow" w:hAnsi="Arial Narrow"/>
                <w:sz w:val="14"/>
              </w:rPr>
              <w:t>00</w:t>
            </w:r>
            <w:r w:rsidR="002505DC">
              <w:rPr>
                <w:rFonts w:ascii="Arial Narrow" w:hAnsi="Arial Narrow"/>
                <w:sz w:val="14"/>
              </w:rPr>
              <w:t>/</w:t>
            </w:r>
          </w:p>
          <w:p w:rsidR="00A8476B" w:rsidRPr="00AF0CA7" w:rsidRDefault="001A5705" w:rsidP="001E4787">
            <w:pPr>
              <w:jc w:val="center"/>
              <w:rPr>
                <w:rFonts w:ascii="Arial Narrow" w:hAnsi="Arial Narrow"/>
                <w:i/>
                <w:sz w:val="14"/>
              </w:rPr>
            </w:pPr>
            <w:r w:rsidRPr="009F1671">
              <w:rPr>
                <w:rFonts w:ascii="Arial Narrow" w:hAnsi="Arial Narrow"/>
                <w:sz w:val="14"/>
              </w:rPr>
              <w:t xml:space="preserve"> </w:t>
            </w:r>
            <w:r w:rsidR="004F651A" w:rsidRPr="009F1671">
              <w:rPr>
                <w:rFonts w:ascii="Arial Narrow" w:hAnsi="Arial Narrow"/>
                <w:sz w:val="14"/>
              </w:rPr>
              <w:t>200</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bl>
    <w:p w:rsidR="00A8476B" w:rsidRPr="00D16499" w:rsidRDefault="00A8476B" w:rsidP="001E4787">
      <w:pPr>
        <w:rPr>
          <w:rFonts w:ascii="Arial Narrow" w:hAnsi="Arial Narrow"/>
          <w:b/>
          <w:color w:val="FF0000"/>
          <w:sz w:val="18"/>
          <w:szCs w:val="18"/>
        </w:rPr>
      </w:pPr>
      <w:r w:rsidRPr="00AF0CA7">
        <w:rPr>
          <w:rFonts w:ascii="Arial Narrow" w:hAnsi="Arial Narrow"/>
          <w:b/>
          <w:sz w:val="18"/>
          <w:szCs w:val="18"/>
        </w:rPr>
        <w:t>3.2  Gjenforsikringsandel av forsikringsteknis</w:t>
      </w:r>
      <w:r w:rsidR="003322DB">
        <w:rPr>
          <w:rFonts w:ascii="Arial Narrow" w:hAnsi="Arial Narrow"/>
          <w:b/>
          <w:sz w:val="18"/>
          <w:szCs w:val="18"/>
        </w:rPr>
        <w:t xml:space="preserve">ke </w:t>
      </w:r>
      <w:r w:rsidR="003322DB" w:rsidRPr="00EF0369">
        <w:rPr>
          <w:rFonts w:ascii="Arial Narrow" w:hAnsi="Arial Narrow"/>
          <w:b/>
          <w:sz w:val="18"/>
          <w:szCs w:val="18"/>
        </w:rPr>
        <w:t xml:space="preserve">avsetninger i </w:t>
      </w:r>
      <w:r w:rsidR="00AD64F7">
        <w:rPr>
          <w:rFonts w:ascii="Arial Narrow" w:hAnsi="Arial Narrow"/>
          <w:b/>
          <w:sz w:val="18"/>
          <w:szCs w:val="18"/>
        </w:rPr>
        <w:t>s</w:t>
      </w:r>
      <w:r w:rsidR="00EF0369" w:rsidRPr="00EF0369">
        <w:rPr>
          <w:rFonts w:ascii="Arial Narrow" w:hAnsi="Arial Narrow"/>
          <w:b/>
          <w:sz w:val="18"/>
          <w:szCs w:val="18"/>
        </w:rPr>
        <w:t>kadeforsikring</w:t>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126"/>
        <w:gridCol w:w="425"/>
        <w:gridCol w:w="2127"/>
        <w:gridCol w:w="567"/>
        <w:gridCol w:w="850"/>
        <w:gridCol w:w="567"/>
        <w:gridCol w:w="567"/>
        <w:gridCol w:w="567"/>
        <w:gridCol w:w="567"/>
      </w:tblGrid>
      <w:tr w:rsidR="00A8476B" w:rsidRPr="00AF0CA7" w:rsidTr="00B00D43">
        <w:tc>
          <w:tcPr>
            <w:tcW w:w="426" w:type="dxa"/>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3</w:t>
            </w:r>
          </w:p>
        </w:tc>
        <w:tc>
          <w:tcPr>
            <w:tcW w:w="425"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26</w:t>
            </w:r>
          </w:p>
        </w:tc>
        <w:tc>
          <w:tcPr>
            <w:tcW w:w="2126"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Gjenforsikringsandel av ikke opptjent bruttopremie</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2127" w:type="dxa"/>
          </w:tcPr>
          <w:p w:rsidR="00A8476B" w:rsidRPr="00AF0CA7" w:rsidRDefault="00A8476B" w:rsidP="001E4787">
            <w:pPr>
              <w:ind w:right="-70"/>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9E3DA7" w:rsidRDefault="004F466A" w:rsidP="001E4787">
            <w:pPr>
              <w:jc w:val="center"/>
              <w:rPr>
                <w:rFonts w:ascii="Arial Narrow" w:hAnsi="Arial Narrow"/>
                <w:sz w:val="14"/>
              </w:rPr>
            </w:pPr>
            <w:r w:rsidRPr="009E3DA7">
              <w:rPr>
                <w:rFonts w:ascii="Arial Narrow" w:hAnsi="Arial Narrow"/>
                <w:sz w:val="14"/>
              </w:rPr>
              <w:t>I1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A8476B" w:rsidRPr="00AF0CA7" w:rsidTr="00B00D43">
        <w:tc>
          <w:tcPr>
            <w:tcW w:w="426"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27</w:t>
            </w:r>
          </w:p>
        </w:tc>
        <w:tc>
          <w:tcPr>
            <w:tcW w:w="2126" w:type="dxa"/>
          </w:tcPr>
          <w:p w:rsidR="00A8476B" w:rsidRPr="00AF0CA7" w:rsidRDefault="00A8476B" w:rsidP="001E4787">
            <w:pPr>
              <w:rPr>
                <w:rFonts w:ascii="Arial Narrow" w:hAnsi="Arial Narrow"/>
                <w:sz w:val="14"/>
              </w:rPr>
            </w:pPr>
            <w:r w:rsidRPr="00AF0CA7">
              <w:rPr>
                <w:rFonts w:ascii="Arial Narrow" w:hAnsi="Arial Narrow"/>
                <w:sz w:val="14"/>
              </w:rPr>
              <w:t>Gjenforsikringsandel av brutto erstatningsavsetning</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2127" w:type="dxa"/>
          </w:tcPr>
          <w:p w:rsidR="00A8476B" w:rsidRPr="00AF0CA7" w:rsidRDefault="00A8476B" w:rsidP="001E4787">
            <w:pPr>
              <w:ind w:right="-70"/>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bl>
    <w:p w:rsidR="00A8476B" w:rsidRPr="00AF0CA7" w:rsidRDefault="00A8476B" w:rsidP="001E4787">
      <w:pPr>
        <w:rPr>
          <w:rFonts w:ascii="Arial Narrow" w:hAnsi="Arial Narrow"/>
          <w:b/>
          <w:sz w:val="20"/>
        </w:rPr>
      </w:pPr>
    </w:p>
    <w:p w:rsidR="00A8476B" w:rsidRPr="00AF0CA7" w:rsidRDefault="00A8476B" w:rsidP="001E4787">
      <w:pPr>
        <w:rPr>
          <w:rFonts w:ascii="Arial Narrow" w:hAnsi="Arial Narrow"/>
          <w:b/>
          <w:sz w:val="18"/>
          <w:szCs w:val="18"/>
        </w:rPr>
      </w:pPr>
      <w:r w:rsidRPr="00AF0CA7">
        <w:rPr>
          <w:rFonts w:ascii="Arial Narrow" w:hAnsi="Arial Narrow"/>
          <w:b/>
          <w:sz w:val="18"/>
          <w:szCs w:val="18"/>
        </w:rPr>
        <w:t>3.6 – 3.8</w:t>
      </w:r>
      <w:r w:rsidRPr="00AF0CA7">
        <w:rPr>
          <w:rFonts w:ascii="Arial Narrow" w:hAnsi="Arial Narrow"/>
          <w:b/>
          <w:sz w:val="18"/>
          <w:szCs w:val="18"/>
        </w:rPr>
        <w:tab/>
        <w:t xml:space="preserve"> Øvrige fordr</w:t>
      </w:r>
      <w:r w:rsidR="003F6386" w:rsidRPr="00AF0CA7">
        <w:rPr>
          <w:rFonts w:ascii="Arial Narrow" w:hAnsi="Arial Narrow"/>
          <w:b/>
          <w:sz w:val="18"/>
          <w:szCs w:val="18"/>
        </w:rPr>
        <w:t>inger og eiendeler (finansielle</w:t>
      </w:r>
      <w:r w:rsidRPr="00AF0CA7">
        <w:rPr>
          <w:rFonts w:ascii="Arial Narrow" w:hAnsi="Arial Narrow"/>
          <w:b/>
          <w:sz w:val="18"/>
          <w:szCs w:val="18"/>
        </w:rPr>
        <w:t xml:space="preserve"> ekskl. eiendommer)</w:t>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126"/>
        <w:gridCol w:w="425"/>
        <w:gridCol w:w="2127"/>
        <w:gridCol w:w="567"/>
        <w:gridCol w:w="850"/>
        <w:gridCol w:w="578"/>
        <w:gridCol w:w="556"/>
        <w:gridCol w:w="567"/>
        <w:gridCol w:w="567"/>
      </w:tblGrid>
      <w:tr w:rsidR="001917A5" w:rsidRPr="00AF0CA7" w:rsidTr="003F7168">
        <w:tc>
          <w:tcPr>
            <w:tcW w:w="426" w:type="dxa"/>
            <w:tcBorders>
              <w:top w:val="single" w:sz="6" w:space="0" w:color="auto"/>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3</w:t>
            </w:r>
          </w:p>
        </w:tc>
        <w:tc>
          <w:tcPr>
            <w:tcW w:w="425" w:type="dxa"/>
            <w:tcBorders>
              <w:top w:val="single" w:sz="6" w:space="0" w:color="auto"/>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62</w:t>
            </w:r>
          </w:p>
        </w:tc>
        <w:tc>
          <w:tcPr>
            <w:tcW w:w="2126"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Opptjente, ikke forfalte inntekter</w:t>
            </w:r>
          </w:p>
        </w:tc>
        <w:tc>
          <w:tcPr>
            <w:tcW w:w="425" w:type="dxa"/>
            <w:tcBorders>
              <w:top w:val="single" w:sz="6" w:space="0" w:color="auto"/>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70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Leieinntekter</w:t>
            </w:r>
          </w:p>
        </w:tc>
        <w:tc>
          <w:tcPr>
            <w:tcW w:w="567" w:type="dxa"/>
            <w:tcBorders>
              <w:top w:val="single" w:sz="6" w:space="0" w:color="auto"/>
              <w:bottom w:val="nil"/>
            </w:tcBorders>
            <w:shd w:val="clear"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78" w:type="dxa"/>
            <w:tcBorders>
              <w:top w:val="single" w:sz="6" w:space="0" w:color="auto"/>
              <w:bottom w:val="nil"/>
            </w:tcBorders>
            <w:shd w:val="pct5" w:color="auto" w:fill="auto"/>
          </w:tcPr>
          <w:p w:rsidR="00A8476B" w:rsidRPr="00AF0CA7" w:rsidRDefault="004F651A" w:rsidP="001E4787">
            <w:pPr>
              <w:jc w:val="center"/>
              <w:rPr>
                <w:rFonts w:ascii="Arial Narrow" w:hAnsi="Arial Narrow"/>
                <w:i/>
                <w:sz w:val="14"/>
              </w:rPr>
            </w:pPr>
            <w:r w:rsidRPr="00AF0CA7">
              <w:rPr>
                <w:rFonts w:ascii="Arial Narrow" w:hAnsi="Arial Narrow"/>
                <w:i/>
                <w:sz w:val="14"/>
              </w:rPr>
              <w:t>300</w:t>
            </w:r>
          </w:p>
        </w:tc>
        <w:tc>
          <w:tcPr>
            <w:tcW w:w="556" w:type="dxa"/>
            <w:tcBorders>
              <w:top w:val="single" w:sz="6" w:space="0" w:color="auto"/>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single" w:sz="6" w:space="0" w:color="auto"/>
              <w:bottom w:val="nil"/>
            </w:tcBorders>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tcBorders>
              <w:top w:val="single" w:sz="6" w:space="0" w:color="auto"/>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1917A5" w:rsidRPr="00AF0CA7" w:rsidTr="003F7168">
        <w:tc>
          <w:tcPr>
            <w:tcW w:w="426" w:type="dxa"/>
            <w:tcBorders>
              <w:top w:val="nil"/>
              <w:bottom w:val="nil"/>
            </w:tcBorders>
            <w:shd w:val="pct5" w:color="auto" w:fill="auto"/>
          </w:tcPr>
          <w:p w:rsidR="00A8476B" w:rsidRPr="00AF0CA7" w:rsidRDefault="00A8476B" w:rsidP="001E4787">
            <w:pPr>
              <w:jc w:val="center"/>
              <w:rPr>
                <w:rFonts w:ascii="Arial Narrow" w:hAnsi="Arial Narrow"/>
                <w:sz w:val="14"/>
              </w:rPr>
            </w:pP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p>
        </w:tc>
        <w:tc>
          <w:tcPr>
            <w:tcW w:w="2126" w:type="dxa"/>
            <w:shd w:val="clear" w:color="auto" w:fill="auto"/>
          </w:tcPr>
          <w:p w:rsidR="00A8476B" w:rsidRPr="00AF0CA7" w:rsidRDefault="00A8476B" w:rsidP="001E4787">
            <w:pPr>
              <w:rPr>
                <w:rFonts w:ascii="Arial Narrow" w:hAnsi="Arial Narrow"/>
                <w:sz w:val="14"/>
              </w:rPr>
            </w:pP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90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Andre inntekter</w:t>
            </w:r>
          </w:p>
        </w:tc>
        <w:tc>
          <w:tcPr>
            <w:tcW w:w="567" w:type="dxa"/>
            <w:tcBorders>
              <w:top w:val="nil"/>
              <w:bottom w:val="nil"/>
            </w:tcBorders>
            <w:shd w:val="clear"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78" w:type="dxa"/>
            <w:tcBorders>
              <w:top w:val="nil"/>
              <w:bottom w:val="nil"/>
            </w:tcBorders>
            <w:shd w:val="pct5" w:color="auto" w:fill="auto"/>
          </w:tcPr>
          <w:p w:rsidR="00A8476B" w:rsidRPr="00AF0CA7" w:rsidRDefault="004F651A" w:rsidP="001E4787">
            <w:pPr>
              <w:jc w:val="center"/>
              <w:rPr>
                <w:rFonts w:ascii="Arial Narrow" w:hAnsi="Arial Narrow"/>
                <w:i/>
                <w:sz w:val="14"/>
              </w:rPr>
            </w:pPr>
            <w:r w:rsidRPr="00AF0CA7">
              <w:rPr>
                <w:rFonts w:ascii="Arial Narrow" w:hAnsi="Arial Narrow"/>
                <w:i/>
                <w:sz w:val="14"/>
              </w:rPr>
              <w:t>300</w:t>
            </w:r>
          </w:p>
        </w:tc>
        <w:tc>
          <w:tcPr>
            <w:tcW w:w="556"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1917A5" w:rsidRPr="00AF0CA7" w:rsidTr="003F7168">
        <w:tc>
          <w:tcPr>
            <w:tcW w:w="426"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3</w:t>
            </w: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63</w:t>
            </w:r>
          </w:p>
        </w:tc>
        <w:tc>
          <w:tcPr>
            <w:tcW w:w="2126" w:type="dxa"/>
            <w:shd w:val="clear" w:color="auto" w:fill="auto"/>
          </w:tcPr>
          <w:p w:rsidR="00A8476B" w:rsidRPr="00AF0CA7" w:rsidRDefault="00A8476B" w:rsidP="001E4787">
            <w:pPr>
              <w:ind w:right="-70"/>
              <w:rPr>
                <w:rFonts w:ascii="Arial Narrow" w:hAnsi="Arial Narrow"/>
                <w:sz w:val="14"/>
              </w:rPr>
            </w:pPr>
            <w:r w:rsidRPr="00AF0CA7">
              <w:rPr>
                <w:rFonts w:ascii="Arial Narrow" w:hAnsi="Arial Narrow"/>
                <w:sz w:val="14"/>
              </w:rPr>
              <w:t>Forskuddsbetalte kostnader</w:t>
            </w: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50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Direkte salgskostnader</w:t>
            </w:r>
          </w:p>
        </w:tc>
        <w:tc>
          <w:tcPr>
            <w:tcW w:w="567" w:type="dxa"/>
            <w:tcBorders>
              <w:top w:val="nil"/>
              <w:bottom w:val="nil"/>
            </w:tcBorders>
            <w:shd w:val="clear"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78" w:type="dxa"/>
            <w:tcBorders>
              <w:top w:val="nil"/>
              <w:bottom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300</w:t>
            </w:r>
          </w:p>
        </w:tc>
        <w:tc>
          <w:tcPr>
            <w:tcW w:w="556"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1917A5" w:rsidRPr="00AF0CA7" w:rsidTr="003F7168">
        <w:tc>
          <w:tcPr>
            <w:tcW w:w="426" w:type="dxa"/>
            <w:tcBorders>
              <w:top w:val="nil"/>
              <w:bottom w:val="nil"/>
            </w:tcBorders>
            <w:shd w:val="pct5" w:color="auto" w:fill="auto"/>
          </w:tcPr>
          <w:p w:rsidR="00A8476B" w:rsidRPr="00AF0CA7" w:rsidRDefault="00A8476B" w:rsidP="001E4787">
            <w:pPr>
              <w:jc w:val="center"/>
              <w:rPr>
                <w:rFonts w:ascii="Arial Narrow" w:hAnsi="Arial Narrow"/>
                <w:sz w:val="14"/>
              </w:rPr>
            </w:pP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p>
        </w:tc>
        <w:tc>
          <w:tcPr>
            <w:tcW w:w="2126" w:type="dxa"/>
            <w:shd w:val="clear" w:color="auto" w:fill="auto"/>
          </w:tcPr>
          <w:p w:rsidR="00A8476B" w:rsidRPr="00AF0CA7" w:rsidRDefault="00A8476B" w:rsidP="001E4787">
            <w:pPr>
              <w:ind w:right="-70"/>
              <w:rPr>
                <w:rFonts w:ascii="Arial Narrow" w:hAnsi="Arial Narrow"/>
                <w:sz w:val="14"/>
              </w:rPr>
            </w:pP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90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Andre kostnader</w:t>
            </w:r>
          </w:p>
        </w:tc>
        <w:tc>
          <w:tcPr>
            <w:tcW w:w="567" w:type="dxa"/>
            <w:tcBorders>
              <w:top w:val="nil"/>
              <w:bottom w:val="nil"/>
            </w:tcBorders>
            <w:shd w:val="clear"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78" w:type="dxa"/>
            <w:tcBorders>
              <w:top w:val="nil"/>
              <w:bottom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300</w:t>
            </w:r>
          </w:p>
        </w:tc>
        <w:tc>
          <w:tcPr>
            <w:tcW w:w="556"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1917A5" w:rsidRPr="00AF0CA7" w:rsidTr="003F7168">
        <w:tc>
          <w:tcPr>
            <w:tcW w:w="426"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3</w:t>
            </w: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73</w:t>
            </w:r>
          </w:p>
        </w:tc>
        <w:tc>
          <w:tcPr>
            <w:tcW w:w="2126" w:type="dxa"/>
            <w:shd w:val="clear" w:color="auto" w:fill="auto"/>
          </w:tcPr>
          <w:p w:rsidR="00A8476B" w:rsidRPr="00AF0CA7" w:rsidRDefault="00A8476B" w:rsidP="001E4787">
            <w:pPr>
              <w:ind w:right="-70"/>
              <w:rPr>
                <w:rFonts w:ascii="Arial Narrow" w:hAnsi="Arial Narrow"/>
                <w:sz w:val="14"/>
              </w:rPr>
            </w:pPr>
            <w:r w:rsidRPr="00AF0CA7">
              <w:rPr>
                <w:rFonts w:ascii="Arial Narrow" w:hAnsi="Arial Narrow"/>
                <w:sz w:val="14"/>
              </w:rPr>
              <w:t>I regning med filial</w:t>
            </w: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78" w:type="dxa"/>
            <w:tcBorders>
              <w:top w:val="nil"/>
              <w:bottom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300</w:t>
            </w:r>
          </w:p>
        </w:tc>
        <w:tc>
          <w:tcPr>
            <w:tcW w:w="556"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A8476B" w:rsidRPr="00AF0CA7" w:rsidRDefault="00942040" w:rsidP="001E4787">
            <w:pPr>
              <w:jc w:val="center"/>
              <w:rPr>
                <w:rFonts w:ascii="Arial Narrow" w:hAnsi="Arial Narrow"/>
                <w:i/>
                <w:sz w:val="14"/>
              </w:rPr>
            </w:pPr>
            <w:r w:rsidRPr="00AF0CA7">
              <w:rPr>
                <w:rFonts w:ascii="Arial Narrow" w:hAnsi="Arial Narrow"/>
                <w:i/>
                <w:sz w:val="14"/>
              </w:rPr>
              <w:t>900</w:t>
            </w:r>
            <w:r w:rsidR="008661C2">
              <w:rPr>
                <w:rFonts w:ascii="Arial Narrow" w:hAnsi="Arial Narrow"/>
                <w:i/>
                <w:sz w:val="14"/>
              </w:rPr>
              <w:t>0</w:t>
            </w:r>
            <w:r w:rsidR="00595639">
              <w:rPr>
                <w:rFonts w:ascii="Arial Narrow" w:hAnsi="Arial Narrow"/>
                <w:i/>
                <w:sz w:val="14"/>
              </w:rPr>
              <w:t>9</w:t>
            </w:r>
          </w:p>
        </w:tc>
        <w:tc>
          <w:tcPr>
            <w:tcW w:w="567"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1917A5" w:rsidRPr="00AF0CA7" w:rsidTr="003F7168">
        <w:tc>
          <w:tcPr>
            <w:tcW w:w="426" w:type="dxa"/>
            <w:tcBorders>
              <w:top w:val="nil"/>
              <w:bottom w:val="nil"/>
            </w:tcBorders>
            <w:shd w:val="pct5" w:color="auto" w:fill="auto"/>
          </w:tcPr>
          <w:p w:rsidR="00A8476B" w:rsidRPr="00AF0CA7" w:rsidRDefault="00A8476B" w:rsidP="001E4787">
            <w:pPr>
              <w:tabs>
                <w:tab w:val="center" w:pos="143"/>
              </w:tabs>
              <w:rPr>
                <w:rFonts w:ascii="Arial Narrow" w:hAnsi="Arial Narrow"/>
                <w:sz w:val="14"/>
              </w:rPr>
            </w:pPr>
            <w:r w:rsidRPr="00AF0CA7">
              <w:rPr>
                <w:rFonts w:ascii="Arial Narrow" w:hAnsi="Arial Narrow"/>
                <w:sz w:val="14"/>
              </w:rPr>
              <w:tab/>
              <w:t>3</w:t>
            </w: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75</w:t>
            </w:r>
          </w:p>
        </w:tc>
        <w:tc>
          <w:tcPr>
            <w:tcW w:w="2126"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Andre fordringer</w:t>
            </w: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10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Tegnet, ikke innbetalt kapital</w:t>
            </w:r>
          </w:p>
        </w:tc>
        <w:tc>
          <w:tcPr>
            <w:tcW w:w="567" w:type="dxa"/>
            <w:tcBorders>
              <w:top w:val="nil"/>
              <w:bottom w:val="nil"/>
            </w:tcBorders>
            <w:shd w:val="clear"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78" w:type="dxa"/>
            <w:tcBorders>
              <w:top w:val="nil"/>
              <w:bottom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300</w:t>
            </w:r>
          </w:p>
        </w:tc>
        <w:tc>
          <w:tcPr>
            <w:tcW w:w="556"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A8476B" w:rsidRPr="00AF0CA7" w:rsidRDefault="00061993" w:rsidP="001E4787">
            <w:pPr>
              <w:jc w:val="center"/>
              <w:rPr>
                <w:rFonts w:ascii="Arial Narrow" w:hAnsi="Arial Narrow"/>
                <w:sz w:val="14"/>
              </w:rPr>
            </w:pPr>
            <w:r w:rsidRPr="00AF0CA7">
              <w:rPr>
                <w:rFonts w:ascii="Arial Narrow" w:hAnsi="Arial Narrow"/>
                <w:sz w:val="14"/>
              </w:rPr>
              <w:t>IK</w:t>
            </w:r>
          </w:p>
        </w:tc>
        <w:tc>
          <w:tcPr>
            <w:tcW w:w="567" w:type="dxa"/>
            <w:tcBorders>
              <w:top w:val="nil"/>
              <w:bottom w:val="nil"/>
            </w:tcBorders>
            <w:shd w:val="pct5" w:color="auto" w:fill="auto"/>
          </w:tcPr>
          <w:p w:rsidR="00A8476B" w:rsidRPr="00AF0CA7" w:rsidRDefault="00A8476B" w:rsidP="001E4787">
            <w:pPr>
              <w:jc w:val="center"/>
              <w:rPr>
                <w:rFonts w:ascii="Arial Narrow" w:hAnsi="Arial Narrow"/>
                <w:sz w:val="14"/>
                <w:lang w:val="en-US"/>
              </w:rPr>
            </w:pPr>
            <w:r w:rsidRPr="00AF0CA7">
              <w:rPr>
                <w:rFonts w:ascii="Arial Narrow" w:hAnsi="Arial Narrow"/>
                <w:sz w:val="14"/>
                <w:lang w:val="en-US"/>
              </w:rPr>
              <w:t>V</w:t>
            </w:r>
          </w:p>
        </w:tc>
      </w:tr>
      <w:tr w:rsidR="001917A5" w:rsidRPr="00AF0CA7" w:rsidTr="003F7168">
        <w:tc>
          <w:tcPr>
            <w:tcW w:w="426" w:type="dxa"/>
            <w:tcBorders>
              <w:top w:val="nil"/>
              <w:bottom w:val="nil"/>
            </w:tcBorders>
            <w:shd w:val="pct5" w:color="auto" w:fill="auto"/>
          </w:tcPr>
          <w:p w:rsidR="00A8476B" w:rsidRPr="00AF0CA7" w:rsidRDefault="00A8476B" w:rsidP="001E4787">
            <w:pPr>
              <w:tabs>
                <w:tab w:val="center" w:pos="143"/>
              </w:tabs>
              <w:rPr>
                <w:rFonts w:ascii="Arial Narrow" w:hAnsi="Arial Narrow"/>
                <w:sz w:val="14"/>
              </w:rPr>
            </w:pP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p>
        </w:tc>
        <w:tc>
          <w:tcPr>
            <w:tcW w:w="2126" w:type="dxa"/>
            <w:shd w:val="clear" w:color="auto" w:fill="auto"/>
          </w:tcPr>
          <w:p w:rsidR="00A8476B" w:rsidRPr="00AF0CA7" w:rsidRDefault="00A8476B" w:rsidP="001E4787">
            <w:pPr>
              <w:rPr>
                <w:rFonts w:ascii="Arial Narrow" w:hAnsi="Arial Narrow"/>
                <w:sz w:val="14"/>
              </w:rPr>
            </w:pP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31</w:t>
            </w:r>
          </w:p>
        </w:tc>
        <w:tc>
          <w:tcPr>
            <w:tcW w:w="2127" w:type="dxa"/>
            <w:shd w:val="clear" w:color="auto" w:fill="auto"/>
          </w:tcPr>
          <w:p w:rsidR="00A8476B" w:rsidRPr="00AF0CA7" w:rsidRDefault="00A8476B" w:rsidP="001E4787">
            <w:pPr>
              <w:ind w:right="-70"/>
              <w:rPr>
                <w:rFonts w:ascii="Arial Narrow" w:hAnsi="Arial Narrow"/>
                <w:sz w:val="14"/>
              </w:rPr>
            </w:pPr>
            <w:r w:rsidRPr="00AF0CA7">
              <w:rPr>
                <w:rFonts w:ascii="Arial Narrow" w:hAnsi="Arial Narrow"/>
                <w:sz w:val="14"/>
              </w:rPr>
              <w:t>Vedr. dir. forsikring, forsikringstakere</w:t>
            </w:r>
          </w:p>
        </w:tc>
        <w:tc>
          <w:tcPr>
            <w:tcW w:w="567" w:type="dxa"/>
            <w:tcBorders>
              <w:top w:val="nil"/>
              <w:bottom w:val="nil"/>
            </w:tcBorders>
            <w:shd w:val="clear"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78" w:type="dxa"/>
            <w:tcBorders>
              <w:top w:val="nil"/>
              <w:bottom w:val="nil"/>
            </w:tcBorders>
            <w:shd w:val="pct5" w:color="auto" w:fill="auto"/>
          </w:tcPr>
          <w:p w:rsidR="00A8476B" w:rsidRPr="00AF0CA7" w:rsidRDefault="00020FCE"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56"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IK</w:t>
            </w:r>
          </w:p>
        </w:tc>
        <w:tc>
          <w:tcPr>
            <w:tcW w:w="567" w:type="dxa"/>
            <w:tcBorders>
              <w:top w:val="nil"/>
              <w:bottom w:val="nil"/>
            </w:tcBorders>
            <w:shd w:val="pct5" w:color="auto" w:fill="auto"/>
          </w:tcPr>
          <w:p w:rsidR="00A8476B" w:rsidRPr="00AF0CA7" w:rsidRDefault="00A8476B" w:rsidP="001E4787">
            <w:pPr>
              <w:jc w:val="center"/>
              <w:rPr>
                <w:rFonts w:ascii="Arial Narrow" w:hAnsi="Arial Narrow"/>
                <w:sz w:val="14"/>
                <w:lang w:val="en-US"/>
              </w:rPr>
            </w:pPr>
            <w:r w:rsidRPr="00AF0CA7">
              <w:rPr>
                <w:rFonts w:ascii="Arial Narrow" w:hAnsi="Arial Narrow"/>
                <w:sz w:val="14"/>
                <w:lang w:val="en-US"/>
              </w:rPr>
              <w:t>V</w:t>
            </w:r>
          </w:p>
        </w:tc>
      </w:tr>
      <w:tr w:rsidR="001917A5" w:rsidRPr="00AF0CA7" w:rsidTr="003F7168">
        <w:tc>
          <w:tcPr>
            <w:tcW w:w="426" w:type="dxa"/>
            <w:tcBorders>
              <w:top w:val="nil"/>
              <w:bottom w:val="nil"/>
            </w:tcBorders>
            <w:shd w:val="pct5" w:color="auto" w:fill="auto"/>
          </w:tcPr>
          <w:p w:rsidR="00A8476B" w:rsidRPr="00AF0CA7" w:rsidRDefault="00A8476B" w:rsidP="001E4787">
            <w:pPr>
              <w:tabs>
                <w:tab w:val="center" w:pos="143"/>
              </w:tabs>
              <w:rPr>
                <w:rFonts w:ascii="Arial Narrow" w:hAnsi="Arial Narrow"/>
                <w:sz w:val="14"/>
              </w:rPr>
            </w:pP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p>
        </w:tc>
        <w:tc>
          <w:tcPr>
            <w:tcW w:w="2126" w:type="dxa"/>
            <w:shd w:val="clear" w:color="auto" w:fill="auto"/>
          </w:tcPr>
          <w:p w:rsidR="00A8476B" w:rsidRPr="00AF0CA7" w:rsidRDefault="00A8476B" w:rsidP="001E4787">
            <w:pPr>
              <w:rPr>
                <w:rFonts w:ascii="Arial Narrow" w:hAnsi="Arial Narrow"/>
                <w:sz w:val="14"/>
              </w:rPr>
            </w:pP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32</w:t>
            </w:r>
          </w:p>
        </w:tc>
        <w:tc>
          <w:tcPr>
            <w:tcW w:w="2127" w:type="dxa"/>
            <w:shd w:val="clear" w:color="auto" w:fill="auto"/>
          </w:tcPr>
          <w:p w:rsidR="00A8476B" w:rsidRPr="00AF0CA7" w:rsidRDefault="00A8476B" w:rsidP="001E4787">
            <w:pPr>
              <w:ind w:right="-70"/>
              <w:rPr>
                <w:rFonts w:ascii="Arial Narrow" w:hAnsi="Arial Narrow"/>
                <w:sz w:val="14"/>
              </w:rPr>
            </w:pPr>
            <w:r w:rsidRPr="00AF0CA7">
              <w:rPr>
                <w:rFonts w:ascii="Arial Narrow" w:hAnsi="Arial Narrow"/>
                <w:sz w:val="14"/>
              </w:rPr>
              <w:t>Vedr. direkte forsikring, mellommenn</w:t>
            </w:r>
          </w:p>
        </w:tc>
        <w:tc>
          <w:tcPr>
            <w:tcW w:w="567" w:type="dxa"/>
            <w:tcBorders>
              <w:top w:val="nil"/>
              <w:bottom w:val="nil"/>
            </w:tcBorders>
            <w:shd w:val="clear"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78" w:type="dxa"/>
            <w:tcBorders>
              <w:top w:val="nil"/>
              <w:bottom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300</w:t>
            </w:r>
          </w:p>
        </w:tc>
        <w:tc>
          <w:tcPr>
            <w:tcW w:w="556"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IK</w:t>
            </w:r>
          </w:p>
        </w:tc>
        <w:tc>
          <w:tcPr>
            <w:tcW w:w="567" w:type="dxa"/>
            <w:tcBorders>
              <w:top w:val="nil"/>
              <w:bottom w:val="nil"/>
            </w:tcBorders>
            <w:shd w:val="pct5" w:color="auto" w:fill="auto"/>
          </w:tcPr>
          <w:p w:rsidR="00A8476B" w:rsidRPr="00AF0CA7" w:rsidRDefault="00A8476B" w:rsidP="001E4787">
            <w:pPr>
              <w:jc w:val="center"/>
              <w:rPr>
                <w:rFonts w:ascii="Arial Narrow" w:hAnsi="Arial Narrow"/>
                <w:sz w:val="14"/>
                <w:lang w:val="en-US"/>
              </w:rPr>
            </w:pPr>
            <w:r w:rsidRPr="00AF0CA7">
              <w:rPr>
                <w:rFonts w:ascii="Arial Narrow" w:hAnsi="Arial Narrow"/>
                <w:sz w:val="14"/>
                <w:lang w:val="en-US"/>
              </w:rPr>
              <w:t>V</w:t>
            </w:r>
          </w:p>
        </w:tc>
      </w:tr>
      <w:tr w:rsidR="001917A5" w:rsidRPr="00AF0CA7" w:rsidTr="003F7168">
        <w:tc>
          <w:tcPr>
            <w:tcW w:w="426" w:type="dxa"/>
            <w:tcBorders>
              <w:top w:val="nil"/>
              <w:bottom w:val="nil"/>
            </w:tcBorders>
            <w:shd w:val="pct5" w:color="auto" w:fill="auto"/>
          </w:tcPr>
          <w:p w:rsidR="00A8476B" w:rsidRPr="00AF0CA7" w:rsidRDefault="00A8476B" w:rsidP="001E4787">
            <w:pPr>
              <w:tabs>
                <w:tab w:val="center" w:pos="143"/>
              </w:tabs>
              <w:rPr>
                <w:rFonts w:ascii="Arial Narrow" w:hAnsi="Arial Narrow"/>
                <w:sz w:val="14"/>
              </w:rPr>
            </w:pP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p>
        </w:tc>
        <w:tc>
          <w:tcPr>
            <w:tcW w:w="2126" w:type="dxa"/>
            <w:shd w:val="clear" w:color="auto" w:fill="auto"/>
          </w:tcPr>
          <w:p w:rsidR="00A8476B" w:rsidRPr="00AF0CA7" w:rsidRDefault="00A8476B" w:rsidP="001E4787">
            <w:pPr>
              <w:rPr>
                <w:rFonts w:ascii="Arial Narrow" w:hAnsi="Arial Narrow"/>
                <w:sz w:val="14"/>
              </w:rPr>
            </w:pP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40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Vedrørende gjenforsikring</w:t>
            </w:r>
          </w:p>
        </w:tc>
        <w:tc>
          <w:tcPr>
            <w:tcW w:w="567" w:type="dxa"/>
            <w:tcBorders>
              <w:top w:val="nil"/>
              <w:bottom w:val="nil"/>
            </w:tcBorders>
            <w:shd w:val="clear"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78" w:type="dxa"/>
            <w:tcBorders>
              <w:top w:val="nil"/>
              <w:bottom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300</w:t>
            </w:r>
          </w:p>
        </w:tc>
        <w:tc>
          <w:tcPr>
            <w:tcW w:w="556"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IK</w:t>
            </w:r>
          </w:p>
        </w:tc>
        <w:tc>
          <w:tcPr>
            <w:tcW w:w="567" w:type="dxa"/>
            <w:tcBorders>
              <w:top w:val="nil"/>
              <w:bottom w:val="nil"/>
            </w:tcBorders>
            <w:shd w:val="pct5" w:color="auto" w:fill="auto"/>
          </w:tcPr>
          <w:p w:rsidR="00A8476B" w:rsidRPr="00104511" w:rsidRDefault="00A8476B" w:rsidP="001E4787">
            <w:pPr>
              <w:jc w:val="center"/>
              <w:rPr>
                <w:rFonts w:ascii="Arial Narrow" w:hAnsi="Arial Narrow"/>
                <w:sz w:val="14"/>
              </w:rPr>
            </w:pPr>
            <w:r w:rsidRPr="00104511">
              <w:rPr>
                <w:rFonts w:ascii="Arial Narrow" w:hAnsi="Arial Narrow"/>
                <w:sz w:val="14"/>
              </w:rPr>
              <w:t>V</w:t>
            </w:r>
          </w:p>
        </w:tc>
      </w:tr>
      <w:tr w:rsidR="001917A5" w:rsidRPr="00AF0CA7" w:rsidTr="003F7168">
        <w:tc>
          <w:tcPr>
            <w:tcW w:w="426" w:type="dxa"/>
            <w:tcBorders>
              <w:top w:val="nil"/>
              <w:bottom w:val="nil"/>
            </w:tcBorders>
            <w:shd w:val="pct5" w:color="auto" w:fill="auto"/>
          </w:tcPr>
          <w:p w:rsidR="00A8476B" w:rsidRPr="00AF0CA7" w:rsidRDefault="00A8476B" w:rsidP="001E4787">
            <w:pPr>
              <w:tabs>
                <w:tab w:val="center" w:pos="143"/>
              </w:tabs>
              <w:rPr>
                <w:rFonts w:ascii="Arial Narrow" w:hAnsi="Arial Narrow"/>
                <w:sz w:val="14"/>
              </w:rPr>
            </w:pP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p>
        </w:tc>
        <w:tc>
          <w:tcPr>
            <w:tcW w:w="2126" w:type="dxa"/>
            <w:shd w:val="clear" w:color="auto" w:fill="auto"/>
          </w:tcPr>
          <w:p w:rsidR="00A8476B" w:rsidRPr="00AF0CA7" w:rsidRDefault="00A8476B" w:rsidP="001E4787">
            <w:pPr>
              <w:rPr>
                <w:rFonts w:ascii="Arial Narrow" w:hAnsi="Arial Narrow"/>
                <w:sz w:val="14"/>
              </w:rPr>
            </w:pP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90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Andre fordringer ellers</w:t>
            </w:r>
          </w:p>
        </w:tc>
        <w:tc>
          <w:tcPr>
            <w:tcW w:w="567" w:type="dxa"/>
            <w:tcBorders>
              <w:top w:val="nil"/>
              <w:bottom w:val="nil"/>
            </w:tcBorders>
            <w:shd w:val="clear"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481F43" w:rsidP="001E4787">
            <w:pPr>
              <w:rPr>
                <w:rFonts w:ascii="Arial Narrow" w:hAnsi="Arial Narrow"/>
                <w:sz w:val="14"/>
              </w:rPr>
            </w:pPr>
            <w:r>
              <w:rPr>
                <w:rFonts w:ascii="Arial Narrow" w:hAnsi="Arial Narrow"/>
                <w:sz w:val="14"/>
              </w:rPr>
              <w:t>--</w:t>
            </w:r>
          </w:p>
        </w:tc>
        <w:tc>
          <w:tcPr>
            <w:tcW w:w="578" w:type="dxa"/>
            <w:tcBorders>
              <w:top w:val="nil"/>
              <w:bottom w:val="nil"/>
            </w:tcBorders>
            <w:shd w:val="pct5" w:color="auto" w:fill="auto"/>
          </w:tcPr>
          <w:p w:rsidR="00A8476B" w:rsidRPr="00AF0CA7" w:rsidRDefault="002C27DE" w:rsidP="001E4787">
            <w:pPr>
              <w:jc w:val="center"/>
              <w:rPr>
                <w:rFonts w:ascii="Arial Narrow" w:hAnsi="Arial Narrow"/>
                <w:i/>
                <w:sz w:val="14"/>
              </w:rPr>
            </w:pPr>
            <w:proofErr w:type="spellStart"/>
            <w:r>
              <w:rPr>
                <w:rFonts w:ascii="Arial Narrow" w:hAnsi="Arial Narrow"/>
                <w:i/>
                <w:sz w:val="14"/>
              </w:rPr>
              <w:t>X</w:t>
            </w:r>
            <w:proofErr w:type="spellEnd"/>
          </w:p>
        </w:tc>
        <w:tc>
          <w:tcPr>
            <w:tcW w:w="556" w:type="dxa"/>
            <w:tcBorders>
              <w:top w:val="nil"/>
              <w:bottom w:val="nil"/>
            </w:tcBorders>
            <w:shd w:val="pct5" w:color="auto" w:fill="auto"/>
          </w:tcPr>
          <w:p w:rsidR="00A8476B" w:rsidRPr="00AF0CA7" w:rsidRDefault="00481F43" w:rsidP="001E4787">
            <w:pPr>
              <w:jc w:val="center"/>
              <w:rPr>
                <w:rFonts w:ascii="Arial Narrow" w:hAnsi="Arial Narrow"/>
                <w:sz w:val="14"/>
              </w:rPr>
            </w:pPr>
            <w:r>
              <w:rPr>
                <w:rFonts w:ascii="Arial Narrow" w:hAnsi="Arial Narrow"/>
                <w:sz w:val="14"/>
              </w:rPr>
              <w:t>D</w:t>
            </w:r>
          </w:p>
        </w:tc>
        <w:tc>
          <w:tcPr>
            <w:tcW w:w="567" w:type="dxa"/>
            <w:tcBorders>
              <w:top w:val="nil"/>
              <w:bottom w:val="nil"/>
            </w:tcBorders>
            <w:shd w:val="pct5" w:color="auto" w:fill="auto"/>
          </w:tcPr>
          <w:p w:rsidR="00A8476B" w:rsidRPr="00AF0CA7" w:rsidRDefault="00F42583" w:rsidP="001E4787">
            <w:pPr>
              <w:jc w:val="center"/>
              <w:rPr>
                <w:rFonts w:ascii="Arial Narrow" w:hAnsi="Arial Narrow"/>
                <w:sz w:val="14"/>
              </w:rPr>
            </w:pPr>
            <w:r>
              <w:rPr>
                <w:rFonts w:ascii="Arial Narrow" w:hAnsi="Arial Narrow"/>
                <w:sz w:val="14"/>
              </w:rPr>
              <w:t>A1</w:t>
            </w:r>
          </w:p>
        </w:tc>
        <w:tc>
          <w:tcPr>
            <w:tcW w:w="567"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1917A5" w:rsidRPr="00AF0CA7" w:rsidTr="003F7168">
        <w:tc>
          <w:tcPr>
            <w:tcW w:w="426" w:type="dxa"/>
            <w:tcBorders>
              <w:top w:val="nil"/>
              <w:bottom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w:t>
            </w: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84</w:t>
            </w:r>
          </w:p>
        </w:tc>
        <w:tc>
          <w:tcPr>
            <w:tcW w:w="2126" w:type="dxa"/>
            <w:shd w:val="clear" w:color="auto" w:fill="auto"/>
          </w:tcPr>
          <w:p w:rsidR="00A8476B" w:rsidRPr="00AF0CA7" w:rsidRDefault="00A8476B" w:rsidP="001E4787">
            <w:pPr>
              <w:ind w:right="-70"/>
              <w:rPr>
                <w:rFonts w:ascii="Arial Narrow" w:hAnsi="Arial Narrow"/>
                <w:i/>
                <w:sz w:val="14"/>
              </w:rPr>
            </w:pPr>
            <w:r w:rsidRPr="00AF0CA7">
              <w:rPr>
                <w:rFonts w:ascii="Arial Narrow" w:hAnsi="Arial Narrow"/>
                <w:sz w:val="14"/>
              </w:rPr>
              <w:t>Eiendeler ved skatt (utsatt skattefordel)</w:t>
            </w: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78" w:type="dxa"/>
            <w:tcBorders>
              <w:top w:val="nil"/>
              <w:bottom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300</w:t>
            </w:r>
          </w:p>
        </w:tc>
        <w:tc>
          <w:tcPr>
            <w:tcW w:w="556"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tcBorders>
              <w:top w:val="nil"/>
              <w:bottom w:val="nil"/>
            </w:tcBorders>
            <w:shd w:val="pct5" w:color="auto" w:fill="auto"/>
          </w:tcPr>
          <w:p w:rsidR="00A8476B" w:rsidRPr="00AF0CA7" w:rsidRDefault="008D062B" w:rsidP="001E4787">
            <w:pPr>
              <w:jc w:val="center"/>
              <w:rPr>
                <w:rFonts w:ascii="Arial Narrow" w:hAnsi="Arial Narrow"/>
                <w:sz w:val="14"/>
              </w:rPr>
            </w:pPr>
            <w:r w:rsidRPr="00AF0CA7">
              <w:rPr>
                <w:rFonts w:ascii="Arial Narrow" w:hAnsi="Arial Narrow"/>
                <w:sz w:val="14"/>
              </w:rPr>
              <w:t>90</w:t>
            </w:r>
          </w:p>
        </w:tc>
      </w:tr>
      <w:tr w:rsidR="001917A5" w:rsidRPr="00AF0CA7" w:rsidTr="003F7168">
        <w:tc>
          <w:tcPr>
            <w:tcW w:w="426" w:type="dxa"/>
            <w:tcBorders>
              <w:top w:val="nil"/>
              <w:bottom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w:t>
            </w:r>
          </w:p>
        </w:tc>
        <w:tc>
          <w:tcPr>
            <w:tcW w:w="425" w:type="dxa"/>
            <w:tcBorders>
              <w:top w:val="nil"/>
              <w:bottom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89</w:t>
            </w:r>
          </w:p>
        </w:tc>
        <w:tc>
          <w:tcPr>
            <w:tcW w:w="2126"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Andre eiendeler</w:t>
            </w:r>
          </w:p>
        </w:tc>
        <w:tc>
          <w:tcPr>
            <w:tcW w:w="425"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50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Gjenforsikringsdepoter</w:t>
            </w:r>
          </w:p>
        </w:tc>
        <w:tc>
          <w:tcPr>
            <w:tcW w:w="567" w:type="dxa"/>
            <w:tcBorders>
              <w:top w:val="nil"/>
              <w:bottom w:val="nil"/>
            </w:tcBorders>
            <w:shd w:val="clear"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78" w:type="dxa"/>
            <w:tcBorders>
              <w:top w:val="nil"/>
              <w:bottom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300</w:t>
            </w:r>
          </w:p>
        </w:tc>
        <w:tc>
          <w:tcPr>
            <w:tcW w:w="556"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1917A5" w:rsidRPr="00AF0CA7" w:rsidTr="003F7168">
        <w:tc>
          <w:tcPr>
            <w:tcW w:w="426" w:type="dxa"/>
            <w:tcBorders>
              <w:top w:val="nil"/>
            </w:tcBorders>
            <w:shd w:val="clear" w:color="auto" w:fill="auto"/>
          </w:tcPr>
          <w:p w:rsidR="00A8476B" w:rsidRPr="00AF0CA7" w:rsidRDefault="00A8476B" w:rsidP="001E4787">
            <w:pPr>
              <w:jc w:val="center"/>
              <w:rPr>
                <w:rFonts w:ascii="Arial Narrow" w:hAnsi="Arial Narrow"/>
                <w:sz w:val="14"/>
              </w:rPr>
            </w:pPr>
          </w:p>
        </w:tc>
        <w:tc>
          <w:tcPr>
            <w:tcW w:w="425" w:type="dxa"/>
            <w:tcBorders>
              <w:top w:val="nil"/>
            </w:tcBorders>
            <w:shd w:val="clear" w:color="auto" w:fill="auto"/>
          </w:tcPr>
          <w:p w:rsidR="00A8476B" w:rsidRPr="00AF0CA7" w:rsidRDefault="00A8476B" w:rsidP="001E4787">
            <w:pPr>
              <w:jc w:val="center"/>
              <w:rPr>
                <w:rFonts w:ascii="Arial Narrow" w:hAnsi="Arial Narrow"/>
                <w:sz w:val="14"/>
              </w:rPr>
            </w:pPr>
          </w:p>
        </w:tc>
        <w:tc>
          <w:tcPr>
            <w:tcW w:w="2126" w:type="dxa"/>
            <w:shd w:val="clear" w:color="auto" w:fill="auto"/>
          </w:tcPr>
          <w:p w:rsidR="00A8476B" w:rsidRPr="00AF0CA7" w:rsidRDefault="00A8476B" w:rsidP="001E4787">
            <w:pPr>
              <w:rPr>
                <w:rFonts w:ascii="Arial Narrow" w:hAnsi="Arial Narrow"/>
                <w:sz w:val="14"/>
              </w:rPr>
            </w:pPr>
          </w:p>
        </w:tc>
        <w:tc>
          <w:tcPr>
            <w:tcW w:w="425" w:type="dxa"/>
            <w:tcBorders>
              <w:top w:val="nil"/>
              <w:bottom w:val="single" w:sz="6" w:space="0" w:color="auto"/>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90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Øvrige</w:t>
            </w:r>
          </w:p>
        </w:tc>
        <w:tc>
          <w:tcPr>
            <w:tcW w:w="567" w:type="dxa"/>
            <w:tcBorders>
              <w:top w:val="nil"/>
              <w:bottom w:val="single" w:sz="6" w:space="0" w:color="auto"/>
            </w:tcBorders>
            <w:shd w:val="clear"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78" w:type="dxa"/>
            <w:tcBorders>
              <w:top w:val="nil"/>
              <w:bottom w:val="single" w:sz="6" w:space="0" w:color="auto"/>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300</w:t>
            </w:r>
          </w:p>
        </w:tc>
        <w:tc>
          <w:tcPr>
            <w:tcW w:w="556" w:type="dxa"/>
            <w:tcBorders>
              <w:top w:val="nil"/>
              <w:bottom w:val="single" w:sz="6" w:space="0" w:color="auto"/>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single" w:sz="6" w:space="0" w:color="auto"/>
            </w:tcBorders>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tcBorders>
              <w:top w:val="nil"/>
              <w:bottom w:val="single" w:sz="6" w:space="0" w:color="auto"/>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bl>
    <w:p w:rsidR="00A8476B" w:rsidRPr="00AF0CA7" w:rsidRDefault="00A8476B" w:rsidP="001E4787">
      <w:pPr>
        <w:rPr>
          <w:rFonts w:ascii="Arial Narrow" w:hAnsi="Arial Narrow"/>
          <w:b/>
          <w:sz w:val="20"/>
        </w:rPr>
      </w:pPr>
    </w:p>
    <w:p w:rsidR="00A8476B" w:rsidRPr="00AF0CA7" w:rsidRDefault="00A8476B" w:rsidP="001E4787">
      <w:pPr>
        <w:rPr>
          <w:rFonts w:ascii="Arial Narrow" w:hAnsi="Arial Narrow"/>
          <w:b/>
          <w:sz w:val="18"/>
          <w:szCs w:val="18"/>
        </w:rPr>
      </w:pPr>
      <w:r w:rsidRPr="00AF0CA7">
        <w:rPr>
          <w:rFonts w:ascii="Arial Narrow" w:hAnsi="Arial Narrow"/>
          <w:b/>
          <w:sz w:val="18"/>
          <w:szCs w:val="18"/>
        </w:rPr>
        <w:t>4.  Immaterielle eiendeler</w:t>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126"/>
        <w:gridCol w:w="425"/>
        <w:gridCol w:w="2127"/>
        <w:gridCol w:w="567"/>
        <w:gridCol w:w="850"/>
        <w:gridCol w:w="567"/>
        <w:gridCol w:w="567"/>
        <w:gridCol w:w="567"/>
        <w:gridCol w:w="567"/>
      </w:tblGrid>
      <w:tr w:rsidR="00A8476B" w:rsidRPr="00AF0CA7" w:rsidTr="00B00D43">
        <w:tc>
          <w:tcPr>
            <w:tcW w:w="426"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4</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85</w:t>
            </w:r>
          </w:p>
        </w:tc>
        <w:tc>
          <w:tcPr>
            <w:tcW w:w="2126" w:type="dxa"/>
          </w:tcPr>
          <w:p w:rsidR="00A8476B" w:rsidRPr="00AF0CA7" w:rsidRDefault="00A8476B" w:rsidP="001E4787">
            <w:pPr>
              <w:ind w:right="-70"/>
              <w:rPr>
                <w:rFonts w:ascii="Arial Narrow" w:hAnsi="Arial Narrow"/>
                <w:sz w:val="14"/>
              </w:rPr>
            </w:pPr>
            <w:r w:rsidRPr="00AF0CA7">
              <w:rPr>
                <w:rFonts w:ascii="Arial Narrow" w:hAnsi="Arial Narrow"/>
                <w:sz w:val="14"/>
              </w:rPr>
              <w:t>Immaterielle eiendeler</w:t>
            </w:r>
          </w:p>
        </w:tc>
        <w:tc>
          <w:tcPr>
            <w:tcW w:w="425"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11</w:t>
            </w:r>
          </w:p>
        </w:tc>
        <w:tc>
          <w:tcPr>
            <w:tcW w:w="2127" w:type="dxa"/>
            <w:shd w:val="clear" w:color="auto" w:fill="FFFFFF"/>
          </w:tcPr>
          <w:p w:rsidR="00A8476B" w:rsidRPr="00AF0CA7" w:rsidRDefault="00A8476B" w:rsidP="001E4787">
            <w:pPr>
              <w:rPr>
                <w:rFonts w:ascii="Arial Narrow" w:hAnsi="Arial Narrow"/>
                <w:sz w:val="14"/>
              </w:rPr>
            </w:pPr>
            <w:r w:rsidRPr="00AF0CA7">
              <w:rPr>
                <w:rFonts w:ascii="Arial Narrow" w:hAnsi="Arial Narrow"/>
                <w:sz w:val="14"/>
              </w:rPr>
              <w:t>Goodwill</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300</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A8476B" w:rsidRPr="00AF0CA7" w:rsidTr="00B00D43">
        <w:tc>
          <w:tcPr>
            <w:tcW w:w="426" w:type="dxa"/>
            <w:shd w:val="pct5" w:color="auto" w:fill="auto"/>
          </w:tcPr>
          <w:p w:rsidR="00A8476B" w:rsidRPr="00AF0CA7" w:rsidRDefault="00A8476B" w:rsidP="001E4787">
            <w:pPr>
              <w:jc w:val="center"/>
              <w:rPr>
                <w:rFonts w:ascii="Arial Narrow" w:hAnsi="Arial Narrow"/>
                <w:sz w:val="14"/>
              </w:rPr>
            </w:pPr>
          </w:p>
        </w:tc>
        <w:tc>
          <w:tcPr>
            <w:tcW w:w="425" w:type="dxa"/>
            <w:shd w:val="pct5" w:color="auto" w:fill="auto"/>
          </w:tcPr>
          <w:p w:rsidR="00A8476B" w:rsidRPr="00AF0CA7" w:rsidRDefault="00A8476B" w:rsidP="001E4787">
            <w:pPr>
              <w:jc w:val="center"/>
              <w:rPr>
                <w:rFonts w:ascii="Arial Narrow" w:hAnsi="Arial Narrow"/>
                <w:sz w:val="14"/>
              </w:rPr>
            </w:pPr>
          </w:p>
        </w:tc>
        <w:tc>
          <w:tcPr>
            <w:tcW w:w="2126" w:type="dxa"/>
          </w:tcPr>
          <w:p w:rsidR="00A8476B" w:rsidRPr="00AF0CA7" w:rsidRDefault="00A8476B" w:rsidP="001E4787">
            <w:pPr>
              <w:ind w:right="-70"/>
              <w:rPr>
                <w:rFonts w:ascii="Arial Narrow" w:hAnsi="Arial Narrow"/>
                <w:sz w:val="14"/>
              </w:rPr>
            </w:pPr>
          </w:p>
        </w:tc>
        <w:tc>
          <w:tcPr>
            <w:tcW w:w="425"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90</w:t>
            </w:r>
          </w:p>
        </w:tc>
        <w:tc>
          <w:tcPr>
            <w:tcW w:w="2127" w:type="dxa"/>
            <w:shd w:val="clear" w:color="auto" w:fill="FFFFFF"/>
          </w:tcPr>
          <w:p w:rsidR="00A8476B" w:rsidRPr="00AF0CA7" w:rsidRDefault="00A8476B" w:rsidP="001E4787">
            <w:pPr>
              <w:rPr>
                <w:rFonts w:ascii="Arial Narrow" w:hAnsi="Arial Narrow"/>
                <w:sz w:val="14"/>
              </w:rPr>
            </w:pPr>
            <w:r w:rsidRPr="00AF0CA7">
              <w:rPr>
                <w:rFonts w:ascii="Arial Narrow" w:hAnsi="Arial Narrow"/>
                <w:sz w:val="14"/>
              </w:rPr>
              <w:t>Andre immaterielle eiendeler</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300</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bl>
    <w:p w:rsidR="00274474" w:rsidRDefault="00274474" w:rsidP="001E4787">
      <w:pPr>
        <w:rPr>
          <w:rFonts w:ascii="Arial Narrow" w:hAnsi="Arial Narrow"/>
          <w:b/>
          <w:sz w:val="18"/>
          <w:szCs w:val="18"/>
        </w:rPr>
      </w:pPr>
    </w:p>
    <w:p w:rsidR="00274474" w:rsidRDefault="00274474" w:rsidP="001E4787">
      <w:pPr>
        <w:rPr>
          <w:rFonts w:ascii="Arial Narrow" w:hAnsi="Arial Narrow"/>
          <w:b/>
          <w:sz w:val="18"/>
          <w:szCs w:val="18"/>
        </w:rPr>
      </w:pPr>
    </w:p>
    <w:p w:rsidR="00274474" w:rsidRDefault="00274474" w:rsidP="001E4787">
      <w:pPr>
        <w:rPr>
          <w:rFonts w:ascii="Arial Narrow" w:hAnsi="Arial Narrow"/>
          <w:b/>
          <w:sz w:val="18"/>
          <w:szCs w:val="18"/>
        </w:rPr>
      </w:pPr>
    </w:p>
    <w:p w:rsidR="00274474" w:rsidRDefault="00274474" w:rsidP="001E4787">
      <w:pPr>
        <w:rPr>
          <w:rFonts w:ascii="Arial Narrow" w:hAnsi="Arial Narrow"/>
          <w:b/>
          <w:sz w:val="18"/>
          <w:szCs w:val="18"/>
        </w:rPr>
      </w:pPr>
    </w:p>
    <w:p w:rsidR="00274474" w:rsidRDefault="00274474" w:rsidP="001E4787">
      <w:pPr>
        <w:rPr>
          <w:rFonts w:ascii="Arial Narrow" w:hAnsi="Arial Narrow"/>
          <w:b/>
          <w:sz w:val="18"/>
          <w:szCs w:val="18"/>
        </w:rPr>
      </w:pPr>
    </w:p>
    <w:tbl>
      <w:tblPr>
        <w:tblW w:w="9923" w:type="dxa"/>
        <w:tblInd w:w="70" w:type="dxa"/>
        <w:tblLayout w:type="fixed"/>
        <w:tblCellMar>
          <w:left w:w="70" w:type="dxa"/>
          <w:right w:w="70" w:type="dxa"/>
        </w:tblCellMar>
        <w:tblLook w:val="0000" w:firstRow="0" w:lastRow="0" w:firstColumn="0" w:lastColumn="0" w:noHBand="0" w:noVBand="0"/>
      </w:tblPr>
      <w:tblGrid>
        <w:gridCol w:w="424"/>
        <w:gridCol w:w="424"/>
        <w:gridCol w:w="2129"/>
        <w:gridCol w:w="425"/>
        <w:gridCol w:w="2127"/>
        <w:gridCol w:w="567"/>
        <w:gridCol w:w="850"/>
        <w:gridCol w:w="567"/>
        <w:gridCol w:w="567"/>
        <w:gridCol w:w="567"/>
        <w:gridCol w:w="567"/>
        <w:gridCol w:w="709"/>
      </w:tblGrid>
      <w:tr w:rsidR="00A8476B" w:rsidRPr="00AF0CA7" w:rsidTr="00D02A41">
        <w:tc>
          <w:tcPr>
            <w:tcW w:w="9923" w:type="dxa"/>
            <w:gridSpan w:val="12"/>
            <w:tcBorders>
              <w:top w:val="double" w:sz="6" w:space="0" w:color="auto"/>
              <w:left w:val="double" w:sz="6" w:space="0" w:color="auto"/>
              <w:bottom w:val="single" w:sz="4" w:space="0" w:color="auto"/>
              <w:right w:val="double" w:sz="6" w:space="0" w:color="auto"/>
            </w:tcBorders>
          </w:tcPr>
          <w:p w:rsidR="00A8476B" w:rsidRPr="00AF0CA7" w:rsidRDefault="00A8476B" w:rsidP="001E4787">
            <w:pPr>
              <w:rPr>
                <w:rFonts w:ascii="Arial Narrow" w:hAnsi="Arial Narrow"/>
                <w:b/>
                <w:sz w:val="20"/>
              </w:rPr>
            </w:pPr>
            <w:r w:rsidRPr="00AF0CA7">
              <w:rPr>
                <w:rFonts w:ascii="Arial Narrow" w:hAnsi="Arial Narrow"/>
                <w:b/>
                <w:sz w:val="20"/>
              </w:rPr>
              <w:t>Kodeliste for rapport 10/50. Balanse for livs- og skadeforsikring</w:t>
            </w:r>
            <w:r w:rsidR="00721D22" w:rsidRPr="00AF0CA7">
              <w:rPr>
                <w:rFonts w:ascii="Arial Narrow" w:hAnsi="Arial Narrow"/>
                <w:b/>
                <w:sz w:val="20"/>
              </w:rPr>
              <w:t>.</w:t>
            </w:r>
            <w:r w:rsidRPr="00AF0CA7">
              <w:rPr>
                <w:rFonts w:ascii="Arial Narrow" w:hAnsi="Arial Narrow"/>
                <w:b/>
                <w:sz w:val="20"/>
              </w:rPr>
              <w:t xml:space="preserve"> </w:t>
            </w:r>
            <w:r w:rsidR="00721D22" w:rsidRPr="00AF0CA7">
              <w:rPr>
                <w:rFonts w:ascii="Arial Narrow" w:hAnsi="Arial Narrow"/>
                <w:b/>
                <w:sz w:val="20"/>
              </w:rPr>
              <w:t>Kvartal</w:t>
            </w:r>
            <w:r w:rsidR="0097582E" w:rsidRPr="00AF0CA7">
              <w:rPr>
                <w:rFonts w:ascii="Arial Narrow" w:hAnsi="Arial Narrow"/>
                <w:b/>
                <w:sz w:val="20"/>
              </w:rPr>
              <w:t>s-</w:t>
            </w:r>
            <w:r w:rsidR="00721D22" w:rsidRPr="00AF0CA7">
              <w:rPr>
                <w:rFonts w:ascii="Arial Narrow" w:hAnsi="Arial Narrow"/>
                <w:b/>
                <w:sz w:val="20"/>
              </w:rPr>
              <w:t xml:space="preserve"> og </w:t>
            </w:r>
            <w:proofErr w:type="spellStart"/>
            <w:r w:rsidR="00721D22" w:rsidRPr="00AF0CA7">
              <w:rPr>
                <w:rFonts w:ascii="Arial Narrow" w:hAnsi="Arial Narrow"/>
                <w:b/>
                <w:sz w:val="20"/>
              </w:rPr>
              <w:t>årsrapportering</w:t>
            </w:r>
            <w:proofErr w:type="spellEnd"/>
            <w:r w:rsidR="007A3BF9" w:rsidRPr="00AF0CA7">
              <w:rPr>
                <w:rFonts w:ascii="Arial Narrow" w:hAnsi="Arial Narrow"/>
                <w:b/>
                <w:sz w:val="20"/>
              </w:rPr>
              <w:t xml:space="preserve">               </w:t>
            </w:r>
          </w:p>
        </w:tc>
      </w:tr>
      <w:tr w:rsidR="00A8476B" w:rsidRPr="00AF0CA7" w:rsidTr="00D02A41">
        <w:tc>
          <w:tcPr>
            <w:tcW w:w="6946" w:type="dxa"/>
            <w:gridSpan w:val="7"/>
            <w:tcBorders>
              <w:left w:val="double" w:sz="6" w:space="0" w:color="auto"/>
              <w:bottom w:val="single" w:sz="6" w:space="0" w:color="auto"/>
              <w:right w:val="single" w:sz="6" w:space="0" w:color="auto"/>
            </w:tcBorders>
          </w:tcPr>
          <w:p w:rsidR="00A8476B" w:rsidRPr="00AF0CA7" w:rsidRDefault="00A8476B" w:rsidP="001E4787">
            <w:pPr>
              <w:rPr>
                <w:rFonts w:ascii="Arial Narrow" w:hAnsi="Arial Narrow"/>
                <w:sz w:val="14"/>
              </w:rPr>
            </w:pPr>
          </w:p>
          <w:p w:rsidR="00A8476B" w:rsidRPr="00AF0CA7" w:rsidRDefault="00A8476B" w:rsidP="001E4787">
            <w:pPr>
              <w:rPr>
                <w:rFonts w:ascii="Arial Narrow" w:hAnsi="Arial Narrow"/>
                <w:sz w:val="14"/>
              </w:rPr>
            </w:pPr>
            <w:r w:rsidRPr="00AF0CA7">
              <w:rPr>
                <w:rFonts w:ascii="Arial Narrow" w:hAnsi="Arial Narrow"/>
                <w:sz w:val="14"/>
              </w:rPr>
              <w:t>Klassifikasjonsvariabel II</w:t>
            </w:r>
          </w:p>
        </w:tc>
        <w:tc>
          <w:tcPr>
            <w:tcW w:w="1134" w:type="dxa"/>
            <w:gridSpan w:val="2"/>
            <w:tcBorders>
              <w:top w:val="single" w:sz="6" w:space="0" w:color="auto"/>
              <w:left w:val="single" w:sz="6" w:space="0" w:color="auto"/>
              <w:bottom w:val="single" w:sz="6" w:space="0" w:color="auto"/>
            </w:tcBorders>
          </w:tcPr>
          <w:p w:rsidR="00A8476B" w:rsidRPr="00AF0CA7" w:rsidRDefault="00A8476B" w:rsidP="001E4787">
            <w:pPr>
              <w:rPr>
                <w:rFonts w:ascii="Arial Narrow" w:hAnsi="Arial Narrow"/>
                <w:sz w:val="14"/>
              </w:rPr>
            </w:pPr>
          </w:p>
          <w:p w:rsidR="00A8476B" w:rsidRPr="00AF0CA7" w:rsidRDefault="00A8476B" w:rsidP="001E4787">
            <w:pPr>
              <w:rPr>
                <w:rFonts w:ascii="Arial Narrow" w:hAnsi="Arial Narrow"/>
                <w:sz w:val="14"/>
              </w:rPr>
            </w:pPr>
            <w:proofErr w:type="spellStart"/>
            <w:r w:rsidRPr="00AF0CA7">
              <w:rPr>
                <w:rFonts w:ascii="Arial Narrow" w:hAnsi="Arial Narrow"/>
                <w:sz w:val="14"/>
              </w:rPr>
              <w:t>Klass.variabel</w:t>
            </w:r>
            <w:proofErr w:type="spellEnd"/>
            <w:r w:rsidRPr="00AF0CA7">
              <w:rPr>
                <w:rFonts w:ascii="Arial Narrow" w:hAnsi="Arial Narrow"/>
                <w:sz w:val="14"/>
              </w:rPr>
              <w:t xml:space="preserve"> </w:t>
            </w:r>
            <w:proofErr w:type="spellStart"/>
            <w:r w:rsidRPr="00AF0CA7">
              <w:rPr>
                <w:rFonts w:ascii="Arial Narrow" w:hAnsi="Arial Narrow"/>
                <w:sz w:val="14"/>
              </w:rPr>
              <w:t>IIa</w:t>
            </w:r>
            <w:proofErr w:type="spellEnd"/>
          </w:p>
        </w:tc>
        <w:tc>
          <w:tcPr>
            <w:tcW w:w="567" w:type="dxa"/>
            <w:tcBorders>
              <w:left w:val="single" w:sz="6" w:space="0" w:color="auto"/>
              <w:bottom w:val="single" w:sz="6" w:space="0" w:color="auto"/>
            </w:tcBorders>
          </w:tcPr>
          <w:p w:rsidR="00A8476B" w:rsidRPr="00AF0CA7" w:rsidRDefault="00A8476B" w:rsidP="001E4787">
            <w:pPr>
              <w:rPr>
                <w:rFonts w:ascii="Arial Narrow" w:hAnsi="Arial Narrow"/>
                <w:sz w:val="14"/>
              </w:rPr>
            </w:pPr>
          </w:p>
          <w:p w:rsidR="00A8476B" w:rsidRPr="00AF0CA7" w:rsidRDefault="00A8476B"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III</w:t>
            </w:r>
          </w:p>
        </w:tc>
        <w:tc>
          <w:tcPr>
            <w:tcW w:w="567" w:type="dxa"/>
            <w:tcBorders>
              <w:left w:val="single" w:sz="6" w:space="0" w:color="auto"/>
              <w:bottom w:val="single" w:sz="6" w:space="0" w:color="auto"/>
            </w:tcBorders>
          </w:tcPr>
          <w:p w:rsidR="00A8476B" w:rsidRPr="00AF0CA7" w:rsidRDefault="00A8476B" w:rsidP="001E4787">
            <w:pPr>
              <w:rPr>
                <w:rFonts w:ascii="Arial Narrow" w:hAnsi="Arial Narrow"/>
                <w:sz w:val="14"/>
              </w:rPr>
            </w:pPr>
          </w:p>
          <w:p w:rsidR="00A8476B" w:rsidRPr="00AF0CA7" w:rsidRDefault="00A8476B"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IV</w:t>
            </w:r>
          </w:p>
        </w:tc>
        <w:tc>
          <w:tcPr>
            <w:tcW w:w="709" w:type="dxa"/>
            <w:tcBorders>
              <w:left w:val="single" w:sz="6" w:space="0" w:color="auto"/>
              <w:bottom w:val="single" w:sz="6" w:space="0" w:color="auto"/>
              <w:right w:val="double" w:sz="6" w:space="0" w:color="auto"/>
            </w:tcBorders>
          </w:tcPr>
          <w:p w:rsidR="00A8476B" w:rsidRPr="00AF0CA7" w:rsidRDefault="00A8476B" w:rsidP="001E4787">
            <w:pPr>
              <w:rPr>
                <w:rFonts w:ascii="Arial Narrow" w:hAnsi="Arial Narrow"/>
                <w:sz w:val="14"/>
              </w:rPr>
            </w:pPr>
          </w:p>
          <w:p w:rsidR="00A8476B" w:rsidRPr="00AF0CA7" w:rsidRDefault="00A8476B" w:rsidP="001E4787">
            <w:pPr>
              <w:rPr>
                <w:rFonts w:ascii="Arial Narrow" w:hAnsi="Arial Narrow"/>
                <w:sz w:val="14"/>
                <w:lang w:val="en-US"/>
              </w:rPr>
            </w:pPr>
            <w:proofErr w:type="spellStart"/>
            <w:r w:rsidRPr="00AF0CA7">
              <w:rPr>
                <w:rFonts w:ascii="Arial Narrow" w:hAnsi="Arial Narrow"/>
                <w:sz w:val="14"/>
                <w:lang w:val="en-US"/>
              </w:rPr>
              <w:t>Beløpsvar</w:t>
            </w:r>
            <w:proofErr w:type="spellEnd"/>
            <w:r w:rsidRPr="00AF0CA7">
              <w:rPr>
                <w:rFonts w:ascii="Arial Narrow" w:hAnsi="Arial Narrow"/>
                <w:sz w:val="14"/>
                <w:lang w:val="en-US"/>
              </w:rPr>
              <w:t>.</w:t>
            </w:r>
          </w:p>
        </w:tc>
      </w:tr>
      <w:tr w:rsidR="00A8476B" w:rsidRPr="00AF0CA7" w:rsidTr="00D02A41">
        <w:tc>
          <w:tcPr>
            <w:tcW w:w="424" w:type="dxa"/>
            <w:tcBorders>
              <w:left w:val="double" w:sz="6" w:space="0" w:color="auto"/>
              <w:bottom w:val="single" w:sz="6" w:space="0" w:color="auto"/>
              <w:right w:val="single" w:sz="6" w:space="0" w:color="auto"/>
            </w:tcBorders>
          </w:tcPr>
          <w:p w:rsidR="00A8476B" w:rsidRPr="00AF0CA7" w:rsidRDefault="00A8476B" w:rsidP="001E4787">
            <w:pPr>
              <w:ind w:right="-28"/>
              <w:rPr>
                <w:rFonts w:ascii="Arial Narrow" w:hAnsi="Arial Narrow"/>
                <w:sz w:val="14"/>
                <w:lang w:val="en-US"/>
              </w:rPr>
            </w:pPr>
            <w:r w:rsidRPr="00AF0CA7">
              <w:rPr>
                <w:rFonts w:ascii="Arial Narrow" w:hAnsi="Arial Narrow"/>
                <w:sz w:val="14"/>
                <w:lang w:val="en-US"/>
              </w:rPr>
              <w:t>F</w:t>
            </w:r>
            <w:r w:rsidR="000046C9" w:rsidRPr="00AF0CA7">
              <w:rPr>
                <w:rFonts w:ascii="Arial Narrow" w:hAnsi="Arial Narrow"/>
                <w:sz w:val="14"/>
                <w:lang w:val="en-US"/>
              </w:rPr>
              <w:t>e</w:t>
            </w:r>
            <w:r w:rsidRPr="00AF0CA7">
              <w:rPr>
                <w:rFonts w:ascii="Arial Narrow" w:hAnsi="Arial Narrow"/>
                <w:sz w:val="14"/>
                <w:lang w:val="en-US"/>
              </w:rPr>
              <w:t>lt 3</w:t>
            </w:r>
          </w:p>
        </w:tc>
        <w:tc>
          <w:tcPr>
            <w:tcW w:w="2553" w:type="dxa"/>
            <w:gridSpan w:val="2"/>
            <w:tcBorders>
              <w:left w:val="nil"/>
              <w:bottom w:val="single" w:sz="6" w:space="0" w:color="auto"/>
            </w:tcBorders>
          </w:tcPr>
          <w:p w:rsidR="00A8476B" w:rsidRPr="00AF0CA7" w:rsidRDefault="00A8476B" w:rsidP="001E4787">
            <w:pPr>
              <w:rPr>
                <w:rFonts w:ascii="Arial Narrow" w:hAnsi="Arial Narrow"/>
                <w:sz w:val="14"/>
                <w:lang w:val="en-US"/>
              </w:rPr>
            </w:pPr>
            <w:r w:rsidRPr="00AF0CA7">
              <w:rPr>
                <w:rFonts w:ascii="Arial Narrow" w:hAnsi="Arial Narrow"/>
                <w:sz w:val="14"/>
                <w:lang w:val="en-US"/>
              </w:rPr>
              <w:t>Felt 4</w:t>
            </w:r>
          </w:p>
        </w:tc>
        <w:tc>
          <w:tcPr>
            <w:tcW w:w="2552" w:type="dxa"/>
            <w:gridSpan w:val="2"/>
            <w:tcBorders>
              <w:left w:val="single" w:sz="6" w:space="0" w:color="auto"/>
              <w:bottom w:val="single" w:sz="6" w:space="0" w:color="auto"/>
            </w:tcBorders>
          </w:tcPr>
          <w:p w:rsidR="00A8476B" w:rsidRPr="00AF0CA7" w:rsidRDefault="00A8476B" w:rsidP="001E4787">
            <w:pPr>
              <w:rPr>
                <w:rFonts w:ascii="Arial Narrow" w:hAnsi="Arial Narrow"/>
                <w:sz w:val="14"/>
                <w:lang w:val="en-US"/>
              </w:rPr>
            </w:pPr>
            <w:r w:rsidRPr="00AF0CA7">
              <w:rPr>
                <w:rFonts w:ascii="Arial Narrow" w:hAnsi="Arial Narrow"/>
                <w:sz w:val="14"/>
                <w:lang w:val="en-US"/>
              </w:rPr>
              <w:t>Felt 5</w:t>
            </w:r>
          </w:p>
        </w:tc>
        <w:tc>
          <w:tcPr>
            <w:tcW w:w="1417" w:type="dxa"/>
            <w:gridSpan w:val="2"/>
            <w:tcBorders>
              <w:left w:val="single" w:sz="6" w:space="0" w:color="auto"/>
              <w:bottom w:val="single" w:sz="6" w:space="0" w:color="auto"/>
            </w:tcBorders>
          </w:tcPr>
          <w:p w:rsidR="00A8476B" w:rsidRPr="00AF0CA7" w:rsidRDefault="00A8476B" w:rsidP="001E4787">
            <w:pPr>
              <w:rPr>
                <w:rFonts w:ascii="Arial Narrow" w:hAnsi="Arial Narrow"/>
                <w:sz w:val="14"/>
                <w:lang w:val="en-US"/>
              </w:rPr>
            </w:pPr>
            <w:r w:rsidRPr="00AF0CA7">
              <w:rPr>
                <w:rFonts w:ascii="Arial Narrow" w:hAnsi="Arial Narrow"/>
                <w:sz w:val="14"/>
                <w:lang w:val="en-US"/>
              </w:rPr>
              <w:t>Felt 6</w:t>
            </w:r>
          </w:p>
        </w:tc>
        <w:tc>
          <w:tcPr>
            <w:tcW w:w="567" w:type="dxa"/>
            <w:tcBorders>
              <w:left w:val="single" w:sz="6" w:space="0" w:color="auto"/>
              <w:bottom w:val="single" w:sz="6" w:space="0" w:color="auto"/>
            </w:tcBorders>
          </w:tcPr>
          <w:p w:rsidR="00A8476B" w:rsidRPr="00AF0CA7" w:rsidRDefault="00A8476B" w:rsidP="001E4787">
            <w:pPr>
              <w:rPr>
                <w:rFonts w:ascii="Arial Narrow" w:hAnsi="Arial Narrow"/>
                <w:sz w:val="14"/>
                <w:lang w:val="en-US"/>
              </w:rPr>
            </w:pPr>
            <w:r w:rsidRPr="00AF0CA7">
              <w:rPr>
                <w:rFonts w:ascii="Arial Narrow" w:hAnsi="Arial Narrow"/>
                <w:sz w:val="14"/>
                <w:lang w:val="en-US"/>
              </w:rPr>
              <w:t>Felt 6a</w:t>
            </w:r>
          </w:p>
        </w:tc>
        <w:tc>
          <w:tcPr>
            <w:tcW w:w="567" w:type="dxa"/>
            <w:tcBorders>
              <w:left w:val="single" w:sz="6" w:space="0" w:color="auto"/>
              <w:bottom w:val="single" w:sz="6" w:space="0" w:color="auto"/>
            </w:tcBorders>
          </w:tcPr>
          <w:p w:rsidR="00A8476B" w:rsidRPr="00AF0CA7" w:rsidRDefault="00A8476B" w:rsidP="001E4787">
            <w:pPr>
              <w:rPr>
                <w:rFonts w:ascii="Arial Narrow" w:hAnsi="Arial Narrow"/>
                <w:sz w:val="14"/>
                <w:lang w:val="en-US"/>
              </w:rPr>
            </w:pPr>
            <w:r w:rsidRPr="00AF0CA7">
              <w:rPr>
                <w:rFonts w:ascii="Arial Narrow" w:hAnsi="Arial Narrow"/>
                <w:sz w:val="14"/>
                <w:lang w:val="en-US"/>
              </w:rPr>
              <w:t>Felt 6b</w:t>
            </w:r>
          </w:p>
        </w:tc>
        <w:tc>
          <w:tcPr>
            <w:tcW w:w="567" w:type="dxa"/>
            <w:tcBorders>
              <w:left w:val="single" w:sz="6" w:space="0" w:color="auto"/>
              <w:bottom w:val="single" w:sz="6" w:space="0" w:color="auto"/>
            </w:tcBorders>
          </w:tcPr>
          <w:p w:rsidR="00A8476B" w:rsidRPr="00AF0CA7" w:rsidRDefault="00A8476B" w:rsidP="001E4787">
            <w:pPr>
              <w:rPr>
                <w:rFonts w:ascii="Arial Narrow" w:hAnsi="Arial Narrow"/>
                <w:sz w:val="14"/>
                <w:lang w:val="en-US"/>
              </w:rPr>
            </w:pPr>
            <w:r w:rsidRPr="00AF0CA7">
              <w:rPr>
                <w:rFonts w:ascii="Arial Narrow" w:hAnsi="Arial Narrow"/>
                <w:sz w:val="14"/>
                <w:lang w:val="en-US"/>
              </w:rPr>
              <w:t>Felt 7</w:t>
            </w:r>
          </w:p>
        </w:tc>
        <w:tc>
          <w:tcPr>
            <w:tcW w:w="567" w:type="dxa"/>
            <w:tcBorders>
              <w:left w:val="single" w:sz="6" w:space="0" w:color="auto"/>
              <w:bottom w:val="single" w:sz="6" w:space="0" w:color="auto"/>
            </w:tcBorders>
          </w:tcPr>
          <w:p w:rsidR="00A8476B" w:rsidRPr="00AF0CA7" w:rsidRDefault="00A8476B" w:rsidP="001E4787">
            <w:pPr>
              <w:rPr>
                <w:rFonts w:ascii="Arial Narrow" w:hAnsi="Arial Narrow"/>
                <w:sz w:val="14"/>
                <w:lang w:val="en-US"/>
              </w:rPr>
            </w:pPr>
            <w:r w:rsidRPr="00AF0CA7">
              <w:rPr>
                <w:rFonts w:ascii="Arial Narrow" w:hAnsi="Arial Narrow"/>
                <w:sz w:val="14"/>
                <w:lang w:val="en-US"/>
              </w:rPr>
              <w:t>Felt 10</w:t>
            </w:r>
          </w:p>
        </w:tc>
        <w:tc>
          <w:tcPr>
            <w:tcW w:w="709" w:type="dxa"/>
            <w:tcBorders>
              <w:left w:val="single" w:sz="6" w:space="0" w:color="auto"/>
              <w:bottom w:val="single" w:sz="6" w:space="0" w:color="auto"/>
              <w:right w:val="doub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Felt 11</w:t>
            </w:r>
          </w:p>
        </w:tc>
      </w:tr>
      <w:tr w:rsidR="00A8476B" w:rsidRPr="00AF0CA7" w:rsidTr="00D02A41">
        <w:tc>
          <w:tcPr>
            <w:tcW w:w="424" w:type="dxa"/>
            <w:tcBorders>
              <w:top w:val="single" w:sz="6" w:space="0" w:color="auto"/>
              <w:left w:val="double" w:sz="6" w:space="0" w:color="auto"/>
              <w:bottom w:val="double" w:sz="6" w:space="0" w:color="auto"/>
              <w:right w:val="single" w:sz="6" w:space="0" w:color="auto"/>
            </w:tcBorders>
            <w:shd w:val="pct5" w:color="auto" w:fill="auto"/>
          </w:tcPr>
          <w:p w:rsidR="00A8476B" w:rsidRPr="00AF0CA7" w:rsidRDefault="00A8476B" w:rsidP="001E4787">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424" w:type="dxa"/>
            <w:tcBorders>
              <w:top w:val="single" w:sz="6" w:space="0" w:color="auto"/>
              <w:left w:val="nil"/>
              <w:bottom w:val="double" w:sz="6" w:space="0" w:color="auto"/>
              <w:right w:val="single" w:sz="6" w:space="0" w:color="auto"/>
            </w:tcBorders>
            <w:shd w:val="pct5" w:color="auto" w:fill="auto"/>
          </w:tcPr>
          <w:p w:rsidR="00A8476B" w:rsidRPr="00AF0CA7" w:rsidRDefault="00A8476B" w:rsidP="001E4787">
            <w:pPr>
              <w:rPr>
                <w:rFonts w:ascii="Arial Narrow" w:hAnsi="Arial Narrow"/>
                <w:sz w:val="14"/>
              </w:rPr>
            </w:pPr>
            <w:r w:rsidRPr="00AF0CA7">
              <w:rPr>
                <w:rFonts w:ascii="Arial Narrow" w:hAnsi="Arial Narrow"/>
                <w:sz w:val="14"/>
              </w:rPr>
              <w:t>Kode</w:t>
            </w:r>
          </w:p>
        </w:tc>
        <w:tc>
          <w:tcPr>
            <w:tcW w:w="2129" w:type="dxa"/>
            <w:tcBorders>
              <w:top w:val="single" w:sz="6" w:space="0" w:color="auto"/>
              <w:left w:val="nil"/>
              <w:bottom w:val="doub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Objekt/post</w:t>
            </w:r>
          </w:p>
        </w:tc>
        <w:tc>
          <w:tcPr>
            <w:tcW w:w="425" w:type="dxa"/>
            <w:tcBorders>
              <w:top w:val="single" w:sz="6" w:space="0" w:color="auto"/>
              <w:left w:val="single" w:sz="6" w:space="0" w:color="auto"/>
              <w:bottom w:val="double" w:sz="6" w:space="0" w:color="auto"/>
            </w:tcBorders>
            <w:shd w:val="pct5" w:color="auto" w:fill="auto"/>
          </w:tcPr>
          <w:p w:rsidR="00A8476B" w:rsidRPr="00AF0CA7" w:rsidRDefault="00A8476B" w:rsidP="001E4787">
            <w:pPr>
              <w:rPr>
                <w:rFonts w:ascii="Arial Narrow" w:hAnsi="Arial Narrow"/>
                <w:sz w:val="14"/>
              </w:rPr>
            </w:pPr>
            <w:r w:rsidRPr="00AF0CA7">
              <w:rPr>
                <w:rFonts w:ascii="Arial Narrow" w:hAnsi="Arial Narrow"/>
                <w:sz w:val="14"/>
              </w:rPr>
              <w:t>Kode</w:t>
            </w:r>
          </w:p>
        </w:tc>
        <w:tc>
          <w:tcPr>
            <w:tcW w:w="2127" w:type="dxa"/>
            <w:tcBorders>
              <w:top w:val="single" w:sz="6" w:space="0" w:color="auto"/>
              <w:left w:val="single" w:sz="6" w:space="0" w:color="auto"/>
              <w:bottom w:val="doub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Underobjekt/underpost</w:t>
            </w:r>
          </w:p>
        </w:tc>
        <w:tc>
          <w:tcPr>
            <w:tcW w:w="567" w:type="dxa"/>
            <w:tcBorders>
              <w:top w:val="single" w:sz="6" w:space="0" w:color="auto"/>
              <w:left w:val="single" w:sz="6" w:space="0" w:color="auto"/>
              <w:bottom w:val="double" w:sz="6" w:space="0" w:color="auto"/>
            </w:tcBorders>
            <w:shd w:val="pct5" w:color="auto" w:fill="auto"/>
          </w:tcPr>
          <w:p w:rsidR="00A8476B" w:rsidRPr="00AF0CA7" w:rsidRDefault="00A8476B" w:rsidP="001E4787">
            <w:pPr>
              <w:ind w:right="-70"/>
              <w:rPr>
                <w:rFonts w:ascii="Arial Narrow" w:hAnsi="Arial Narrow"/>
                <w:sz w:val="14"/>
              </w:rPr>
            </w:pPr>
            <w:r w:rsidRPr="00AF0CA7">
              <w:rPr>
                <w:rFonts w:ascii="Arial Narrow" w:hAnsi="Arial Narrow"/>
                <w:sz w:val="14"/>
              </w:rPr>
              <w:t>Kode</w:t>
            </w:r>
          </w:p>
        </w:tc>
        <w:tc>
          <w:tcPr>
            <w:tcW w:w="850" w:type="dxa"/>
            <w:tcBorders>
              <w:top w:val="single" w:sz="6" w:space="0" w:color="auto"/>
              <w:left w:val="single" w:sz="6" w:space="0" w:color="auto"/>
              <w:bottom w:val="double" w:sz="6" w:space="0" w:color="auto"/>
            </w:tcBorders>
          </w:tcPr>
          <w:p w:rsidR="00A8476B" w:rsidRPr="00AF0CA7" w:rsidRDefault="00A8476B" w:rsidP="001E4787">
            <w:pPr>
              <w:ind w:right="-70"/>
              <w:rPr>
                <w:rFonts w:ascii="Arial Narrow" w:hAnsi="Arial Narrow"/>
                <w:sz w:val="14"/>
              </w:rPr>
            </w:pPr>
            <w:r w:rsidRPr="00AF0CA7">
              <w:rPr>
                <w:rFonts w:ascii="Arial Narrow" w:hAnsi="Arial Narrow"/>
                <w:sz w:val="14"/>
              </w:rPr>
              <w:t>Løpe</w:t>
            </w:r>
            <w:r w:rsidRPr="00AF0CA7">
              <w:rPr>
                <w:rFonts w:ascii="Arial Narrow" w:hAnsi="Arial Narrow"/>
                <w:sz w:val="14"/>
              </w:rPr>
              <w:softHyphen/>
              <w:t>tid</w:t>
            </w:r>
          </w:p>
        </w:tc>
        <w:tc>
          <w:tcPr>
            <w:tcW w:w="567" w:type="dxa"/>
            <w:tcBorders>
              <w:top w:val="single" w:sz="6" w:space="0" w:color="auto"/>
              <w:left w:val="single" w:sz="6" w:space="0" w:color="auto"/>
              <w:bottom w:val="double" w:sz="6" w:space="0" w:color="auto"/>
            </w:tcBorders>
            <w:shd w:val="clear" w:color="auto" w:fill="F3F3F3"/>
          </w:tcPr>
          <w:p w:rsidR="00A8476B" w:rsidRPr="00AF0CA7" w:rsidRDefault="00A8476B" w:rsidP="001E4787">
            <w:pPr>
              <w:rPr>
                <w:rFonts w:ascii="Arial Narrow" w:hAnsi="Arial Narrow"/>
                <w:sz w:val="14"/>
              </w:rPr>
            </w:pPr>
            <w:proofErr w:type="spellStart"/>
            <w:r w:rsidRPr="00AF0CA7">
              <w:rPr>
                <w:rFonts w:ascii="Arial Narrow" w:hAnsi="Arial Narrow"/>
                <w:sz w:val="14"/>
              </w:rPr>
              <w:t>Porte</w:t>
            </w:r>
            <w:r w:rsidRPr="00AF0CA7">
              <w:rPr>
                <w:rFonts w:ascii="Arial Narrow" w:hAnsi="Arial Narrow"/>
                <w:sz w:val="14"/>
              </w:rPr>
              <w:softHyphen/>
              <w:t>-følje</w:t>
            </w:r>
            <w:proofErr w:type="spellEnd"/>
            <w:r w:rsidRPr="00AF0CA7">
              <w:rPr>
                <w:rFonts w:ascii="Arial Narrow" w:hAnsi="Arial Narrow"/>
                <w:sz w:val="14"/>
              </w:rPr>
              <w:t xml:space="preserve"> i liv</w:t>
            </w:r>
          </w:p>
        </w:tc>
        <w:tc>
          <w:tcPr>
            <w:tcW w:w="567" w:type="dxa"/>
            <w:tcBorders>
              <w:top w:val="single" w:sz="6" w:space="0" w:color="auto"/>
              <w:left w:val="single" w:sz="6" w:space="0" w:color="auto"/>
              <w:bottom w:val="double" w:sz="6" w:space="0" w:color="auto"/>
            </w:tcBorders>
            <w:shd w:val="clear" w:color="auto" w:fill="F3F3F3"/>
          </w:tcPr>
          <w:p w:rsidR="00A8476B" w:rsidRPr="00AF0CA7" w:rsidRDefault="00A8476B" w:rsidP="001E4787">
            <w:pPr>
              <w:rPr>
                <w:rFonts w:ascii="Arial Narrow" w:hAnsi="Arial Narrow"/>
                <w:sz w:val="14"/>
              </w:rPr>
            </w:pPr>
            <w:r w:rsidRPr="00AF0CA7">
              <w:rPr>
                <w:rFonts w:ascii="Arial Narrow" w:hAnsi="Arial Narrow"/>
                <w:sz w:val="14"/>
              </w:rPr>
              <w:t>Verd-setting</w:t>
            </w:r>
          </w:p>
        </w:tc>
        <w:tc>
          <w:tcPr>
            <w:tcW w:w="567" w:type="dxa"/>
            <w:tcBorders>
              <w:left w:val="single" w:sz="6" w:space="0" w:color="auto"/>
              <w:bottom w:val="double" w:sz="6" w:space="0" w:color="auto"/>
            </w:tcBorders>
            <w:shd w:val="pct5" w:color="auto" w:fill="auto"/>
          </w:tcPr>
          <w:p w:rsidR="00A8476B" w:rsidRPr="00AF0CA7" w:rsidRDefault="00A8476B" w:rsidP="001E4787">
            <w:pPr>
              <w:rPr>
                <w:rFonts w:ascii="Arial Narrow" w:hAnsi="Arial Narrow"/>
                <w:sz w:val="14"/>
              </w:rPr>
            </w:pPr>
            <w:r w:rsidRPr="00AF0CA7">
              <w:rPr>
                <w:rFonts w:ascii="Arial Narrow" w:hAnsi="Arial Narrow"/>
                <w:sz w:val="14"/>
              </w:rPr>
              <w:t>Sektor</w:t>
            </w:r>
          </w:p>
        </w:tc>
        <w:tc>
          <w:tcPr>
            <w:tcW w:w="567" w:type="dxa"/>
            <w:tcBorders>
              <w:left w:val="single" w:sz="6" w:space="0" w:color="auto"/>
              <w:bottom w:val="double" w:sz="6" w:space="0" w:color="auto"/>
            </w:tcBorders>
            <w:shd w:val="pct5" w:color="auto" w:fill="auto"/>
          </w:tcPr>
          <w:p w:rsidR="00A8476B" w:rsidRPr="00AF0CA7" w:rsidRDefault="00A8476B" w:rsidP="001E4787">
            <w:pPr>
              <w:rPr>
                <w:rFonts w:ascii="Arial Narrow" w:hAnsi="Arial Narrow"/>
                <w:sz w:val="14"/>
              </w:rPr>
            </w:pPr>
            <w:r w:rsidRPr="00AF0CA7">
              <w:rPr>
                <w:rFonts w:ascii="Arial Narrow" w:hAnsi="Arial Narrow"/>
                <w:sz w:val="14"/>
              </w:rPr>
              <w:t>Valuta</w:t>
            </w:r>
          </w:p>
        </w:tc>
        <w:tc>
          <w:tcPr>
            <w:tcW w:w="709" w:type="dxa"/>
            <w:tcBorders>
              <w:left w:val="single" w:sz="6" w:space="0" w:color="auto"/>
              <w:bottom w:val="double" w:sz="6" w:space="0" w:color="auto"/>
              <w:right w:val="double" w:sz="6" w:space="0" w:color="auto"/>
            </w:tcBorders>
          </w:tcPr>
          <w:p w:rsidR="00A8476B" w:rsidRPr="00AF0CA7" w:rsidRDefault="00A8476B" w:rsidP="001E4787">
            <w:pPr>
              <w:rPr>
                <w:rFonts w:ascii="Arial Narrow" w:hAnsi="Arial Narrow"/>
                <w:sz w:val="14"/>
              </w:rPr>
            </w:pPr>
            <w:r w:rsidRPr="00AF0CA7">
              <w:rPr>
                <w:rFonts w:ascii="Arial Narrow" w:hAnsi="Arial Narrow"/>
                <w:sz w:val="14"/>
              </w:rPr>
              <w:t xml:space="preserve">Beløp i </w:t>
            </w:r>
          </w:p>
          <w:p w:rsidR="00A8476B" w:rsidRPr="00AF0CA7" w:rsidRDefault="00A8476B" w:rsidP="001E4787">
            <w:pPr>
              <w:rPr>
                <w:rFonts w:ascii="Arial Narrow" w:hAnsi="Arial Narrow"/>
                <w:sz w:val="14"/>
              </w:rPr>
            </w:pPr>
            <w:r w:rsidRPr="00AF0CA7">
              <w:rPr>
                <w:rFonts w:ascii="Arial Narrow" w:hAnsi="Arial Narrow"/>
                <w:sz w:val="14"/>
              </w:rPr>
              <w:t>1000 kr.</w:t>
            </w:r>
          </w:p>
        </w:tc>
      </w:tr>
    </w:tbl>
    <w:p w:rsidR="00607F15" w:rsidRDefault="00607F15" w:rsidP="001E4787">
      <w:pPr>
        <w:rPr>
          <w:rFonts w:ascii="Arial Narrow" w:hAnsi="Arial Narrow"/>
          <w:b/>
          <w:sz w:val="24"/>
          <w:szCs w:val="24"/>
        </w:rPr>
      </w:pPr>
    </w:p>
    <w:p w:rsidR="00274474" w:rsidRPr="00AF0CA7" w:rsidRDefault="00274474" w:rsidP="00274474">
      <w:pPr>
        <w:rPr>
          <w:rFonts w:ascii="Arial Narrow" w:hAnsi="Arial Narrow"/>
          <w:b/>
          <w:sz w:val="18"/>
          <w:szCs w:val="18"/>
        </w:rPr>
      </w:pPr>
      <w:r w:rsidRPr="00AF0CA7">
        <w:rPr>
          <w:rFonts w:ascii="Arial Narrow" w:hAnsi="Arial Narrow"/>
          <w:b/>
          <w:sz w:val="18"/>
          <w:szCs w:val="18"/>
        </w:rPr>
        <w:t>5  Realkapital</w:t>
      </w:r>
      <w:r w:rsidR="00A773BC">
        <w:rPr>
          <w:rFonts w:ascii="Arial Narrow" w:hAnsi="Arial Narrow"/>
          <w:b/>
          <w:sz w:val="18"/>
          <w:szCs w:val="18"/>
        </w:rPr>
        <w:t>, leierettigheter mv.</w:t>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88"/>
        <w:gridCol w:w="2063"/>
        <w:gridCol w:w="425"/>
        <w:gridCol w:w="2127"/>
        <w:gridCol w:w="567"/>
        <w:gridCol w:w="850"/>
        <w:gridCol w:w="567"/>
        <w:gridCol w:w="567"/>
        <w:gridCol w:w="567"/>
        <w:gridCol w:w="567"/>
      </w:tblGrid>
      <w:tr w:rsidR="00274474" w:rsidRPr="00AF0CA7" w:rsidTr="00340D02">
        <w:tc>
          <w:tcPr>
            <w:tcW w:w="426" w:type="dxa"/>
            <w:shd w:val="clear" w:color="auto" w:fill="F3F3F3"/>
          </w:tcPr>
          <w:p w:rsidR="00274474" w:rsidRPr="00AF0CA7" w:rsidRDefault="00274474" w:rsidP="00274474">
            <w:pPr>
              <w:jc w:val="center"/>
              <w:rPr>
                <w:rFonts w:ascii="Arial Narrow" w:hAnsi="Arial Narrow"/>
                <w:i/>
                <w:sz w:val="14"/>
              </w:rPr>
            </w:pPr>
            <w:r w:rsidRPr="00AF0CA7">
              <w:rPr>
                <w:rFonts w:ascii="Arial Narrow" w:hAnsi="Arial Narrow"/>
                <w:i/>
                <w:sz w:val="14"/>
              </w:rPr>
              <w:t>5</w:t>
            </w:r>
          </w:p>
        </w:tc>
        <w:tc>
          <w:tcPr>
            <w:tcW w:w="488" w:type="dxa"/>
            <w:shd w:val="clear" w:color="auto" w:fill="F3F3F3"/>
          </w:tcPr>
          <w:p w:rsidR="00274474" w:rsidRPr="00AF0CA7" w:rsidRDefault="00274474" w:rsidP="00274474">
            <w:pPr>
              <w:jc w:val="center"/>
              <w:rPr>
                <w:rFonts w:ascii="Arial Narrow" w:hAnsi="Arial Narrow"/>
                <w:i/>
                <w:sz w:val="14"/>
              </w:rPr>
            </w:pPr>
            <w:r w:rsidRPr="00AF0CA7">
              <w:rPr>
                <w:rFonts w:ascii="Arial Narrow" w:hAnsi="Arial Narrow"/>
                <w:i/>
                <w:sz w:val="14"/>
              </w:rPr>
              <w:t>86</w:t>
            </w:r>
          </w:p>
        </w:tc>
        <w:tc>
          <w:tcPr>
            <w:tcW w:w="2063" w:type="dxa"/>
            <w:shd w:val="clear" w:color="auto" w:fill="FFFFFF"/>
          </w:tcPr>
          <w:p w:rsidR="00274474" w:rsidRPr="00AF0CA7" w:rsidRDefault="00274474" w:rsidP="00274474">
            <w:pPr>
              <w:rPr>
                <w:rFonts w:ascii="Arial Narrow" w:hAnsi="Arial Narrow"/>
                <w:sz w:val="14"/>
              </w:rPr>
            </w:pPr>
            <w:r w:rsidRPr="00AF0CA7">
              <w:rPr>
                <w:rFonts w:ascii="Arial Narrow" w:hAnsi="Arial Narrow"/>
                <w:sz w:val="14"/>
              </w:rPr>
              <w:t>Bygninger og annen fast eiendom</w:t>
            </w:r>
            <w:r>
              <w:rPr>
                <w:rFonts w:ascii="Arial Narrow" w:hAnsi="Arial Narrow"/>
                <w:sz w:val="14"/>
              </w:rPr>
              <w:t xml:space="preserve">, </w:t>
            </w:r>
          </w:p>
        </w:tc>
        <w:tc>
          <w:tcPr>
            <w:tcW w:w="425" w:type="dxa"/>
            <w:shd w:val="pct5" w:color="auto" w:fill="auto"/>
          </w:tcPr>
          <w:p w:rsidR="00274474" w:rsidRPr="00AF0CA7" w:rsidRDefault="00274474" w:rsidP="00274474">
            <w:pPr>
              <w:jc w:val="center"/>
              <w:rPr>
                <w:rFonts w:ascii="Arial Narrow" w:hAnsi="Arial Narrow"/>
                <w:i/>
                <w:sz w:val="14"/>
              </w:rPr>
            </w:pPr>
            <w:r w:rsidRPr="00AF0CA7">
              <w:rPr>
                <w:rFonts w:ascii="Arial Narrow" w:hAnsi="Arial Narrow"/>
                <w:i/>
                <w:sz w:val="14"/>
              </w:rPr>
              <w:t>10</w:t>
            </w:r>
          </w:p>
        </w:tc>
        <w:tc>
          <w:tcPr>
            <w:tcW w:w="2127" w:type="dxa"/>
          </w:tcPr>
          <w:p w:rsidR="00274474" w:rsidRPr="00AF0CA7" w:rsidRDefault="00274474" w:rsidP="00274474">
            <w:pPr>
              <w:rPr>
                <w:rFonts w:ascii="Arial Narrow" w:hAnsi="Arial Narrow"/>
                <w:sz w:val="14"/>
              </w:rPr>
            </w:pPr>
            <w:r w:rsidRPr="00AF0CA7">
              <w:rPr>
                <w:rFonts w:ascii="Arial Narrow" w:hAnsi="Arial Narrow"/>
                <w:sz w:val="14"/>
              </w:rPr>
              <w:t>Investeringseiendommer</w:t>
            </w:r>
          </w:p>
        </w:tc>
        <w:tc>
          <w:tcPr>
            <w:tcW w:w="567" w:type="dxa"/>
            <w:shd w:val="pct5" w:color="auto" w:fill="auto"/>
          </w:tcPr>
          <w:p w:rsidR="00274474" w:rsidRPr="00AF0CA7" w:rsidRDefault="00274474" w:rsidP="00274474">
            <w:pPr>
              <w:jc w:val="center"/>
              <w:rPr>
                <w:rFonts w:ascii="Arial Narrow" w:hAnsi="Arial Narrow"/>
                <w:sz w:val="14"/>
              </w:rPr>
            </w:pPr>
            <w:r w:rsidRPr="00AF0CA7">
              <w:rPr>
                <w:rFonts w:ascii="Arial Narrow" w:hAnsi="Arial Narrow"/>
                <w:sz w:val="14"/>
              </w:rPr>
              <w:t>00</w:t>
            </w:r>
          </w:p>
        </w:tc>
        <w:tc>
          <w:tcPr>
            <w:tcW w:w="850" w:type="dxa"/>
          </w:tcPr>
          <w:p w:rsidR="00274474" w:rsidRPr="00AF0CA7" w:rsidRDefault="00274474" w:rsidP="00274474">
            <w:pPr>
              <w:rPr>
                <w:rFonts w:ascii="Arial Narrow" w:hAnsi="Arial Narrow"/>
                <w:sz w:val="14"/>
              </w:rPr>
            </w:pPr>
            <w:r w:rsidRPr="00AF0CA7">
              <w:rPr>
                <w:rFonts w:ascii="Arial Narrow" w:hAnsi="Arial Narrow"/>
                <w:sz w:val="14"/>
              </w:rPr>
              <w:t>--</w:t>
            </w:r>
          </w:p>
        </w:tc>
        <w:tc>
          <w:tcPr>
            <w:tcW w:w="567" w:type="dxa"/>
            <w:shd w:val="pct5" w:color="auto" w:fill="auto"/>
          </w:tcPr>
          <w:p w:rsidR="00274474" w:rsidRPr="00AF0CA7" w:rsidRDefault="00274474" w:rsidP="00274474">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shd w:val="pct5" w:color="auto" w:fill="auto"/>
          </w:tcPr>
          <w:p w:rsidR="00274474" w:rsidRPr="00AF0CA7" w:rsidRDefault="00274474" w:rsidP="00274474">
            <w:pPr>
              <w:jc w:val="center"/>
              <w:rPr>
                <w:rFonts w:ascii="Arial Narrow" w:hAnsi="Arial Narrow"/>
                <w:i/>
                <w:sz w:val="14"/>
              </w:rPr>
            </w:pPr>
            <w:r w:rsidRPr="00AF0CA7">
              <w:rPr>
                <w:rFonts w:ascii="Arial Narrow" w:hAnsi="Arial Narrow"/>
                <w:i/>
                <w:sz w:val="14"/>
              </w:rPr>
              <w:t>E</w:t>
            </w:r>
          </w:p>
        </w:tc>
        <w:tc>
          <w:tcPr>
            <w:tcW w:w="567" w:type="dxa"/>
            <w:shd w:val="pct5" w:color="auto" w:fill="auto"/>
          </w:tcPr>
          <w:p w:rsidR="00274474" w:rsidRPr="00AF0CA7" w:rsidRDefault="00274474" w:rsidP="00274474">
            <w:pPr>
              <w:jc w:val="center"/>
              <w:rPr>
                <w:rFonts w:ascii="Arial Narrow" w:hAnsi="Arial Narrow"/>
                <w:sz w:val="14"/>
              </w:rPr>
            </w:pPr>
            <w:r>
              <w:rPr>
                <w:rFonts w:ascii="Arial Narrow" w:hAnsi="Arial Narrow"/>
                <w:sz w:val="14"/>
              </w:rPr>
              <w:t>I1</w:t>
            </w:r>
          </w:p>
        </w:tc>
        <w:tc>
          <w:tcPr>
            <w:tcW w:w="567" w:type="dxa"/>
            <w:shd w:val="clear" w:color="auto" w:fill="F3F3F3"/>
          </w:tcPr>
          <w:p w:rsidR="00274474" w:rsidRPr="00AF0CA7" w:rsidRDefault="00274474" w:rsidP="00274474">
            <w:pPr>
              <w:jc w:val="center"/>
              <w:rPr>
                <w:rFonts w:ascii="Arial Narrow" w:hAnsi="Arial Narrow"/>
                <w:sz w:val="14"/>
              </w:rPr>
            </w:pPr>
            <w:r w:rsidRPr="00AF0CA7">
              <w:rPr>
                <w:rFonts w:ascii="Arial Narrow" w:hAnsi="Arial Narrow"/>
                <w:sz w:val="14"/>
              </w:rPr>
              <w:t>90</w:t>
            </w:r>
          </w:p>
        </w:tc>
      </w:tr>
      <w:tr w:rsidR="00274474" w:rsidRPr="00AF0CA7" w:rsidTr="00340D02">
        <w:tc>
          <w:tcPr>
            <w:tcW w:w="426" w:type="dxa"/>
            <w:shd w:val="clear" w:color="auto" w:fill="F3F3F3"/>
          </w:tcPr>
          <w:p w:rsidR="00274474" w:rsidRPr="00AF0CA7" w:rsidRDefault="00274474" w:rsidP="00274474">
            <w:pPr>
              <w:jc w:val="center"/>
              <w:rPr>
                <w:rFonts w:ascii="Arial Narrow" w:hAnsi="Arial Narrow"/>
                <w:i/>
                <w:sz w:val="14"/>
              </w:rPr>
            </w:pPr>
          </w:p>
        </w:tc>
        <w:tc>
          <w:tcPr>
            <w:tcW w:w="488" w:type="dxa"/>
            <w:shd w:val="clear" w:color="auto" w:fill="F3F3F3"/>
          </w:tcPr>
          <w:p w:rsidR="00274474" w:rsidRPr="00AF0CA7" w:rsidRDefault="00274474" w:rsidP="00274474">
            <w:pPr>
              <w:jc w:val="center"/>
              <w:rPr>
                <w:rFonts w:ascii="Arial Narrow" w:hAnsi="Arial Narrow"/>
                <w:i/>
                <w:sz w:val="14"/>
              </w:rPr>
            </w:pPr>
          </w:p>
        </w:tc>
        <w:tc>
          <w:tcPr>
            <w:tcW w:w="2063" w:type="dxa"/>
            <w:shd w:val="clear" w:color="auto" w:fill="auto"/>
          </w:tcPr>
          <w:p w:rsidR="00274474" w:rsidRPr="00971A13" w:rsidRDefault="00274474" w:rsidP="00274474">
            <w:pPr>
              <w:rPr>
                <w:rFonts w:ascii="Arial Narrow" w:hAnsi="Arial Narrow"/>
                <w:sz w:val="14"/>
              </w:rPr>
            </w:pPr>
            <w:r>
              <w:rPr>
                <w:rFonts w:ascii="Arial Narrow" w:hAnsi="Arial Narrow"/>
                <w:sz w:val="14"/>
              </w:rPr>
              <w:t>ekskl. aksjer i eiendomsselskaper</w:t>
            </w:r>
          </w:p>
        </w:tc>
        <w:tc>
          <w:tcPr>
            <w:tcW w:w="425" w:type="dxa"/>
            <w:shd w:val="pct5" w:color="auto" w:fill="auto"/>
          </w:tcPr>
          <w:p w:rsidR="00274474" w:rsidRPr="00AF0CA7" w:rsidRDefault="00274474" w:rsidP="00274474">
            <w:pPr>
              <w:jc w:val="center"/>
              <w:rPr>
                <w:rFonts w:ascii="Arial Narrow" w:hAnsi="Arial Narrow"/>
                <w:i/>
                <w:sz w:val="14"/>
              </w:rPr>
            </w:pPr>
            <w:r w:rsidRPr="00AF0CA7">
              <w:rPr>
                <w:rFonts w:ascii="Arial Narrow" w:hAnsi="Arial Narrow"/>
                <w:i/>
                <w:sz w:val="14"/>
              </w:rPr>
              <w:t>20</w:t>
            </w:r>
          </w:p>
        </w:tc>
        <w:tc>
          <w:tcPr>
            <w:tcW w:w="2127" w:type="dxa"/>
          </w:tcPr>
          <w:p w:rsidR="00274474" w:rsidRPr="00AF0CA7" w:rsidRDefault="00274474" w:rsidP="00274474">
            <w:pPr>
              <w:rPr>
                <w:rFonts w:ascii="Arial Narrow" w:hAnsi="Arial Narrow"/>
                <w:sz w:val="14"/>
              </w:rPr>
            </w:pPr>
            <w:r w:rsidRPr="00AF0CA7">
              <w:rPr>
                <w:rFonts w:ascii="Arial Narrow" w:hAnsi="Arial Narrow"/>
                <w:sz w:val="14"/>
              </w:rPr>
              <w:t>Eierbenyttet eiendom</w:t>
            </w:r>
          </w:p>
        </w:tc>
        <w:tc>
          <w:tcPr>
            <w:tcW w:w="567" w:type="dxa"/>
            <w:shd w:val="pct5" w:color="auto" w:fill="auto"/>
          </w:tcPr>
          <w:p w:rsidR="00274474" w:rsidRPr="00AF0CA7" w:rsidRDefault="00274474" w:rsidP="00274474">
            <w:pPr>
              <w:jc w:val="center"/>
              <w:rPr>
                <w:rFonts w:ascii="Arial Narrow" w:hAnsi="Arial Narrow"/>
                <w:sz w:val="14"/>
              </w:rPr>
            </w:pPr>
            <w:r w:rsidRPr="00AF0CA7">
              <w:rPr>
                <w:rFonts w:ascii="Arial Narrow" w:hAnsi="Arial Narrow"/>
                <w:sz w:val="14"/>
              </w:rPr>
              <w:t>00</w:t>
            </w:r>
          </w:p>
        </w:tc>
        <w:tc>
          <w:tcPr>
            <w:tcW w:w="850" w:type="dxa"/>
          </w:tcPr>
          <w:p w:rsidR="00274474" w:rsidRPr="00AF0CA7" w:rsidRDefault="00274474" w:rsidP="00274474">
            <w:pPr>
              <w:rPr>
                <w:rFonts w:ascii="Arial Narrow" w:hAnsi="Arial Narrow"/>
                <w:sz w:val="14"/>
              </w:rPr>
            </w:pPr>
            <w:r w:rsidRPr="00AF0CA7">
              <w:rPr>
                <w:rFonts w:ascii="Arial Narrow" w:hAnsi="Arial Narrow"/>
                <w:sz w:val="14"/>
              </w:rPr>
              <w:t>--</w:t>
            </w:r>
          </w:p>
        </w:tc>
        <w:tc>
          <w:tcPr>
            <w:tcW w:w="567" w:type="dxa"/>
            <w:shd w:val="pct5" w:color="auto" w:fill="auto"/>
          </w:tcPr>
          <w:p w:rsidR="00274474" w:rsidRPr="00AF0CA7" w:rsidRDefault="00274474" w:rsidP="00274474">
            <w:pPr>
              <w:jc w:val="center"/>
              <w:rPr>
                <w:rFonts w:ascii="Arial Narrow" w:hAnsi="Arial Narrow"/>
                <w:i/>
                <w:sz w:val="14"/>
              </w:rPr>
            </w:pPr>
            <w:proofErr w:type="spellStart"/>
            <w:r w:rsidRPr="00AF0CA7">
              <w:rPr>
                <w:rFonts w:ascii="Arial Narrow" w:hAnsi="Arial Narrow"/>
                <w:i/>
                <w:sz w:val="14"/>
              </w:rPr>
              <w:t>X</w:t>
            </w:r>
            <w:proofErr w:type="spellEnd"/>
          </w:p>
        </w:tc>
        <w:tc>
          <w:tcPr>
            <w:tcW w:w="567" w:type="dxa"/>
            <w:shd w:val="pct5" w:color="auto" w:fill="auto"/>
          </w:tcPr>
          <w:p w:rsidR="00274474" w:rsidRPr="00AF0CA7" w:rsidRDefault="00274474" w:rsidP="00274474">
            <w:pPr>
              <w:jc w:val="center"/>
              <w:rPr>
                <w:rFonts w:ascii="Arial Narrow" w:hAnsi="Arial Narrow"/>
                <w:i/>
                <w:sz w:val="14"/>
              </w:rPr>
            </w:pPr>
            <w:r w:rsidRPr="00AF0CA7">
              <w:rPr>
                <w:rFonts w:ascii="Arial Narrow" w:hAnsi="Arial Narrow"/>
                <w:i/>
                <w:sz w:val="14"/>
              </w:rPr>
              <w:t>F</w:t>
            </w:r>
          </w:p>
        </w:tc>
        <w:tc>
          <w:tcPr>
            <w:tcW w:w="567" w:type="dxa"/>
            <w:shd w:val="pct5" w:color="auto" w:fill="auto"/>
          </w:tcPr>
          <w:p w:rsidR="00274474" w:rsidRPr="00AF0CA7" w:rsidRDefault="00274474" w:rsidP="00274474">
            <w:pPr>
              <w:jc w:val="center"/>
              <w:rPr>
                <w:rFonts w:ascii="Arial Narrow" w:hAnsi="Arial Narrow"/>
                <w:sz w:val="14"/>
              </w:rPr>
            </w:pPr>
            <w:r>
              <w:rPr>
                <w:rFonts w:ascii="Arial Narrow" w:hAnsi="Arial Narrow"/>
                <w:sz w:val="14"/>
              </w:rPr>
              <w:t>I1</w:t>
            </w:r>
          </w:p>
        </w:tc>
        <w:tc>
          <w:tcPr>
            <w:tcW w:w="567" w:type="dxa"/>
            <w:shd w:val="clear" w:color="auto" w:fill="F3F3F3"/>
          </w:tcPr>
          <w:p w:rsidR="00274474" w:rsidRPr="00AF0CA7" w:rsidRDefault="00274474" w:rsidP="00274474">
            <w:pPr>
              <w:jc w:val="center"/>
              <w:rPr>
                <w:rFonts w:ascii="Arial Narrow" w:hAnsi="Arial Narrow"/>
                <w:sz w:val="14"/>
              </w:rPr>
            </w:pPr>
            <w:r w:rsidRPr="00AF0CA7">
              <w:rPr>
                <w:rFonts w:ascii="Arial Narrow" w:hAnsi="Arial Narrow"/>
                <w:sz w:val="14"/>
              </w:rPr>
              <w:t>90</w:t>
            </w:r>
          </w:p>
        </w:tc>
      </w:tr>
      <w:tr w:rsidR="00274474" w:rsidRPr="00AF0CA7" w:rsidTr="004F19F8">
        <w:tc>
          <w:tcPr>
            <w:tcW w:w="426" w:type="dxa"/>
            <w:tcBorders>
              <w:bottom w:val="nil"/>
            </w:tcBorders>
            <w:shd w:val="pct5" w:color="auto" w:fill="auto"/>
          </w:tcPr>
          <w:p w:rsidR="00274474" w:rsidRPr="00AF0CA7" w:rsidRDefault="00274474" w:rsidP="00274474">
            <w:pPr>
              <w:jc w:val="center"/>
              <w:rPr>
                <w:rFonts w:ascii="Arial Narrow" w:hAnsi="Arial Narrow"/>
                <w:sz w:val="14"/>
              </w:rPr>
            </w:pPr>
            <w:r w:rsidRPr="00AF0CA7">
              <w:rPr>
                <w:rFonts w:ascii="Arial Narrow" w:hAnsi="Arial Narrow"/>
                <w:sz w:val="14"/>
              </w:rPr>
              <w:t>5</w:t>
            </w:r>
          </w:p>
        </w:tc>
        <w:tc>
          <w:tcPr>
            <w:tcW w:w="488" w:type="dxa"/>
            <w:tcBorders>
              <w:bottom w:val="nil"/>
            </w:tcBorders>
            <w:shd w:val="pct5" w:color="auto" w:fill="auto"/>
          </w:tcPr>
          <w:p w:rsidR="00274474" w:rsidRPr="00AF0CA7" w:rsidRDefault="00274474" w:rsidP="00274474">
            <w:pPr>
              <w:jc w:val="center"/>
              <w:rPr>
                <w:rFonts w:ascii="Arial Narrow" w:hAnsi="Arial Narrow"/>
                <w:sz w:val="14"/>
              </w:rPr>
            </w:pPr>
            <w:r w:rsidRPr="00AF0CA7">
              <w:rPr>
                <w:rFonts w:ascii="Arial Narrow" w:hAnsi="Arial Narrow"/>
                <w:sz w:val="14"/>
              </w:rPr>
              <w:t>87</w:t>
            </w:r>
          </w:p>
        </w:tc>
        <w:tc>
          <w:tcPr>
            <w:tcW w:w="2063" w:type="dxa"/>
            <w:tcBorders>
              <w:bottom w:val="nil"/>
            </w:tcBorders>
          </w:tcPr>
          <w:p w:rsidR="00274474" w:rsidRPr="00AF0CA7" w:rsidRDefault="00274474" w:rsidP="00274474">
            <w:pPr>
              <w:ind w:right="-70"/>
              <w:rPr>
                <w:rFonts w:ascii="Arial Narrow" w:hAnsi="Arial Narrow"/>
                <w:sz w:val="14"/>
              </w:rPr>
            </w:pPr>
            <w:r w:rsidRPr="00AF0CA7">
              <w:rPr>
                <w:rFonts w:ascii="Arial Narrow" w:hAnsi="Arial Narrow"/>
                <w:sz w:val="14"/>
              </w:rPr>
              <w:t>Maskiner, inventar og transportmidler</w:t>
            </w:r>
          </w:p>
        </w:tc>
        <w:tc>
          <w:tcPr>
            <w:tcW w:w="425" w:type="dxa"/>
            <w:tcBorders>
              <w:bottom w:val="nil"/>
            </w:tcBorders>
            <w:shd w:val="pct5" w:color="auto" w:fill="auto"/>
          </w:tcPr>
          <w:p w:rsidR="00274474" w:rsidRPr="00AF0CA7" w:rsidRDefault="00274474" w:rsidP="00274474">
            <w:pPr>
              <w:jc w:val="center"/>
              <w:rPr>
                <w:rFonts w:ascii="Arial Narrow" w:hAnsi="Arial Narrow"/>
                <w:sz w:val="14"/>
              </w:rPr>
            </w:pPr>
            <w:r w:rsidRPr="00AF0CA7">
              <w:rPr>
                <w:rFonts w:ascii="Arial Narrow" w:hAnsi="Arial Narrow"/>
                <w:sz w:val="14"/>
              </w:rPr>
              <w:t>00</w:t>
            </w:r>
          </w:p>
        </w:tc>
        <w:tc>
          <w:tcPr>
            <w:tcW w:w="2127" w:type="dxa"/>
            <w:tcBorders>
              <w:bottom w:val="nil"/>
            </w:tcBorders>
          </w:tcPr>
          <w:p w:rsidR="00274474" w:rsidRPr="00AF0CA7" w:rsidRDefault="00274474" w:rsidP="00274474">
            <w:pPr>
              <w:rPr>
                <w:rFonts w:ascii="Arial Narrow" w:hAnsi="Arial Narrow"/>
                <w:sz w:val="14"/>
              </w:rPr>
            </w:pPr>
            <w:r w:rsidRPr="00AF0CA7">
              <w:rPr>
                <w:rFonts w:ascii="Arial Narrow" w:hAnsi="Arial Narrow"/>
                <w:sz w:val="14"/>
              </w:rPr>
              <w:t>--</w:t>
            </w:r>
          </w:p>
        </w:tc>
        <w:tc>
          <w:tcPr>
            <w:tcW w:w="567" w:type="dxa"/>
            <w:tcBorders>
              <w:bottom w:val="nil"/>
            </w:tcBorders>
            <w:shd w:val="pct5" w:color="auto" w:fill="auto"/>
          </w:tcPr>
          <w:p w:rsidR="00274474" w:rsidRPr="00AF0CA7" w:rsidRDefault="00274474" w:rsidP="00274474">
            <w:pPr>
              <w:jc w:val="center"/>
              <w:rPr>
                <w:rFonts w:ascii="Arial Narrow" w:hAnsi="Arial Narrow"/>
                <w:sz w:val="14"/>
              </w:rPr>
            </w:pPr>
            <w:r w:rsidRPr="00AF0CA7">
              <w:rPr>
                <w:rFonts w:ascii="Arial Narrow" w:hAnsi="Arial Narrow"/>
                <w:sz w:val="14"/>
              </w:rPr>
              <w:t>00</w:t>
            </w:r>
          </w:p>
        </w:tc>
        <w:tc>
          <w:tcPr>
            <w:tcW w:w="850" w:type="dxa"/>
            <w:tcBorders>
              <w:bottom w:val="nil"/>
            </w:tcBorders>
          </w:tcPr>
          <w:p w:rsidR="00274474" w:rsidRPr="00AF0CA7" w:rsidRDefault="00274474" w:rsidP="00274474">
            <w:pPr>
              <w:rPr>
                <w:rFonts w:ascii="Arial Narrow" w:hAnsi="Arial Narrow"/>
                <w:sz w:val="14"/>
              </w:rPr>
            </w:pPr>
            <w:r w:rsidRPr="00AF0CA7">
              <w:rPr>
                <w:rFonts w:ascii="Arial Narrow" w:hAnsi="Arial Narrow"/>
                <w:sz w:val="14"/>
              </w:rPr>
              <w:t>--</w:t>
            </w:r>
          </w:p>
        </w:tc>
        <w:tc>
          <w:tcPr>
            <w:tcW w:w="567" w:type="dxa"/>
            <w:tcBorders>
              <w:bottom w:val="nil"/>
            </w:tcBorders>
            <w:shd w:val="pct5" w:color="auto" w:fill="auto"/>
          </w:tcPr>
          <w:p w:rsidR="00274474" w:rsidRPr="00AF0CA7" w:rsidRDefault="00274474" w:rsidP="00274474">
            <w:pPr>
              <w:jc w:val="center"/>
              <w:rPr>
                <w:rFonts w:ascii="Arial Narrow" w:hAnsi="Arial Narrow"/>
                <w:i/>
                <w:sz w:val="14"/>
              </w:rPr>
            </w:pPr>
            <w:r w:rsidRPr="00AF0CA7">
              <w:rPr>
                <w:rFonts w:ascii="Arial Narrow" w:hAnsi="Arial Narrow"/>
                <w:i/>
                <w:sz w:val="14"/>
              </w:rPr>
              <w:t>300</w:t>
            </w:r>
          </w:p>
        </w:tc>
        <w:tc>
          <w:tcPr>
            <w:tcW w:w="567" w:type="dxa"/>
            <w:tcBorders>
              <w:bottom w:val="nil"/>
            </w:tcBorders>
            <w:shd w:val="pct5" w:color="auto" w:fill="auto"/>
          </w:tcPr>
          <w:p w:rsidR="00274474" w:rsidRPr="00AF0CA7" w:rsidRDefault="00274474" w:rsidP="00274474">
            <w:pPr>
              <w:jc w:val="center"/>
              <w:rPr>
                <w:rFonts w:ascii="Arial Narrow" w:hAnsi="Arial Narrow"/>
                <w:i/>
                <w:sz w:val="14"/>
              </w:rPr>
            </w:pPr>
            <w:r w:rsidRPr="00AF0CA7">
              <w:rPr>
                <w:rFonts w:ascii="Arial Narrow" w:hAnsi="Arial Narrow"/>
                <w:i/>
                <w:sz w:val="14"/>
              </w:rPr>
              <w:t>60</w:t>
            </w:r>
          </w:p>
        </w:tc>
        <w:tc>
          <w:tcPr>
            <w:tcW w:w="567" w:type="dxa"/>
            <w:tcBorders>
              <w:bottom w:val="nil"/>
            </w:tcBorders>
            <w:shd w:val="pct5" w:color="auto" w:fill="auto"/>
          </w:tcPr>
          <w:p w:rsidR="00274474" w:rsidRPr="00AF0CA7" w:rsidRDefault="00274474" w:rsidP="00274474">
            <w:pPr>
              <w:jc w:val="center"/>
              <w:rPr>
                <w:rFonts w:ascii="Arial Narrow" w:hAnsi="Arial Narrow"/>
                <w:sz w:val="14"/>
              </w:rPr>
            </w:pPr>
            <w:r>
              <w:rPr>
                <w:rFonts w:ascii="Arial Narrow" w:hAnsi="Arial Narrow"/>
                <w:sz w:val="14"/>
              </w:rPr>
              <w:t>I1</w:t>
            </w:r>
          </w:p>
        </w:tc>
        <w:tc>
          <w:tcPr>
            <w:tcW w:w="567" w:type="dxa"/>
            <w:tcBorders>
              <w:bottom w:val="nil"/>
            </w:tcBorders>
            <w:shd w:val="clear" w:color="auto" w:fill="F3F3F3"/>
          </w:tcPr>
          <w:p w:rsidR="00274474" w:rsidRDefault="00274474" w:rsidP="00274474">
            <w:pPr>
              <w:jc w:val="center"/>
              <w:rPr>
                <w:rFonts w:ascii="Arial Narrow" w:hAnsi="Arial Narrow"/>
                <w:sz w:val="14"/>
              </w:rPr>
            </w:pPr>
            <w:r w:rsidRPr="00AF0CA7">
              <w:rPr>
                <w:rFonts w:ascii="Arial Narrow" w:hAnsi="Arial Narrow"/>
                <w:sz w:val="14"/>
              </w:rPr>
              <w:t>90</w:t>
            </w:r>
          </w:p>
          <w:p w:rsidR="00274474" w:rsidRPr="00AF0CA7" w:rsidRDefault="00274474" w:rsidP="00274474">
            <w:pPr>
              <w:jc w:val="center"/>
              <w:rPr>
                <w:rFonts w:ascii="Arial Narrow" w:hAnsi="Arial Narrow"/>
                <w:sz w:val="14"/>
              </w:rPr>
            </w:pPr>
          </w:p>
        </w:tc>
      </w:tr>
      <w:tr w:rsidR="00274474" w:rsidRPr="00AF0CA7" w:rsidTr="00730569">
        <w:tc>
          <w:tcPr>
            <w:tcW w:w="426" w:type="dxa"/>
            <w:tcBorders>
              <w:top w:val="nil"/>
              <w:bottom w:val="nil"/>
            </w:tcBorders>
            <w:shd w:val="clear" w:color="auto" w:fill="EEECE1" w:themeFill="background2"/>
          </w:tcPr>
          <w:p w:rsidR="00274474" w:rsidRPr="002C0F4A" w:rsidRDefault="00274474" w:rsidP="00274474">
            <w:pPr>
              <w:jc w:val="center"/>
              <w:rPr>
                <w:rFonts w:ascii="Arial Narrow" w:hAnsi="Arial Narrow"/>
                <w:sz w:val="14"/>
              </w:rPr>
            </w:pPr>
            <w:r w:rsidRPr="002C0F4A">
              <w:rPr>
                <w:rFonts w:ascii="Arial Narrow" w:hAnsi="Arial Narrow"/>
                <w:sz w:val="14"/>
              </w:rPr>
              <w:t>5</w:t>
            </w:r>
          </w:p>
        </w:tc>
        <w:tc>
          <w:tcPr>
            <w:tcW w:w="488" w:type="dxa"/>
            <w:tcBorders>
              <w:top w:val="nil"/>
              <w:bottom w:val="nil"/>
            </w:tcBorders>
            <w:shd w:val="clear" w:color="auto" w:fill="EEECE1" w:themeFill="background2"/>
          </w:tcPr>
          <w:p w:rsidR="00274474" w:rsidRPr="002C0F4A" w:rsidRDefault="00274474" w:rsidP="00274474">
            <w:pPr>
              <w:jc w:val="center"/>
              <w:rPr>
                <w:rFonts w:ascii="Arial Narrow" w:hAnsi="Arial Narrow"/>
                <w:sz w:val="14"/>
              </w:rPr>
            </w:pPr>
            <w:r w:rsidRPr="002C0F4A">
              <w:rPr>
                <w:rFonts w:ascii="Arial Narrow" w:hAnsi="Arial Narrow"/>
                <w:sz w:val="14"/>
              </w:rPr>
              <w:t>96</w:t>
            </w:r>
          </w:p>
        </w:tc>
        <w:tc>
          <w:tcPr>
            <w:tcW w:w="2063" w:type="dxa"/>
            <w:tcBorders>
              <w:top w:val="nil"/>
              <w:bottom w:val="nil"/>
            </w:tcBorders>
            <w:shd w:val="clear" w:color="auto" w:fill="EEECE1" w:themeFill="background2"/>
          </w:tcPr>
          <w:p w:rsidR="00274474" w:rsidRPr="002C0F4A" w:rsidRDefault="00274474" w:rsidP="00274474">
            <w:pPr>
              <w:ind w:right="-70"/>
              <w:rPr>
                <w:rFonts w:ascii="Arial Narrow" w:hAnsi="Arial Narrow"/>
                <w:sz w:val="14"/>
              </w:rPr>
            </w:pPr>
            <w:r w:rsidRPr="002C0F4A">
              <w:rPr>
                <w:rFonts w:ascii="Arial Narrow" w:hAnsi="Arial Narrow"/>
                <w:sz w:val="14"/>
              </w:rPr>
              <w:t>Leierettigheter</w:t>
            </w:r>
          </w:p>
        </w:tc>
        <w:tc>
          <w:tcPr>
            <w:tcW w:w="425" w:type="dxa"/>
            <w:tcBorders>
              <w:top w:val="nil"/>
              <w:bottom w:val="nil"/>
            </w:tcBorders>
            <w:shd w:val="clear" w:color="auto" w:fill="EEECE1" w:themeFill="background2"/>
          </w:tcPr>
          <w:p w:rsidR="00274474" w:rsidRPr="002C0F4A" w:rsidRDefault="00B80C37" w:rsidP="00274474">
            <w:pPr>
              <w:jc w:val="center"/>
              <w:rPr>
                <w:rFonts w:ascii="Arial Narrow" w:hAnsi="Arial Narrow"/>
                <w:sz w:val="14"/>
              </w:rPr>
            </w:pPr>
            <w:r w:rsidRPr="002C0F4A">
              <w:rPr>
                <w:rFonts w:ascii="Arial Narrow" w:hAnsi="Arial Narrow"/>
                <w:sz w:val="14"/>
              </w:rPr>
              <w:t>0</w:t>
            </w:r>
            <w:r w:rsidR="00274474" w:rsidRPr="002C0F4A">
              <w:rPr>
                <w:rFonts w:ascii="Arial Narrow" w:hAnsi="Arial Narrow"/>
                <w:sz w:val="14"/>
              </w:rPr>
              <w:t>0</w:t>
            </w:r>
          </w:p>
        </w:tc>
        <w:tc>
          <w:tcPr>
            <w:tcW w:w="2127" w:type="dxa"/>
            <w:tcBorders>
              <w:top w:val="nil"/>
              <w:bottom w:val="nil"/>
            </w:tcBorders>
            <w:shd w:val="clear" w:color="auto" w:fill="EEECE1" w:themeFill="background2"/>
          </w:tcPr>
          <w:p w:rsidR="00274474" w:rsidRPr="002C0F4A" w:rsidRDefault="00B80C37" w:rsidP="00274474">
            <w:pPr>
              <w:rPr>
                <w:rFonts w:ascii="Arial Narrow" w:hAnsi="Arial Narrow"/>
                <w:sz w:val="14"/>
              </w:rPr>
            </w:pPr>
            <w:r w:rsidRPr="002C0F4A">
              <w:rPr>
                <w:rFonts w:ascii="Arial Narrow" w:hAnsi="Arial Narrow"/>
                <w:sz w:val="14"/>
              </w:rPr>
              <w:t>-</w:t>
            </w:r>
          </w:p>
        </w:tc>
        <w:tc>
          <w:tcPr>
            <w:tcW w:w="567" w:type="dxa"/>
            <w:tcBorders>
              <w:top w:val="nil"/>
              <w:bottom w:val="nil"/>
            </w:tcBorders>
            <w:shd w:val="clear" w:color="auto" w:fill="EEECE1" w:themeFill="background2"/>
          </w:tcPr>
          <w:p w:rsidR="00274474" w:rsidRPr="002C0F4A" w:rsidRDefault="00274474" w:rsidP="00274474">
            <w:pPr>
              <w:jc w:val="center"/>
              <w:rPr>
                <w:rFonts w:ascii="Arial Narrow" w:hAnsi="Arial Narrow"/>
                <w:sz w:val="14"/>
              </w:rPr>
            </w:pPr>
            <w:r w:rsidRPr="002C0F4A">
              <w:rPr>
                <w:rFonts w:ascii="Arial Narrow" w:hAnsi="Arial Narrow"/>
                <w:sz w:val="14"/>
              </w:rPr>
              <w:t>00</w:t>
            </w:r>
          </w:p>
        </w:tc>
        <w:tc>
          <w:tcPr>
            <w:tcW w:w="850" w:type="dxa"/>
            <w:tcBorders>
              <w:top w:val="nil"/>
              <w:bottom w:val="nil"/>
            </w:tcBorders>
            <w:shd w:val="clear" w:color="auto" w:fill="EEECE1" w:themeFill="background2"/>
          </w:tcPr>
          <w:p w:rsidR="00274474" w:rsidRPr="002C0F4A" w:rsidRDefault="00274474" w:rsidP="00274474">
            <w:pPr>
              <w:rPr>
                <w:rFonts w:ascii="Arial Narrow" w:hAnsi="Arial Narrow"/>
                <w:sz w:val="14"/>
              </w:rPr>
            </w:pPr>
            <w:r w:rsidRPr="002C0F4A">
              <w:rPr>
                <w:rFonts w:ascii="Arial Narrow" w:hAnsi="Arial Narrow"/>
                <w:sz w:val="14"/>
              </w:rPr>
              <w:t>--</w:t>
            </w:r>
          </w:p>
        </w:tc>
        <w:tc>
          <w:tcPr>
            <w:tcW w:w="567" w:type="dxa"/>
            <w:tcBorders>
              <w:top w:val="nil"/>
              <w:bottom w:val="nil"/>
            </w:tcBorders>
            <w:shd w:val="clear" w:color="auto" w:fill="EEECE1" w:themeFill="background2"/>
          </w:tcPr>
          <w:p w:rsidR="00274474" w:rsidRPr="002C0F4A" w:rsidRDefault="00274474" w:rsidP="00274474">
            <w:pPr>
              <w:rPr>
                <w:rFonts w:ascii="Arial Narrow" w:hAnsi="Arial Narrow"/>
                <w:i/>
                <w:sz w:val="14"/>
              </w:rPr>
            </w:pPr>
            <w:r w:rsidRPr="002C0F4A">
              <w:rPr>
                <w:rFonts w:ascii="Arial Narrow" w:hAnsi="Arial Narrow"/>
                <w:i/>
                <w:sz w:val="14"/>
              </w:rPr>
              <w:t xml:space="preserve">    </w:t>
            </w:r>
            <w:r w:rsidR="009756AC" w:rsidRPr="002C0F4A">
              <w:rPr>
                <w:rFonts w:ascii="Arial Narrow" w:hAnsi="Arial Narrow"/>
                <w:i/>
                <w:sz w:val="14"/>
              </w:rPr>
              <w:t>300</w:t>
            </w:r>
          </w:p>
        </w:tc>
        <w:tc>
          <w:tcPr>
            <w:tcW w:w="567" w:type="dxa"/>
            <w:tcBorders>
              <w:top w:val="nil"/>
              <w:bottom w:val="nil"/>
            </w:tcBorders>
            <w:shd w:val="clear" w:color="auto" w:fill="EEECE1" w:themeFill="background2"/>
          </w:tcPr>
          <w:p w:rsidR="00274474" w:rsidRPr="002C0F4A" w:rsidRDefault="00274474" w:rsidP="00274474">
            <w:pPr>
              <w:jc w:val="center"/>
              <w:rPr>
                <w:rFonts w:ascii="Arial Narrow" w:hAnsi="Arial Narrow"/>
                <w:i/>
                <w:sz w:val="14"/>
              </w:rPr>
            </w:pPr>
            <w:r w:rsidRPr="002C0F4A">
              <w:rPr>
                <w:rFonts w:ascii="Arial Narrow" w:hAnsi="Arial Narrow"/>
                <w:i/>
                <w:sz w:val="14"/>
              </w:rPr>
              <w:t>--</w:t>
            </w:r>
          </w:p>
        </w:tc>
        <w:tc>
          <w:tcPr>
            <w:tcW w:w="567" w:type="dxa"/>
            <w:tcBorders>
              <w:top w:val="nil"/>
              <w:bottom w:val="nil"/>
            </w:tcBorders>
            <w:shd w:val="clear" w:color="auto" w:fill="EEECE1" w:themeFill="background2"/>
          </w:tcPr>
          <w:p w:rsidR="00274474" w:rsidRPr="002C0F4A" w:rsidRDefault="00274474" w:rsidP="00274474">
            <w:pPr>
              <w:jc w:val="center"/>
              <w:rPr>
                <w:rFonts w:ascii="Arial Narrow" w:hAnsi="Arial Narrow"/>
                <w:sz w:val="14"/>
              </w:rPr>
            </w:pPr>
            <w:r w:rsidRPr="002C0F4A">
              <w:rPr>
                <w:rFonts w:ascii="Arial Narrow" w:hAnsi="Arial Narrow"/>
                <w:sz w:val="14"/>
              </w:rPr>
              <w:t>I1</w:t>
            </w:r>
          </w:p>
        </w:tc>
        <w:tc>
          <w:tcPr>
            <w:tcW w:w="567" w:type="dxa"/>
            <w:tcBorders>
              <w:top w:val="nil"/>
              <w:bottom w:val="nil"/>
            </w:tcBorders>
            <w:shd w:val="clear" w:color="auto" w:fill="EEECE1" w:themeFill="background2"/>
          </w:tcPr>
          <w:p w:rsidR="00274474" w:rsidRPr="002C0F4A" w:rsidRDefault="00274474" w:rsidP="00274474">
            <w:pPr>
              <w:rPr>
                <w:rFonts w:ascii="Arial Narrow" w:hAnsi="Arial Narrow"/>
                <w:sz w:val="14"/>
              </w:rPr>
            </w:pPr>
            <w:r w:rsidRPr="002C0F4A">
              <w:rPr>
                <w:rFonts w:ascii="Arial Narrow" w:hAnsi="Arial Narrow"/>
                <w:sz w:val="14"/>
              </w:rPr>
              <w:t xml:space="preserve">    90</w:t>
            </w:r>
          </w:p>
        </w:tc>
      </w:tr>
      <w:tr w:rsidR="00274474" w:rsidRPr="00AF0CA7" w:rsidTr="004F19F8">
        <w:tc>
          <w:tcPr>
            <w:tcW w:w="426" w:type="dxa"/>
            <w:tcBorders>
              <w:top w:val="nil"/>
              <w:bottom w:val="nil"/>
            </w:tcBorders>
            <w:shd w:val="clear" w:color="auto" w:fill="auto"/>
          </w:tcPr>
          <w:p w:rsidR="00274474" w:rsidRDefault="00274474" w:rsidP="00274474">
            <w:pPr>
              <w:jc w:val="center"/>
              <w:rPr>
                <w:rFonts w:ascii="Arial Narrow" w:hAnsi="Arial Narrow"/>
                <w:sz w:val="14"/>
              </w:rPr>
            </w:pPr>
          </w:p>
        </w:tc>
        <w:tc>
          <w:tcPr>
            <w:tcW w:w="488" w:type="dxa"/>
            <w:tcBorders>
              <w:top w:val="nil"/>
              <w:bottom w:val="nil"/>
            </w:tcBorders>
            <w:shd w:val="clear" w:color="auto" w:fill="auto"/>
          </w:tcPr>
          <w:p w:rsidR="00274474" w:rsidRDefault="00274474" w:rsidP="00274474">
            <w:pPr>
              <w:jc w:val="center"/>
              <w:rPr>
                <w:rFonts w:ascii="Arial Narrow" w:hAnsi="Arial Narrow"/>
                <w:sz w:val="14"/>
              </w:rPr>
            </w:pPr>
          </w:p>
        </w:tc>
        <w:tc>
          <w:tcPr>
            <w:tcW w:w="2063" w:type="dxa"/>
            <w:tcBorders>
              <w:top w:val="nil"/>
              <w:bottom w:val="nil"/>
            </w:tcBorders>
            <w:shd w:val="clear" w:color="auto" w:fill="auto"/>
          </w:tcPr>
          <w:p w:rsidR="00274474" w:rsidRDefault="00274474" w:rsidP="00274474">
            <w:pPr>
              <w:ind w:right="-70"/>
              <w:rPr>
                <w:rFonts w:ascii="Arial Narrow" w:hAnsi="Arial Narrow"/>
                <w:sz w:val="14"/>
              </w:rPr>
            </w:pPr>
          </w:p>
        </w:tc>
        <w:tc>
          <w:tcPr>
            <w:tcW w:w="425" w:type="dxa"/>
            <w:tcBorders>
              <w:top w:val="nil"/>
              <w:bottom w:val="nil"/>
            </w:tcBorders>
            <w:shd w:val="pct5" w:color="auto" w:fill="auto"/>
          </w:tcPr>
          <w:p w:rsidR="00274474" w:rsidRDefault="00274474" w:rsidP="00274474">
            <w:pPr>
              <w:jc w:val="center"/>
              <w:rPr>
                <w:rFonts w:ascii="Arial Narrow" w:hAnsi="Arial Narrow"/>
                <w:sz w:val="14"/>
              </w:rPr>
            </w:pPr>
          </w:p>
        </w:tc>
        <w:tc>
          <w:tcPr>
            <w:tcW w:w="2127" w:type="dxa"/>
            <w:tcBorders>
              <w:top w:val="nil"/>
              <w:bottom w:val="nil"/>
            </w:tcBorders>
            <w:shd w:val="clear" w:color="auto" w:fill="auto"/>
          </w:tcPr>
          <w:p w:rsidR="00274474" w:rsidRPr="005F76E6" w:rsidRDefault="00274474" w:rsidP="00274474">
            <w:pPr>
              <w:rPr>
                <w:rFonts w:ascii="Arial Narrow" w:hAnsi="Arial Narrow"/>
                <w:color w:val="FF0000"/>
                <w:sz w:val="14"/>
              </w:rPr>
            </w:pPr>
          </w:p>
        </w:tc>
        <w:tc>
          <w:tcPr>
            <w:tcW w:w="567" w:type="dxa"/>
            <w:tcBorders>
              <w:top w:val="nil"/>
              <w:bottom w:val="nil"/>
            </w:tcBorders>
            <w:shd w:val="pct5" w:color="auto" w:fill="auto"/>
          </w:tcPr>
          <w:p w:rsidR="00274474" w:rsidRDefault="00274474" w:rsidP="00274474">
            <w:pPr>
              <w:jc w:val="center"/>
              <w:rPr>
                <w:rFonts w:ascii="Arial Narrow" w:hAnsi="Arial Narrow"/>
                <w:sz w:val="14"/>
              </w:rPr>
            </w:pPr>
            <w:r>
              <w:rPr>
                <w:rFonts w:ascii="Arial Narrow" w:hAnsi="Arial Narrow"/>
                <w:sz w:val="14"/>
              </w:rPr>
              <w:t xml:space="preserve"> </w:t>
            </w:r>
          </w:p>
        </w:tc>
        <w:tc>
          <w:tcPr>
            <w:tcW w:w="850" w:type="dxa"/>
            <w:tcBorders>
              <w:top w:val="nil"/>
              <w:bottom w:val="nil"/>
            </w:tcBorders>
            <w:shd w:val="clear" w:color="auto" w:fill="auto"/>
          </w:tcPr>
          <w:p w:rsidR="00CC6260" w:rsidRDefault="00CC6260" w:rsidP="00CC6260">
            <w:pPr>
              <w:rPr>
                <w:rFonts w:ascii="Arial Narrow" w:hAnsi="Arial Narrow"/>
                <w:sz w:val="14"/>
              </w:rPr>
            </w:pPr>
          </w:p>
        </w:tc>
        <w:tc>
          <w:tcPr>
            <w:tcW w:w="567" w:type="dxa"/>
            <w:tcBorders>
              <w:top w:val="nil"/>
              <w:bottom w:val="nil"/>
            </w:tcBorders>
            <w:shd w:val="pct5" w:color="auto" w:fill="auto"/>
          </w:tcPr>
          <w:p w:rsidR="00CC6260" w:rsidRPr="00274474" w:rsidRDefault="00CC6260" w:rsidP="00274474">
            <w:pPr>
              <w:rPr>
                <w:rFonts w:ascii="Arial Narrow" w:hAnsi="Arial Narrow"/>
                <w:i/>
                <w:sz w:val="14"/>
              </w:rPr>
            </w:pPr>
          </w:p>
        </w:tc>
        <w:tc>
          <w:tcPr>
            <w:tcW w:w="567" w:type="dxa"/>
            <w:tcBorders>
              <w:top w:val="nil"/>
              <w:bottom w:val="nil"/>
            </w:tcBorders>
            <w:shd w:val="pct5" w:color="auto" w:fill="auto"/>
          </w:tcPr>
          <w:p w:rsidR="00CC6260" w:rsidRDefault="00CC6260" w:rsidP="00274474">
            <w:pPr>
              <w:jc w:val="center"/>
              <w:rPr>
                <w:rFonts w:ascii="Arial Narrow" w:hAnsi="Arial Narrow"/>
                <w:i/>
                <w:sz w:val="14"/>
              </w:rPr>
            </w:pPr>
          </w:p>
        </w:tc>
        <w:tc>
          <w:tcPr>
            <w:tcW w:w="567" w:type="dxa"/>
            <w:tcBorders>
              <w:top w:val="nil"/>
              <w:bottom w:val="nil"/>
            </w:tcBorders>
            <w:shd w:val="pct5" w:color="auto" w:fill="auto"/>
          </w:tcPr>
          <w:p w:rsidR="00CC6260" w:rsidRDefault="00CC6260" w:rsidP="00274474">
            <w:pPr>
              <w:jc w:val="center"/>
              <w:rPr>
                <w:rFonts w:ascii="Arial Narrow" w:hAnsi="Arial Narrow"/>
                <w:sz w:val="14"/>
              </w:rPr>
            </w:pPr>
          </w:p>
        </w:tc>
        <w:tc>
          <w:tcPr>
            <w:tcW w:w="567" w:type="dxa"/>
            <w:tcBorders>
              <w:top w:val="nil"/>
              <w:bottom w:val="nil"/>
            </w:tcBorders>
            <w:shd w:val="pct5" w:color="auto" w:fill="auto"/>
          </w:tcPr>
          <w:p w:rsidR="00B80C37" w:rsidRDefault="00274474" w:rsidP="00B80C37">
            <w:pPr>
              <w:rPr>
                <w:rFonts w:ascii="Arial Narrow" w:hAnsi="Arial Narrow"/>
                <w:sz w:val="14"/>
              </w:rPr>
            </w:pPr>
            <w:r>
              <w:rPr>
                <w:rFonts w:ascii="Arial Narrow" w:hAnsi="Arial Narrow"/>
                <w:sz w:val="14"/>
              </w:rPr>
              <w:t xml:space="preserve">    </w:t>
            </w:r>
          </w:p>
          <w:p w:rsidR="00CC6260" w:rsidRDefault="00CC6260" w:rsidP="00274474">
            <w:pPr>
              <w:rPr>
                <w:rFonts w:ascii="Arial Narrow" w:hAnsi="Arial Narrow"/>
                <w:sz w:val="14"/>
              </w:rPr>
            </w:pPr>
          </w:p>
        </w:tc>
      </w:tr>
      <w:tr w:rsidR="00274474" w:rsidRPr="00AF0CA7" w:rsidTr="003F7168">
        <w:tc>
          <w:tcPr>
            <w:tcW w:w="426" w:type="dxa"/>
            <w:tcBorders>
              <w:top w:val="nil"/>
              <w:bottom w:val="single" w:sz="6" w:space="0" w:color="auto"/>
            </w:tcBorders>
            <w:shd w:val="clear" w:color="auto" w:fill="auto"/>
          </w:tcPr>
          <w:p w:rsidR="00274474" w:rsidRDefault="00274474" w:rsidP="00274474">
            <w:pPr>
              <w:jc w:val="center"/>
              <w:rPr>
                <w:rFonts w:ascii="Arial Narrow" w:hAnsi="Arial Narrow"/>
                <w:sz w:val="14"/>
              </w:rPr>
            </w:pPr>
          </w:p>
        </w:tc>
        <w:tc>
          <w:tcPr>
            <w:tcW w:w="488" w:type="dxa"/>
            <w:tcBorders>
              <w:top w:val="nil"/>
              <w:bottom w:val="single" w:sz="6" w:space="0" w:color="auto"/>
            </w:tcBorders>
            <w:shd w:val="clear" w:color="auto" w:fill="auto"/>
          </w:tcPr>
          <w:p w:rsidR="00274474" w:rsidRDefault="00274474" w:rsidP="00274474">
            <w:pPr>
              <w:jc w:val="center"/>
              <w:rPr>
                <w:rFonts w:ascii="Arial Narrow" w:hAnsi="Arial Narrow"/>
                <w:sz w:val="14"/>
              </w:rPr>
            </w:pPr>
          </w:p>
        </w:tc>
        <w:tc>
          <w:tcPr>
            <w:tcW w:w="2063" w:type="dxa"/>
            <w:tcBorders>
              <w:top w:val="nil"/>
              <w:bottom w:val="single" w:sz="6" w:space="0" w:color="auto"/>
            </w:tcBorders>
            <w:shd w:val="clear" w:color="auto" w:fill="auto"/>
          </w:tcPr>
          <w:p w:rsidR="00274474" w:rsidRDefault="00274474" w:rsidP="00274474">
            <w:pPr>
              <w:ind w:right="-70"/>
              <w:rPr>
                <w:rFonts w:ascii="Arial Narrow" w:hAnsi="Arial Narrow"/>
                <w:sz w:val="14"/>
              </w:rPr>
            </w:pPr>
          </w:p>
        </w:tc>
        <w:tc>
          <w:tcPr>
            <w:tcW w:w="425" w:type="dxa"/>
            <w:tcBorders>
              <w:top w:val="nil"/>
              <w:bottom w:val="single" w:sz="6" w:space="0" w:color="auto"/>
            </w:tcBorders>
            <w:shd w:val="clear" w:color="auto" w:fill="auto"/>
          </w:tcPr>
          <w:p w:rsidR="00274474" w:rsidRDefault="00274474" w:rsidP="00274474">
            <w:pPr>
              <w:jc w:val="center"/>
              <w:rPr>
                <w:rFonts w:ascii="Arial Narrow" w:hAnsi="Arial Narrow"/>
                <w:sz w:val="14"/>
              </w:rPr>
            </w:pPr>
          </w:p>
        </w:tc>
        <w:tc>
          <w:tcPr>
            <w:tcW w:w="2127" w:type="dxa"/>
            <w:tcBorders>
              <w:top w:val="nil"/>
              <w:bottom w:val="single" w:sz="6" w:space="0" w:color="auto"/>
            </w:tcBorders>
            <w:shd w:val="clear" w:color="auto" w:fill="auto"/>
          </w:tcPr>
          <w:p w:rsidR="00274474" w:rsidRPr="005F76E6" w:rsidRDefault="00274474" w:rsidP="003F7168">
            <w:pPr>
              <w:rPr>
                <w:rFonts w:ascii="Arial Narrow" w:hAnsi="Arial Narrow"/>
                <w:color w:val="FF0000"/>
                <w:sz w:val="14"/>
              </w:rPr>
            </w:pPr>
          </w:p>
        </w:tc>
        <w:tc>
          <w:tcPr>
            <w:tcW w:w="567" w:type="dxa"/>
            <w:tcBorders>
              <w:top w:val="nil"/>
              <w:bottom w:val="single" w:sz="6" w:space="0" w:color="auto"/>
            </w:tcBorders>
            <w:shd w:val="clear" w:color="auto" w:fill="auto"/>
          </w:tcPr>
          <w:p w:rsidR="00274474" w:rsidRDefault="00274474" w:rsidP="00274474">
            <w:pPr>
              <w:jc w:val="center"/>
              <w:rPr>
                <w:rFonts w:ascii="Arial Narrow" w:hAnsi="Arial Narrow"/>
                <w:sz w:val="14"/>
              </w:rPr>
            </w:pPr>
          </w:p>
        </w:tc>
        <w:tc>
          <w:tcPr>
            <w:tcW w:w="850" w:type="dxa"/>
            <w:tcBorders>
              <w:top w:val="nil"/>
              <w:bottom w:val="single" w:sz="6" w:space="0" w:color="auto"/>
            </w:tcBorders>
            <w:shd w:val="clear" w:color="auto" w:fill="auto"/>
          </w:tcPr>
          <w:p w:rsidR="00274474" w:rsidRDefault="00274474" w:rsidP="00274474">
            <w:pPr>
              <w:rPr>
                <w:rFonts w:ascii="Arial Narrow" w:hAnsi="Arial Narrow"/>
                <w:sz w:val="14"/>
              </w:rPr>
            </w:pPr>
          </w:p>
        </w:tc>
        <w:tc>
          <w:tcPr>
            <w:tcW w:w="567" w:type="dxa"/>
            <w:tcBorders>
              <w:top w:val="nil"/>
              <w:bottom w:val="single" w:sz="6" w:space="0" w:color="auto"/>
            </w:tcBorders>
            <w:shd w:val="clear" w:color="auto" w:fill="auto"/>
          </w:tcPr>
          <w:p w:rsidR="00274474" w:rsidRDefault="00274474" w:rsidP="00274474">
            <w:pPr>
              <w:rPr>
                <w:rFonts w:ascii="Arial Narrow" w:hAnsi="Arial Narrow"/>
                <w:i/>
                <w:color w:val="FF0000"/>
                <w:sz w:val="14"/>
              </w:rPr>
            </w:pPr>
          </w:p>
        </w:tc>
        <w:tc>
          <w:tcPr>
            <w:tcW w:w="567" w:type="dxa"/>
            <w:tcBorders>
              <w:top w:val="nil"/>
              <w:bottom w:val="single" w:sz="6" w:space="0" w:color="auto"/>
            </w:tcBorders>
            <w:shd w:val="clear" w:color="auto" w:fill="auto"/>
          </w:tcPr>
          <w:p w:rsidR="00274474" w:rsidRDefault="00274474" w:rsidP="00274474">
            <w:pPr>
              <w:jc w:val="center"/>
              <w:rPr>
                <w:rFonts w:ascii="Arial Narrow" w:hAnsi="Arial Narrow"/>
                <w:i/>
                <w:sz w:val="14"/>
              </w:rPr>
            </w:pPr>
          </w:p>
        </w:tc>
        <w:tc>
          <w:tcPr>
            <w:tcW w:w="567" w:type="dxa"/>
            <w:tcBorders>
              <w:top w:val="nil"/>
              <w:bottom w:val="single" w:sz="6" w:space="0" w:color="auto"/>
            </w:tcBorders>
            <w:shd w:val="clear" w:color="auto" w:fill="auto"/>
          </w:tcPr>
          <w:p w:rsidR="00274474" w:rsidRDefault="00274474" w:rsidP="00274474">
            <w:pPr>
              <w:jc w:val="center"/>
              <w:rPr>
                <w:rFonts w:ascii="Arial Narrow" w:hAnsi="Arial Narrow"/>
                <w:sz w:val="14"/>
              </w:rPr>
            </w:pPr>
          </w:p>
        </w:tc>
        <w:tc>
          <w:tcPr>
            <w:tcW w:w="567" w:type="dxa"/>
            <w:tcBorders>
              <w:top w:val="nil"/>
              <w:bottom w:val="single" w:sz="6" w:space="0" w:color="auto"/>
            </w:tcBorders>
            <w:shd w:val="clear" w:color="auto" w:fill="auto"/>
          </w:tcPr>
          <w:p w:rsidR="00274474" w:rsidRDefault="00274474" w:rsidP="00274474">
            <w:pPr>
              <w:rPr>
                <w:rFonts w:ascii="Arial Narrow" w:hAnsi="Arial Narrow"/>
                <w:sz w:val="14"/>
              </w:rPr>
            </w:pPr>
          </w:p>
        </w:tc>
      </w:tr>
    </w:tbl>
    <w:p w:rsidR="00274474" w:rsidRDefault="00274474" w:rsidP="001E4787">
      <w:pPr>
        <w:rPr>
          <w:rFonts w:ascii="Arial Narrow" w:hAnsi="Arial Narrow"/>
          <w:b/>
          <w:sz w:val="24"/>
          <w:szCs w:val="24"/>
        </w:rPr>
      </w:pPr>
    </w:p>
    <w:p w:rsidR="00274474" w:rsidRDefault="00274474" w:rsidP="001E4787">
      <w:pPr>
        <w:rPr>
          <w:rFonts w:ascii="Arial Narrow" w:hAnsi="Arial Narrow"/>
          <w:b/>
          <w:sz w:val="24"/>
          <w:szCs w:val="24"/>
        </w:rPr>
      </w:pPr>
    </w:p>
    <w:p w:rsidR="00A8476B" w:rsidRPr="00AF0CA7" w:rsidRDefault="00A8476B" w:rsidP="001E4787">
      <w:pPr>
        <w:rPr>
          <w:rFonts w:ascii="Arial Narrow" w:hAnsi="Arial Narrow"/>
          <w:b/>
          <w:i/>
          <w:sz w:val="20"/>
        </w:rPr>
      </w:pPr>
      <w:r w:rsidRPr="00AF0CA7">
        <w:rPr>
          <w:rFonts w:ascii="Arial Narrow" w:hAnsi="Arial Narrow"/>
          <w:b/>
          <w:i/>
          <w:sz w:val="20"/>
        </w:rPr>
        <w:t xml:space="preserve">EGENKAPITAL </w:t>
      </w:r>
      <w:r w:rsidR="00607F15">
        <w:rPr>
          <w:rFonts w:ascii="Arial Narrow" w:hAnsi="Arial Narrow"/>
          <w:b/>
          <w:i/>
          <w:sz w:val="20"/>
        </w:rPr>
        <w:t xml:space="preserve"> OG FORPLIKTELSER </w:t>
      </w:r>
      <w:r w:rsidRPr="00AF0CA7">
        <w:rPr>
          <w:rFonts w:ascii="Arial Narrow" w:hAnsi="Arial Narrow"/>
          <w:b/>
          <w:i/>
          <w:sz w:val="20"/>
        </w:rPr>
        <w:t>(</w:t>
      </w:r>
      <w:r w:rsidR="00187983">
        <w:rPr>
          <w:rFonts w:ascii="Arial Narrow" w:hAnsi="Arial Narrow"/>
          <w:b/>
          <w:i/>
          <w:sz w:val="20"/>
        </w:rPr>
        <w:t>7</w:t>
      </w:r>
      <w:r w:rsidRPr="00AF0CA7">
        <w:rPr>
          <w:rFonts w:ascii="Arial Narrow" w:hAnsi="Arial Narrow"/>
          <w:b/>
          <w:i/>
          <w:sz w:val="20"/>
        </w:rPr>
        <w:t>-9):</w:t>
      </w:r>
    </w:p>
    <w:p w:rsidR="00A8476B" w:rsidRPr="00AF0CA7" w:rsidRDefault="00A8476B" w:rsidP="001E4787">
      <w:pPr>
        <w:rPr>
          <w:rFonts w:ascii="Arial Narrow" w:hAnsi="Arial Narrow"/>
          <w:b/>
          <w:sz w:val="18"/>
          <w:szCs w:val="18"/>
        </w:rPr>
      </w:pPr>
      <w:r w:rsidRPr="00AF0CA7">
        <w:rPr>
          <w:rFonts w:ascii="Arial Narrow" w:hAnsi="Arial Narrow"/>
          <w:b/>
          <w:sz w:val="18"/>
          <w:szCs w:val="18"/>
        </w:rPr>
        <w:t>7.  Gjeld og avsetn</w:t>
      </w:r>
      <w:r w:rsidR="00953999">
        <w:rPr>
          <w:rFonts w:ascii="Arial Narrow" w:hAnsi="Arial Narrow"/>
          <w:b/>
          <w:sz w:val="18"/>
          <w:szCs w:val="18"/>
        </w:rPr>
        <w:t>inger (ekskl. forsikringsforpliktelser/forsikrings</w:t>
      </w:r>
      <w:r w:rsidRPr="00AF0CA7">
        <w:rPr>
          <w:rFonts w:ascii="Arial Narrow" w:hAnsi="Arial Narrow"/>
          <w:b/>
          <w:sz w:val="18"/>
          <w:szCs w:val="18"/>
        </w:rPr>
        <w:t>tekniske avsetninger)</w:t>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
        <w:gridCol w:w="424"/>
        <w:gridCol w:w="2129"/>
        <w:gridCol w:w="425"/>
        <w:gridCol w:w="2127"/>
        <w:gridCol w:w="567"/>
        <w:gridCol w:w="850"/>
        <w:gridCol w:w="567"/>
        <w:gridCol w:w="567"/>
        <w:gridCol w:w="567"/>
        <w:gridCol w:w="567"/>
      </w:tblGrid>
      <w:tr w:rsidR="00D805FB" w:rsidRPr="00AF0CA7" w:rsidTr="00B00D43">
        <w:tc>
          <w:tcPr>
            <w:tcW w:w="424" w:type="dxa"/>
            <w:shd w:val="pct5" w:color="auto" w:fill="auto"/>
          </w:tcPr>
          <w:p w:rsidR="00D805FB" w:rsidRPr="00AF0CA7" w:rsidRDefault="00D805FB" w:rsidP="001E4787">
            <w:pPr>
              <w:jc w:val="center"/>
              <w:rPr>
                <w:rFonts w:ascii="Arial Narrow" w:hAnsi="Arial Narrow"/>
                <w:sz w:val="14"/>
              </w:rPr>
            </w:pPr>
            <w:r w:rsidRPr="00AF0CA7">
              <w:rPr>
                <w:rFonts w:ascii="Arial Narrow" w:hAnsi="Arial Narrow"/>
                <w:sz w:val="14"/>
              </w:rPr>
              <w:t>7</w:t>
            </w:r>
          </w:p>
        </w:tc>
        <w:tc>
          <w:tcPr>
            <w:tcW w:w="424" w:type="dxa"/>
            <w:shd w:val="pct5" w:color="auto" w:fill="auto"/>
          </w:tcPr>
          <w:p w:rsidR="00D805FB" w:rsidRPr="00AF0CA7" w:rsidRDefault="00D805FB" w:rsidP="001E4787">
            <w:pPr>
              <w:jc w:val="center"/>
              <w:rPr>
                <w:rFonts w:ascii="Arial Narrow" w:hAnsi="Arial Narrow"/>
                <w:sz w:val="14"/>
              </w:rPr>
            </w:pPr>
            <w:r w:rsidRPr="00AF0CA7">
              <w:rPr>
                <w:rFonts w:ascii="Arial Narrow" w:hAnsi="Arial Narrow"/>
                <w:sz w:val="14"/>
              </w:rPr>
              <w:t>55</w:t>
            </w:r>
          </w:p>
        </w:tc>
        <w:tc>
          <w:tcPr>
            <w:tcW w:w="2129" w:type="dxa"/>
          </w:tcPr>
          <w:p w:rsidR="00D805FB" w:rsidRPr="00AF0CA7" w:rsidRDefault="00D805FB" w:rsidP="001E4787">
            <w:pPr>
              <w:rPr>
                <w:rFonts w:ascii="Arial Narrow" w:hAnsi="Arial Narrow"/>
                <w:sz w:val="14"/>
              </w:rPr>
            </w:pPr>
            <w:r w:rsidRPr="00AF0CA7">
              <w:rPr>
                <w:rFonts w:ascii="Arial Narrow" w:hAnsi="Arial Narrow"/>
                <w:sz w:val="14"/>
              </w:rPr>
              <w:t>Lån</w:t>
            </w:r>
          </w:p>
        </w:tc>
        <w:tc>
          <w:tcPr>
            <w:tcW w:w="425" w:type="dxa"/>
            <w:shd w:val="pct5" w:color="auto" w:fill="auto"/>
          </w:tcPr>
          <w:p w:rsidR="00D805FB" w:rsidRPr="00AF0CA7" w:rsidRDefault="00D805FB" w:rsidP="001E4787">
            <w:pPr>
              <w:jc w:val="center"/>
              <w:rPr>
                <w:rFonts w:ascii="Arial Narrow" w:hAnsi="Arial Narrow"/>
                <w:i/>
                <w:sz w:val="14"/>
              </w:rPr>
            </w:pPr>
            <w:r w:rsidRPr="00AF0CA7">
              <w:rPr>
                <w:rFonts w:ascii="Arial Narrow" w:hAnsi="Arial Narrow"/>
                <w:i/>
                <w:sz w:val="14"/>
              </w:rPr>
              <w:t>88</w:t>
            </w:r>
          </w:p>
        </w:tc>
        <w:tc>
          <w:tcPr>
            <w:tcW w:w="2127" w:type="dxa"/>
          </w:tcPr>
          <w:p w:rsidR="00D805FB" w:rsidRPr="00AF0CA7" w:rsidRDefault="00D805FB" w:rsidP="001E4787">
            <w:pPr>
              <w:rPr>
                <w:rFonts w:ascii="Arial Narrow" w:hAnsi="Arial Narrow"/>
                <w:i/>
                <w:sz w:val="14"/>
              </w:rPr>
            </w:pPr>
            <w:r w:rsidRPr="00AF0CA7">
              <w:rPr>
                <w:rFonts w:ascii="Arial Narrow" w:hAnsi="Arial Narrow"/>
                <w:i/>
                <w:sz w:val="14"/>
              </w:rPr>
              <w:t>Verdipapir-/</w:t>
            </w:r>
            <w:proofErr w:type="spellStart"/>
            <w:r w:rsidRPr="00AF0CA7">
              <w:rPr>
                <w:rFonts w:ascii="Arial Narrow" w:hAnsi="Arial Narrow"/>
                <w:i/>
                <w:sz w:val="14"/>
              </w:rPr>
              <w:t>repolån</w:t>
            </w:r>
            <w:proofErr w:type="spellEnd"/>
          </w:p>
        </w:tc>
        <w:tc>
          <w:tcPr>
            <w:tcW w:w="567" w:type="dxa"/>
            <w:shd w:val="pct5" w:color="auto" w:fill="auto"/>
          </w:tcPr>
          <w:p w:rsidR="00D805FB" w:rsidRPr="00AF0CA7" w:rsidRDefault="00D805FB" w:rsidP="001E4787">
            <w:pPr>
              <w:jc w:val="center"/>
              <w:rPr>
                <w:rFonts w:ascii="Arial Narrow" w:hAnsi="Arial Narrow"/>
                <w:sz w:val="14"/>
              </w:rPr>
            </w:pPr>
            <w:r w:rsidRPr="00AF0CA7">
              <w:rPr>
                <w:rFonts w:ascii="Arial Narrow" w:hAnsi="Arial Narrow"/>
                <w:sz w:val="14"/>
              </w:rPr>
              <w:t>00</w:t>
            </w:r>
          </w:p>
        </w:tc>
        <w:tc>
          <w:tcPr>
            <w:tcW w:w="850" w:type="dxa"/>
          </w:tcPr>
          <w:p w:rsidR="00D805FB" w:rsidRPr="00AF0CA7" w:rsidRDefault="00D805FB" w:rsidP="001E4787">
            <w:pPr>
              <w:rPr>
                <w:rFonts w:ascii="Arial Narrow" w:hAnsi="Arial Narrow"/>
                <w:sz w:val="14"/>
              </w:rPr>
            </w:pPr>
            <w:r w:rsidRPr="00AF0CA7">
              <w:rPr>
                <w:rFonts w:ascii="Arial Narrow" w:hAnsi="Arial Narrow"/>
                <w:sz w:val="14"/>
              </w:rPr>
              <w:t>--</w:t>
            </w:r>
          </w:p>
        </w:tc>
        <w:tc>
          <w:tcPr>
            <w:tcW w:w="567" w:type="dxa"/>
            <w:shd w:val="pct5" w:color="auto" w:fill="auto"/>
          </w:tcPr>
          <w:p w:rsidR="00D805FB" w:rsidRPr="00AF0CA7" w:rsidRDefault="00D805F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805FB" w:rsidRPr="00AF0CA7" w:rsidRDefault="00D805F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805FB" w:rsidRPr="00AF0CA7" w:rsidRDefault="00F42583" w:rsidP="001E4787">
            <w:pPr>
              <w:jc w:val="center"/>
              <w:rPr>
                <w:rFonts w:ascii="Arial Narrow" w:hAnsi="Arial Narrow"/>
                <w:sz w:val="14"/>
              </w:rPr>
            </w:pPr>
            <w:r>
              <w:rPr>
                <w:rFonts w:ascii="Arial Narrow" w:hAnsi="Arial Narrow"/>
                <w:sz w:val="14"/>
              </w:rPr>
              <w:t>A1</w:t>
            </w:r>
          </w:p>
        </w:tc>
        <w:tc>
          <w:tcPr>
            <w:tcW w:w="567" w:type="dxa"/>
            <w:shd w:val="pct5" w:color="auto" w:fill="auto"/>
          </w:tcPr>
          <w:p w:rsidR="00D805FB" w:rsidRPr="00AF0CA7" w:rsidRDefault="00D805FB" w:rsidP="001E4787">
            <w:pPr>
              <w:jc w:val="center"/>
              <w:rPr>
                <w:rFonts w:ascii="Arial Narrow" w:hAnsi="Arial Narrow"/>
                <w:sz w:val="14"/>
              </w:rPr>
            </w:pPr>
            <w:r w:rsidRPr="00AF0CA7">
              <w:rPr>
                <w:rFonts w:ascii="Arial Narrow" w:hAnsi="Arial Narrow"/>
                <w:sz w:val="14"/>
              </w:rPr>
              <w:t>V</w:t>
            </w:r>
          </w:p>
        </w:tc>
      </w:tr>
      <w:tr w:rsidR="00A8476B" w:rsidRPr="00AF0CA7" w:rsidTr="00B00D43">
        <w:tc>
          <w:tcPr>
            <w:tcW w:w="424" w:type="dxa"/>
            <w:shd w:val="pct5" w:color="auto" w:fill="auto"/>
          </w:tcPr>
          <w:p w:rsidR="00A8476B" w:rsidRPr="00AF0CA7" w:rsidRDefault="00A8476B" w:rsidP="001E4787">
            <w:pPr>
              <w:jc w:val="center"/>
              <w:rPr>
                <w:rFonts w:ascii="Arial Narrow" w:hAnsi="Arial Narrow"/>
                <w:sz w:val="14"/>
              </w:rPr>
            </w:pPr>
          </w:p>
        </w:tc>
        <w:tc>
          <w:tcPr>
            <w:tcW w:w="424" w:type="dxa"/>
            <w:shd w:val="pct5" w:color="auto" w:fill="auto"/>
          </w:tcPr>
          <w:p w:rsidR="00A8476B" w:rsidRPr="00AF0CA7" w:rsidRDefault="00A8476B" w:rsidP="001E4787">
            <w:pPr>
              <w:jc w:val="center"/>
              <w:rPr>
                <w:rFonts w:ascii="Arial Narrow" w:hAnsi="Arial Narrow"/>
                <w:sz w:val="14"/>
              </w:rPr>
            </w:pPr>
          </w:p>
        </w:tc>
        <w:tc>
          <w:tcPr>
            <w:tcW w:w="2129" w:type="dxa"/>
          </w:tcPr>
          <w:p w:rsidR="00A8476B" w:rsidRPr="00AF0CA7" w:rsidRDefault="00A8476B" w:rsidP="001E4787">
            <w:pPr>
              <w:rPr>
                <w:rFonts w:ascii="Arial Narrow" w:hAnsi="Arial Narrow"/>
                <w:sz w:val="14"/>
              </w:rPr>
            </w:pP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90</w:t>
            </w:r>
          </w:p>
        </w:tc>
        <w:tc>
          <w:tcPr>
            <w:tcW w:w="2127" w:type="dxa"/>
          </w:tcPr>
          <w:p w:rsidR="00A8476B" w:rsidRPr="00AF0CA7" w:rsidRDefault="00D805FB" w:rsidP="001E4787">
            <w:pPr>
              <w:rPr>
                <w:rFonts w:ascii="Arial Narrow" w:hAnsi="Arial Narrow"/>
                <w:sz w:val="14"/>
              </w:rPr>
            </w:pPr>
            <w:r w:rsidRPr="00AF0CA7">
              <w:rPr>
                <w:rFonts w:ascii="Arial Narrow" w:hAnsi="Arial Narrow"/>
                <w:sz w:val="14"/>
              </w:rPr>
              <w:t>Likviditetslån</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F42583" w:rsidP="001E4787">
            <w:pPr>
              <w:jc w:val="center"/>
              <w:rPr>
                <w:rFonts w:ascii="Arial Narrow" w:hAnsi="Arial Narrow"/>
                <w:sz w:val="14"/>
              </w:rPr>
            </w:pPr>
            <w:r>
              <w:rPr>
                <w:rFonts w:ascii="Arial Narrow" w:hAnsi="Arial Narrow"/>
                <w:sz w:val="14"/>
              </w:rPr>
              <w:t>A1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A8476B" w:rsidRPr="00AF0CA7" w:rsidTr="00B00D43">
        <w:tc>
          <w:tcPr>
            <w:tcW w:w="424"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7</w:t>
            </w:r>
          </w:p>
        </w:tc>
        <w:tc>
          <w:tcPr>
            <w:tcW w:w="424"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62</w:t>
            </w:r>
          </w:p>
        </w:tc>
        <w:tc>
          <w:tcPr>
            <w:tcW w:w="2129"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Påløpte, ikke forfalte kost</w:t>
            </w:r>
            <w:r w:rsidRPr="00AF0CA7">
              <w:rPr>
                <w:rFonts w:ascii="Arial Narrow" w:hAnsi="Arial Narrow"/>
                <w:sz w:val="14"/>
              </w:rPr>
              <w:softHyphen/>
              <w:t>nader</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80</w:t>
            </w:r>
          </w:p>
        </w:tc>
        <w:tc>
          <w:tcPr>
            <w:tcW w:w="2127" w:type="dxa"/>
          </w:tcPr>
          <w:p w:rsidR="00A8476B" w:rsidRPr="00AF0CA7" w:rsidRDefault="00A8476B" w:rsidP="001E4787">
            <w:pPr>
              <w:rPr>
                <w:rFonts w:ascii="Arial Narrow" w:hAnsi="Arial Narrow"/>
                <w:sz w:val="14"/>
              </w:rPr>
            </w:pPr>
            <w:r w:rsidRPr="00AF0CA7">
              <w:rPr>
                <w:rFonts w:ascii="Arial Narrow" w:hAnsi="Arial Narrow"/>
                <w:sz w:val="14"/>
              </w:rPr>
              <w:t xml:space="preserve">Lønn, ferielønn, honorarer </w:t>
            </w:r>
            <w:proofErr w:type="spellStart"/>
            <w:r w:rsidRPr="00AF0CA7">
              <w:rPr>
                <w:rFonts w:ascii="Arial Narrow" w:hAnsi="Arial Narrow"/>
                <w:sz w:val="14"/>
              </w:rPr>
              <w:t>o.l</w:t>
            </w:r>
            <w:proofErr w:type="spellEnd"/>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A8476B" w:rsidRPr="00AF0CA7" w:rsidTr="00B00D43">
        <w:tc>
          <w:tcPr>
            <w:tcW w:w="424" w:type="dxa"/>
            <w:shd w:val="clear" w:color="auto" w:fill="F3F3F3"/>
          </w:tcPr>
          <w:p w:rsidR="00A8476B" w:rsidRPr="00AF0CA7" w:rsidRDefault="00A8476B" w:rsidP="001E4787">
            <w:pPr>
              <w:jc w:val="center"/>
              <w:rPr>
                <w:rFonts w:ascii="Arial Narrow" w:hAnsi="Arial Narrow"/>
                <w:sz w:val="14"/>
              </w:rPr>
            </w:pPr>
          </w:p>
        </w:tc>
        <w:tc>
          <w:tcPr>
            <w:tcW w:w="424" w:type="dxa"/>
            <w:shd w:val="clear" w:color="auto" w:fill="F3F3F3"/>
          </w:tcPr>
          <w:p w:rsidR="00A8476B" w:rsidRPr="00AF0CA7" w:rsidRDefault="00A8476B" w:rsidP="001E4787">
            <w:pPr>
              <w:jc w:val="center"/>
              <w:rPr>
                <w:rFonts w:ascii="Arial Narrow" w:hAnsi="Arial Narrow"/>
                <w:sz w:val="14"/>
              </w:rPr>
            </w:pPr>
          </w:p>
        </w:tc>
        <w:tc>
          <w:tcPr>
            <w:tcW w:w="2129" w:type="dxa"/>
            <w:shd w:val="clear" w:color="auto" w:fill="auto"/>
          </w:tcPr>
          <w:p w:rsidR="00A8476B" w:rsidRPr="00AF0CA7" w:rsidRDefault="00A8476B" w:rsidP="001E4787">
            <w:pPr>
              <w:rPr>
                <w:rFonts w:ascii="Arial Narrow" w:hAnsi="Arial Narrow"/>
                <w:sz w:val="14"/>
              </w:rPr>
            </w:pPr>
          </w:p>
        </w:tc>
        <w:tc>
          <w:tcPr>
            <w:tcW w:w="425"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90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Andre kostnader</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A8476B" w:rsidRPr="00AF0CA7" w:rsidTr="00B00D43">
        <w:tc>
          <w:tcPr>
            <w:tcW w:w="424"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7</w:t>
            </w:r>
          </w:p>
        </w:tc>
        <w:tc>
          <w:tcPr>
            <w:tcW w:w="424"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63</w:t>
            </w:r>
          </w:p>
        </w:tc>
        <w:tc>
          <w:tcPr>
            <w:tcW w:w="2129"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Mottatte, ikke opptjente inntekter</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70</w:t>
            </w:r>
          </w:p>
        </w:tc>
        <w:tc>
          <w:tcPr>
            <w:tcW w:w="2127" w:type="dxa"/>
          </w:tcPr>
          <w:p w:rsidR="00A8476B" w:rsidRPr="00AF0CA7" w:rsidRDefault="00A8476B" w:rsidP="001E4787">
            <w:pPr>
              <w:rPr>
                <w:rFonts w:ascii="Arial Narrow" w:hAnsi="Arial Narrow"/>
                <w:sz w:val="14"/>
              </w:rPr>
            </w:pPr>
            <w:r w:rsidRPr="00AF0CA7">
              <w:rPr>
                <w:rFonts w:ascii="Arial Narrow" w:hAnsi="Arial Narrow"/>
                <w:sz w:val="14"/>
              </w:rPr>
              <w:t>Leieinntekter</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A8476B" w:rsidRPr="00AF0CA7" w:rsidTr="00B00D43">
        <w:tc>
          <w:tcPr>
            <w:tcW w:w="424" w:type="dxa"/>
            <w:shd w:val="clear" w:color="auto" w:fill="F3F3F3"/>
          </w:tcPr>
          <w:p w:rsidR="00A8476B" w:rsidRPr="00AF0CA7" w:rsidRDefault="00A8476B" w:rsidP="001E4787">
            <w:pPr>
              <w:jc w:val="center"/>
              <w:rPr>
                <w:rFonts w:ascii="Arial Narrow" w:hAnsi="Arial Narrow"/>
                <w:sz w:val="14"/>
              </w:rPr>
            </w:pPr>
          </w:p>
        </w:tc>
        <w:tc>
          <w:tcPr>
            <w:tcW w:w="424" w:type="dxa"/>
            <w:shd w:val="clear" w:color="auto" w:fill="F3F3F3"/>
          </w:tcPr>
          <w:p w:rsidR="00A8476B" w:rsidRPr="00AF0CA7" w:rsidRDefault="00A8476B" w:rsidP="001E4787">
            <w:pPr>
              <w:jc w:val="center"/>
              <w:rPr>
                <w:rFonts w:ascii="Arial Narrow" w:hAnsi="Arial Narrow"/>
                <w:sz w:val="14"/>
              </w:rPr>
            </w:pPr>
          </w:p>
        </w:tc>
        <w:tc>
          <w:tcPr>
            <w:tcW w:w="2129" w:type="dxa"/>
            <w:shd w:val="clear" w:color="auto" w:fill="auto"/>
          </w:tcPr>
          <w:p w:rsidR="00A8476B" w:rsidRPr="00AF0CA7" w:rsidRDefault="00A8476B" w:rsidP="001E4787">
            <w:pPr>
              <w:rPr>
                <w:rFonts w:ascii="Arial Narrow" w:hAnsi="Arial Narrow"/>
                <w:sz w:val="14"/>
              </w:rPr>
            </w:pPr>
          </w:p>
        </w:tc>
        <w:tc>
          <w:tcPr>
            <w:tcW w:w="425"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90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Andre inntekter</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A8476B" w:rsidRPr="00AF0CA7" w:rsidTr="00B00D43">
        <w:tc>
          <w:tcPr>
            <w:tcW w:w="424"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7</w:t>
            </w:r>
          </w:p>
        </w:tc>
        <w:tc>
          <w:tcPr>
            <w:tcW w:w="424"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71</w:t>
            </w:r>
          </w:p>
        </w:tc>
        <w:tc>
          <w:tcPr>
            <w:tcW w:w="2129"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 xml:space="preserve">Utbytte, konsernbidrag </w:t>
            </w:r>
            <w:proofErr w:type="spellStart"/>
            <w:r w:rsidRPr="00AF0CA7">
              <w:rPr>
                <w:rFonts w:ascii="Arial Narrow" w:hAnsi="Arial Narrow"/>
                <w:sz w:val="14"/>
              </w:rPr>
              <w:t>o.l</w:t>
            </w:r>
            <w:proofErr w:type="spellEnd"/>
          </w:p>
        </w:tc>
        <w:tc>
          <w:tcPr>
            <w:tcW w:w="425"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10</w:t>
            </w:r>
          </w:p>
        </w:tc>
        <w:tc>
          <w:tcPr>
            <w:tcW w:w="2127" w:type="dxa"/>
            <w:shd w:val="clear" w:color="auto" w:fill="FFFFFF"/>
          </w:tcPr>
          <w:p w:rsidR="00A8476B" w:rsidRPr="00AF0CA7" w:rsidRDefault="00A8476B" w:rsidP="001E4787">
            <w:pPr>
              <w:ind w:right="-70"/>
              <w:rPr>
                <w:rFonts w:ascii="Arial Narrow" w:hAnsi="Arial Narrow"/>
                <w:sz w:val="14"/>
              </w:rPr>
            </w:pPr>
            <w:r w:rsidRPr="00AF0CA7">
              <w:rPr>
                <w:rFonts w:ascii="Arial Narrow" w:hAnsi="Arial Narrow"/>
                <w:sz w:val="14"/>
              </w:rPr>
              <w:t>Utbytte</w:t>
            </w:r>
            <w:r w:rsidRPr="00971A13">
              <w:rPr>
                <w:rFonts w:ascii="Arial Narrow" w:hAnsi="Arial Narrow"/>
                <w:sz w:val="14"/>
              </w:rPr>
              <w:t>/</w:t>
            </w:r>
            <w:r w:rsidR="00206720" w:rsidRPr="00971A13">
              <w:rPr>
                <w:rFonts w:ascii="Arial Narrow" w:hAnsi="Arial Narrow"/>
                <w:color w:val="FF0000"/>
                <w:sz w:val="14"/>
              </w:rPr>
              <w:t xml:space="preserve"> </w:t>
            </w:r>
            <w:r w:rsidR="00206720" w:rsidRPr="00971A13">
              <w:rPr>
                <w:rFonts w:ascii="Arial Narrow" w:hAnsi="Arial Narrow"/>
                <w:sz w:val="14"/>
              </w:rPr>
              <w:t>egenkapitalbevisrenter</w:t>
            </w:r>
            <w:r w:rsidRPr="00AF0CA7">
              <w:rPr>
                <w:rFonts w:ascii="Arial Narrow" w:hAnsi="Arial Narrow"/>
                <w:sz w:val="14"/>
              </w:rPr>
              <w:t xml:space="preserve"> siste år</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IK</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10</w:t>
            </w:r>
          </w:p>
        </w:tc>
      </w:tr>
      <w:tr w:rsidR="00A8476B" w:rsidRPr="00AF0CA7" w:rsidTr="00B00D43">
        <w:tc>
          <w:tcPr>
            <w:tcW w:w="424" w:type="dxa"/>
            <w:shd w:val="clear" w:color="auto" w:fill="F3F3F3"/>
          </w:tcPr>
          <w:p w:rsidR="00A8476B" w:rsidRPr="00AF0CA7" w:rsidRDefault="00A8476B" w:rsidP="001E4787">
            <w:pPr>
              <w:jc w:val="center"/>
              <w:rPr>
                <w:rFonts w:ascii="Arial Narrow" w:hAnsi="Arial Narrow"/>
                <w:sz w:val="14"/>
              </w:rPr>
            </w:pPr>
          </w:p>
        </w:tc>
        <w:tc>
          <w:tcPr>
            <w:tcW w:w="424" w:type="dxa"/>
            <w:shd w:val="clear" w:color="auto" w:fill="F3F3F3"/>
          </w:tcPr>
          <w:p w:rsidR="00A8476B" w:rsidRPr="00AF0CA7" w:rsidRDefault="00A8476B" w:rsidP="001E4787">
            <w:pPr>
              <w:jc w:val="center"/>
              <w:rPr>
                <w:rFonts w:ascii="Arial Narrow" w:hAnsi="Arial Narrow"/>
                <w:sz w:val="14"/>
              </w:rPr>
            </w:pPr>
          </w:p>
        </w:tc>
        <w:tc>
          <w:tcPr>
            <w:tcW w:w="2129" w:type="dxa"/>
            <w:shd w:val="clear" w:color="auto" w:fill="auto"/>
          </w:tcPr>
          <w:p w:rsidR="00A8476B" w:rsidRPr="00AF0CA7" w:rsidRDefault="00A8476B" w:rsidP="001E4787">
            <w:pPr>
              <w:rPr>
                <w:rFonts w:ascii="Arial Narrow" w:hAnsi="Arial Narrow"/>
                <w:sz w:val="14"/>
              </w:rPr>
            </w:pPr>
          </w:p>
        </w:tc>
        <w:tc>
          <w:tcPr>
            <w:tcW w:w="425"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50</w:t>
            </w:r>
          </w:p>
        </w:tc>
        <w:tc>
          <w:tcPr>
            <w:tcW w:w="2127" w:type="dxa"/>
            <w:shd w:val="clear" w:color="auto" w:fill="FFFFFF"/>
          </w:tcPr>
          <w:p w:rsidR="00A8476B" w:rsidRPr="00AF0CA7" w:rsidRDefault="00A8476B" w:rsidP="001E4787">
            <w:pPr>
              <w:rPr>
                <w:rFonts w:ascii="Arial Narrow" w:hAnsi="Arial Narrow"/>
                <w:sz w:val="14"/>
              </w:rPr>
            </w:pPr>
            <w:r w:rsidRPr="00AF0CA7">
              <w:rPr>
                <w:rFonts w:ascii="Arial Narrow" w:hAnsi="Arial Narrow"/>
                <w:sz w:val="14"/>
              </w:rPr>
              <w:t>Konsernbidrag siste år</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10</w:t>
            </w:r>
          </w:p>
        </w:tc>
      </w:tr>
      <w:tr w:rsidR="00A8476B" w:rsidRPr="00AF0CA7" w:rsidTr="00B00D43">
        <w:tc>
          <w:tcPr>
            <w:tcW w:w="424"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7</w:t>
            </w:r>
          </w:p>
        </w:tc>
        <w:tc>
          <w:tcPr>
            <w:tcW w:w="424"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73</w:t>
            </w:r>
          </w:p>
        </w:tc>
        <w:tc>
          <w:tcPr>
            <w:tcW w:w="2129"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I regning med filial</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2127"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1A5A23" w:rsidP="001E4787">
            <w:pPr>
              <w:jc w:val="center"/>
              <w:rPr>
                <w:rFonts w:ascii="Arial Narrow" w:hAnsi="Arial Narrow"/>
                <w:i/>
                <w:sz w:val="14"/>
              </w:rPr>
            </w:pPr>
            <w:r w:rsidRPr="00AF0CA7">
              <w:rPr>
                <w:rFonts w:ascii="Arial Narrow" w:hAnsi="Arial Narrow"/>
                <w:i/>
                <w:sz w:val="14"/>
              </w:rPr>
              <w:t>900</w:t>
            </w:r>
            <w:r w:rsidR="008661C2">
              <w:rPr>
                <w:rFonts w:ascii="Arial Narrow" w:hAnsi="Arial Narrow"/>
                <w:i/>
                <w:sz w:val="14"/>
              </w:rPr>
              <w:t>0</w:t>
            </w:r>
            <w:r w:rsidR="00595639">
              <w:rPr>
                <w:rFonts w:ascii="Arial Narrow" w:hAnsi="Arial Narrow"/>
                <w:i/>
                <w:sz w:val="14"/>
              </w:rPr>
              <w:t>9</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A8476B" w:rsidRPr="00AF0CA7" w:rsidTr="00B00D43">
        <w:tc>
          <w:tcPr>
            <w:tcW w:w="424"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7</w:t>
            </w:r>
          </w:p>
        </w:tc>
        <w:tc>
          <w:tcPr>
            <w:tcW w:w="424"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75</w:t>
            </w:r>
          </w:p>
        </w:tc>
        <w:tc>
          <w:tcPr>
            <w:tcW w:w="2129"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Annen gjeld</w:t>
            </w:r>
          </w:p>
        </w:tc>
        <w:tc>
          <w:tcPr>
            <w:tcW w:w="425"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30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Vedrørende direkte forsikring</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sz w:val="14"/>
                <w:lang w:val="en-US"/>
              </w:rPr>
            </w:pPr>
            <w:r w:rsidRPr="00AF0CA7">
              <w:rPr>
                <w:rFonts w:ascii="Arial Narrow" w:hAnsi="Arial Narrow"/>
                <w:sz w:val="14"/>
              </w:rPr>
              <w:t>IK</w:t>
            </w:r>
          </w:p>
        </w:tc>
        <w:tc>
          <w:tcPr>
            <w:tcW w:w="567" w:type="dxa"/>
            <w:shd w:val="clear" w:color="auto" w:fill="F3F3F3"/>
          </w:tcPr>
          <w:p w:rsidR="00A8476B" w:rsidRPr="00AF0CA7" w:rsidRDefault="008D062B" w:rsidP="001E4787">
            <w:pPr>
              <w:jc w:val="center"/>
              <w:rPr>
                <w:rFonts w:ascii="Arial Narrow" w:hAnsi="Arial Narrow"/>
                <w:sz w:val="14"/>
              </w:rPr>
            </w:pPr>
            <w:r w:rsidRPr="00AF0CA7">
              <w:rPr>
                <w:rFonts w:ascii="Arial Narrow" w:hAnsi="Arial Narrow"/>
                <w:sz w:val="14"/>
                <w:lang w:val="en-US"/>
              </w:rPr>
              <w:t>90</w:t>
            </w:r>
          </w:p>
        </w:tc>
      </w:tr>
      <w:tr w:rsidR="00A8476B" w:rsidRPr="00AF0CA7" w:rsidTr="00B00D43">
        <w:tc>
          <w:tcPr>
            <w:tcW w:w="424" w:type="dxa"/>
            <w:shd w:val="clear" w:color="auto" w:fill="F3F3F3"/>
          </w:tcPr>
          <w:p w:rsidR="00A8476B" w:rsidRPr="00AF0CA7" w:rsidRDefault="00A8476B" w:rsidP="001E4787">
            <w:pPr>
              <w:jc w:val="center"/>
              <w:rPr>
                <w:rFonts w:ascii="Arial Narrow" w:hAnsi="Arial Narrow"/>
                <w:sz w:val="14"/>
              </w:rPr>
            </w:pPr>
          </w:p>
        </w:tc>
        <w:tc>
          <w:tcPr>
            <w:tcW w:w="424" w:type="dxa"/>
            <w:shd w:val="clear" w:color="auto" w:fill="F3F3F3"/>
          </w:tcPr>
          <w:p w:rsidR="00A8476B" w:rsidRPr="00AF0CA7" w:rsidRDefault="00A8476B" w:rsidP="001E4787">
            <w:pPr>
              <w:jc w:val="center"/>
              <w:rPr>
                <w:rFonts w:ascii="Arial Narrow" w:hAnsi="Arial Narrow"/>
                <w:sz w:val="14"/>
              </w:rPr>
            </w:pPr>
          </w:p>
        </w:tc>
        <w:tc>
          <w:tcPr>
            <w:tcW w:w="2129" w:type="dxa"/>
            <w:shd w:val="clear" w:color="auto" w:fill="auto"/>
          </w:tcPr>
          <w:p w:rsidR="00A8476B" w:rsidRPr="00AF0CA7" w:rsidRDefault="00A8476B" w:rsidP="001E4787">
            <w:pPr>
              <w:rPr>
                <w:rFonts w:ascii="Arial Narrow" w:hAnsi="Arial Narrow"/>
                <w:sz w:val="14"/>
              </w:rPr>
            </w:pPr>
          </w:p>
        </w:tc>
        <w:tc>
          <w:tcPr>
            <w:tcW w:w="425"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40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Vedrørende gjenforsikring</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IK</w:t>
            </w:r>
          </w:p>
        </w:tc>
        <w:tc>
          <w:tcPr>
            <w:tcW w:w="567" w:type="dxa"/>
            <w:shd w:val="clear" w:color="auto" w:fill="F3F3F3"/>
          </w:tcPr>
          <w:p w:rsidR="00A8476B" w:rsidRPr="00AF0CA7" w:rsidRDefault="00A8476B" w:rsidP="001E4787">
            <w:pPr>
              <w:jc w:val="center"/>
              <w:rPr>
                <w:rFonts w:ascii="Arial Narrow" w:hAnsi="Arial Narrow"/>
                <w:sz w:val="14"/>
                <w:lang w:val="en-US"/>
              </w:rPr>
            </w:pPr>
            <w:r w:rsidRPr="00AF0CA7">
              <w:rPr>
                <w:rFonts w:ascii="Arial Narrow" w:hAnsi="Arial Narrow"/>
                <w:sz w:val="14"/>
                <w:lang w:val="en-US"/>
              </w:rPr>
              <w:t>V</w:t>
            </w:r>
          </w:p>
        </w:tc>
      </w:tr>
      <w:tr w:rsidR="00A8476B" w:rsidRPr="00AF0CA7" w:rsidTr="00B00D43">
        <w:tc>
          <w:tcPr>
            <w:tcW w:w="424" w:type="dxa"/>
            <w:shd w:val="clear" w:color="auto" w:fill="F3F3F3"/>
          </w:tcPr>
          <w:p w:rsidR="00A8476B" w:rsidRPr="00AF0CA7" w:rsidRDefault="00A8476B" w:rsidP="001E4787">
            <w:pPr>
              <w:jc w:val="center"/>
              <w:rPr>
                <w:rFonts w:ascii="Arial Narrow" w:hAnsi="Arial Narrow"/>
                <w:sz w:val="14"/>
              </w:rPr>
            </w:pPr>
          </w:p>
        </w:tc>
        <w:tc>
          <w:tcPr>
            <w:tcW w:w="424" w:type="dxa"/>
            <w:shd w:val="clear" w:color="auto" w:fill="F3F3F3"/>
          </w:tcPr>
          <w:p w:rsidR="00A8476B" w:rsidRPr="00AF0CA7" w:rsidRDefault="00A8476B" w:rsidP="001E4787">
            <w:pPr>
              <w:jc w:val="center"/>
              <w:rPr>
                <w:rFonts w:ascii="Arial Narrow" w:hAnsi="Arial Narrow"/>
                <w:sz w:val="14"/>
              </w:rPr>
            </w:pPr>
          </w:p>
        </w:tc>
        <w:tc>
          <w:tcPr>
            <w:tcW w:w="2129" w:type="dxa"/>
            <w:shd w:val="clear" w:color="auto" w:fill="auto"/>
          </w:tcPr>
          <w:p w:rsidR="00A8476B" w:rsidRPr="00AF0CA7" w:rsidRDefault="00A8476B" w:rsidP="001E4787">
            <w:pPr>
              <w:rPr>
                <w:rFonts w:ascii="Arial Narrow" w:hAnsi="Arial Narrow"/>
                <w:sz w:val="14"/>
              </w:rPr>
            </w:pPr>
          </w:p>
        </w:tc>
        <w:tc>
          <w:tcPr>
            <w:tcW w:w="425"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50</w:t>
            </w:r>
          </w:p>
        </w:tc>
        <w:tc>
          <w:tcPr>
            <w:tcW w:w="2127" w:type="dxa"/>
            <w:shd w:val="clear" w:color="auto" w:fill="FFFFFF"/>
          </w:tcPr>
          <w:p w:rsidR="00A8476B" w:rsidRPr="00AF0CA7" w:rsidRDefault="00A8476B" w:rsidP="001E4787">
            <w:pPr>
              <w:ind w:right="-70"/>
              <w:rPr>
                <w:rFonts w:ascii="Arial Narrow" w:hAnsi="Arial Narrow"/>
                <w:sz w:val="14"/>
              </w:rPr>
            </w:pPr>
            <w:r w:rsidRPr="00AF0CA7">
              <w:rPr>
                <w:rFonts w:ascii="Arial Narrow" w:hAnsi="Arial Narrow"/>
                <w:sz w:val="14"/>
              </w:rPr>
              <w:t xml:space="preserve">Premiedepot fra </w:t>
            </w:r>
            <w:proofErr w:type="spellStart"/>
            <w:r w:rsidRPr="00AF0CA7">
              <w:rPr>
                <w:rFonts w:ascii="Arial Narrow" w:hAnsi="Arial Narrow"/>
                <w:sz w:val="14"/>
              </w:rPr>
              <w:t>gjenforsikr.</w:t>
            </w:r>
            <w:r w:rsidR="00621655">
              <w:rPr>
                <w:rFonts w:ascii="Arial Narrow" w:hAnsi="Arial Narrow"/>
                <w:sz w:val="14"/>
              </w:rPr>
              <w:t>foretak</w:t>
            </w:r>
            <w:proofErr w:type="spellEnd"/>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shd w:val="clear" w:color="auto" w:fill="F3F3F3"/>
          </w:tcPr>
          <w:p w:rsidR="00A8476B" w:rsidRPr="00AF0CA7" w:rsidRDefault="00A8476B" w:rsidP="001E4787">
            <w:pPr>
              <w:jc w:val="center"/>
              <w:rPr>
                <w:rFonts w:ascii="Arial Narrow" w:hAnsi="Arial Narrow"/>
                <w:sz w:val="14"/>
                <w:lang w:val="en-US"/>
              </w:rPr>
            </w:pPr>
            <w:r w:rsidRPr="00AF0CA7">
              <w:rPr>
                <w:rFonts w:ascii="Arial Narrow" w:hAnsi="Arial Narrow"/>
                <w:sz w:val="14"/>
                <w:lang w:val="en-US"/>
              </w:rPr>
              <w:t>V</w:t>
            </w:r>
          </w:p>
        </w:tc>
      </w:tr>
      <w:tr w:rsidR="00A8476B" w:rsidRPr="00AF0CA7" w:rsidTr="000E1761">
        <w:tc>
          <w:tcPr>
            <w:tcW w:w="424" w:type="dxa"/>
            <w:shd w:val="pct5" w:color="auto" w:fill="auto"/>
          </w:tcPr>
          <w:p w:rsidR="00A8476B" w:rsidRPr="00AF0CA7" w:rsidRDefault="00A8476B" w:rsidP="001E4787">
            <w:pPr>
              <w:jc w:val="center"/>
              <w:rPr>
                <w:rFonts w:ascii="Arial Narrow" w:hAnsi="Arial Narrow"/>
                <w:sz w:val="14"/>
              </w:rPr>
            </w:pPr>
          </w:p>
        </w:tc>
        <w:tc>
          <w:tcPr>
            <w:tcW w:w="424" w:type="dxa"/>
            <w:shd w:val="pct5" w:color="auto" w:fill="auto"/>
          </w:tcPr>
          <w:p w:rsidR="00A8476B" w:rsidRPr="00AF0CA7" w:rsidRDefault="00A8476B" w:rsidP="001E4787">
            <w:pPr>
              <w:jc w:val="center"/>
              <w:rPr>
                <w:rFonts w:ascii="Arial Narrow" w:hAnsi="Arial Narrow"/>
                <w:sz w:val="14"/>
              </w:rPr>
            </w:pPr>
          </w:p>
        </w:tc>
        <w:tc>
          <w:tcPr>
            <w:tcW w:w="2129" w:type="dxa"/>
          </w:tcPr>
          <w:p w:rsidR="00A8476B" w:rsidRPr="00AF0CA7" w:rsidRDefault="00A8476B" w:rsidP="001E4787">
            <w:pPr>
              <w:rPr>
                <w:rFonts w:ascii="Arial Narrow" w:hAnsi="Arial Narrow"/>
                <w:sz w:val="14"/>
              </w:rPr>
            </w:pP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90</w:t>
            </w:r>
          </w:p>
        </w:tc>
        <w:tc>
          <w:tcPr>
            <w:tcW w:w="2127" w:type="dxa"/>
          </w:tcPr>
          <w:p w:rsidR="00A8476B" w:rsidRPr="00AF0CA7" w:rsidRDefault="00A8476B" w:rsidP="001E4787">
            <w:pPr>
              <w:rPr>
                <w:rFonts w:ascii="Arial Narrow" w:hAnsi="Arial Narrow"/>
                <w:sz w:val="14"/>
              </w:rPr>
            </w:pPr>
            <w:r w:rsidRPr="00AF0CA7">
              <w:rPr>
                <w:rFonts w:ascii="Arial Narrow" w:hAnsi="Arial Narrow"/>
                <w:sz w:val="14"/>
              </w:rPr>
              <w:t>Annen gjeld ellers</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bottom w:val="nil"/>
            </w:tcBorders>
            <w:shd w:val="clear" w:color="auto" w:fill="F3F3F3"/>
          </w:tcPr>
          <w:p w:rsidR="00A8476B" w:rsidRPr="00AF0CA7" w:rsidRDefault="00F42583" w:rsidP="001E4787">
            <w:pPr>
              <w:jc w:val="center"/>
              <w:rPr>
                <w:rFonts w:ascii="Arial Narrow" w:hAnsi="Arial Narrow"/>
                <w:sz w:val="14"/>
              </w:rPr>
            </w:pPr>
            <w:r>
              <w:rPr>
                <w:rFonts w:ascii="Arial Narrow" w:hAnsi="Arial Narrow"/>
                <w:sz w:val="14"/>
              </w:rPr>
              <w:t>A1</w:t>
            </w:r>
          </w:p>
        </w:tc>
        <w:tc>
          <w:tcPr>
            <w:tcW w:w="567" w:type="dxa"/>
            <w:tcBorders>
              <w:bottom w:val="nil"/>
            </w:tcBorders>
            <w:shd w:val="clear" w:color="auto" w:fill="F3F3F3"/>
          </w:tcPr>
          <w:p w:rsidR="00A8476B" w:rsidRPr="00AF0CA7" w:rsidRDefault="00A8476B" w:rsidP="001E4787">
            <w:pPr>
              <w:jc w:val="center"/>
              <w:rPr>
                <w:rFonts w:ascii="Arial Narrow" w:hAnsi="Arial Narrow"/>
                <w:sz w:val="14"/>
                <w:lang w:val="en-US"/>
              </w:rPr>
            </w:pPr>
            <w:r w:rsidRPr="00AF0CA7">
              <w:rPr>
                <w:rFonts w:ascii="Arial Narrow" w:hAnsi="Arial Narrow"/>
                <w:sz w:val="14"/>
                <w:lang w:val="en-US"/>
              </w:rPr>
              <w:t>V</w:t>
            </w:r>
          </w:p>
        </w:tc>
      </w:tr>
      <w:tr w:rsidR="00A8476B" w:rsidRPr="00AF0CA7" w:rsidTr="003F7168">
        <w:trPr>
          <w:trHeight w:val="216"/>
        </w:trPr>
        <w:tc>
          <w:tcPr>
            <w:tcW w:w="424" w:type="dxa"/>
            <w:tcBorders>
              <w:bottom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7</w:t>
            </w:r>
          </w:p>
        </w:tc>
        <w:tc>
          <w:tcPr>
            <w:tcW w:w="424" w:type="dxa"/>
            <w:tcBorders>
              <w:bottom w:val="nil"/>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88</w:t>
            </w:r>
          </w:p>
        </w:tc>
        <w:tc>
          <w:tcPr>
            <w:tcW w:w="2129" w:type="dxa"/>
            <w:tcBorders>
              <w:bottom w:val="nil"/>
            </w:tcBorders>
          </w:tcPr>
          <w:p w:rsidR="00A8476B" w:rsidRPr="00AF0CA7" w:rsidRDefault="00A8476B" w:rsidP="001E4787">
            <w:pPr>
              <w:rPr>
                <w:rFonts w:ascii="Arial Narrow" w:hAnsi="Arial Narrow"/>
                <w:sz w:val="14"/>
              </w:rPr>
            </w:pPr>
            <w:r w:rsidRPr="00AF0CA7">
              <w:rPr>
                <w:rFonts w:ascii="Arial Narrow" w:hAnsi="Arial Narrow"/>
                <w:sz w:val="14"/>
              </w:rPr>
              <w:t>Finansielle derivater</w:t>
            </w:r>
          </w:p>
        </w:tc>
        <w:tc>
          <w:tcPr>
            <w:tcW w:w="425" w:type="dxa"/>
            <w:tcBorders>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2127" w:type="dxa"/>
            <w:tcBorders>
              <w:bottom w:val="nil"/>
            </w:tcBorders>
          </w:tcPr>
          <w:p w:rsidR="00A8476B" w:rsidRPr="00AF0CA7" w:rsidRDefault="006565D8" w:rsidP="001E4787">
            <w:pPr>
              <w:rPr>
                <w:rFonts w:ascii="Arial Narrow" w:hAnsi="Arial Narrow"/>
                <w:sz w:val="14"/>
              </w:rPr>
            </w:pPr>
            <w:r>
              <w:rPr>
                <w:rFonts w:ascii="Arial Narrow" w:hAnsi="Arial Narrow"/>
                <w:sz w:val="14"/>
              </w:rPr>
              <w:t>--</w:t>
            </w:r>
          </w:p>
        </w:tc>
        <w:tc>
          <w:tcPr>
            <w:tcW w:w="567" w:type="dxa"/>
            <w:tcBorders>
              <w:bottom w:val="nil"/>
            </w:tcBorders>
            <w:shd w:val="pct5" w:color="auto" w:fill="auto"/>
          </w:tcPr>
          <w:p w:rsidR="00A8476B" w:rsidRPr="00AF0CA7" w:rsidRDefault="00773234" w:rsidP="001E4787">
            <w:pPr>
              <w:jc w:val="center"/>
              <w:rPr>
                <w:rFonts w:ascii="Arial Narrow" w:hAnsi="Arial Narrow"/>
                <w:sz w:val="14"/>
              </w:rPr>
            </w:pPr>
            <w:r w:rsidRPr="00AF0CA7">
              <w:rPr>
                <w:rFonts w:ascii="Arial Narrow" w:hAnsi="Arial Narrow"/>
                <w:sz w:val="14"/>
              </w:rPr>
              <w:t>00</w:t>
            </w:r>
          </w:p>
        </w:tc>
        <w:tc>
          <w:tcPr>
            <w:tcW w:w="850" w:type="dxa"/>
            <w:tcBorders>
              <w:bottom w:val="nil"/>
            </w:tcBorders>
          </w:tcPr>
          <w:p w:rsidR="00A8476B" w:rsidRPr="00AF0CA7" w:rsidRDefault="00773234" w:rsidP="001E4787">
            <w:pPr>
              <w:rPr>
                <w:rFonts w:ascii="Arial Narrow" w:hAnsi="Arial Narrow"/>
                <w:sz w:val="14"/>
              </w:rPr>
            </w:pPr>
            <w:r w:rsidRPr="00AF0CA7">
              <w:rPr>
                <w:rFonts w:ascii="Arial Narrow" w:hAnsi="Arial Narrow"/>
                <w:sz w:val="14"/>
              </w:rPr>
              <w:t>--</w:t>
            </w:r>
          </w:p>
        </w:tc>
        <w:tc>
          <w:tcPr>
            <w:tcW w:w="567" w:type="dxa"/>
            <w:tcBorders>
              <w:bottom w:val="nil"/>
            </w:tcBorders>
            <w:shd w:val="clear" w:color="auto" w:fill="F3F3F3"/>
          </w:tcPr>
          <w:p w:rsidR="00A8476B" w:rsidRPr="00AF0CA7" w:rsidRDefault="00F6243D" w:rsidP="001E4787">
            <w:pPr>
              <w:jc w:val="center"/>
              <w:rPr>
                <w:rFonts w:ascii="Arial Narrow" w:hAnsi="Arial Narrow"/>
                <w:sz w:val="14"/>
              </w:rPr>
            </w:pPr>
            <w:proofErr w:type="spellStart"/>
            <w:r w:rsidRPr="00AF0CA7">
              <w:rPr>
                <w:rFonts w:ascii="Arial Narrow" w:hAnsi="Arial Narrow"/>
                <w:sz w:val="14"/>
              </w:rPr>
              <w:t>X</w:t>
            </w:r>
            <w:proofErr w:type="spellEnd"/>
          </w:p>
        </w:tc>
        <w:tc>
          <w:tcPr>
            <w:tcW w:w="567" w:type="dxa"/>
            <w:tcBorders>
              <w:bottom w:val="nil"/>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10</w:t>
            </w:r>
          </w:p>
        </w:tc>
        <w:tc>
          <w:tcPr>
            <w:tcW w:w="567" w:type="dxa"/>
            <w:tcBorders>
              <w:top w:val="nil"/>
              <w:bottom w:val="nil"/>
            </w:tcBorders>
            <w:shd w:val="clear" w:color="auto" w:fill="F3F3F3"/>
          </w:tcPr>
          <w:p w:rsidR="00A8476B" w:rsidRPr="00AF0CA7" w:rsidRDefault="00A40470" w:rsidP="001E4787">
            <w:pPr>
              <w:jc w:val="center"/>
              <w:rPr>
                <w:rFonts w:ascii="Arial Narrow" w:hAnsi="Arial Narrow"/>
                <w:sz w:val="14"/>
              </w:rPr>
            </w:pPr>
            <w:r>
              <w:rPr>
                <w:rFonts w:ascii="Arial Narrow" w:hAnsi="Arial Narrow"/>
                <w:sz w:val="14"/>
              </w:rPr>
              <w:t>A1</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lang w:val="en-US"/>
              </w:rPr>
            </w:pPr>
            <w:r w:rsidRPr="00AF0CA7">
              <w:rPr>
                <w:rFonts w:ascii="Arial Narrow" w:hAnsi="Arial Narrow"/>
                <w:sz w:val="14"/>
                <w:lang w:val="en-US"/>
              </w:rPr>
              <w:t>V</w:t>
            </w:r>
          </w:p>
        </w:tc>
      </w:tr>
      <w:tr w:rsidR="003F7168" w:rsidRPr="00AF0CA7" w:rsidTr="003F7168">
        <w:tc>
          <w:tcPr>
            <w:tcW w:w="424" w:type="dxa"/>
            <w:tcBorders>
              <w:top w:val="nil"/>
              <w:bottom w:val="nil"/>
            </w:tcBorders>
            <w:shd w:val="pct5" w:color="auto" w:fill="auto"/>
          </w:tcPr>
          <w:p w:rsidR="003F7168" w:rsidRPr="00AF0CA7" w:rsidRDefault="003F7168" w:rsidP="001E4787">
            <w:pPr>
              <w:jc w:val="center"/>
              <w:rPr>
                <w:rFonts w:ascii="Arial Narrow" w:hAnsi="Arial Narrow"/>
                <w:sz w:val="14"/>
              </w:rPr>
            </w:pPr>
            <w:r>
              <w:rPr>
                <w:rFonts w:ascii="Arial Narrow" w:hAnsi="Arial Narrow"/>
                <w:sz w:val="14"/>
              </w:rPr>
              <w:t>7</w:t>
            </w:r>
          </w:p>
        </w:tc>
        <w:tc>
          <w:tcPr>
            <w:tcW w:w="424" w:type="dxa"/>
            <w:tcBorders>
              <w:top w:val="nil"/>
              <w:bottom w:val="nil"/>
            </w:tcBorders>
            <w:shd w:val="pct5" w:color="auto" w:fill="auto"/>
          </w:tcPr>
          <w:p w:rsidR="003F7168" w:rsidRPr="00AF0CA7" w:rsidRDefault="003F7168" w:rsidP="001E4787">
            <w:pPr>
              <w:jc w:val="center"/>
              <w:rPr>
                <w:rFonts w:ascii="Arial Narrow" w:hAnsi="Arial Narrow"/>
                <w:i/>
                <w:sz w:val="14"/>
              </w:rPr>
            </w:pPr>
            <w:r>
              <w:rPr>
                <w:rFonts w:ascii="Arial Narrow" w:hAnsi="Arial Narrow"/>
                <w:i/>
                <w:sz w:val="14"/>
              </w:rPr>
              <w:t>89</w:t>
            </w:r>
          </w:p>
        </w:tc>
        <w:tc>
          <w:tcPr>
            <w:tcW w:w="2129" w:type="dxa"/>
            <w:tcBorders>
              <w:top w:val="nil"/>
              <w:bottom w:val="nil"/>
            </w:tcBorders>
            <w:shd w:val="clear" w:color="auto" w:fill="auto"/>
          </w:tcPr>
          <w:p w:rsidR="003F7168" w:rsidRPr="00AF0CA7" w:rsidRDefault="003F7168" w:rsidP="001E4787">
            <w:pPr>
              <w:rPr>
                <w:rFonts w:ascii="Arial Narrow" w:hAnsi="Arial Narrow"/>
                <w:sz w:val="14"/>
              </w:rPr>
            </w:pPr>
            <w:r>
              <w:rPr>
                <w:rFonts w:ascii="Arial Narrow" w:hAnsi="Arial Narrow"/>
                <w:sz w:val="14"/>
              </w:rPr>
              <w:t>Forpliktelser knyttet til leierettigheter</w:t>
            </w:r>
          </w:p>
        </w:tc>
        <w:tc>
          <w:tcPr>
            <w:tcW w:w="425" w:type="dxa"/>
            <w:tcBorders>
              <w:top w:val="nil"/>
              <w:bottom w:val="nil"/>
            </w:tcBorders>
            <w:shd w:val="clear" w:color="auto" w:fill="auto"/>
          </w:tcPr>
          <w:p w:rsidR="003F7168" w:rsidRPr="00AF0CA7" w:rsidRDefault="003F7168" w:rsidP="001E4787">
            <w:pPr>
              <w:jc w:val="center"/>
              <w:rPr>
                <w:rFonts w:ascii="Arial Narrow" w:hAnsi="Arial Narrow"/>
                <w:i/>
                <w:sz w:val="14"/>
              </w:rPr>
            </w:pPr>
            <w:r>
              <w:rPr>
                <w:rFonts w:ascii="Arial Narrow" w:hAnsi="Arial Narrow"/>
                <w:i/>
                <w:sz w:val="14"/>
              </w:rPr>
              <w:t>80</w:t>
            </w:r>
          </w:p>
        </w:tc>
        <w:tc>
          <w:tcPr>
            <w:tcW w:w="2127" w:type="dxa"/>
            <w:tcBorders>
              <w:top w:val="nil"/>
              <w:bottom w:val="nil"/>
            </w:tcBorders>
            <w:shd w:val="clear" w:color="auto" w:fill="auto"/>
          </w:tcPr>
          <w:p w:rsidR="003F7168" w:rsidRPr="008F6E2D" w:rsidRDefault="003F7168" w:rsidP="008F6E2D">
            <w:pPr>
              <w:rPr>
                <w:rFonts w:ascii="Arial Narrow" w:hAnsi="Arial Narrow"/>
                <w:color w:val="FF0000"/>
                <w:sz w:val="14"/>
              </w:rPr>
            </w:pPr>
          </w:p>
        </w:tc>
        <w:tc>
          <w:tcPr>
            <w:tcW w:w="567" w:type="dxa"/>
            <w:tcBorders>
              <w:top w:val="nil"/>
              <w:bottom w:val="nil"/>
            </w:tcBorders>
            <w:shd w:val="clear" w:color="auto" w:fill="auto"/>
          </w:tcPr>
          <w:p w:rsidR="003F7168" w:rsidRPr="00AF0CA7" w:rsidRDefault="003F7168" w:rsidP="001E4787">
            <w:pPr>
              <w:jc w:val="center"/>
              <w:rPr>
                <w:rFonts w:ascii="Arial Narrow" w:hAnsi="Arial Narrow"/>
                <w:sz w:val="14"/>
              </w:rPr>
            </w:pPr>
            <w:r>
              <w:rPr>
                <w:rFonts w:ascii="Arial Narrow" w:hAnsi="Arial Narrow"/>
                <w:sz w:val="14"/>
              </w:rPr>
              <w:t>00</w:t>
            </w:r>
          </w:p>
        </w:tc>
        <w:tc>
          <w:tcPr>
            <w:tcW w:w="850" w:type="dxa"/>
            <w:tcBorders>
              <w:top w:val="nil"/>
              <w:bottom w:val="nil"/>
            </w:tcBorders>
            <w:shd w:val="clear" w:color="auto" w:fill="auto"/>
          </w:tcPr>
          <w:p w:rsidR="003F7168" w:rsidRPr="00AF0CA7" w:rsidRDefault="003F7168" w:rsidP="001E4787">
            <w:pPr>
              <w:rPr>
                <w:rFonts w:ascii="Arial Narrow" w:hAnsi="Arial Narrow"/>
                <w:sz w:val="14"/>
              </w:rPr>
            </w:pPr>
            <w:r>
              <w:rPr>
                <w:rFonts w:ascii="Arial Narrow" w:hAnsi="Arial Narrow"/>
                <w:sz w:val="14"/>
              </w:rPr>
              <w:t>--</w:t>
            </w:r>
          </w:p>
        </w:tc>
        <w:tc>
          <w:tcPr>
            <w:tcW w:w="567" w:type="dxa"/>
            <w:tcBorders>
              <w:top w:val="nil"/>
              <w:bottom w:val="nil"/>
            </w:tcBorders>
            <w:shd w:val="pct5" w:color="auto" w:fill="auto"/>
          </w:tcPr>
          <w:p w:rsidR="003F7168" w:rsidRPr="00AF0CA7" w:rsidRDefault="003F7168" w:rsidP="00BD6671">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3F7168" w:rsidRPr="00AF0CA7" w:rsidRDefault="003F7168" w:rsidP="00BD6671">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3F7168" w:rsidRDefault="003F7168" w:rsidP="00E73701">
            <w:pPr>
              <w:rPr>
                <w:rFonts w:ascii="Arial Narrow" w:hAnsi="Arial Narrow"/>
                <w:sz w:val="14"/>
              </w:rPr>
            </w:pPr>
            <w:r>
              <w:rPr>
                <w:rFonts w:ascii="Arial Narrow" w:hAnsi="Arial Narrow"/>
                <w:sz w:val="14"/>
              </w:rPr>
              <w:t xml:space="preserve">    A1</w:t>
            </w:r>
          </w:p>
        </w:tc>
        <w:tc>
          <w:tcPr>
            <w:tcW w:w="567" w:type="dxa"/>
            <w:tcBorders>
              <w:top w:val="nil"/>
              <w:bottom w:val="nil"/>
            </w:tcBorders>
            <w:shd w:val="pct5" w:color="auto" w:fill="auto"/>
          </w:tcPr>
          <w:p w:rsidR="003F7168" w:rsidRPr="008F6E2D" w:rsidRDefault="003F7168" w:rsidP="001E4787">
            <w:pPr>
              <w:jc w:val="center"/>
              <w:rPr>
                <w:rFonts w:ascii="Arial Narrow" w:hAnsi="Arial Narrow"/>
                <w:sz w:val="14"/>
              </w:rPr>
            </w:pPr>
            <w:r>
              <w:rPr>
                <w:rFonts w:ascii="Arial Narrow" w:hAnsi="Arial Narrow"/>
                <w:sz w:val="14"/>
              </w:rPr>
              <w:t>10</w:t>
            </w:r>
          </w:p>
        </w:tc>
      </w:tr>
      <w:tr w:rsidR="00A8476B" w:rsidRPr="00AF0CA7" w:rsidTr="003F7168">
        <w:tc>
          <w:tcPr>
            <w:tcW w:w="424" w:type="dxa"/>
            <w:tcBorders>
              <w:top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7</w:t>
            </w:r>
          </w:p>
        </w:tc>
        <w:tc>
          <w:tcPr>
            <w:tcW w:w="424" w:type="dxa"/>
            <w:tcBorders>
              <w:top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90</w:t>
            </w:r>
          </w:p>
        </w:tc>
        <w:tc>
          <w:tcPr>
            <w:tcW w:w="2129" w:type="dxa"/>
            <w:tcBorders>
              <w:top w:val="nil"/>
            </w:tcBorders>
          </w:tcPr>
          <w:p w:rsidR="00A8476B" w:rsidRPr="00AF0CA7" w:rsidRDefault="00A8476B" w:rsidP="001E4787">
            <w:pPr>
              <w:rPr>
                <w:rFonts w:ascii="Arial Narrow" w:hAnsi="Arial Narrow"/>
                <w:sz w:val="14"/>
              </w:rPr>
            </w:pPr>
            <w:r w:rsidRPr="00AF0CA7">
              <w:rPr>
                <w:rFonts w:ascii="Arial Narrow" w:hAnsi="Arial Narrow"/>
                <w:sz w:val="14"/>
              </w:rPr>
              <w:t>Avsetninger o.l.</w:t>
            </w:r>
          </w:p>
        </w:tc>
        <w:tc>
          <w:tcPr>
            <w:tcW w:w="425" w:type="dxa"/>
            <w:tcBorders>
              <w:top w:val="nil"/>
            </w:tcBorders>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11</w:t>
            </w:r>
          </w:p>
        </w:tc>
        <w:tc>
          <w:tcPr>
            <w:tcW w:w="2127" w:type="dxa"/>
            <w:tcBorders>
              <w:top w:val="nil"/>
            </w:tcBorders>
          </w:tcPr>
          <w:p w:rsidR="00A8476B" w:rsidRPr="00AF0CA7" w:rsidRDefault="00A8476B" w:rsidP="001E4787">
            <w:pPr>
              <w:rPr>
                <w:rFonts w:ascii="Arial Narrow" w:hAnsi="Arial Narrow"/>
                <w:sz w:val="14"/>
              </w:rPr>
            </w:pPr>
            <w:r w:rsidRPr="00AF0CA7">
              <w:rPr>
                <w:rFonts w:ascii="Arial Narrow" w:hAnsi="Arial Narrow"/>
                <w:sz w:val="14"/>
              </w:rPr>
              <w:t xml:space="preserve">Periodeskatt          </w:t>
            </w:r>
            <w:r w:rsidRPr="00AF0CA7">
              <w:rPr>
                <w:rFonts w:ascii="Arial Narrow" w:hAnsi="Arial Narrow"/>
                <w:i/>
                <w:sz w:val="14"/>
              </w:rPr>
              <w:t>(kan være negativ)</w:t>
            </w:r>
          </w:p>
        </w:tc>
        <w:tc>
          <w:tcPr>
            <w:tcW w:w="567" w:type="dxa"/>
            <w:tcBorders>
              <w:top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Borders>
              <w:top w:val="nil"/>
            </w:tcBorders>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tcBorders>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F3F3F3"/>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tcBorders>
              <w:top w:val="nil"/>
              <w:bottom w:val="nil"/>
            </w:tcBorders>
            <w:shd w:val="clear" w:color="auto" w:fill="F3F3F3"/>
          </w:tcPr>
          <w:p w:rsidR="00A8476B" w:rsidRPr="008F6E2D" w:rsidRDefault="00A8476B" w:rsidP="001E4787">
            <w:pPr>
              <w:jc w:val="center"/>
              <w:rPr>
                <w:rFonts w:ascii="Arial Narrow" w:hAnsi="Arial Narrow"/>
                <w:sz w:val="14"/>
              </w:rPr>
            </w:pPr>
            <w:r w:rsidRPr="008F6E2D">
              <w:rPr>
                <w:rFonts w:ascii="Arial Narrow" w:hAnsi="Arial Narrow"/>
                <w:sz w:val="14"/>
              </w:rPr>
              <w:t>V</w:t>
            </w:r>
          </w:p>
        </w:tc>
      </w:tr>
      <w:tr w:rsidR="00A8476B" w:rsidRPr="00AF0CA7" w:rsidTr="003F7168">
        <w:tc>
          <w:tcPr>
            <w:tcW w:w="424" w:type="dxa"/>
            <w:shd w:val="pct5" w:color="auto" w:fill="auto"/>
          </w:tcPr>
          <w:p w:rsidR="00A8476B" w:rsidRPr="00AF0CA7" w:rsidRDefault="00A8476B" w:rsidP="001E4787">
            <w:pPr>
              <w:jc w:val="center"/>
              <w:rPr>
                <w:rFonts w:ascii="Arial Narrow" w:hAnsi="Arial Narrow"/>
                <w:sz w:val="14"/>
              </w:rPr>
            </w:pPr>
          </w:p>
        </w:tc>
        <w:tc>
          <w:tcPr>
            <w:tcW w:w="424" w:type="dxa"/>
            <w:shd w:val="pct5" w:color="auto" w:fill="auto"/>
          </w:tcPr>
          <w:p w:rsidR="00A8476B" w:rsidRPr="00AF0CA7" w:rsidRDefault="00A8476B" w:rsidP="001E4787">
            <w:pPr>
              <w:jc w:val="center"/>
              <w:rPr>
                <w:rFonts w:ascii="Arial Narrow" w:hAnsi="Arial Narrow"/>
                <w:sz w:val="14"/>
              </w:rPr>
            </w:pPr>
          </w:p>
        </w:tc>
        <w:tc>
          <w:tcPr>
            <w:tcW w:w="2129" w:type="dxa"/>
          </w:tcPr>
          <w:p w:rsidR="00A8476B" w:rsidRPr="00AF0CA7" w:rsidRDefault="00A8476B" w:rsidP="001E4787">
            <w:pPr>
              <w:rPr>
                <w:rFonts w:ascii="Arial Narrow" w:hAnsi="Arial Narrow"/>
                <w:sz w:val="14"/>
              </w:rPr>
            </w:pPr>
          </w:p>
        </w:tc>
        <w:tc>
          <w:tcPr>
            <w:tcW w:w="425" w:type="dxa"/>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1</w:t>
            </w:r>
            <w:r w:rsidR="00E44F48" w:rsidRPr="00AF0CA7">
              <w:rPr>
                <w:rFonts w:ascii="Arial Narrow" w:hAnsi="Arial Narrow"/>
                <w:i/>
                <w:sz w:val="14"/>
              </w:rPr>
              <w:t>3</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Forpliktelse ved utsatt skatt</w:t>
            </w:r>
            <w:r w:rsidR="00E44F48" w:rsidRPr="00AF0CA7">
              <w:rPr>
                <w:rFonts w:ascii="Arial Narrow" w:hAnsi="Arial Narrow"/>
                <w:sz w:val="14"/>
              </w:rPr>
              <w:t xml:space="preserve"> </w:t>
            </w:r>
            <w:r w:rsidR="00953999">
              <w:rPr>
                <w:rFonts w:ascii="Arial Narrow" w:hAnsi="Arial Narrow" w:cs="Arial"/>
                <w:sz w:val="14"/>
                <w:szCs w:val="14"/>
              </w:rPr>
              <w:t>knyttet til forsikringsforpliktelser/forsikrings</w:t>
            </w:r>
            <w:r w:rsidR="00E44F48" w:rsidRPr="000450E3">
              <w:rPr>
                <w:rFonts w:ascii="Arial Narrow" w:hAnsi="Arial Narrow" w:cs="Arial"/>
                <w:sz w:val="14"/>
                <w:szCs w:val="14"/>
              </w:rPr>
              <w:t xml:space="preserve">tekniske </w:t>
            </w:r>
            <w:r w:rsidR="006677AF" w:rsidRPr="000450E3">
              <w:rPr>
                <w:rFonts w:ascii="Arial Narrow" w:hAnsi="Arial Narrow" w:cs="Arial"/>
                <w:sz w:val="14"/>
                <w:szCs w:val="14"/>
              </w:rPr>
              <w:t>avsetninger</w:t>
            </w:r>
            <w:r w:rsidR="00E44F48" w:rsidRPr="000450E3">
              <w:rPr>
                <w:rFonts w:ascii="Arial Narrow" w:hAnsi="Arial Narrow" w:cs="Arial"/>
                <w:sz w:val="14"/>
                <w:szCs w:val="14"/>
              </w:rPr>
              <w:t xml:space="preserve"> under egenkapital</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tcBorders>
              <w:top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tcBorders>
            <w:shd w:val="clear" w:color="auto" w:fill="F3F3F3"/>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tcBorders>
              <w:top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E44F48" w:rsidRPr="00AF0CA7" w:rsidTr="00B00D43">
        <w:tc>
          <w:tcPr>
            <w:tcW w:w="424" w:type="dxa"/>
            <w:shd w:val="pct5" w:color="auto" w:fill="auto"/>
          </w:tcPr>
          <w:p w:rsidR="00E44F48" w:rsidRPr="00AF0CA7" w:rsidRDefault="00E44F48" w:rsidP="001E4787">
            <w:pPr>
              <w:jc w:val="center"/>
              <w:rPr>
                <w:rFonts w:ascii="Arial Narrow" w:hAnsi="Arial Narrow"/>
                <w:sz w:val="14"/>
              </w:rPr>
            </w:pPr>
          </w:p>
        </w:tc>
        <w:tc>
          <w:tcPr>
            <w:tcW w:w="424" w:type="dxa"/>
            <w:shd w:val="pct5" w:color="auto" w:fill="auto"/>
          </w:tcPr>
          <w:p w:rsidR="00E44F48" w:rsidRPr="00AF0CA7" w:rsidRDefault="00E44F48" w:rsidP="001E4787">
            <w:pPr>
              <w:jc w:val="center"/>
              <w:rPr>
                <w:rFonts w:ascii="Arial Narrow" w:hAnsi="Arial Narrow"/>
                <w:sz w:val="14"/>
              </w:rPr>
            </w:pPr>
          </w:p>
        </w:tc>
        <w:tc>
          <w:tcPr>
            <w:tcW w:w="2129" w:type="dxa"/>
          </w:tcPr>
          <w:p w:rsidR="00E44F48" w:rsidRPr="00AF0CA7" w:rsidRDefault="00E44F48" w:rsidP="001E4787">
            <w:pPr>
              <w:rPr>
                <w:rFonts w:ascii="Arial Narrow" w:hAnsi="Arial Narrow"/>
                <w:sz w:val="14"/>
              </w:rPr>
            </w:pPr>
          </w:p>
        </w:tc>
        <w:tc>
          <w:tcPr>
            <w:tcW w:w="425" w:type="dxa"/>
            <w:shd w:val="clear" w:color="auto" w:fill="F3F3F3"/>
          </w:tcPr>
          <w:p w:rsidR="00E44F48" w:rsidRPr="00AF0CA7" w:rsidRDefault="00E44F48" w:rsidP="001E4787">
            <w:pPr>
              <w:jc w:val="center"/>
              <w:rPr>
                <w:rFonts w:ascii="Arial Narrow" w:hAnsi="Arial Narrow"/>
                <w:sz w:val="14"/>
              </w:rPr>
            </w:pPr>
            <w:r w:rsidRPr="00AF0CA7">
              <w:rPr>
                <w:rFonts w:ascii="Arial Narrow" w:hAnsi="Arial Narrow"/>
                <w:sz w:val="14"/>
              </w:rPr>
              <w:t>15</w:t>
            </w:r>
          </w:p>
        </w:tc>
        <w:tc>
          <w:tcPr>
            <w:tcW w:w="2127" w:type="dxa"/>
            <w:shd w:val="clear" w:color="auto" w:fill="auto"/>
          </w:tcPr>
          <w:p w:rsidR="00E44F48" w:rsidRPr="00AF0CA7" w:rsidRDefault="00E44F48" w:rsidP="001E4787">
            <w:pPr>
              <w:rPr>
                <w:rFonts w:ascii="Arial Narrow" w:hAnsi="Arial Narrow"/>
                <w:sz w:val="14"/>
                <w:szCs w:val="14"/>
              </w:rPr>
            </w:pPr>
            <w:r w:rsidRPr="00AF0CA7">
              <w:rPr>
                <w:rFonts w:ascii="Arial Narrow" w:hAnsi="Arial Narrow" w:cs="Arial"/>
                <w:sz w:val="14"/>
                <w:szCs w:val="14"/>
              </w:rPr>
              <w:t>Andre forpliktelser ved utsatt skatt</w:t>
            </w:r>
          </w:p>
        </w:tc>
        <w:tc>
          <w:tcPr>
            <w:tcW w:w="567" w:type="dxa"/>
            <w:shd w:val="clear" w:color="auto" w:fill="F3F3F3"/>
          </w:tcPr>
          <w:p w:rsidR="00E44F48" w:rsidRPr="00AF0CA7" w:rsidRDefault="00E44F48"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E44F48" w:rsidRPr="00AF0CA7" w:rsidRDefault="00E44F48"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E44F48" w:rsidRPr="00AF0CA7" w:rsidRDefault="00E44F48"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E44F48" w:rsidRPr="00AF0CA7" w:rsidRDefault="00E44F48"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E44F48" w:rsidRPr="00AF0CA7" w:rsidRDefault="004F466A" w:rsidP="001E4787">
            <w:pPr>
              <w:jc w:val="center"/>
              <w:rPr>
                <w:rFonts w:ascii="Arial Narrow" w:hAnsi="Arial Narrow"/>
                <w:sz w:val="14"/>
              </w:rPr>
            </w:pPr>
            <w:r>
              <w:rPr>
                <w:rFonts w:ascii="Arial Narrow" w:hAnsi="Arial Narrow"/>
                <w:sz w:val="14"/>
              </w:rPr>
              <w:t>I1</w:t>
            </w:r>
          </w:p>
        </w:tc>
        <w:tc>
          <w:tcPr>
            <w:tcW w:w="567" w:type="dxa"/>
            <w:shd w:val="clear" w:color="auto" w:fill="F3F3F3"/>
          </w:tcPr>
          <w:p w:rsidR="00E44F48" w:rsidRPr="00AF0CA7" w:rsidRDefault="00E44F48" w:rsidP="001E4787">
            <w:pPr>
              <w:jc w:val="center"/>
              <w:rPr>
                <w:rFonts w:ascii="Arial Narrow" w:hAnsi="Arial Narrow"/>
                <w:sz w:val="14"/>
              </w:rPr>
            </w:pPr>
            <w:r w:rsidRPr="00AF0CA7">
              <w:rPr>
                <w:rFonts w:ascii="Arial Narrow" w:hAnsi="Arial Narrow"/>
                <w:sz w:val="14"/>
              </w:rPr>
              <w:t>V</w:t>
            </w:r>
          </w:p>
        </w:tc>
      </w:tr>
      <w:tr w:rsidR="00E44F48" w:rsidRPr="00AF0CA7" w:rsidTr="00B00D43">
        <w:tc>
          <w:tcPr>
            <w:tcW w:w="424" w:type="dxa"/>
            <w:shd w:val="pct5" w:color="auto" w:fill="auto"/>
          </w:tcPr>
          <w:p w:rsidR="00E44F48" w:rsidRPr="00AF0CA7" w:rsidRDefault="00E44F48" w:rsidP="001E4787">
            <w:pPr>
              <w:jc w:val="center"/>
              <w:rPr>
                <w:rFonts w:ascii="Arial Narrow" w:hAnsi="Arial Narrow"/>
                <w:sz w:val="14"/>
              </w:rPr>
            </w:pPr>
          </w:p>
        </w:tc>
        <w:tc>
          <w:tcPr>
            <w:tcW w:w="424" w:type="dxa"/>
            <w:shd w:val="pct5" w:color="auto" w:fill="auto"/>
          </w:tcPr>
          <w:p w:rsidR="00E44F48" w:rsidRPr="00AF0CA7" w:rsidRDefault="00E44F48" w:rsidP="001E4787">
            <w:pPr>
              <w:jc w:val="center"/>
              <w:rPr>
                <w:rFonts w:ascii="Arial Narrow" w:hAnsi="Arial Narrow"/>
                <w:sz w:val="14"/>
              </w:rPr>
            </w:pPr>
          </w:p>
        </w:tc>
        <w:tc>
          <w:tcPr>
            <w:tcW w:w="2129" w:type="dxa"/>
          </w:tcPr>
          <w:p w:rsidR="00E44F48" w:rsidRPr="00AF0CA7" w:rsidRDefault="00E44F48" w:rsidP="001E4787">
            <w:pPr>
              <w:rPr>
                <w:rFonts w:ascii="Arial Narrow" w:hAnsi="Arial Narrow"/>
                <w:sz w:val="14"/>
              </w:rPr>
            </w:pPr>
          </w:p>
        </w:tc>
        <w:tc>
          <w:tcPr>
            <w:tcW w:w="425" w:type="dxa"/>
            <w:shd w:val="clear" w:color="auto" w:fill="F3F3F3"/>
          </w:tcPr>
          <w:p w:rsidR="00E44F48" w:rsidRPr="00AF0CA7" w:rsidRDefault="00E44F48" w:rsidP="001E4787">
            <w:pPr>
              <w:jc w:val="center"/>
              <w:rPr>
                <w:rFonts w:ascii="Arial Narrow" w:hAnsi="Arial Narrow"/>
                <w:sz w:val="14"/>
              </w:rPr>
            </w:pPr>
            <w:r w:rsidRPr="00AF0CA7">
              <w:rPr>
                <w:rFonts w:ascii="Arial Narrow" w:hAnsi="Arial Narrow"/>
                <w:sz w:val="14"/>
              </w:rPr>
              <w:t>70</w:t>
            </w:r>
          </w:p>
        </w:tc>
        <w:tc>
          <w:tcPr>
            <w:tcW w:w="2127" w:type="dxa"/>
            <w:shd w:val="clear" w:color="auto" w:fill="auto"/>
          </w:tcPr>
          <w:p w:rsidR="00E44F48" w:rsidRPr="00AF0CA7" w:rsidRDefault="00E44F48" w:rsidP="001E4787">
            <w:pPr>
              <w:rPr>
                <w:rFonts w:ascii="Arial Narrow" w:hAnsi="Arial Narrow"/>
                <w:sz w:val="14"/>
              </w:rPr>
            </w:pPr>
            <w:r w:rsidRPr="00AF0CA7">
              <w:rPr>
                <w:rFonts w:ascii="Arial Narrow" w:hAnsi="Arial Narrow"/>
                <w:sz w:val="14"/>
              </w:rPr>
              <w:t>Pensjonsforpliktelser</w:t>
            </w:r>
          </w:p>
        </w:tc>
        <w:tc>
          <w:tcPr>
            <w:tcW w:w="567" w:type="dxa"/>
            <w:shd w:val="pct5" w:color="auto" w:fill="auto"/>
          </w:tcPr>
          <w:p w:rsidR="00E44F48" w:rsidRPr="00AF0CA7" w:rsidRDefault="00E44F48" w:rsidP="001E4787">
            <w:pPr>
              <w:jc w:val="center"/>
              <w:rPr>
                <w:rFonts w:ascii="Arial Narrow" w:hAnsi="Arial Narrow"/>
                <w:sz w:val="14"/>
              </w:rPr>
            </w:pPr>
            <w:r w:rsidRPr="00AF0CA7">
              <w:rPr>
                <w:rFonts w:ascii="Arial Narrow" w:hAnsi="Arial Narrow"/>
                <w:sz w:val="14"/>
              </w:rPr>
              <w:t>00</w:t>
            </w:r>
          </w:p>
        </w:tc>
        <w:tc>
          <w:tcPr>
            <w:tcW w:w="850" w:type="dxa"/>
          </w:tcPr>
          <w:p w:rsidR="00E44F48" w:rsidRPr="00AF0CA7" w:rsidRDefault="00E44F48" w:rsidP="001E4787">
            <w:pPr>
              <w:rPr>
                <w:rFonts w:ascii="Arial Narrow" w:hAnsi="Arial Narrow"/>
                <w:sz w:val="14"/>
              </w:rPr>
            </w:pPr>
            <w:r w:rsidRPr="00AF0CA7">
              <w:rPr>
                <w:rFonts w:ascii="Arial Narrow" w:hAnsi="Arial Narrow"/>
                <w:sz w:val="14"/>
              </w:rPr>
              <w:t>--</w:t>
            </w:r>
          </w:p>
        </w:tc>
        <w:tc>
          <w:tcPr>
            <w:tcW w:w="567" w:type="dxa"/>
            <w:shd w:val="pct5" w:color="auto" w:fill="auto"/>
          </w:tcPr>
          <w:p w:rsidR="00E44F48" w:rsidRPr="00AF0CA7" w:rsidRDefault="00E44F48"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E44F48" w:rsidRPr="00AF0CA7" w:rsidRDefault="00E44F48"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E44F48" w:rsidRPr="00AF0CA7" w:rsidRDefault="00E44F48"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E44F48" w:rsidRPr="00AF0CA7" w:rsidRDefault="00E44F48" w:rsidP="001E4787">
            <w:pPr>
              <w:jc w:val="center"/>
              <w:rPr>
                <w:rFonts w:ascii="Arial Narrow" w:hAnsi="Arial Narrow"/>
                <w:sz w:val="14"/>
              </w:rPr>
            </w:pPr>
            <w:r w:rsidRPr="00AF0CA7">
              <w:rPr>
                <w:rFonts w:ascii="Arial Narrow" w:hAnsi="Arial Narrow"/>
                <w:sz w:val="14"/>
              </w:rPr>
              <w:t>10</w:t>
            </w:r>
          </w:p>
        </w:tc>
      </w:tr>
      <w:tr w:rsidR="00E44F48" w:rsidRPr="00AF0CA7" w:rsidTr="00B00D43">
        <w:tc>
          <w:tcPr>
            <w:tcW w:w="424" w:type="dxa"/>
            <w:shd w:val="pct5" w:color="auto" w:fill="auto"/>
          </w:tcPr>
          <w:p w:rsidR="00E44F48" w:rsidRPr="00AF0CA7" w:rsidRDefault="00E44F48" w:rsidP="001E4787">
            <w:pPr>
              <w:jc w:val="center"/>
              <w:rPr>
                <w:rFonts w:ascii="Arial Narrow" w:hAnsi="Arial Narrow"/>
                <w:sz w:val="14"/>
              </w:rPr>
            </w:pPr>
          </w:p>
        </w:tc>
        <w:tc>
          <w:tcPr>
            <w:tcW w:w="424" w:type="dxa"/>
            <w:shd w:val="pct5" w:color="auto" w:fill="auto"/>
          </w:tcPr>
          <w:p w:rsidR="00E44F48" w:rsidRPr="00AF0CA7" w:rsidRDefault="00E44F48" w:rsidP="001E4787">
            <w:pPr>
              <w:jc w:val="center"/>
              <w:rPr>
                <w:rFonts w:ascii="Arial Narrow" w:hAnsi="Arial Narrow"/>
                <w:sz w:val="14"/>
              </w:rPr>
            </w:pPr>
          </w:p>
        </w:tc>
        <w:tc>
          <w:tcPr>
            <w:tcW w:w="2129" w:type="dxa"/>
          </w:tcPr>
          <w:p w:rsidR="00E44F48" w:rsidRPr="00AF0CA7" w:rsidRDefault="00E44F48" w:rsidP="001E4787">
            <w:pPr>
              <w:rPr>
                <w:rFonts w:ascii="Arial Narrow" w:hAnsi="Arial Narrow"/>
                <w:sz w:val="14"/>
              </w:rPr>
            </w:pPr>
          </w:p>
        </w:tc>
        <w:tc>
          <w:tcPr>
            <w:tcW w:w="425" w:type="dxa"/>
            <w:shd w:val="pct5" w:color="auto" w:fill="auto"/>
          </w:tcPr>
          <w:p w:rsidR="00E44F48" w:rsidRPr="00AF0CA7" w:rsidRDefault="00E44F48" w:rsidP="001E4787">
            <w:pPr>
              <w:jc w:val="center"/>
              <w:rPr>
                <w:rFonts w:ascii="Arial Narrow" w:hAnsi="Arial Narrow"/>
                <w:sz w:val="14"/>
              </w:rPr>
            </w:pPr>
            <w:r w:rsidRPr="00AF0CA7">
              <w:rPr>
                <w:rFonts w:ascii="Arial Narrow" w:hAnsi="Arial Narrow"/>
                <w:sz w:val="14"/>
              </w:rPr>
              <w:t>90</w:t>
            </w:r>
          </w:p>
        </w:tc>
        <w:tc>
          <w:tcPr>
            <w:tcW w:w="2127" w:type="dxa"/>
          </w:tcPr>
          <w:p w:rsidR="00E44F48" w:rsidRPr="00AF0CA7" w:rsidRDefault="00E44F48" w:rsidP="001E4787">
            <w:pPr>
              <w:rPr>
                <w:rFonts w:ascii="Arial Narrow" w:hAnsi="Arial Narrow"/>
                <w:sz w:val="14"/>
              </w:rPr>
            </w:pPr>
            <w:r w:rsidRPr="00AF0CA7">
              <w:rPr>
                <w:rFonts w:ascii="Arial Narrow" w:hAnsi="Arial Narrow"/>
                <w:sz w:val="14"/>
              </w:rPr>
              <w:t>Andre avsetninger</w:t>
            </w:r>
          </w:p>
        </w:tc>
        <w:tc>
          <w:tcPr>
            <w:tcW w:w="567" w:type="dxa"/>
            <w:shd w:val="pct5" w:color="auto" w:fill="auto"/>
          </w:tcPr>
          <w:p w:rsidR="00E44F48" w:rsidRPr="00AF0CA7" w:rsidRDefault="00E44F48" w:rsidP="001E4787">
            <w:pPr>
              <w:jc w:val="center"/>
              <w:rPr>
                <w:rFonts w:ascii="Arial Narrow" w:hAnsi="Arial Narrow"/>
                <w:sz w:val="14"/>
              </w:rPr>
            </w:pPr>
            <w:r w:rsidRPr="00AF0CA7">
              <w:rPr>
                <w:rFonts w:ascii="Arial Narrow" w:hAnsi="Arial Narrow"/>
                <w:sz w:val="14"/>
              </w:rPr>
              <w:t>00</w:t>
            </w:r>
          </w:p>
        </w:tc>
        <w:tc>
          <w:tcPr>
            <w:tcW w:w="850" w:type="dxa"/>
          </w:tcPr>
          <w:p w:rsidR="00E44F48" w:rsidRPr="00AF0CA7" w:rsidRDefault="00E44F48" w:rsidP="001E4787">
            <w:pPr>
              <w:rPr>
                <w:rFonts w:ascii="Arial Narrow" w:hAnsi="Arial Narrow"/>
                <w:sz w:val="14"/>
              </w:rPr>
            </w:pPr>
            <w:r w:rsidRPr="00AF0CA7">
              <w:rPr>
                <w:rFonts w:ascii="Arial Narrow" w:hAnsi="Arial Narrow"/>
                <w:sz w:val="14"/>
              </w:rPr>
              <w:t>--</w:t>
            </w:r>
          </w:p>
        </w:tc>
        <w:tc>
          <w:tcPr>
            <w:tcW w:w="567" w:type="dxa"/>
            <w:shd w:val="pct5" w:color="auto" w:fill="auto"/>
          </w:tcPr>
          <w:p w:rsidR="00E44F48" w:rsidRPr="00AF0CA7" w:rsidRDefault="00E44F48"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E44F48" w:rsidRPr="00AF0CA7" w:rsidRDefault="00E44F48"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E44F48" w:rsidRPr="00AF0CA7" w:rsidRDefault="00E44F48"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E44F48" w:rsidRPr="00AF0CA7" w:rsidRDefault="00E44F48" w:rsidP="001E4787">
            <w:pPr>
              <w:jc w:val="center"/>
              <w:rPr>
                <w:rFonts w:ascii="Arial Narrow" w:hAnsi="Arial Narrow"/>
                <w:sz w:val="14"/>
              </w:rPr>
            </w:pPr>
            <w:r w:rsidRPr="00AF0CA7">
              <w:rPr>
                <w:rFonts w:ascii="Arial Narrow" w:hAnsi="Arial Narrow"/>
                <w:sz w:val="14"/>
              </w:rPr>
              <w:t>10</w:t>
            </w:r>
          </w:p>
        </w:tc>
      </w:tr>
    </w:tbl>
    <w:p w:rsidR="00A8476B" w:rsidRPr="00B137F0" w:rsidRDefault="00A8476B" w:rsidP="001E4787">
      <w:pPr>
        <w:rPr>
          <w:rFonts w:ascii="Arial Narrow" w:hAnsi="Arial Narrow"/>
          <w:b/>
          <w:sz w:val="16"/>
          <w:szCs w:val="16"/>
        </w:rPr>
      </w:pPr>
    </w:p>
    <w:p w:rsidR="00A8476B" w:rsidRPr="00AF0CA7" w:rsidRDefault="00FF4498" w:rsidP="001E4787">
      <w:pPr>
        <w:rPr>
          <w:rFonts w:ascii="Arial Narrow" w:hAnsi="Arial Narrow"/>
          <w:b/>
          <w:sz w:val="18"/>
          <w:szCs w:val="18"/>
        </w:rPr>
      </w:pPr>
      <w:r>
        <w:rPr>
          <w:rFonts w:ascii="Arial Narrow" w:hAnsi="Arial Narrow"/>
          <w:b/>
          <w:sz w:val="18"/>
          <w:szCs w:val="18"/>
        </w:rPr>
        <w:t>8.0  Forsikringsforpliktelser i LIVSFORSIKRING</w:t>
      </w:r>
      <w:r w:rsidR="00A8476B" w:rsidRPr="00B137F0">
        <w:rPr>
          <w:rFonts w:ascii="Arial Narrow" w:hAnsi="Arial Narrow"/>
          <w:b/>
          <w:sz w:val="18"/>
          <w:szCs w:val="18"/>
        </w:rPr>
        <w:t xml:space="preserve"> </w:t>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
        <w:gridCol w:w="403"/>
        <w:gridCol w:w="2150"/>
        <w:gridCol w:w="425"/>
        <w:gridCol w:w="2127"/>
        <w:gridCol w:w="567"/>
        <w:gridCol w:w="850"/>
        <w:gridCol w:w="567"/>
        <w:gridCol w:w="567"/>
        <w:gridCol w:w="567"/>
        <w:gridCol w:w="567"/>
      </w:tblGrid>
      <w:tr w:rsidR="00A8476B" w:rsidRPr="00AF0CA7" w:rsidTr="00B00D43">
        <w:tc>
          <w:tcPr>
            <w:tcW w:w="424"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8</w:t>
            </w:r>
          </w:p>
        </w:tc>
        <w:tc>
          <w:tcPr>
            <w:tcW w:w="403"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01</w:t>
            </w:r>
          </w:p>
        </w:tc>
        <w:tc>
          <w:tcPr>
            <w:tcW w:w="2150" w:type="dxa"/>
          </w:tcPr>
          <w:p w:rsidR="00A8476B" w:rsidRPr="00AF0CA7" w:rsidRDefault="00265D66" w:rsidP="002F54D3">
            <w:pPr>
              <w:rPr>
                <w:rFonts w:ascii="Arial Narrow" w:hAnsi="Arial Narrow"/>
                <w:sz w:val="14"/>
              </w:rPr>
            </w:pPr>
            <w:r w:rsidRPr="00AF0CA7">
              <w:rPr>
                <w:rFonts w:ascii="Arial Narrow" w:hAnsi="Arial Narrow"/>
                <w:sz w:val="14"/>
              </w:rPr>
              <w:t>Premiereserve</w:t>
            </w:r>
            <w:r w:rsidR="002F54D3">
              <w:rPr>
                <w:rFonts w:ascii="Arial Narrow" w:hAnsi="Arial Narrow"/>
                <w:sz w:val="14"/>
              </w:rPr>
              <w:t xml:space="preserve"> og </w:t>
            </w:r>
            <w:r>
              <w:rPr>
                <w:rFonts w:ascii="Arial Narrow" w:hAnsi="Arial Narrow"/>
                <w:sz w:val="14"/>
              </w:rPr>
              <w:t xml:space="preserve"> </w:t>
            </w:r>
            <w:r w:rsidRPr="006E2672">
              <w:rPr>
                <w:rFonts w:ascii="Arial Narrow" w:hAnsi="Arial Narrow"/>
                <w:sz w:val="14"/>
              </w:rPr>
              <w:t>pensjonskapital mv.</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2127"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Y</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10</w:t>
            </w:r>
          </w:p>
        </w:tc>
      </w:tr>
      <w:tr w:rsidR="00A8476B" w:rsidRPr="00AF0CA7" w:rsidTr="00B00D43">
        <w:tc>
          <w:tcPr>
            <w:tcW w:w="424"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8</w:t>
            </w:r>
          </w:p>
        </w:tc>
        <w:tc>
          <w:tcPr>
            <w:tcW w:w="403"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02</w:t>
            </w:r>
          </w:p>
        </w:tc>
        <w:tc>
          <w:tcPr>
            <w:tcW w:w="2150" w:type="dxa"/>
          </w:tcPr>
          <w:p w:rsidR="00A8476B" w:rsidRPr="00AF0CA7" w:rsidRDefault="00A8476B" w:rsidP="001E4787">
            <w:pPr>
              <w:rPr>
                <w:rFonts w:ascii="Arial Narrow" w:hAnsi="Arial Narrow"/>
                <w:sz w:val="14"/>
              </w:rPr>
            </w:pPr>
            <w:r w:rsidRPr="00AF0CA7">
              <w:rPr>
                <w:rFonts w:ascii="Arial Narrow" w:hAnsi="Arial Narrow"/>
                <w:sz w:val="14"/>
              </w:rPr>
              <w:t>Tilleggsavsetninger</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2127"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i/>
                <w:sz w:val="14"/>
              </w:rPr>
            </w:pPr>
            <w:r w:rsidRPr="00AF0CA7">
              <w:rPr>
                <w:rFonts w:ascii="Arial Narrow" w:hAnsi="Arial Narrow"/>
                <w:i/>
                <w:sz w:val="14"/>
              </w:rPr>
              <w:t>Y</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10</w:t>
            </w:r>
          </w:p>
        </w:tc>
      </w:tr>
      <w:tr w:rsidR="008156A8" w:rsidRPr="00AF0CA7" w:rsidTr="00B00D43">
        <w:tc>
          <w:tcPr>
            <w:tcW w:w="424" w:type="dxa"/>
            <w:shd w:val="pct5" w:color="auto" w:fill="auto"/>
          </w:tcPr>
          <w:p w:rsidR="008156A8" w:rsidRPr="00AF0CA7" w:rsidRDefault="008156A8" w:rsidP="001E4787">
            <w:pPr>
              <w:jc w:val="center"/>
              <w:rPr>
                <w:rFonts w:ascii="Arial Narrow" w:hAnsi="Arial Narrow"/>
                <w:i/>
                <w:sz w:val="14"/>
              </w:rPr>
            </w:pPr>
            <w:r w:rsidRPr="00AF0CA7">
              <w:rPr>
                <w:rFonts w:ascii="Arial Narrow" w:hAnsi="Arial Narrow"/>
                <w:i/>
                <w:sz w:val="14"/>
              </w:rPr>
              <w:t>8</w:t>
            </w:r>
          </w:p>
        </w:tc>
        <w:tc>
          <w:tcPr>
            <w:tcW w:w="403" w:type="dxa"/>
            <w:shd w:val="pct5" w:color="auto" w:fill="auto"/>
          </w:tcPr>
          <w:p w:rsidR="008156A8" w:rsidRPr="00AF0CA7" w:rsidRDefault="008156A8" w:rsidP="001E4787">
            <w:pPr>
              <w:jc w:val="center"/>
              <w:rPr>
                <w:rFonts w:ascii="Arial Narrow" w:hAnsi="Arial Narrow"/>
                <w:i/>
                <w:sz w:val="14"/>
              </w:rPr>
            </w:pPr>
            <w:r w:rsidRPr="00AF0CA7">
              <w:rPr>
                <w:rFonts w:ascii="Arial Narrow" w:hAnsi="Arial Narrow"/>
                <w:i/>
                <w:sz w:val="14"/>
              </w:rPr>
              <w:t>03</w:t>
            </w:r>
          </w:p>
        </w:tc>
        <w:tc>
          <w:tcPr>
            <w:tcW w:w="2150" w:type="dxa"/>
          </w:tcPr>
          <w:p w:rsidR="008156A8" w:rsidRPr="00AF0CA7" w:rsidRDefault="008156A8" w:rsidP="001E4787">
            <w:pPr>
              <w:rPr>
                <w:rFonts w:ascii="Arial Narrow" w:hAnsi="Arial Narrow"/>
                <w:sz w:val="14"/>
              </w:rPr>
            </w:pPr>
            <w:r w:rsidRPr="00AF0CA7">
              <w:rPr>
                <w:rFonts w:ascii="Arial Narrow" w:hAnsi="Arial Narrow"/>
                <w:sz w:val="14"/>
              </w:rPr>
              <w:t>Kursreguleringsfond</w:t>
            </w:r>
          </w:p>
        </w:tc>
        <w:tc>
          <w:tcPr>
            <w:tcW w:w="425" w:type="dxa"/>
            <w:shd w:val="clear" w:color="auto" w:fill="F3F3F3"/>
          </w:tcPr>
          <w:p w:rsidR="008156A8" w:rsidRPr="00AF0CA7" w:rsidRDefault="008156A8" w:rsidP="001E4787">
            <w:pPr>
              <w:jc w:val="center"/>
              <w:rPr>
                <w:rFonts w:ascii="Arial Narrow" w:hAnsi="Arial Narrow"/>
                <w:sz w:val="14"/>
              </w:rPr>
            </w:pPr>
            <w:r w:rsidRPr="00AF0CA7">
              <w:rPr>
                <w:rFonts w:ascii="Arial Narrow" w:hAnsi="Arial Narrow"/>
                <w:sz w:val="14"/>
              </w:rPr>
              <w:t>00</w:t>
            </w:r>
          </w:p>
        </w:tc>
        <w:tc>
          <w:tcPr>
            <w:tcW w:w="2127" w:type="dxa"/>
            <w:shd w:val="clear" w:color="auto" w:fill="auto"/>
          </w:tcPr>
          <w:p w:rsidR="008156A8" w:rsidRPr="00AF0CA7" w:rsidRDefault="008156A8" w:rsidP="001E4787">
            <w:pPr>
              <w:rPr>
                <w:rFonts w:ascii="Arial Narrow" w:hAnsi="Arial Narrow"/>
                <w:sz w:val="14"/>
              </w:rPr>
            </w:pPr>
            <w:r w:rsidRPr="00AF0CA7">
              <w:rPr>
                <w:rFonts w:ascii="Arial Narrow" w:hAnsi="Arial Narrow"/>
                <w:sz w:val="14"/>
              </w:rPr>
              <w:t>--</w:t>
            </w:r>
          </w:p>
        </w:tc>
        <w:tc>
          <w:tcPr>
            <w:tcW w:w="567" w:type="dxa"/>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00</w:t>
            </w:r>
          </w:p>
        </w:tc>
        <w:tc>
          <w:tcPr>
            <w:tcW w:w="850" w:type="dxa"/>
          </w:tcPr>
          <w:p w:rsidR="008156A8" w:rsidRPr="00AF0CA7" w:rsidRDefault="008156A8" w:rsidP="001E4787">
            <w:pPr>
              <w:rPr>
                <w:rFonts w:ascii="Arial Narrow" w:hAnsi="Arial Narrow"/>
                <w:sz w:val="14"/>
              </w:rPr>
            </w:pPr>
            <w:r w:rsidRPr="00AF0CA7">
              <w:rPr>
                <w:rFonts w:ascii="Arial Narrow" w:hAnsi="Arial Narrow"/>
                <w:sz w:val="14"/>
              </w:rPr>
              <w:t>--</w:t>
            </w:r>
          </w:p>
        </w:tc>
        <w:tc>
          <w:tcPr>
            <w:tcW w:w="567" w:type="dxa"/>
            <w:shd w:val="pct5" w:color="auto" w:fill="auto"/>
          </w:tcPr>
          <w:p w:rsidR="008156A8" w:rsidRPr="00AF0CA7" w:rsidRDefault="008156A8" w:rsidP="001E4787">
            <w:pPr>
              <w:jc w:val="center"/>
              <w:rPr>
                <w:rFonts w:ascii="Arial Narrow" w:hAnsi="Arial Narrow"/>
                <w:sz w:val="14"/>
              </w:rPr>
            </w:pPr>
            <w:r w:rsidRPr="00AF0CA7">
              <w:rPr>
                <w:rFonts w:ascii="Arial Narrow" w:hAnsi="Arial Narrow"/>
                <w:i/>
                <w:sz w:val="14"/>
              </w:rPr>
              <w:t>600</w:t>
            </w:r>
          </w:p>
        </w:tc>
        <w:tc>
          <w:tcPr>
            <w:tcW w:w="567" w:type="dxa"/>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8156A8"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8156A8" w:rsidRPr="00AF0CA7" w:rsidRDefault="008156A8" w:rsidP="001E4787">
            <w:pPr>
              <w:jc w:val="center"/>
              <w:rPr>
                <w:rFonts w:ascii="Arial Narrow" w:hAnsi="Arial Narrow"/>
                <w:i/>
                <w:sz w:val="14"/>
              </w:rPr>
            </w:pPr>
            <w:r w:rsidRPr="00AF0CA7">
              <w:rPr>
                <w:rFonts w:ascii="Arial Narrow" w:hAnsi="Arial Narrow"/>
                <w:i/>
                <w:sz w:val="14"/>
              </w:rPr>
              <w:t>10</w:t>
            </w:r>
          </w:p>
        </w:tc>
      </w:tr>
      <w:tr w:rsidR="008156A8" w:rsidRPr="00AF0CA7" w:rsidTr="0033662F">
        <w:tc>
          <w:tcPr>
            <w:tcW w:w="424" w:type="dxa"/>
            <w:shd w:val="pct5" w:color="auto" w:fill="auto"/>
          </w:tcPr>
          <w:p w:rsidR="008156A8" w:rsidRPr="00AF0CA7" w:rsidRDefault="008156A8" w:rsidP="001E4787">
            <w:pPr>
              <w:jc w:val="center"/>
              <w:rPr>
                <w:rFonts w:ascii="Arial Narrow" w:hAnsi="Arial Narrow"/>
                <w:i/>
                <w:sz w:val="14"/>
              </w:rPr>
            </w:pPr>
            <w:r w:rsidRPr="00AF0CA7">
              <w:rPr>
                <w:rFonts w:ascii="Arial Narrow" w:hAnsi="Arial Narrow"/>
                <w:i/>
                <w:sz w:val="14"/>
              </w:rPr>
              <w:t>8</w:t>
            </w:r>
          </w:p>
        </w:tc>
        <w:tc>
          <w:tcPr>
            <w:tcW w:w="403" w:type="dxa"/>
            <w:shd w:val="pct5" w:color="auto" w:fill="auto"/>
          </w:tcPr>
          <w:p w:rsidR="008156A8" w:rsidRPr="00AF0CA7" w:rsidRDefault="008156A8" w:rsidP="001E4787">
            <w:pPr>
              <w:jc w:val="center"/>
              <w:rPr>
                <w:rFonts w:ascii="Arial Narrow" w:hAnsi="Arial Narrow"/>
                <w:i/>
                <w:sz w:val="14"/>
              </w:rPr>
            </w:pPr>
            <w:r w:rsidRPr="00AF0CA7">
              <w:rPr>
                <w:rFonts w:ascii="Arial Narrow" w:hAnsi="Arial Narrow"/>
                <w:i/>
                <w:sz w:val="14"/>
              </w:rPr>
              <w:t>06</w:t>
            </w:r>
          </w:p>
        </w:tc>
        <w:tc>
          <w:tcPr>
            <w:tcW w:w="2150" w:type="dxa"/>
            <w:tcBorders>
              <w:bottom w:val="nil"/>
            </w:tcBorders>
          </w:tcPr>
          <w:p w:rsidR="008156A8" w:rsidRPr="00AF0CA7" w:rsidRDefault="008156A8" w:rsidP="001E4787">
            <w:pPr>
              <w:rPr>
                <w:rFonts w:ascii="Arial Narrow" w:hAnsi="Arial Narrow"/>
                <w:sz w:val="14"/>
              </w:rPr>
            </w:pPr>
            <w:r w:rsidRPr="00AF0CA7">
              <w:rPr>
                <w:rFonts w:ascii="Arial Narrow" w:hAnsi="Arial Narrow"/>
                <w:sz w:val="14"/>
              </w:rPr>
              <w:t>Premiefond / innskuddsfond</w:t>
            </w:r>
          </w:p>
        </w:tc>
        <w:tc>
          <w:tcPr>
            <w:tcW w:w="425" w:type="dxa"/>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00</w:t>
            </w:r>
          </w:p>
        </w:tc>
        <w:tc>
          <w:tcPr>
            <w:tcW w:w="2127" w:type="dxa"/>
          </w:tcPr>
          <w:p w:rsidR="008156A8" w:rsidRPr="00AF0CA7" w:rsidRDefault="008156A8" w:rsidP="001E4787">
            <w:pPr>
              <w:rPr>
                <w:rFonts w:ascii="Arial Narrow" w:hAnsi="Arial Narrow"/>
                <w:sz w:val="14"/>
              </w:rPr>
            </w:pPr>
            <w:r w:rsidRPr="00AF0CA7">
              <w:rPr>
                <w:rFonts w:ascii="Arial Narrow" w:hAnsi="Arial Narrow"/>
                <w:sz w:val="14"/>
              </w:rPr>
              <w:t>--</w:t>
            </w:r>
          </w:p>
        </w:tc>
        <w:tc>
          <w:tcPr>
            <w:tcW w:w="567" w:type="dxa"/>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00</w:t>
            </w:r>
          </w:p>
        </w:tc>
        <w:tc>
          <w:tcPr>
            <w:tcW w:w="850" w:type="dxa"/>
          </w:tcPr>
          <w:p w:rsidR="008156A8" w:rsidRPr="00AF0CA7" w:rsidRDefault="008156A8" w:rsidP="001E4787">
            <w:pPr>
              <w:rPr>
                <w:rFonts w:ascii="Arial Narrow" w:hAnsi="Arial Narrow"/>
                <w:sz w:val="14"/>
              </w:rPr>
            </w:pPr>
            <w:r w:rsidRPr="00AF0CA7">
              <w:rPr>
                <w:rFonts w:ascii="Arial Narrow" w:hAnsi="Arial Narrow"/>
                <w:sz w:val="14"/>
              </w:rPr>
              <w:t>--</w:t>
            </w:r>
          </w:p>
        </w:tc>
        <w:tc>
          <w:tcPr>
            <w:tcW w:w="567" w:type="dxa"/>
            <w:shd w:val="pct5" w:color="auto" w:fill="auto"/>
          </w:tcPr>
          <w:p w:rsidR="008156A8" w:rsidRPr="00AF0CA7" w:rsidRDefault="008156A8" w:rsidP="001E4787">
            <w:pPr>
              <w:jc w:val="center"/>
              <w:rPr>
                <w:rFonts w:ascii="Arial Narrow" w:hAnsi="Arial Narrow"/>
                <w:i/>
                <w:sz w:val="14"/>
              </w:rPr>
            </w:pPr>
            <w:r w:rsidRPr="00AF0CA7">
              <w:rPr>
                <w:rFonts w:ascii="Arial Narrow" w:hAnsi="Arial Narrow"/>
                <w:i/>
                <w:sz w:val="14"/>
              </w:rPr>
              <w:t>Y</w:t>
            </w:r>
          </w:p>
        </w:tc>
        <w:tc>
          <w:tcPr>
            <w:tcW w:w="567" w:type="dxa"/>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8156A8"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10</w:t>
            </w:r>
          </w:p>
        </w:tc>
      </w:tr>
      <w:tr w:rsidR="008156A8" w:rsidRPr="00AF0CA7" w:rsidTr="006E2672">
        <w:tc>
          <w:tcPr>
            <w:tcW w:w="424" w:type="dxa"/>
            <w:shd w:val="pct5" w:color="auto" w:fill="auto"/>
          </w:tcPr>
          <w:p w:rsidR="008156A8" w:rsidRPr="00AF0CA7" w:rsidRDefault="008156A8" w:rsidP="001E4787">
            <w:pPr>
              <w:jc w:val="center"/>
              <w:rPr>
                <w:rFonts w:ascii="Arial Narrow" w:hAnsi="Arial Narrow"/>
                <w:i/>
                <w:sz w:val="14"/>
              </w:rPr>
            </w:pPr>
            <w:r w:rsidRPr="00AF0CA7">
              <w:rPr>
                <w:rFonts w:ascii="Arial Narrow" w:hAnsi="Arial Narrow"/>
                <w:i/>
                <w:sz w:val="14"/>
              </w:rPr>
              <w:t>8</w:t>
            </w:r>
          </w:p>
        </w:tc>
        <w:tc>
          <w:tcPr>
            <w:tcW w:w="403" w:type="dxa"/>
            <w:shd w:val="pct5" w:color="auto" w:fill="auto"/>
          </w:tcPr>
          <w:p w:rsidR="008156A8" w:rsidRPr="00AF0CA7" w:rsidRDefault="008156A8" w:rsidP="001E4787">
            <w:pPr>
              <w:jc w:val="center"/>
              <w:rPr>
                <w:rFonts w:ascii="Arial Narrow" w:hAnsi="Arial Narrow"/>
                <w:i/>
                <w:sz w:val="14"/>
              </w:rPr>
            </w:pPr>
            <w:r w:rsidRPr="00AF0CA7">
              <w:rPr>
                <w:rFonts w:ascii="Arial Narrow" w:hAnsi="Arial Narrow"/>
                <w:i/>
                <w:sz w:val="14"/>
              </w:rPr>
              <w:t>07</w:t>
            </w:r>
          </w:p>
        </w:tc>
        <w:tc>
          <w:tcPr>
            <w:tcW w:w="2150" w:type="dxa"/>
            <w:tcBorders>
              <w:top w:val="nil"/>
              <w:bottom w:val="nil"/>
            </w:tcBorders>
            <w:shd w:val="clear" w:color="auto" w:fill="auto"/>
          </w:tcPr>
          <w:p w:rsidR="008156A8" w:rsidRPr="00AF0CA7" w:rsidRDefault="0033662F" w:rsidP="0033662F">
            <w:pPr>
              <w:rPr>
                <w:rFonts w:ascii="Arial Narrow" w:hAnsi="Arial Narrow"/>
                <w:sz w:val="14"/>
              </w:rPr>
            </w:pPr>
            <w:r>
              <w:rPr>
                <w:rFonts w:ascii="Arial Narrow" w:hAnsi="Arial Narrow"/>
                <w:sz w:val="14"/>
              </w:rPr>
              <w:t>Fond for regulering av pensjoner mv.</w:t>
            </w:r>
          </w:p>
        </w:tc>
        <w:tc>
          <w:tcPr>
            <w:tcW w:w="425" w:type="dxa"/>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00</w:t>
            </w:r>
          </w:p>
        </w:tc>
        <w:tc>
          <w:tcPr>
            <w:tcW w:w="2127" w:type="dxa"/>
          </w:tcPr>
          <w:p w:rsidR="008156A8" w:rsidRPr="00AF0CA7" w:rsidRDefault="008156A8" w:rsidP="001E4787">
            <w:pPr>
              <w:rPr>
                <w:rFonts w:ascii="Arial Narrow" w:hAnsi="Arial Narrow"/>
                <w:sz w:val="14"/>
              </w:rPr>
            </w:pPr>
            <w:r w:rsidRPr="00AF0CA7">
              <w:rPr>
                <w:rFonts w:ascii="Arial Narrow" w:hAnsi="Arial Narrow"/>
                <w:sz w:val="14"/>
              </w:rPr>
              <w:t>--</w:t>
            </w:r>
          </w:p>
        </w:tc>
        <w:tc>
          <w:tcPr>
            <w:tcW w:w="567" w:type="dxa"/>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00</w:t>
            </w:r>
          </w:p>
        </w:tc>
        <w:tc>
          <w:tcPr>
            <w:tcW w:w="850" w:type="dxa"/>
          </w:tcPr>
          <w:p w:rsidR="008156A8" w:rsidRPr="00AF0CA7" w:rsidRDefault="008156A8" w:rsidP="001E4787">
            <w:pPr>
              <w:rPr>
                <w:rFonts w:ascii="Arial Narrow" w:hAnsi="Arial Narrow"/>
                <w:sz w:val="14"/>
              </w:rPr>
            </w:pPr>
            <w:r w:rsidRPr="00AF0CA7">
              <w:rPr>
                <w:rFonts w:ascii="Arial Narrow" w:hAnsi="Arial Narrow"/>
                <w:sz w:val="14"/>
              </w:rPr>
              <w:t>--</w:t>
            </w:r>
          </w:p>
        </w:tc>
        <w:tc>
          <w:tcPr>
            <w:tcW w:w="567" w:type="dxa"/>
            <w:shd w:val="pct5" w:color="auto" w:fill="auto"/>
          </w:tcPr>
          <w:p w:rsidR="008156A8" w:rsidRPr="00AF0CA7" w:rsidRDefault="008156A8" w:rsidP="001E4787">
            <w:pPr>
              <w:jc w:val="center"/>
              <w:rPr>
                <w:rFonts w:ascii="Arial Narrow" w:hAnsi="Arial Narrow"/>
                <w:i/>
                <w:sz w:val="14"/>
              </w:rPr>
            </w:pPr>
            <w:r w:rsidRPr="00AF0CA7">
              <w:rPr>
                <w:rFonts w:ascii="Arial Narrow" w:hAnsi="Arial Narrow"/>
                <w:i/>
                <w:sz w:val="14"/>
              </w:rPr>
              <w:t>Y</w:t>
            </w:r>
          </w:p>
        </w:tc>
        <w:tc>
          <w:tcPr>
            <w:tcW w:w="567" w:type="dxa"/>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8156A8" w:rsidRPr="00AF0CA7" w:rsidRDefault="004F466A" w:rsidP="001E4787">
            <w:pPr>
              <w:jc w:val="center"/>
              <w:rPr>
                <w:rFonts w:ascii="Arial Narrow" w:hAnsi="Arial Narrow"/>
                <w:sz w:val="14"/>
              </w:rPr>
            </w:pPr>
            <w:r>
              <w:rPr>
                <w:rFonts w:ascii="Arial Narrow" w:hAnsi="Arial Narrow"/>
                <w:sz w:val="14"/>
              </w:rPr>
              <w:t>I1</w:t>
            </w:r>
          </w:p>
        </w:tc>
        <w:tc>
          <w:tcPr>
            <w:tcW w:w="567" w:type="dxa"/>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10</w:t>
            </w:r>
          </w:p>
        </w:tc>
      </w:tr>
      <w:tr w:rsidR="008156A8" w:rsidRPr="00AF0CA7" w:rsidTr="006E2672">
        <w:tc>
          <w:tcPr>
            <w:tcW w:w="424" w:type="dxa"/>
            <w:tcBorders>
              <w:bottom w:val="nil"/>
            </w:tcBorders>
            <w:shd w:val="pct5" w:color="auto" w:fill="auto"/>
          </w:tcPr>
          <w:p w:rsidR="008156A8" w:rsidRPr="00AF0CA7" w:rsidRDefault="008156A8" w:rsidP="001E4787">
            <w:pPr>
              <w:jc w:val="center"/>
              <w:rPr>
                <w:rFonts w:ascii="Arial Narrow" w:hAnsi="Arial Narrow"/>
                <w:i/>
                <w:sz w:val="14"/>
              </w:rPr>
            </w:pPr>
            <w:r w:rsidRPr="00AF0CA7">
              <w:rPr>
                <w:rFonts w:ascii="Arial Narrow" w:hAnsi="Arial Narrow"/>
                <w:i/>
                <w:sz w:val="14"/>
              </w:rPr>
              <w:t>8</w:t>
            </w:r>
          </w:p>
        </w:tc>
        <w:tc>
          <w:tcPr>
            <w:tcW w:w="403" w:type="dxa"/>
            <w:tcBorders>
              <w:bottom w:val="nil"/>
            </w:tcBorders>
            <w:shd w:val="pct5" w:color="auto" w:fill="auto"/>
          </w:tcPr>
          <w:p w:rsidR="008156A8" w:rsidRPr="00AF0CA7" w:rsidRDefault="008156A8" w:rsidP="001E4787">
            <w:pPr>
              <w:jc w:val="center"/>
              <w:rPr>
                <w:rFonts w:ascii="Arial Narrow" w:hAnsi="Arial Narrow"/>
                <w:i/>
                <w:sz w:val="14"/>
              </w:rPr>
            </w:pPr>
            <w:r w:rsidRPr="00AF0CA7">
              <w:rPr>
                <w:rFonts w:ascii="Arial Narrow" w:hAnsi="Arial Narrow"/>
                <w:i/>
                <w:sz w:val="14"/>
              </w:rPr>
              <w:t>09</w:t>
            </w:r>
          </w:p>
        </w:tc>
        <w:tc>
          <w:tcPr>
            <w:tcW w:w="2150" w:type="dxa"/>
            <w:tcBorders>
              <w:top w:val="nil"/>
              <w:bottom w:val="nil"/>
            </w:tcBorders>
          </w:tcPr>
          <w:p w:rsidR="008156A8" w:rsidRPr="00AF0CA7" w:rsidRDefault="008156A8" w:rsidP="001E4787">
            <w:pPr>
              <w:rPr>
                <w:rFonts w:ascii="Arial Narrow" w:hAnsi="Arial Narrow"/>
                <w:sz w:val="14"/>
              </w:rPr>
            </w:pPr>
            <w:r w:rsidRPr="00AF0CA7">
              <w:rPr>
                <w:rFonts w:ascii="Arial Narrow" w:hAnsi="Arial Narrow"/>
                <w:sz w:val="14"/>
              </w:rPr>
              <w:t xml:space="preserve">Andre tekniske avsetninger </w:t>
            </w:r>
            <w:r w:rsidRPr="00AF0CA7">
              <w:rPr>
                <w:rFonts w:ascii="Arial Narrow" w:hAnsi="Arial Narrow"/>
                <w:i/>
                <w:sz w:val="14"/>
              </w:rPr>
              <w:t>for skadeforsikringsvirksomheten</w:t>
            </w:r>
          </w:p>
        </w:tc>
        <w:tc>
          <w:tcPr>
            <w:tcW w:w="425" w:type="dxa"/>
            <w:tcBorders>
              <w:bottom w:val="nil"/>
            </w:tcBorders>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00</w:t>
            </w:r>
          </w:p>
        </w:tc>
        <w:tc>
          <w:tcPr>
            <w:tcW w:w="2127" w:type="dxa"/>
            <w:tcBorders>
              <w:bottom w:val="nil"/>
            </w:tcBorders>
          </w:tcPr>
          <w:p w:rsidR="008156A8" w:rsidRPr="00AF0CA7" w:rsidRDefault="008156A8" w:rsidP="001E4787">
            <w:pPr>
              <w:rPr>
                <w:rFonts w:ascii="Arial Narrow" w:hAnsi="Arial Narrow"/>
                <w:sz w:val="14"/>
              </w:rPr>
            </w:pPr>
            <w:r w:rsidRPr="00AF0CA7">
              <w:rPr>
                <w:rFonts w:ascii="Arial Narrow" w:hAnsi="Arial Narrow"/>
                <w:sz w:val="14"/>
              </w:rPr>
              <w:t>--</w:t>
            </w:r>
          </w:p>
        </w:tc>
        <w:tc>
          <w:tcPr>
            <w:tcW w:w="567" w:type="dxa"/>
            <w:tcBorders>
              <w:bottom w:val="nil"/>
            </w:tcBorders>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00</w:t>
            </w:r>
          </w:p>
        </w:tc>
        <w:tc>
          <w:tcPr>
            <w:tcW w:w="850" w:type="dxa"/>
            <w:tcBorders>
              <w:bottom w:val="nil"/>
            </w:tcBorders>
          </w:tcPr>
          <w:p w:rsidR="008156A8" w:rsidRPr="00AF0CA7" w:rsidRDefault="008156A8" w:rsidP="001E4787">
            <w:pPr>
              <w:rPr>
                <w:rFonts w:ascii="Arial Narrow" w:hAnsi="Arial Narrow"/>
                <w:sz w:val="14"/>
              </w:rPr>
            </w:pPr>
            <w:r w:rsidRPr="00AF0CA7">
              <w:rPr>
                <w:rFonts w:ascii="Arial Narrow" w:hAnsi="Arial Narrow"/>
                <w:sz w:val="14"/>
              </w:rPr>
              <w:t>--</w:t>
            </w:r>
          </w:p>
        </w:tc>
        <w:tc>
          <w:tcPr>
            <w:tcW w:w="567" w:type="dxa"/>
            <w:tcBorders>
              <w:bottom w:val="nil"/>
            </w:tcBorders>
            <w:shd w:val="clear" w:color="auto" w:fill="F3F3F3"/>
          </w:tcPr>
          <w:p w:rsidR="008156A8" w:rsidRPr="00AF0CA7" w:rsidRDefault="008156A8" w:rsidP="001E4787">
            <w:pPr>
              <w:jc w:val="center"/>
              <w:rPr>
                <w:rFonts w:ascii="Arial Narrow" w:hAnsi="Arial Narrow"/>
                <w:i/>
                <w:sz w:val="14"/>
              </w:rPr>
            </w:pPr>
            <w:r w:rsidRPr="00AF0CA7">
              <w:rPr>
                <w:rFonts w:ascii="Arial Narrow" w:hAnsi="Arial Narrow"/>
                <w:i/>
                <w:sz w:val="14"/>
              </w:rPr>
              <w:t>600</w:t>
            </w:r>
          </w:p>
        </w:tc>
        <w:tc>
          <w:tcPr>
            <w:tcW w:w="567" w:type="dxa"/>
            <w:tcBorders>
              <w:bottom w:val="nil"/>
            </w:tcBorders>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w:t>
            </w:r>
          </w:p>
        </w:tc>
        <w:tc>
          <w:tcPr>
            <w:tcW w:w="567" w:type="dxa"/>
            <w:tcBorders>
              <w:bottom w:val="nil"/>
            </w:tcBorders>
            <w:shd w:val="pct5" w:color="auto" w:fill="auto"/>
          </w:tcPr>
          <w:p w:rsidR="008156A8" w:rsidRPr="00AF0CA7" w:rsidRDefault="004F466A" w:rsidP="001E4787">
            <w:pPr>
              <w:jc w:val="center"/>
              <w:rPr>
                <w:rFonts w:ascii="Arial Narrow" w:hAnsi="Arial Narrow"/>
                <w:sz w:val="14"/>
              </w:rPr>
            </w:pPr>
            <w:r>
              <w:rPr>
                <w:rFonts w:ascii="Arial Narrow" w:hAnsi="Arial Narrow"/>
                <w:sz w:val="14"/>
              </w:rPr>
              <w:t>I1</w:t>
            </w:r>
          </w:p>
        </w:tc>
        <w:tc>
          <w:tcPr>
            <w:tcW w:w="567" w:type="dxa"/>
            <w:tcBorders>
              <w:bottom w:val="nil"/>
            </w:tcBorders>
            <w:shd w:val="pct5" w:color="auto" w:fill="auto"/>
          </w:tcPr>
          <w:p w:rsidR="008156A8" w:rsidRPr="00AF0CA7" w:rsidRDefault="008156A8" w:rsidP="001E4787">
            <w:pPr>
              <w:jc w:val="center"/>
              <w:rPr>
                <w:rFonts w:ascii="Arial Narrow" w:hAnsi="Arial Narrow"/>
                <w:sz w:val="14"/>
              </w:rPr>
            </w:pPr>
            <w:r w:rsidRPr="00AF0CA7">
              <w:rPr>
                <w:rFonts w:ascii="Arial Narrow" w:hAnsi="Arial Narrow"/>
                <w:sz w:val="14"/>
              </w:rPr>
              <w:t>10</w:t>
            </w:r>
          </w:p>
        </w:tc>
      </w:tr>
      <w:tr w:rsidR="002F7AD3" w:rsidRPr="00AF0CA7" w:rsidTr="000E1761">
        <w:tc>
          <w:tcPr>
            <w:tcW w:w="424" w:type="dxa"/>
            <w:tcBorders>
              <w:top w:val="nil"/>
              <w:bottom w:val="single" w:sz="6" w:space="0" w:color="auto"/>
            </w:tcBorders>
            <w:shd w:val="clear" w:color="auto" w:fill="F3F3F3"/>
          </w:tcPr>
          <w:p w:rsidR="002F7AD3" w:rsidRPr="00AF0CA7" w:rsidRDefault="002F7AD3" w:rsidP="001E4787">
            <w:pPr>
              <w:jc w:val="center"/>
              <w:rPr>
                <w:rFonts w:ascii="Arial Narrow" w:hAnsi="Arial Narrow"/>
                <w:i/>
                <w:sz w:val="14"/>
              </w:rPr>
            </w:pPr>
            <w:r>
              <w:rPr>
                <w:rFonts w:ascii="Arial Narrow" w:hAnsi="Arial Narrow"/>
                <w:i/>
                <w:sz w:val="14"/>
              </w:rPr>
              <w:t>8</w:t>
            </w:r>
          </w:p>
        </w:tc>
        <w:tc>
          <w:tcPr>
            <w:tcW w:w="403" w:type="dxa"/>
            <w:tcBorders>
              <w:top w:val="nil"/>
              <w:bottom w:val="single" w:sz="6" w:space="0" w:color="auto"/>
            </w:tcBorders>
            <w:shd w:val="clear" w:color="auto" w:fill="F3F3F3"/>
          </w:tcPr>
          <w:p w:rsidR="002F7AD3" w:rsidRPr="00AF0CA7" w:rsidRDefault="002F7AD3" w:rsidP="001E4787">
            <w:pPr>
              <w:jc w:val="center"/>
              <w:rPr>
                <w:rFonts w:ascii="Arial Narrow" w:hAnsi="Arial Narrow"/>
                <w:i/>
                <w:sz w:val="14"/>
              </w:rPr>
            </w:pPr>
            <w:r>
              <w:rPr>
                <w:rFonts w:ascii="Arial Narrow" w:hAnsi="Arial Narrow"/>
                <w:i/>
                <w:sz w:val="14"/>
              </w:rPr>
              <w:t>19</w:t>
            </w:r>
          </w:p>
        </w:tc>
        <w:tc>
          <w:tcPr>
            <w:tcW w:w="2150" w:type="dxa"/>
            <w:tcBorders>
              <w:top w:val="nil"/>
              <w:bottom w:val="single" w:sz="6" w:space="0" w:color="auto"/>
            </w:tcBorders>
            <w:shd w:val="clear" w:color="auto" w:fill="auto"/>
          </w:tcPr>
          <w:p w:rsidR="002F7AD3" w:rsidRPr="00AF0CA7" w:rsidRDefault="002F7AD3" w:rsidP="001E4787">
            <w:pPr>
              <w:rPr>
                <w:rFonts w:ascii="Arial Narrow" w:hAnsi="Arial Narrow"/>
                <w:sz w:val="14"/>
              </w:rPr>
            </w:pPr>
            <w:r>
              <w:rPr>
                <w:rFonts w:ascii="Arial Narrow" w:hAnsi="Arial Narrow"/>
                <w:sz w:val="14"/>
              </w:rPr>
              <w:t>Ufordelte</w:t>
            </w:r>
            <w:r w:rsidR="000B217F">
              <w:rPr>
                <w:rFonts w:ascii="Arial Narrow" w:hAnsi="Arial Narrow"/>
                <w:sz w:val="14"/>
              </w:rPr>
              <w:t xml:space="preserve"> o</w:t>
            </w:r>
            <w:r>
              <w:rPr>
                <w:rFonts w:ascii="Arial Narrow" w:hAnsi="Arial Narrow"/>
                <w:sz w:val="14"/>
              </w:rPr>
              <w:t>verskuddsmidler til forsikringskontraktene</w:t>
            </w:r>
          </w:p>
        </w:tc>
        <w:tc>
          <w:tcPr>
            <w:tcW w:w="425" w:type="dxa"/>
            <w:tcBorders>
              <w:top w:val="nil"/>
              <w:bottom w:val="single" w:sz="6" w:space="0" w:color="auto"/>
            </w:tcBorders>
            <w:shd w:val="clear" w:color="auto" w:fill="F3F3F3"/>
          </w:tcPr>
          <w:p w:rsidR="002F7AD3" w:rsidRPr="00AF0CA7" w:rsidRDefault="002F7AD3" w:rsidP="001E4787">
            <w:pPr>
              <w:jc w:val="center"/>
              <w:rPr>
                <w:rFonts w:ascii="Arial Narrow" w:hAnsi="Arial Narrow"/>
                <w:sz w:val="14"/>
              </w:rPr>
            </w:pPr>
            <w:r>
              <w:rPr>
                <w:rFonts w:ascii="Arial Narrow" w:hAnsi="Arial Narrow"/>
                <w:sz w:val="14"/>
              </w:rPr>
              <w:t>00</w:t>
            </w:r>
          </w:p>
        </w:tc>
        <w:tc>
          <w:tcPr>
            <w:tcW w:w="2127" w:type="dxa"/>
            <w:tcBorders>
              <w:top w:val="nil"/>
              <w:bottom w:val="single" w:sz="6" w:space="0" w:color="auto"/>
            </w:tcBorders>
            <w:shd w:val="clear" w:color="auto" w:fill="auto"/>
          </w:tcPr>
          <w:p w:rsidR="00584AF1" w:rsidRPr="00AF0CA7" w:rsidRDefault="00A646FB" w:rsidP="001E4787">
            <w:pPr>
              <w:rPr>
                <w:rFonts w:ascii="Arial Narrow" w:hAnsi="Arial Narrow"/>
                <w:sz w:val="14"/>
              </w:rPr>
            </w:pPr>
            <w:r>
              <w:rPr>
                <w:rFonts w:ascii="Arial Narrow" w:hAnsi="Arial Narrow"/>
                <w:sz w:val="14"/>
              </w:rPr>
              <w:t xml:space="preserve">NB gyldig kode </w:t>
            </w:r>
            <w:r w:rsidR="00584AF1">
              <w:rPr>
                <w:rFonts w:ascii="Arial Narrow" w:hAnsi="Arial Narrow"/>
                <w:sz w:val="14"/>
              </w:rPr>
              <w:t>bar</w:t>
            </w:r>
            <w:r>
              <w:rPr>
                <w:rFonts w:ascii="Arial Narrow" w:hAnsi="Arial Narrow"/>
                <w:sz w:val="14"/>
              </w:rPr>
              <w:t>e i rapport 10</w:t>
            </w:r>
          </w:p>
        </w:tc>
        <w:tc>
          <w:tcPr>
            <w:tcW w:w="567" w:type="dxa"/>
            <w:tcBorders>
              <w:top w:val="nil"/>
              <w:bottom w:val="single" w:sz="6" w:space="0" w:color="auto"/>
            </w:tcBorders>
            <w:shd w:val="clear" w:color="auto" w:fill="F3F3F3"/>
          </w:tcPr>
          <w:p w:rsidR="002F7AD3" w:rsidRPr="00AF0CA7" w:rsidRDefault="002F7AD3" w:rsidP="001E4787">
            <w:pPr>
              <w:jc w:val="center"/>
              <w:rPr>
                <w:rFonts w:ascii="Arial Narrow" w:hAnsi="Arial Narrow"/>
                <w:sz w:val="14"/>
              </w:rPr>
            </w:pPr>
            <w:r>
              <w:rPr>
                <w:rFonts w:ascii="Arial Narrow" w:hAnsi="Arial Narrow"/>
                <w:sz w:val="14"/>
              </w:rPr>
              <w:t>00</w:t>
            </w:r>
          </w:p>
        </w:tc>
        <w:tc>
          <w:tcPr>
            <w:tcW w:w="850" w:type="dxa"/>
            <w:tcBorders>
              <w:top w:val="nil"/>
              <w:bottom w:val="single" w:sz="6" w:space="0" w:color="auto"/>
            </w:tcBorders>
            <w:shd w:val="clear" w:color="auto" w:fill="auto"/>
          </w:tcPr>
          <w:p w:rsidR="002F7AD3" w:rsidRPr="00AF0CA7" w:rsidRDefault="002F7AD3" w:rsidP="001E4787">
            <w:pPr>
              <w:rPr>
                <w:rFonts w:ascii="Arial Narrow" w:hAnsi="Arial Narrow"/>
                <w:sz w:val="14"/>
              </w:rPr>
            </w:pPr>
            <w:r>
              <w:rPr>
                <w:rFonts w:ascii="Arial Narrow" w:hAnsi="Arial Narrow"/>
                <w:sz w:val="14"/>
              </w:rPr>
              <w:t>--</w:t>
            </w:r>
          </w:p>
        </w:tc>
        <w:tc>
          <w:tcPr>
            <w:tcW w:w="567" w:type="dxa"/>
            <w:tcBorders>
              <w:top w:val="nil"/>
              <w:bottom w:val="single" w:sz="6" w:space="0" w:color="auto"/>
            </w:tcBorders>
            <w:shd w:val="clear" w:color="auto" w:fill="F3F3F3"/>
          </w:tcPr>
          <w:p w:rsidR="002F7AD3" w:rsidRPr="00AF0CA7" w:rsidRDefault="00B02550" w:rsidP="001E4787">
            <w:pPr>
              <w:jc w:val="center"/>
              <w:rPr>
                <w:rFonts w:ascii="Arial Narrow" w:hAnsi="Arial Narrow"/>
                <w:i/>
                <w:sz w:val="14"/>
              </w:rPr>
            </w:pPr>
            <w:r w:rsidRPr="00FC09C2">
              <w:rPr>
                <w:rFonts w:ascii="Arial Narrow" w:hAnsi="Arial Narrow"/>
                <w:i/>
                <w:sz w:val="14"/>
              </w:rPr>
              <w:t>Y</w:t>
            </w:r>
          </w:p>
        </w:tc>
        <w:tc>
          <w:tcPr>
            <w:tcW w:w="567" w:type="dxa"/>
            <w:tcBorders>
              <w:top w:val="nil"/>
              <w:bottom w:val="single" w:sz="6" w:space="0" w:color="auto"/>
            </w:tcBorders>
            <w:shd w:val="clear" w:color="auto" w:fill="F3F3F3"/>
          </w:tcPr>
          <w:p w:rsidR="002F7AD3" w:rsidRPr="00AF0CA7" w:rsidRDefault="002F7AD3" w:rsidP="001E4787">
            <w:pPr>
              <w:jc w:val="center"/>
              <w:rPr>
                <w:rFonts w:ascii="Arial Narrow" w:hAnsi="Arial Narrow"/>
                <w:sz w:val="14"/>
              </w:rPr>
            </w:pPr>
            <w:r>
              <w:rPr>
                <w:rFonts w:ascii="Arial Narrow" w:hAnsi="Arial Narrow"/>
                <w:sz w:val="14"/>
              </w:rPr>
              <w:t>--</w:t>
            </w:r>
          </w:p>
        </w:tc>
        <w:tc>
          <w:tcPr>
            <w:tcW w:w="567" w:type="dxa"/>
            <w:tcBorders>
              <w:top w:val="nil"/>
              <w:bottom w:val="single" w:sz="6" w:space="0" w:color="auto"/>
            </w:tcBorders>
            <w:shd w:val="clear" w:color="auto" w:fill="F3F3F3"/>
          </w:tcPr>
          <w:p w:rsidR="002F7AD3" w:rsidRDefault="002F7AD3" w:rsidP="001E4787">
            <w:pPr>
              <w:jc w:val="center"/>
              <w:rPr>
                <w:rFonts w:ascii="Arial Narrow" w:hAnsi="Arial Narrow"/>
                <w:sz w:val="14"/>
              </w:rPr>
            </w:pPr>
            <w:r>
              <w:rPr>
                <w:rFonts w:ascii="Arial Narrow" w:hAnsi="Arial Narrow"/>
                <w:sz w:val="14"/>
              </w:rPr>
              <w:t>I1</w:t>
            </w:r>
          </w:p>
        </w:tc>
        <w:tc>
          <w:tcPr>
            <w:tcW w:w="567" w:type="dxa"/>
            <w:tcBorders>
              <w:top w:val="nil"/>
              <w:bottom w:val="single" w:sz="6" w:space="0" w:color="auto"/>
            </w:tcBorders>
            <w:shd w:val="clear" w:color="auto" w:fill="F3F3F3"/>
          </w:tcPr>
          <w:p w:rsidR="002F7AD3" w:rsidRPr="00AF0CA7" w:rsidRDefault="002F7AD3" w:rsidP="001E4787">
            <w:pPr>
              <w:jc w:val="center"/>
              <w:rPr>
                <w:rFonts w:ascii="Arial Narrow" w:hAnsi="Arial Narrow"/>
                <w:sz w:val="14"/>
              </w:rPr>
            </w:pPr>
            <w:r>
              <w:rPr>
                <w:rFonts w:ascii="Arial Narrow" w:hAnsi="Arial Narrow"/>
                <w:sz w:val="14"/>
              </w:rPr>
              <w:t>10</w:t>
            </w:r>
          </w:p>
        </w:tc>
      </w:tr>
    </w:tbl>
    <w:p w:rsidR="00A8476B" w:rsidRPr="00B137F0" w:rsidRDefault="00A8476B" w:rsidP="001E4787">
      <w:pPr>
        <w:rPr>
          <w:rFonts w:ascii="Arial Narrow" w:hAnsi="Arial Narrow"/>
          <w:b/>
          <w:sz w:val="16"/>
          <w:szCs w:val="16"/>
        </w:rPr>
      </w:pPr>
    </w:p>
    <w:p w:rsidR="00A8476B" w:rsidRPr="00AF0CA7" w:rsidRDefault="00607F15" w:rsidP="001E4787">
      <w:pPr>
        <w:rPr>
          <w:rFonts w:ascii="Arial Narrow" w:hAnsi="Arial Narrow"/>
          <w:b/>
          <w:i/>
          <w:sz w:val="18"/>
          <w:szCs w:val="18"/>
        </w:rPr>
      </w:pPr>
      <w:r>
        <w:rPr>
          <w:rFonts w:ascii="Arial Narrow" w:hAnsi="Arial Narrow"/>
          <w:b/>
          <w:sz w:val="18"/>
          <w:szCs w:val="18"/>
        </w:rPr>
        <w:t xml:space="preserve">8.2 </w:t>
      </w:r>
      <w:r w:rsidR="00A8476B" w:rsidRPr="00B137F0">
        <w:rPr>
          <w:rFonts w:ascii="Arial Narrow" w:hAnsi="Arial Narrow"/>
          <w:b/>
          <w:sz w:val="18"/>
          <w:szCs w:val="18"/>
        </w:rPr>
        <w:t xml:space="preserve"> </w:t>
      </w:r>
      <w:r>
        <w:rPr>
          <w:rFonts w:ascii="Arial Narrow" w:hAnsi="Arial Narrow"/>
          <w:b/>
          <w:sz w:val="18"/>
          <w:szCs w:val="18"/>
        </w:rPr>
        <w:t>Brutto forsikringsforpliktelser</w:t>
      </w:r>
      <w:r w:rsidR="002022D8" w:rsidRPr="00B137F0">
        <w:rPr>
          <w:rFonts w:ascii="Arial Narrow" w:hAnsi="Arial Narrow"/>
          <w:b/>
          <w:sz w:val="18"/>
          <w:szCs w:val="18"/>
        </w:rPr>
        <w:t xml:space="preserve"> i SKADEFORSIKRING</w:t>
      </w:r>
      <w:r w:rsidR="00337309">
        <w:rPr>
          <w:rFonts w:ascii="Arial Narrow" w:hAnsi="Arial Narrow"/>
          <w:b/>
          <w:sz w:val="18"/>
          <w:szCs w:val="18"/>
        </w:rPr>
        <w:t>S</w:t>
      </w:r>
      <w:r w:rsidR="00621655">
        <w:rPr>
          <w:rFonts w:ascii="Arial Narrow" w:hAnsi="Arial Narrow"/>
          <w:b/>
          <w:sz w:val="18"/>
          <w:szCs w:val="18"/>
        </w:rPr>
        <w:t>FORETAK</w:t>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
        <w:gridCol w:w="403"/>
        <w:gridCol w:w="2150"/>
        <w:gridCol w:w="425"/>
        <w:gridCol w:w="2127"/>
        <w:gridCol w:w="567"/>
        <w:gridCol w:w="850"/>
        <w:gridCol w:w="567"/>
        <w:gridCol w:w="567"/>
        <w:gridCol w:w="567"/>
        <w:gridCol w:w="567"/>
      </w:tblGrid>
      <w:tr w:rsidR="00A8476B" w:rsidRPr="00AF0CA7" w:rsidTr="00B00D43">
        <w:tc>
          <w:tcPr>
            <w:tcW w:w="424"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8</w:t>
            </w:r>
          </w:p>
        </w:tc>
        <w:tc>
          <w:tcPr>
            <w:tcW w:w="403"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26</w:t>
            </w:r>
          </w:p>
        </w:tc>
        <w:tc>
          <w:tcPr>
            <w:tcW w:w="2150" w:type="dxa"/>
          </w:tcPr>
          <w:p w:rsidR="00A8476B" w:rsidRPr="00AF0CA7" w:rsidRDefault="00A8476B" w:rsidP="001E4787">
            <w:pPr>
              <w:rPr>
                <w:rFonts w:ascii="Arial Narrow" w:hAnsi="Arial Narrow"/>
                <w:sz w:val="14"/>
              </w:rPr>
            </w:pPr>
            <w:r w:rsidRPr="00AF0CA7">
              <w:rPr>
                <w:rFonts w:ascii="Arial Narrow" w:hAnsi="Arial Narrow"/>
                <w:sz w:val="14"/>
              </w:rPr>
              <w:t>Avsetning for ikke opptjent bruttopremie</w:t>
            </w:r>
          </w:p>
        </w:tc>
        <w:tc>
          <w:tcPr>
            <w:tcW w:w="425"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11</w:t>
            </w:r>
          </w:p>
        </w:tc>
        <w:tc>
          <w:tcPr>
            <w:tcW w:w="2127"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shd w:val="clear" w:color="auto" w:fill="F3F3F3"/>
          </w:tcPr>
          <w:p w:rsidR="00A8476B" w:rsidRPr="00AF0CA7" w:rsidRDefault="00675345" w:rsidP="001E4787">
            <w:pPr>
              <w:jc w:val="center"/>
              <w:rPr>
                <w:rFonts w:ascii="Arial Narrow" w:hAnsi="Arial Narrow"/>
                <w:sz w:val="14"/>
              </w:rPr>
            </w:pPr>
            <w:r w:rsidRPr="00AF0CA7">
              <w:rPr>
                <w:rFonts w:ascii="Arial Narrow" w:hAnsi="Arial Narrow"/>
                <w:sz w:val="14"/>
              </w:rPr>
              <w:t>9</w:t>
            </w:r>
            <w:r w:rsidR="00A8476B" w:rsidRPr="00AF0CA7">
              <w:rPr>
                <w:rFonts w:ascii="Arial Narrow" w:hAnsi="Arial Narrow"/>
                <w:sz w:val="14"/>
              </w:rPr>
              <w:t>0</w:t>
            </w:r>
          </w:p>
        </w:tc>
      </w:tr>
      <w:tr w:rsidR="00A8476B" w:rsidRPr="00AF0CA7" w:rsidTr="004F19F8">
        <w:tc>
          <w:tcPr>
            <w:tcW w:w="424" w:type="dxa"/>
            <w:tcBorders>
              <w:bottom w:val="nil"/>
            </w:tcBorders>
            <w:shd w:val="pct5" w:color="auto" w:fill="auto"/>
          </w:tcPr>
          <w:p w:rsidR="00DA049D" w:rsidRDefault="00A8476B" w:rsidP="00DA049D">
            <w:pPr>
              <w:jc w:val="center"/>
              <w:rPr>
                <w:rFonts w:ascii="Arial Narrow" w:hAnsi="Arial Narrow"/>
                <w:sz w:val="14"/>
              </w:rPr>
            </w:pPr>
            <w:r w:rsidRPr="00AF0CA7">
              <w:rPr>
                <w:rFonts w:ascii="Arial Narrow" w:hAnsi="Arial Narrow"/>
                <w:sz w:val="14"/>
              </w:rPr>
              <w:t>8</w:t>
            </w:r>
          </w:p>
          <w:p w:rsidR="00DA049D" w:rsidRPr="00AF0CA7" w:rsidRDefault="00DA049D" w:rsidP="00DA049D">
            <w:pPr>
              <w:jc w:val="center"/>
              <w:rPr>
                <w:rFonts w:ascii="Arial Narrow" w:hAnsi="Arial Narrow"/>
                <w:sz w:val="14"/>
              </w:rPr>
            </w:pPr>
          </w:p>
        </w:tc>
        <w:tc>
          <w:tcPr>
            <w:tcW w:w="403" w:type="dxa"/>
            <w:tcBorders>
              <w:bottom w:val="nil"/>
            </w:tcBorders>
            <w:shd w:val="pct5" w:color="auto" w:fill="auto"/>
          </w:tcPr>
          <w:p w:rsidR="00DA049D" w:rsidRPr="00AF0CA7" w:rsidRDefault="00A8476B" w:rsidP="00CE517D">
            <w:pPr>
              <w:jc w:val="center"/>
              <w:rPr>
                <w:rFonts w:ascii="Arial Narrow" w:hAnsi="Arial Narrow"/>
                <w:sz w:val="14"/>
              </w:rPr>
            </w:pPr>
            <w:r w:rsidRPr="00AF0CA7">
              <w:rPr>
                <w:rFonts w:ascii="Arial Narrow" w:hAnsi="Arial Narrow"/>
                <w:sz w:val="14"/>
              </w:rPr>
              <w:t>27</w:t>
            </w:r>
          </w:p>
        </w:tc>
        <w:tc>
          <w:tcPr>
            <w:tcW w:w="2150" w:type="dxa"/>
            <w:tcBorders>
              <w:bottom w:val="nil"/>
            </w:tcBorders>
          </w:tcPr>
          <w:p w:rsidR="00DA049D" w:rsidRPr="00AF0CA7" w:rsidRDefault="00A8476B" w:rsidP="00CE517D">
            <w:pPr>
              <w:rPr>
                <w:rFonts w:ascii="Arial Narrow" w:hAnsi="Arial Narrow"/>
                <w:sz w:val="14"/>
              </w:rPr>
            </w:pPr>
            <w:r w:rsidRPr="00AF0CA7">
              <w:rPr>
                <w:rFonts w:ascii="Arial Narrow" w:hAnsi="Arial Narrow"/>
                <w:sz w:val="14"/>
              </w:rPr>
              <w:t>Brutto erstatningsavsetning</w:t>
            </w:r>
          </w:p>
        </w:tc>
        <w:tc>
          <w:tcPr>
            <w:tcW w:w="425" w:type="dxa"/>
            <w:tcBorders>
              <w:bottom w:val="nil"/>
            </w:tcBorders>
            <w:shd w:val="pct5" w:color="auto" w:fill="auto"/>
          </w:tcPr>
          <w:p w:rsidR="00DA049D" w:rsidRPr="00AF0CA7" w:rsidRDefault="00A8476B" w:rsidP="00CE517D">
            <w:pPr>
              <w:jc w:val="center"/>
              <w:rPr>
                <w:rFonts w:ascii="Arial Narrow" w:hAnsi="Arial Narrow"/>
                <w:sz w:val="14"/>
              </w:rPr>
            </w:pPr>
            <w:r w:rsidRPr="00AF0CA7">
              <w:rPr>
                <w:rFonts w:ascii="Arial Narrow" w:hAnsi="Arial Narrow"/>
                <w:sz w:val="14"/>
              </w:rPr>
              <w:t>11</w:t>
            </w:r>
          </w:p>
        </w:tc>
        <w:tc>
          <w:tcPr>
            <w:tcW w:w="2127" w:type="dxa"/>
            <w:tcBorders>
              <w:bottom w:val="nil"/>
            </w:tcBorders>
          </w:tcPr>
          <w:p w:rsidR="00DA049D" w:rsidRPr="00AF0CA7" w:rsidRDefault="00A8476B" w:rsidP="00CE517D">
            <w:pPr>
              <w:rPr>
                <w:rFonts w:ascii="Arial Narrow" w:hAnsi="Arial Narrow"/>
                <w:sz w:val="14"/>
              </w:rPr>
            </w:pPr>
            <w:r w:rsidRPr="00AF0CA7">
              <w:rPr>
                <w:rFonts w:ascii="Arial Narrow" w:hAnsi="Arial Narrow"/>
                <w:sz w:val="14"/>
              </w:rPr>
              <w:t>--</w:t>
            </w:r>
          </w:p>
        </w:tc>
        <w:tc>
          <w:tcPr>
            <w:tcW w:w="567" w:type="dxa"/>
            <w:tcBorders>
              <w:bottom w:val="nil"/>
            </w:tcBorders>
            <w:shd w:val="pct5" w:color="auto" w:fill="auto"/>
          </w:tcPr>
          <w:p w:rsidR="00E51F0F" w:rsidRPr="00AF0CA7" w:rsidRDefault="00A8476B" w:rsidP="00CE517D">
            <w:pPr>
              <w:jc w:val="center"/>
              <w:rPr>
                <w:rFonts w:ascii="Arial Narrow" w:hAnsi="Arial Narrow"/>
                <w:sz w:val="14"/>
              </w:rPr>
            </w:pPr>
            <w:r w:rsidRPr="00AF0CA7">
              <w:rPr>
                <w:rFonts w:ascii="Arial Narrow" w:hAnsi="Arial Narrow"/>
                <w:sz w:val="14"/>
              </w:rPr>
              <w:t>00</w:t>
            </w:r>
          </w:p>
        </w:tc>
        <w:tc>
          <w:tcPr>
            <w:tcW w:w="850" w:type="dxa"/>
            <w:tcBorders>
              <w:bottom w:val="nil"/>
            </w:tcBorders>
          </w:tcPr>
          <w:p w:rsidR="00E51F0F" w:rsidRPr="00AF0CA7" w:rsidRDefault="00A8476B" w:rsidP="00CE517D">
            <w:pPr>
              <w:rPr>
                <w:rFonts w:ascii="Arial Narrow" w:hAnsi="Arial Narrow"/>
                <w:sz w:val="14"/>
              </w:rPr>
            </w:pPr>
            <w:r w:rsidRPr="00AF0CA7">
              <w:rPr>
                <w:rFonts w:ascii="Arial Narrow" w:hAnsi="Arial Narrow"/>
                <w:sz w:val="14"/>
              </w:rPr>
              <w:t>--</w:t>
            </w:r>
          </w:p>
        </w:tc>
        <w:tc>
          <w:tcPr>
            <w:tcW w:w="567" w:type="dxa"/>
            <w:tcBorders>
              <w:bottom w:val="nil"/>
            </w:tcBorders>
            <w:shd w:val="pct5" w:color="auto" w:fill="auto"/>
          </w:tcPr>
          <w:p w:rsidR="00E51F0F" w:rsidRPr="00AF0CA7" w:rsidRDefault="00A8476B" w:rsidP="00CE517D">
            <w:pPr>
              <w:jc w:val="center"/>
              <w:rPr>
                <w:rFonts w:ascii="Arial Narrow" w:hAnsi="Arial Narrow"/>
                <w:sz w:val="14"/>
              </w:rPr>
            </w:pPr>
            <w:r w:rsidRPr="00AF0CA7">
              <w:rPr>
                <w:rFonts w:ascii="Arial Narrow" w:hAnsi="Arial Narrow"/>
                <w:sz w:val="14"/>
              </w:rPr>
              <w:t>--</w:t>
            </w:r>
          </w:p>
        </w:tc>
        <w:tc>
          <w:tcPr>
            <w:tcW w:w="567" w:type="dxa"/>
            <w:tcBorders>
              <w:bottom w:val="nil"/>
            </w:tcBorders>
            <w:shd w:val="pct5" w:color="auto" w:fill="auto"/>
          </w:tcPr>
          <w:p w:rsidR="00E51F0F" w:rsidRPr="00AF0CA7" w:rsidRDefault="00A8476B" w:rsidP="00CE517D">
            <w:pPr>
              <w:jc w:val="center"/>
              <w:rPr>
                <w:rFonts w:ascii="Arial Narrow" w:hAnsi="Arial Narrow"/>
                <w:sz w:val="14"/>
              </w:rPr>
            </w:pPr>
            <w:r w:rsidRPr="00AF0CA7">
              <w:rPr>
                <w:rFonts w:ascii="Arial Narrow" w:hAnsi="Arial Narrow"/>
                <w:sz w:val="14"/>
              </w:rPr>
              <w:t>--</w:t>
            </w:r>
          </w:p>
        </w:tc>
        <w:tc>
          <w:tcPr>
            <w:tcW w:w="567" w:type="dxa"/>
            <w:tcBorders>
              <w:bottom w:val="nil"/>
            </w:tcBorders>
            <w:shd w:val="pct5" w:color="auto" w:fill="auto"/>
          </w:tcPr>
          <w:p w:rsidR="00E51F0F" w:rsidRPr="00AF0CA7" w:rsidRDefault="004F466A" w:rsidP="00CE517D">
            <w:pPr>
              <w:jc w:val="center"/>
              <w:rPr>
                <w:rFonts w:ascii="Arial Narrow" w:hAnsi="Arial Narrow"/>
                <w:sz w:val="14"/>
              </w:rPr>
            </w:pPr>
            <w:r>
              <w:rPr>
                <w:rFonts w:ascii="Arial Narrow" w:hAnsi="Arial Narrow"/>
                <w:sz w:val="14"/>
              </w:rPr>
              <w:t>I1</w:t>
            </w:r>
          </w:p>
        </w:tc>
        <w:tc>
          <w:tcPr>
            <w:tcW w:w="567" w:type="dxa"/>
            <w:tcBorders>
              <w:bottom w:val="nil"/>
            </w:tcBorders>
            <w:shd w:val="clear" w:color="auto" w:fill="F3F3F3"/>
          </w:tcPr>
          <w:p w:rsidR="00E51F0F" w:rsidRPr="00AF0CA7" w:rsidRDefault="00675345" w:rsidP="00CE517D">
            <w:pPr>
              <w:jc w:val="center"/>
              <w:rPr>
                <w:rFonts w:ascii="Arial Narrow" w:hAnsi="Arial Narrow"/>
                <w:sz w:val="14"/>
              </w:rPr>
            </w:pPr>
            <w:r w:rsidRPr="00AF0CA7">
              <w:rPr>
                <w:rFonts w:ascii="Arial Narrow" w:hAnsi="Arial Narrow"/>
                <w:sz w:val="14"/>
              </w:rPr>
              <w:t>9</w:t>
            </w:r>
            <w:r w:rsidR="00A8476B" w:rsidRPr="00AF0CA7">
              <w:rPr>
                <w:rFonts w:ascii="Arial Narrow" w:hAnsi="Arial Narrow"/>
                <w:sz w:val="14"/>
              </w:rPr>
              <w:t>0</w:t>
            </w:r>
          </w:p>
        </w:tc>
      </w:tr>
      <w:tr w:rsidR="00CE517D" w:rsidRPr="00AF0CA7" w:rsidTr="004F19F8">
        <w:tc>
          <w:tcPr>
            <w:tcW w:w="424" w:type="dxa"/>
            <w:tcBorders>
              <w:top w:val="nil"/>
              <w:bottom w:val="single" w:sz="6" w:space="0" w:color="auto"/>
            </w:tcBorders>
            <w:shd w:val="pct5" w:color="auto" w:fill="auto"/>
          </w:tcPr>
          <w:p w:rsidR="00CE517D" w:rsidRPr="00AF0CA7" w:rsidRDefault="00CE517D" w:rsidP="00DA049D">
            <w:pPr>
              <w:jc w:val="center"/>
              <w:rPr>
                <w:rFonts w:ascii="Arial Narrow" w:hAnsi="Arial Narrow"/>
                <w:sz w:val="14"/>
              </w:rPr>
            </w:pPr>
            <w:r>
              <w:rPr>
                <w:rFonts w:ascii="Arial Narrow" w:hAnsi="Arial Narrow"/>
                <w:sz w:val="14"/>
              </w:rPr>
              <w:t>8</w:t>
            </w:r>
          </w:p>
        </w:tc>
        <w:tc>
          <w:tcPr>
            <w:tcW w:w="403" w:type="dxa"/>
            <w:tcBorders>
              <w:top w:val="nil"/>
              <w:bottom w:val="single" w:sz="6" w:space="0" w:color="auto"/>
            </w:tcBorders>
            <w:shd w:val="pct5" w:color="auto" w:fill="auto"/>
          </w:tcPr>
          <w:p w:rsidR="00CE517D" w:rsidRPr="00AF0CA7" w:rsidRDefault="00CE517D" w:rsidP="001E4787">
            <w:pPr>
              <w:jc w:val="center"/>
              <w:rPr>
                <w:rFonts w:ascii="Arial Narrow" w:hAnsi="Arial Narrow"/>
                <w:sz w:val="14"/>
              </w:rPr>
            </w:pPr>
            <w:r>
              <w:rPr>
                <w:rFonts w:ascii="Arial Narrow" w:hAnsi="Arial Narrow"/>
                <w:sz w:val="14"/>
              </w:rPr>
              <w:t>29</w:t>
            </w:r>
          </w:p>
        </w:tc>
        <w:tc>
          <w:tcPr>
            <w:tcW w:w="2150" w:type="dxa"/>
            <w:tcBorders>
              <w:top w:val="nil"/>
              <w:bottom w:val="single" w:sz="6" w:space="0" w:color="auto"/>
            </w:tcBorders>
            <w:shd w:val="clear" w:color="auto" w:fill="auto"/>
          </w:tcPr>
          <w:p w:rsidR="00CE517D" w:rsidRPr="00AF0CA7" w:rsidRDefault="00CE517D" w:rsidP="001E4787">
            <w:pPr>
              <w:rPr>
                <w:rFonts w:ascii="Arial Narrow" w:hAnsi="Arial Narrow"/>
                <w:sz w:val="14"/>
              </w:rPr>
            </w:pPr>
            <w:r>
              <w:rPr>
                <w:rFonts w:ascii="Arial Narrow" w:hAnsi="Arial Narrow"/>
                <w:sz w:val="14"/>
              </w:rPr>
              <w:t>Avsetning for ikke avløpt risiko</w:t>
            </w:r>
          </w:p>
        </w:tc>
        <w:tc>
          <w:tcPr>
            <w:tcW w:w="425" w:type="dxa"/>
            <w:tcBorders>
              <w:top w:val="nil"/>
              <w:bottom w:val="single" w:sz="6" w:space="0" w:color="auto"/>
            </w:tcBorders>
            <w:shd w:val="pct5" w:color="auto" w:fill="auto"/>
          </w:tcPr>
          <w:p w:rsidR="00CE517D" w:rsidRPr="00AF0CA7" w:rsidRDefault="00CE517D" w:rsidP="001E4787">
            <w:pPr>
              <w:jc w:val="center"/>
              <w:rPr>
                <w:rFonts w:ascii="Arial Narrow" w:hAnsi="Arial Narrow"/>
                <w:sz w:val="14"/>
              </w:rPr>
            </w:pPr>
            <w:r>
              <w:rPr>
                <w:rFonts w:ascii="Arial Narrow" w:hAnsi="Arial Narrow"/>
                <w:sz w:val="14"/>
              </w:rPr>
              <w:t>00</w:t>
            </w:r>
          </w:p>
        </w:tc>
        <w:tc>
          <w:tcPr>
            <w:tcW w:w="2127" w:type="dxa"/>
            <w:tcBorders>
              <w:top w:val="nil"/>
              <w:bottom w:val="single" w:sz="6" w:space="0" w:color="auto"/>
            </w:tcBorders>
            <w:shd w:val="clear" w:color="auto" w:fill="auto"/>
          </w:tcPr>
          <w:p w:rsidR="00CE517D" w:rsidRPr="00AF0CA7" w:rsidRDefault="00CE517D" w:rsidP="001E4787">
            <w:pPr>
              <w:rPr>
                <w:rFonts w:ascii="Arial Narrow" w:hAnsi="Arial Narrow"/>
                <w:sz w:val="14"/>
              </w:rPr>
            </w:pPr>
            <w:r>
              <w:rPr>
                <w:rFonts w:ascii="Arial Narrow" w:hAnsi="Arial Narrow"/>
                <w:sz w:val="14"/>
              </w:rPr>
              <w:t>--</w:t>
            </w:r>
          </w:p>
        </w:tc>
        <w:tc>
          <w:tcPr>
            <w:tcW w:w="567" w:type="dxa"/>
            <w:tcBorders>
              <w:top w:val="nil"/>
              <w:bottom w:val="single" w:sz="6" w:space="0" w:color="auto"/>
            </w:tcBorders>
            <w:shd w:val="pct5" w:color="auto" w:fill="auto"/>
          </w:tcPr>
          <w:p w:rsidR="00CE517D" w:rsidRPr="00AF0CA7" w:rsidRDefault="00CE517D" w:rsidP="001E4787">
            <w:pPr>
              <w:jc w:val="center"/>
              <w:rPr>
                <w:rFonts w:ascii="Arial Narrow" w:hAnsi="Arial Narrow"/>
                <w:sz w:val="14"/>
              </w:rPr>
            </w:pPr>
            <w:r>
              <w:rPr>
                <w:rFonts w:ascii="Arial Narrow" w:hAnsi="Arial Narrow"/>
                <w:sz w:val="14"/>
              </w:rPr>
              <w:t>00</w:t>
            </w:r>
          </w:p>
        </w:tc>
        <w:tc>
          <w:tcPr>
            <w:tcW w:w="850" w:type="dxa"/>
            <w:tcBorders>
              <w:top w:val="nil"/>
              <w:bottom w:val="single" w:sz="6" w:space="0" w:color="auto"/>
            </w:tcBorders>
            <w:shd w:val="clear" w:color="auto" w:fill="auto"/>
          </w:tcPr>
          <w:p w:rsidR="00CE517D" w:rsidRPr="00AF0CA7" w:rsidRDefault="00CE517D" w:rsidP="001E4787">
            <w:pPr>
              <w:rPr>
                <w:rFonts w:ascii="Arial Narrow" w:hAnsi="Arial Narrow"/>
                <w:sz w:val="14"/>
              </w:rPr>
            </w:pPr>
            <w:r>
              <w:rPr>
                <w:rFonts w:ascii="Arial Narrow" w:hAnsi="Arial Narrow"/>
                <w:sz w:val="14"/>
              </w:rPr>
              <w:t>--</w:t>
            </w:r>
          </w:p>
        </w:tc>
        <w:tc>
          <w:tcPr>
            <w:tcW w:w="567" w:type="dxa"/>
            <w:tcBorders>
              <w:top w:val="nil"/>
              <w:bottom w:val="single" w:sz="6" w:space="0" w:color="auto"/>
            </w:tcBorders>
            <w:shd w:val="pct5" w:color="auto" w:fill="auto"/>
          </w:tcPr>
          <w:p w:rsidR="00CE517D" w:rsidRPr="00AF0CA7" w:rsidRDefault="00CE517D" w:rsidP="001E4787">
            <w:pPr>
              <w:jc w:val="center"/>
              <w:rPr>
                <w:rFonts w:ascii="Arial Narrow" w:hAnsi="Arial Narrow"/>
                <w:sz w:val="14"/>
              </w:rPr>
            </w:pPr>
            <w:r>
              <w:rPr>
                <w:rFonts w:ascii="Arial Narrow" w:hAnsi="Arial Narrow"/>
                <w:sz w:val="14"/>
              </w:rPr>
              <w:t>--</w:t>
            </w:r>
          </w:p>
        </w:tc>
        <w:tc>
          <w:tcPr>
            <w:tcW w:w="567" w:type="dxa"/>
            <w:tcBorders>
              <w:top w:val="nil"/>
              <w:bottom w:val="single" w:sz="6" w:space="0" w:color="auto"/>
            </w:tcBorders>
            <w:shd w:val="pct5" w:color="auto" w:fill="auto"/>
          </w:tcPr>
          <w:p w:rsidR="00CE517D" w:rsidRPr="00AF0CA7" w:rsidRDefault="00CE517D" w:rsidP="001E4787">
            <w:pPr>
              <w:jc w:val="center"/>
              <w:rPr>
                <w:rFonts w:ascii="Arial Narrow" w:hAnsi="Arial Narrow"/>
                <w:sz w:val="14"/>
              </w:rPr>
            </w:pPr>
            <w:r>
              <w:rPr>
                <w:rFonts w:ascii="Arial Narrow" w:hAnsi="Arial Narrow"/>
                <w:sz w:val="14"/>
              </w:rPr>
              <w:t>--</w:t>
            </w:r>
          </w:p>
        </w:tc>
        <w:tc>
          <w:tcPr>
            <w:tcW w:w="567" w:type="dxa"/>
            <w:tcBorders>
              <w:top w:val="nil"/>
              <w:bottom w:val="single" w:sz="6" w:space="0" w:color="auto"/>
            </w:tcBorders>
            <w:shd w:val="pct5" w:color="auto" w:fill="auto"/>
          </w:tcPr>
          <w:p w:rsidR="00CE517D" w:rsidRDefault="00CE517D" w:rsidP="001E4787">
            <w:pPr>
              <w:jc w:val="center"/>
              <w:rPr>
                <w:rFonts w:ascii="Arial Narrow" w:hAnsi="Arial Narrow"/>
                <w:sz w:val="14"/>
              </w:rPr>
            </w:pPr>
            <w:r>
              <w:rPr>
                <w:rFonts w:ascii="Arial Narrow" w:hAnsi="Arial Narrow"/>
                <w:sz w:val="14"/>
              </w:rPr>
              <w:t>I1</w:t>
            </w:r>
          </w:p>
        </w:tc>
        <w:tc>
          <w:tcPr>
            <w:tcW w:w="567" w:type="dxa"/>
            <w:tcBorders>
              <w:top w:val="nil"/>
              <w:bottom w:val="single" w:sz="6" w:space="0" w:color="auto"/>
            </w:tcBorders>
            <w:shd w:val="pct5" w:color="auto" w:fill="auto"/>
          </w:tcPr>
          <w:p w:rsidR="00CE517D" w:rsidRPr="00AF0CA7" w:rsidRDefault="00CE517D" w:rsidP="001E4787">
            <w:pPr>
              <w:jc w:val="center"/>
              <w:rPr>
                <w:rFonts w:ascii="Arial Narrow" w:hAnsi="Arial Narrow"/>
                <w:sz w:val="14"/>
              </w:rPr>
            </w:pPr>
            <w:r>
              <w:rPr>
                <w:rFonts w:ascii="Arial Narrow" w:hAnsi="Arial Narrow"/>
                <w:sz w:val="14"/>
              </w:rPr>
              <w:t>90</w:t>
            </w:r>
          </w:p>
        </w:tc>
      </w:tr>
    </w:tbl>
    <w:p w:rsidR="00A8476B" w:rsidRPr="00AF0CA7" w:rsidRDefault="00A8476B" w:rsidP="001E4787">
      <w:pPr>
        <w:rPr>
          <w:rFonts w:ascii="Arial Narrow" w:hAnsi="Arial Narrow"/>
          <w:b/>
          <w:sz w:val="18"/>
          <w:szCs w:val="18"/>
        </w:rPr>
      </w:pPr>
    </w:p>
    <w:p w:rsidR="00A8476B" w:rsidRPr="00AF0CA7" w:rsidRDefault="00A8476B" w:rsidP="001E4787">
      <w:pPr>
        <w:rPr>
          <w:rFonts w:ascii="Arial Narrow" w:hAnsi="Arial Narrow"/>
          <w:sz w:val="18"/>
          <w:szCs w:val="18"/>
        </w:rPr>
      </w:pPr>
      <w:r w:rsidRPr="00AF0CA7">
        <w:rPr>
          <w:rFonts w:ascii="Arial Narrow" w:hAnsi="Arial Narrow"/>
          <w:b/>
          <w:sz w:val="18"/>
          <w:szCs w:val="18"/>
        </w:rPr>
        <w:t>8.4 – 8.5  Ansvarlig lånekapital</w:t>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126"/>
        <w:gridCol w:w="425"/>
        <w:gridCol w:w="2127"/>
        <w:gridCol w:w="567"/>
        <w:gridCol w:w="850"/>
        <w:gridCol w:w="567"/>
        <w:gridCol w:w="567"/>
        <w:gridCol w:w="567"/>
        <w:gridCol w:w="567"/>
      </w:tblGrid>
      <w:tr w:rsidR="00A8476B" w:rsidRPr="00AF0CA7" w:rsidTr="00F43A06">
        <w:tc>
          <w:tcPr>
            <w:tcW w:w="426" w:type="dxa"/>
            <w:tcBorders>
              <w:top w:val="single" w:sz="6" w:space="0" w:color="auto"/>
              <w:bottom w:val="nil"/>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8</w:t>
            </w:r>
          </w:p>
        </w:tc>
        <w:tc>
          <w:tcPr>
            <w:tcW w:w="425" w:type="dxa"/>
            <w:tcBorders>
              <w:top w:val="single" w:sz="6" w:space="0" w:color="auto"/>
              <w:bottom w:val="nil"/>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42</w:t>
            </w:r>
          </w:p>
        </w:tc>
        <w:tc>
          <w:tcPr>
            <w:tcW w:w="2126" w:type="dxa"/>
            <w:tcBorders>
              <w:top w:val="single" w:sz="6" w:space="0" w:color="auto"/>
              <w:bottom w:val="nil"/>
            </w:tcBorders>
            <w:shd w:val="clear" w:color="auto" w:fill="auto"/>
          </w:tcPr>
          <w:p w:rsidR="00A8476B" w:rsidRPr="00AF0CA7" w:rsidRDefault="00C33FFC" w:rsidP="001E4787">
            <w:pPr>
              <w:rPr>
                <w:rFonts w:ascii="Arial Narrow" w:hAnsi="Arial Narrow"/>
                <w:sz w:val="14"/>
              </w:rPr>
            </w:pPr>
            <w:r>
              <w:rPr>
                <w:rFonts w:ascii="Arial Narrow" w:hAnsi="Arial Narrow"/>
                <w:sz w:val="14"/>
              </w:rPr>
              <w:t>Ansvarlig lånekapital i form av rentebærende ver</w:t>
            </w:r>
            <w:r w:rsidR="009A23D1">
              <w:rPr>
                <w:rFonts w:ascii="Arial Narrow" w:hAnsi="Arial Narrow"/>
                <w:sz w:val="14"/>
              </w:rPr>
              <w:t>dipapirer</w:t>
            </w:r>
          </w:p>
        </w:tc>
        <w:tc>
          <w:tcPr>
            <w:tcW w:w="425" w:type="dxa"/>
            <w:tcBorders>
              <w:top w:val="single" w:sz="6" w:space="0" w:color="auto"/>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11</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Evigvarende</w:t>
            </w:r>
          </w:p>
        </w:tc>
        <w:tc>
          <w:tcPr>
            <w:tcW w:w="567" w:type="dxa"/>
            <w:tcBorders>
              <w:top w:val="single" w:sz="6" w:space="0" w:color="auto"/>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tcBorders>
              <w:top w:val="single" w:sz="6" w:space="0" w:color="auto"/>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single" w:sz="6" w:space="0" w:color="auto"/>
              <w:bottom w:val="nil"/>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D</w:t>
            </w:r>
          </w:p>
        </w:tc>
        <w:tc>
          <w:tcPr>
            <w:tcW w:w="567" w:type="dxa"/>
            <w:tcBorders>
              <w:top w:val="single" w:sz="6" w:space="0" w:color="auto"/>
              <w:bottom w:val="nil"/>
            </w:tcBorders>
            <w:shd w:val="clear" w:color="auto" w:fill="F3F3F3"/>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tcBorders>
              <w:top w:val="single" w:sz="6" w:space="0" w:color="auto"/>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V</w:t>
            </w:r>
          </w:p>
        </w:tc>
      </w:tr>
      <w:tr w:rsidR="00A8476B" w:rsidRPr="00AF0CA7" w:rsidTr="00F43A06">
        <w:tc>
          <w:tcPr>
            <w:tcW w:w="426" w:type="dxa"/>
            <w:tcBorders>
              <w:top w:val="nil"/>
              <w:bottom w:val="nil"/>
            </w:tcBorders>
            <w:shd w:val="clear" w:color="auto" w:fill="F3F3F3"/>
          </w:tcPr>
          <w:p w:rsidR="00A8476B" w:rsidRPr="00AF0CA7" w:rsidRDefault="00A8476B" w:rsidP="001E4787">
            <w:pPr>
              <w:jc w:val="center"/>
              <w:rPr>
                <w:rFonts w:ascii="Arial Narrow" w:hAnsi="Arial Narrow"/>
                <w:i/>
                <w:sz w:val="14"/>
              </w:rPr>
            </w:pPr>
          </w:p>
        </w:tc>
        <w:tc>
          <w:tcPr>
            <w:tcW w:w="425" w:type="dxa"/>
            <w:tcBorders>
              <w:top w:val="nil"/>
              <w:bottom w:val="nil"/>
            </w:tcBorders>
            <w:shd w:val="clear" w:color="auto" w:fill="F3F3F3"/>
          </w:tcPr>
          <w:p w:rsidR="00A8476B" w:rsidRPr="00AF0CA7" w:rsidRDefault="00A8476B" w:rsidP="001E4787">
            <w:pPr>
              <w:jc w:val="center"/>
              <w:rPr>
                <w:rFonts w:ascii="Arial Narrow" w:hAnsi="Arial Narrow"/>
                <w:i/>
                <w:sz w:val="14"/>
              </w:rPr>
            </w:pPr>
          </w:p>
        </w:tc>
        <w:tc>
          <w:tcPr>
            <w:tcW w:w="2126" w:type="dxa"/>
            <w:tcBorders>
              <w:top w:val="nil"/>
            </w:tcBorders>
            <w:shd w:val="clear" w:color="auto" w:fill="auto"/>
          </w:tcPr>
          <w:p w:rsidR="00A8476B" w:rsidRPr="00AF0CA7" w:rsidRDefault="00A8476B" w:rsidP="001E4787">
            <w:pPr>
              <w:rPr>
                <w:rFonts w:ascii="Arial Narrow" w:hAnsi="Arial Narrow"/>
                <w:i/>
                <w:sz w:val="14"/>
              </w:rPr>
            </w:pPr>
          </w:p>
        </w:tc>
        <w:tc>
          <w:tcPr>
            <w:tcW w:w="425" w:type="dxa"/>
            <w:tcBorders>
              <w:top w:val="nil"/>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22</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Ordinære ikke-konvertible</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D</w:t>
            </w:r>
          </w:p>
        </w:tc>
        <w:tc>
          <w:tcPr>
            <w:tcW w:w="567" w:type="dxa"/>
            <w:tcBorders>
              <w:top w:val="nil"/>
              <w:bottom w:val="nil"/>
            </w:tcBorders>
            <w:shd w:val="clear" w:color="auto" w:fill="F3F3F3"/>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lang w:val="en-US"/>
              </w:rPr>
            </w:pPr>
            <w:r w:rsidRPr="00AF0CA7">
              <w:rPr>
                <w:rFonts w:ascii="Arial Narrow" w:hAnsi="Arial Narrow"/>
                <w:sz w:val="14"/>
                <w:lang w:val="en-US"/>
              </w:rPr>
              <w:t>V</w:t>
            </w:r>
          </w:p>
        </w:tc>
      </w:tr>
      <w:tr w:rsidR="00A8476B" w:rsidRPr="00AF0CA7" w:rsidTr="000E1761">
        <w:tc>
          <w:tcPr>
            <w:tcW w:w="426" w:type="dxa"/>
            <w:tcBorders>
              <w:top w:val="nil"/>
              <w:bottom w:val="nil"/>
            </w:tcBorders>
            <w:shd w:val="clear" w:color="auto" w:fill="F3F3F3"/>
          </w:tcPr>
          <w:p w:rsidR="00A8476B" w:rsidRPr="00AF0CA7" w:rsidRDefault="00A8476B" w:rsidP="001E4787">
            <w:pPr>
              <w:jc w:val="center"/>
              <w:rPr>
                <w:rFonts w:ascii="Arial Narrow" w:hAnsi="Arial Narrow"/>
                <w:i/>
                <w:sz w:val="14"/>
              </w:rPr>
            </w:pPr>
          </w:p>
        </w:tc>
        <w:tc>
          <w:tcPr>
            <w:tcW w:w="425" w:type="dxa"/>
            <w:tcBorders>
              <w:top w:val="nil"/>
              <w:bottom w:val="nil"/>
            </w:tcBorders>
            <w:shd w:val="clear" w:color="auto" w:fill="F3F3F3"/>
          </w:tcPr>
          <w:p w:rsidR="00A8476B" w:rsidRPr="00AF0CA7" w:rsidRDefault="00A8476B" w:rsidP="001E4787">
            <w:pPr>
              <w:jc w:val="center"/>
              <w:rPr>
                <w:rFonts w:ascii="Arial Narrow" w:hAnsi="Arial Narrow"/>
                <w:i/>
                <w:sz w:val="14"/>
              </w:rPr>
            </w:pPr>
          </w:p>
        </w:tc>
        <w:tc>
          <w:tcPr>
            <w:tcW w:w="2126" w:type="dxa"/>
            <w:shd w:val="clear" w:color="auto" w:fill="auto"/>
          </w:tcPr>
          <w:p w:rsidR="00A8476B" w:rsidRPr="00AF0CA7" w:rsidRDefault="00A8476B" w:rsidP="001E4787">
            <w:pPr>
              <w:rPr>
                <w:rFonts w:ascii="Arial Narrow" w:hAnsi="Arial Narrow"/>
                <w:i/>
                <w:sz w:val="14"/>
              </w:rPr>
            </w:pPr>
          </w:p>
        </w:tc>
        <w:tc>
          <w:tcPr>
            <w:tcW w:w="425" w:type="dxa"/>
            <w:tcBorders>
              <w:top w:val="nil"/>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24</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Konvertible</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D</w:t>
            </w:r>
          </w:p>
        </w:tc>
        <w:tc>
          <w:tcPr>
            <w:tcW w:w="567" w:type="dxa"/>
            <w:tcBorders>
              <w:top w:val="nil"/>
              <w:bottom w:val="nil"/>
            </w:tcBorders>
            <w:shd w:val="clear" w:color="auto" w:fill="F3F3F3"/>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lang w:val="en-US"/>
              </w:rPr>
            </w:pPr>
            <w:r w:rsidRPr="00AF0CA7">
              <w:rPr>
                <w:rFonts w:ascii="Arial Narrow" w:hAnsi="Arial Narrow"/>
                <w:sz w:val="14"/>
                <w:lang w:val="en-US"/>
              </w:rPr>
              <w:t>V</w:t>
            </w:r>
          </w:p>
        </w:tc>
      </w:tr>
      <w:tr w:rsidR="00A8476B" w:rsidRPr="00AF0CA7" w:rsidTr="000E1761">
        <w:tc>
          <w:tcPr>
            <w:tcW w:w="426" w:type="dxa"/>
            <w:tcBorders>
              <w:top w:val="nil"/>
              <w:bottom w:val="nil"/>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8</w:t>
            </w:r>
          </w:p>
        </w:tc>
        <w:tc>
          <w:tcPr>
            <w:tcW w:w="425" w:type="dxa"/>
            <w:tcBorders>
              <w:top w:val="nil"/>
              <w:bottom w:val="nil"/>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49</w:t>
            </w:r>
          </w:p>
        </w:tc>
        <w:tc>
          <w:tcPr>
            <w:tcW w:w="2126"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Fondsobligasjoner</w:t>
            </w:r>
          </w:p>
        </w:tc>
        <w:tc>
          <w:tcPr>
            <w:tcW w:w="425" w:type="dxa"/>
            <w:tcBorders>
              <w:top w:val="nil"/>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11</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Evigvarende</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D</w:t>
            </w:r>
          </w:p>
        </w:tc>
        <w:tc>
          <w:tcPr>
            <w:tcW w:w="567" w:type="dxa"/>
            <w:tcBorders>
              <w:top w:val="nil"/>
              <w:bottom w:val="nil"/>
            </w:tcBorders>
            <w:shd w:val="clear" w:color="auto" w:fill="F3F3F3"/>
          </w:tcPr>
          <w:p w:rsidR="00A8476B" w:rsidRPr="00AF0CA7" w:rsidRDefault="004F466A" w:rsidP="001E4787">
            <w:pPr>
              <w:jc w:val="center"/>
              <w:rPr>
                <w:rFonts w:ascii="Arial Narrow" w:hAnsi="Arial Narrow"/>
                <w:sz w:val="14"/>
              </w:rPr>
            </w:pPr>
            <w:r>
              <w:rPr>
                <w:rFonts w:ascii="Arial Narrow" w:hAnsi="Arial Narrow"/>
                <w:sz w:val="14"/>
              </w:rPr>
              <w:t>I1</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lang w:val="en-US"/>
              </w:rPr>
            </w:pPr>
            <w:r w:rsidRPr="00AF0CA7">
              <w:rPr>
                <w:rFonts w:ascii="Arial Narrow" w:hAnsi="Arial Narrow"/>
                <w:sz w:val="14"/>
                <w:lang w:val="en-US"/>
              </w:rPr>
              <w:t>V</w:t>
            </w:r>
          </w:p>
        </w:tc>
      </w:tr>
      <w:tr w:rsidR="00A8476B" w:rsidRPr="00AF0CA7" w:rsidTr="000E1761">
        <w:tc>
          <w:tcPr>
            <w:tcW w:w="426" w:type="dxa"/>
            <w:tcBorders>
              <w:top w:val="nil"/>
              <w:bottom w:val="nil"/>
            </w:tcBorders>
            <w:shd w:val="clear" w:color="auto" w:fill="F3F3F3"/>
          </w:tcPr>
          <w:p w:rsidR="00A8476B" w:rsidRPr="00AF0CA7" w:rsidRDefault="00A8476B" w:rsidP="001E4787">
            <w:pPr>
              <w:jc w:val="center"/>
              <w:rPr>
                <w:rFonts w:ascii="Arial Narrow" w:hAnsi="Arial Narrow"/>
                <w:i/>
                <w:sz w:val="14"/>
              </w:rPr>
            </w:pPr>
          </w:p>
        </w:tc>
        <w:tc>
          <w:tcPr>
            <w:tcW w:w="425" w:type="dxa"/>
            <w:tcBorders>
              <w:top w:val="nil"/>
              <w:bottom w:val="nil"/>
            </w:tcBorders>
            <w:shd w:val="clear" w:color="auto" w:fill="F3F3F3"/>
          </w:tcPr>
          <w:p w:rsidR="00A8476B" w:rsidRPr="00AF0CA7" w:rsidRDefault="00A8476B" w:rsidP="001E4787">
            <w:pPr>
              <w:jc w:val="center"/>
              <w:rPr>
                <w:rFonts w:ascii="Arial Narrow" w:hAnsi="Arial Narrow"/>
                <w:i/>
                <w:sz w:val="14"/>
              </w:rPr>
            </w:pPr>
          </w:p>
        </w:tc>
        <w:tc>
          <w:tcPr>
            <w:tcW w:w="2126" w:type="dxa"/>
            <w:shd w:val="clear" w:color="auto" w:fill="auto"/>
          </w:tcPr>
          <w:p w:rsidR="00A8476B" w:rsidRPr="00AF0CA7" w:rsidRDefault="00A8476B" w:rsidP="001E4787">
            <w:pPr>
              <w:rPr>
                <w:rFonts w:ascii="Arial Narrow" w:hAnsi="Arial Narrow"/>
                <w:i/>
                <w:sz w:val="14"/>
              </w:rPr>
            </w:pPr>
          </w:p>
        </w:tc>
        <w:tc>
          <w:tcPr>
            <w:tcW w:w="425" w:type="dxa"/>
            <w:tcBorders>
              <w:top w:val="nil"/>
              <w:bottom w:val="nil"/>
            </w:tcBorders>
            <w:shd w:val="clear" w:color="auto" w:fill="F3F3F3"/>
          </w:tcPr>
          <w:p w:rsidR="00A8476B" w:rsidRPr="00AF0CA7" w:rsidRDefault="00A8476B" w:rsidP="00F235C6">
            <w:pPr>
              <w:rPr>
                <w:rFonts w:ascii="Arial Narrow" w:hAnsi="Arial Narrow"/>
                <w:sz w:val="14"/>
              </w:rPr>
            </w:pPr>
          </w:p>
        </w:tc>
        <w:tc>
          <w:tcPr>
            <w:tcW w:w="2127" w:type="dxa"/>
            <w:shd w:val="clear" w:color="auto" w:fill="auto"/>
          </w:tcPr>
          <w:p w:rsidR="00A8476B" w:rsidRPr="00AF0CA7" w:rsidRDefault="00A8476B" w:rsidP="001E4787">
            <w:pPr>
              <w:rPr>
                <w:rFonts w:ascii="Arial Narrow" w:hAnsi="Arial Narrow"/>
                <w:i/>
                <w:sz w:val="14"/>
              </w:rPr>
            </w:pP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rPr>
            </w:pPr>
          </w:p>
        </w:tc>
        <w:tc>
          <w:tcPr>
            <w:tcW w:w="850" w:type="dxa"/>
            <w:shd w:val="clear" w:color="auto" w:fill="auto"/>
          </w:tcPr>
          <w:p w:rsidR="00A8476B" w:rsidRPr="00AF0CA7" w:rsidRDefault="00A8476B" w:rsidP="001E4787">
            <w:pPr>
              <w:rPr>
                <w:rFonts w:ascii="Arial Narrow" w:hAnsi="Arial Narrow"/>
                <w:sz w:val="14"/>
              </w:rPr>
            </w:pP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rPr>
            </w:pPr>
          </w:p>
        </w:tc>
        <w:tc>
          <w:tcPr>
            <w:tcW w:w="567" w:type="dxa"/>
            <w:tcBorders>
              <w:top w:val="nil"/>
              <w:bottom w:val="nil"/>
            </w:tcBorders>
            <w:shd w:val="clear" w:color="auto" w:fill="F3F3F3"/>
          </w:tcPr>
          <w:p w:rsidR="00A8476B" w:rsidRPr="00AF0CA7" w:rsidRDefault="00A8476B" w:rsidP="00F235C6">
            <w:pPr>
              <w:rPr>
                <w:rFonts w:ascii="Arial Narrow" w:hAnsi="Arial Narrow"/>
                <w:i/>
                <w:sz w:val="14"/>
              </w:rPr>
            </w:pP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rPr>
            </w:pPr>
          </w:p>
        </w:tc>
        <w:tc>
          <w:tcPr>
            <w:tcW w:w="567" w:type="dxa"/>
            <w:tcBorders>
              <w:top w:val="nil"/>
              <w:bottom w:val="nil"/>
            </w:tcBorders>
            <w:shd w:val="clear" w:color="auto" w:fill="F3F3F3"/>
          </w:tcPr>
          <w:p w:rsidR="00A8476B" w:rsidRPr="00AF0CA7" w:rsidRDefault="00A8476B" w:rsidP="00F235C6">
            <w:pPr>
              <w:rPr>
                <w:rFonts w:ascii="Arial Narrow" w:hAnsi="Arial Narrow"/>
                <w:sz w:val="14"/>
              </w:rPr>
            </w:pPr>
          </w:p>
        </w:tc>
      </w:tr>
      <w:tr w:rsidR="00A8476B" w:rsidRPr="00AF0CA7" w:rsidTr="000E1761">
        <w:tc>
          <w:tcPr>
            <w:tcW w:w="426" w:type="dxa"/>
            <w:tcBorders>
              <w:top w:val="nil"/>
              <w:bottom w:val="nil"/>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8</w:t>
            </w:r>
          </w:p>
        </w:tc>
        <w:tc>
          <w:tcPr>
            <w:tcW w:w="425" w:type="dxa"/>
            <w:tcBorders>
              <w:top w:val="nil"/>
              <w:bottom w:val="nil"/>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55</w:t>
            </w:r>
          </w:p>
        </w:tc>
        <w:tc>
          <w:tcPr>
            <w:tcW w:w="2126"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Andre ansvarlige lån</w:t>
            </w:r>
          </w:p>
        </w:tc>
        <w:tc>
          <w:tcPr>
            <w:tcW w:w="425" w:type="dxa"/>
            <w:tcBorders>
              <w:top w:val="nil"/>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11</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Evigvarende</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D</w:t>
            </w:r>
          </w:p>
        </w:tc>
        <w:tc>
          <w:tcPr>
            <w:tcW w:w="567" w:type="dxa"/>
            <w:tcBorders>
              <w:top w:val="nil"/>
              <w:bottom w:val="nil"/>
            </w:tcBorders>
            <w:shd w:val="clear" w:color="auto" w:fill="F3F3F3"/>
          </w:tcPr>
          <w:p w:rsidR="00A8476B" w:rsidRPr="00AF0CA7" w:rsidRDefault="00F42583" w:rsidP="001E4787">
            <w:pPr>
              <w:jc w:val="center"/>
              <w:rPr>
                <w:rFonts w:ascii="Arial Narrow" w:hAnsi="Arial Narrow"/>
                <w:sz w:val="14"/>
              </w:rPr>
            </w:pPr>
            <w:r>
              <w:rPr>
                <w:rFonts w:ascii="Arial Narrow" w:hAnsi="Arial Narrow"/>
                <w:sz w:val="14"/>
              </w:rPr>
              <w:t>A1</w:t>
            </w:r>
          </w:p>
        </w:tc>
        <w:tc>
          <w:tcPr>
            <w:tcW w:w="567" w:type="dxa"/>
            <w:tcBorders>
              <w:top w:val="nil"/>
              <w:bottom w:val="nil"/>
            </w:tcBorders>
            <w:shd w:val="clear" w:color="auto" w:fill="F3F3F3"/>
          </w:tcPr>
          <w:p w:rsidR="00A8476B" w:rsidRPr="00AF0CA7" w:rsidRDefault="00A8476B" w:rsidP="001E4787">
            <w:pPr>
              <w:jc w:val="center"/>
              <w:rPr>
                <w:rFonts w:ascii="Arial Narrow" w:hAnsi="Arial Narrow"/>
                <w:sz w:val="14"/>
                <w:lang w:val="en-US"/>
              </w:rPr>
            </w:pPr>
            <w:r w:rsidRPr="00AF0CA7">
              <w:rPr>
                <w:rFonts w:ascii="Arial Narrow" w:hAnsi="Arial Narrow"/>
                <w:sz w:val="14"/>
                <w:lang w:val="en-US"/>
              </w:rPr>
              <w:t>V</w:t>
            </w:r>
          </w:p>
        </w:tc>
      </w:tr>
      <w:tr w:rsidR="00A8476B" w:rsidRPr="00AF0CA7" w:rsidTr="000E1761">
        <w:tc>
          <w:tcPr>
            <w:tcW w:w="426" w:type="dxa"/>
            <w:tcBorders>
              <w:top w:val="nil"/>
              <w:bottom w:val="single" w:sz="6" w:space="0" w:color="auto"/>
            </w:tcBorders>
            <w:shd w:val="clear" w:color="auto" w:fill="F3F3F3"/>
          </w:tcPr>
          <w:p w:rsidR="00A8476B" w:rsidRPr="00AF0CA7" w:rsidRDefault="00A8476B" w:rsidP="001E4787">
            <w:pPr>
              <w:jc w:val="center"/>
              <w:rPr>
                <w:rFonts w:ascii="Arial Narrow" w:hAnsi="Arial Narrow"/>
                <w:sz w:val="14"/>
              </w:rPr>
            </w:pPr>
          </w:p>
        </w:tc>
        <w:tc>
          <w:tcPr>
            <w:tcW w:w="425" w:type="dxa"/>
            <w:tcBorders>
              <w:top w:val="nil"/>
              <w:bottom w:val="single" w:sz="6" w:space="0" w:color="auto"/>
            </w:tcBorders>
            <w:shd w:val="clear" w:color="auto" w:fill="F3F3F3"/>
          </w:tcPr>
          <w:p w:rsidR="00A8476B" w:rsidRPr="00AF0CA7" w:rsidRDefault="00A8476B" w:rsidP="001E4787">
            <w:pPr>
              <w:jc w:val="center"/>
              <w:rPr>
                <w:rFonts w:ascii="Arial Narrow" w:hAnsi="Arial Narrow"/>
                <w:sz w:val="14"/>
              </w:rPr>
            </w:pPr>
          </w:p>
        </w:tc>
        <w:tc>
          <w:tcPr>
            <w:tcW w:w="2126" w:type="dxa"/>
            <w:shd w:val="clear" w:color="auto" w:fill="auto"/>
          </w:tcPr>
          <w:p w:rsidR="00A8476B" w:rsidRPr="00AF0CA7" w:rsidRDefault="00A8476B" w:rsidP="001E4787">
            <w:pPr>
              <w:rPr>
                <w:rFonts w:ascii="Arial Narrow" w:hAnsi="Arial Narrow"/>
                <w:i/>
                <w:sz w:val="14"/>
              </w:rPr>
            </w:pPr>
          </w:p>
        </w:tc>
        <w:tc>
          <w:tcPr>
            <w:tcW w:w="425" w:type="dxa"/>
            <w:tcBorders>
              <w:top w:val="nil"/>
              <w:bottom w:val="single" w:sz="6" w:space="0" w:color="auto"/>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20</w:t>
            </w:r>
          </w:p>
        </w:tc>
        <w:tc>
          <w:tcPr>
            <w:tcW w:w="2127"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Andre</w:t>
            </w:r>
          </w:p>
        </w:tc>
        <w:tc>
          <w:tcPr>
            <w:tcW w:w="567" w:type="dxa"/>
            <w:tcBorders>
              <w:top w:val="nil"/>
              <w:bottom w:val="single" w:sz="6" w:space="0" w:color="auto"/>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A8476B" w:rsidRPr="00AF0CA7" w:rsidRDefault="00A8476B" w:rsidP="001E4787">
            <w:pPr>
              <w:rPr>
                <w:rFonts w:ascii="Arial Narrow" w:hAnsi="Arial Narrow"/>
                <w:sz w:val="14"/>
              </w:rPr>
            </w:pPr>
            <w:r w:rsidRPr="00AF0CA7">
              <w:rPr>
                <w:rFonts w:ascii="Arial Narrow" w:hAnsi="Arial Narrow"/>
                <w:sz w:val="14"/>
              </w:rPr>
              <w:t>--</w:t>
            </w:r>
          </w:p>
        </w:tc>
        <w:tc>
          <w:tcPr>
            <w:tcW w:w="567" w:type="dxa"/>
            <w:tcBorders>
              <w:top w:val="nil"/>
              <w:bottom w:val="single" w:sz="6" w:space="0" w:color="auto"/>
            </w:tcBorders>
            <w:shd w:val="clear" w:color="auto" w:fill="F3F3F3"/>
          </w:tcPr>
          <w:p w:rsidR="00A8476B" w:rsidRPr="00AF0CA7" w:rsidRDefault="00A8476B" w:rsidP="001E4787">
            <w:pPr>
              <w:jc w:val="center"/>
              <w:rPr>
                <w:rFonts w:ascii="Arial Narrow" w:hAnsi="Arial Narrow"/>
                <w:sz w:val="14"/>
              </w:rPr>
            </w:pPr>
            <w:r w:rsidRPr="00AF0CA7">
              <w:rPr>
                <w:rFonts w:ascii="Arial Narrow" w:hAnsi="Arial Narrow"/>
                <w:sz w:val="14"/>
              </w:rPr>
              <w:t>--</w:t>
            </w:r>
          </w:p>
        </w:tc>
        <w:tc>
          <w:tcPr>
            <w:tcW w:w="567" w:type="dxa"/>
            <w:tcBorders>
              <w:top w:val="nil"/>
              <w:bottom w:val="single" w:sz="6" w:space="0" w:color="auto"/>
            </w:tcBorders>
            <w:shd w:val="clear" w:color="auto" w:fill="F3F3F3"/>
          </w:tcPr>
          <w:p w:rsidR="00A8476B" w:rsidRPr="00AF0CA7" w:rsidRDefault="00A8476B" w:rsidP="001E4787">
            <w:pPr>
              <w:jc w:val="center"/>
              <w:rPr>
                <w:rFonts w:ascii="Arial Narrow" w:hAnsi="Arial Narrow"/>
                <w:i/>
                <w:sz w:val="14"/>
              </w:rPr>
            </w:pPr>
            <w:r w:rsidRPr="00AF0CA7">
              <w:rPr>
                <w:rFonts w:ascii="Arial Narrow" w:hAnsi="Arial Narrow"/>
                <w:i/>
                <w:sz w:val="14"/>
              </w:rPr>
              <w:t>D</w:t>
            </w:r>
          </w:p>
        </w:tc>
        <w:tc>
          <w:tcPr>
            <w:tcW w:w="567" w:type="dxa"/>
            <w:tcBorders>
              <w:top w:val="nil"/>
              <w:bottom w:val="single" w:sz="6" w:space="0" w:color="auto"/>
            </w:tcBorders>
            <w:shd w:val="clear" w:color="auto" w:fill="F3F3F3"/>
          </w:tcPr>
          <w:p w:rsidR="00A8476B" w:rsidRPr="00AF0CA7" w:rsidRDefault="00F42583" w:rsidP="001E4787">
            <w:pPr>
              <w:jc w:val="center"/>
              <w:rPr>
                <w:rFonts w:ascii="Arial Narrow" w:hAnsi="Arial Narrow"/>
                <w:sz w:val="14"/>
              </w:rPr>
            </w:pPr>
            <w:r>
              <w:rPr>
                <w:rFonts w:ascii="Arial Narrow" w:hAnsi="Arial Narrow"/>
                <w:sz w:val="14"/>
              </w:rPr>
              <w:t>A1</w:t>
            </w:r>
          </w:p>
        </w:tc>
        <w:tc>
          <w:tcPr>
            <w:tcW w:w="567" w:type="dxa"/>
            <w:tcBorders>
              <w:top w:val="nil"/>
              <w:bottom w:val="single" w:sz="6" w:space="0" w:color="auto"/>
            </w:tcBorders>
            <w:shd w:val="clear" w:color="auto" w:fill="F3F3F3"/>
          </w:tcPr>
          <w:p w:rsidR="00A8476B" w:rsidRPr="00AF0CA7" w:rsidRDefault="00A8476B" w:rsidP="001E4787">
            <w:pPr>
              <w:jc w:val="center"/>
              <w:rPr>
                <w:rFonts w:ascii="Arial Narrow" w:hAnsi="Arial Narrow"/>
                <w:sz w:val="14"/>
                <w:lang w:val="en-US"/>
              </w:rPr>
            </w:pPr>
            <w:r w:rsidRPr="00AF0CA7">
              <w:rPr>
                <w:rFonts w:ascii="Arial Narrow" w:hAnsi="Arial Narrow"/>
                <w:sz w:val="14"/>
                <w:lang w:val="en-US"/>
              </w:rPr>
              <w:t>V</w:t>
            </w:r>
          </w:p>
        </w:tc>
      </w:tr>
    </w:tbl>
    <w:p w:rsidR="00A8476B" w:rsidRDefault="00A8476B" w:rsidP="001E4787">
      <w:pPr>
        <w:rPr>
          <w:rFonts w:ascii="Arial Narrow" w:hAnsi="Arial Narrow"/>
          <w:sz w:val="18"/>
          <w:szCs w:val="18"/>
          <w:u w:val="single"/>
        </w:rPr>
      </w:pPr>
    </w:p>
    <w:p w:rsidR="00D27374" w:rsidRDefault="00D27374" w:rsidP="001E4787">
      <w:pPr>
        <w:rPr>
          <w:rFonts w:ascii="Arial Narrow" w:hAnsi="Arial Narrow"/>
          <w:sz w:val="18"/>
          <w:szCs w:val="18"/>
          <w:u w:val="single"/>
        </w:rPr>
      </w:pPr>
    </w:p>
    <w:p w:rsidR="00D27374" w:rsidRDefault="00D27374" w:rsidP="001E4787">
      <w:pPr>
        <w:rPr>
          <w:rFonts w:ascii="Arial Narrow" w:hAnsi="Arial Narrow"/>
          <w:sz w:val="18"/>
          <w:szCs w:val="18"/>
          <w:u w:val="single"/>
        </w:rPr>
      </w:pPr>
    </w:p>
    <w:p w:rsidR="00D27374" w:rsidRDefault="00D27374" w:rsidP="001E4787">
      <w:pPr>
        <w:rPr>
          <w:rFonts w:ascii="Arial Narrow" w:hAnsi="Arial Narrow"/>
          <w:sz w:val="18"/>
          <w:szCs w:val="18"/>
          <w:u w:val="single"/>
        </w:rPr>
      </w:pPr>
    </w:p>
    <w:p w:rsidR="00D27374" w:rsidRDefault="00D27374" w:rsidP="001E4787">
      <w:pPr>
        <w:rPr>
          <w:rFonts w:ascii="Arial Narrow" w:hAnsi="Arial Narrow"/>
          <w:sz w:val="18"/>
          <w:szCs w:val="18"/>
          <w:u w:val="single"/>
        </w:rPr>
      </w:pPr>
    </w:p>
    <w:p w:rsidR="00D27374" w:rsidRDefault="00D27374" w:rsidP="001E4787">
      <w:pPr>
        <w:rPr>
          <w:rFonts w:ascii="Arial Narrow" w:hAnsi="Arial Narrow"/>
          <w:sz w:val="18"/>
          <w:szCs w:val="18"/>
          <w:u w:val="single"/>
        </w:rPr>
      </w:pPr>
    </w:p>
    <w:p w:rsidR="00D27374" w:rsidRDefault="00D27374" w:rsidP="001E4787">
      <w:pPr>
        <w:rPr>
          <w:rFonts w:ascii="Arial Narrow" w:hAnsi="Arial Narrow"/>
          <w:sz w:val="18"/>
          <w:szCs w:val="18"/>
          <w:u w:val="single"/>
        </w:rPr>
      </w:pPr>
    </w:p>
    <w:p w:rsidR="00D27374" w:rsidRPr="00AF0CA7" w:rsidRDefault="00D27374" w:rsidP="001E4787">
      <w:pPr>
        <w:rPr>
          <w:rFonts w:ascii="Arial Narrow" w:hAnsi="Arial Narrow"/>
          <w:sz w:val="18"/>
          <w:szCs w:val="18"/>
          <w:u w:val="single"/>
        </w:rPr>
      </w:pPr>
    </w:p>
    <w:tbl>
      <w:tblPr>
        <w:tblW w:w="9923" w:type="dxa"/>
        <w:tblInd w:w="70" w:type="dxa"/>
        <w:tblLayout w:type="fixed"/>
        <w:tblCellMar>
          <w:left w:w="70" w:type="dxa"/>
          <w:right w:w="70" w:type="dxa"/>
        </w:tblCellMar>
        <w:tblLook w:val="0000" w:firstRow="0" w:lastRow="0" w:firstColumn="0" w:lastColumn="0" w:noHBand="0" w:noVBand="0"/>
      </w:tblPr>
      <w:tblGrid>
        <w:gridCol w:w="424"/>
        <w:gridCol w:w="424"/>
        <w:gridCol w:w="2129"/>
        <w:gridCol w:w="425"/>
        <w:gridCol w:w="2127"/>
        <w:gridCol w:w="567"/>
        <w:gridCol w:w="850"/>
        <w:gridCol w:w="567"/>
        <w:gridCol w:w="567"/>
        <w:gridCol w:w="567"/>
        <w:gridCol w:w="567"/>
        <w:gridCol w:w="709"/>
      </w:tblGrid>
      <w:tr w:rsidR="00A71FFC" w:rsidRPr="00AF0CA7" w:rsidTr="00973936">
        <w:tc>
          <w:tcPr>
            <w:tcW w:w="9923" w:type="dxa"/>
            <w:gridSpan w:val="12"/>
            <w:tcBorders>
              <w:top w:val="double" w:sz="6" w:space="0" w:color="auto"/>
              <w:left w:val="double" w:sz="6" w:space="0" w:color="auto"/>
              <w:bottom w:val="single" w:sz="4" w:space="0" w:color="auto"/>
              <w:right w:val="double" w:sz="6" w:space="0" w:color="auto"/>
            </w:tcBorders>
          </w:tcPr>
          <w:p w:rsidR="00A71FFC" w:rsidRPr="00AF0CA7" w:rsidRDefault="00A71FFC" w:rsidP="001E4787">
            <w:pPr>
              <w:rPr>
                <w:rFonts w:ascii="Arial Narrow" w:hAnsi="Arial Narrow"/>
                <w:b/>
                <w:sz w:val="20"/>
              </w:rPr>
            </w:pPr>
            <w:r w:rsidRPr="00AF0CA7">
              <w:rPr>
                <w:rFonts w:ascii="Arial Narrow" w:hAnsi="Arial Narrow"/>
                <w:b/>
                <w:sz w:val="20"/>
              </w:rPr>
              <w:t xml:space="preserve">Kodeliste for rapport 10/50. Balanse for livs- og skadeforsikring. Kvartals- og </w:t>
            </w:r>
            <w:proofErr w:type="spellStart"/>
            <w:r w:rsidRPr="00AF0CA7">
              <w:rPr>
                <w:rFonts w:ascii="Arial Narrow" w:hAnsi="Arial Narrow"/>
                <w:b/>
                <w:sz w:val="20"/>
              </w:rPr>
              <w:t>årsrapportering</w:t>
            </w:r>
            <w:proofErr w:type="spellEnd"/>
            <w:r w:rsidRPr="00AF0CA7">
              <w:rPr>
                <w:rFonts w:ascii="Arial Narrow" w:hAnsi="Arial Narrow"/>
                <w:b/>
                <w:sz w:val="20"/>
              </w:rPr>
              <w:t xml:space="preserve">               </w:t>
            </w:r>
          </w:p>
        </w:tc>
      </w:tr>
      <w:tr w:rsidR="00A71FFC" w:rsidRPr="00AF0CA7" w:rsidTr="00973936">
        <w:tc>
          <w:tcPr>
            <w:tcW w:w="6946" w:type="dxa"/>
            <w:gridSpan w:val="7"/>
            <w:tcBorders>
              <w:left w:val="double" w:sz="6" w:space="0" w:color="auto"/>
              <w:bottom w:val="single" w:sz="6" w:space="0" w:color="auto"/>
              <w:right w:val="single" w:sz="6" w:space="0" w:color="auto"/>
            </w:tcBorders>
          </w:tcPr>
          <w:p w:rsidR="00A71FFC" w:rsidRPr="00AF0CA7" w:rsidRDefault="00A71FFC" w:rsidP="001E4787">
            <w:pPr>
              <w:rPr>
                <w:rFonts w:ascii="Arial Narrow" w:hAnsi="Arial Narrow"/>
                <w:sz w:val="14"/>
              </w:rPr>
            </w:pPr>
          </w:p>
          <w:p w:rsidR="00A71FFC" w:rsidRPr="00AF0CA7" w:rsidRDefault="00A71FFC" w:rsidP="001E4787">
            <w:pPr>
              <w:rPr>
                <w:rFonts w:ascii="Arial Narrow" w:hAnsi="Arial Narrow"/>
                <w:sz w:val="14"/>
              </w:rPr>
            </w:pPr>
            <w:r w:rsidRPr="00AF0CA7">
              <w:rPr>
                <w:rFonts w:ascii="Arial Narrow" w:hAnsi="Arial Narrow"/>
                <w:sz w:val="14"/>
              </w:rPr>
              <w:t>Klassifikasjonsvariabel II</w:t>
            </w:r>
          </w:p>
        </w:tc>
        <w:tc>
          <w:tcPr>
            <w:tcW w:w="1134" w:type="dxa"/>
            <w:gridSpan w:val="2"/>
            <w:tcBorders>
              <w:top w:val="single" w:sz="6" w:space="0" w:color="auto"/>
              <w:left w:val="single" w:sz="6" w:space="0" w:color="auto"/>
              <w:bottom w:val="single" w:sz="6" w:space="0" w:color="auto"/>
            </w:tcBorders>
          </w:tcPr>
          <w:p w:rsidR="00A71FFC" w:rsidRPr="00AF0CA7" w:rsidRDefault="00A71FFC" w:rsidP="001E4787">
            <w:pPr>
              <w:rPr>
                <w:rFonts w:ascii="Arial Narrow" w:hAnsi="Arial Narrow"/>
                <w:sz w:val="14"/>
              </w:rPr>
            </w:pPr>
          </w:p>
          <w:p w:rsidR="00A71FFC" w:rsidRPr="00AF0CA7" w:rsidRDefault="00A71FFC" w:rsidP="001E4787">
            <w:pPr>
              <w:rPr>
                <w:rFonts w:ascii="Arial Narrow" w:hAnsi="Arial Narrow"/>
                <w:sz w:val="14"/>
              </w:rPr>
            </w:pPr>
            <w:proofErr w:type="spellStart"/>
            <w:r w:rsidRPr="00AF0CA7">
              <w:rPr>
                <w:rFonts w:ascii="Arial Narrow" w:hAnsi="Arial Narrow"/>
                <w:sz w:val="14"/>
              </w:rPr>
              <w:t>Klass.variabel</w:t>
            </w:r>
            <w:proofErr w:type="spellEnd"/>
            <w:r w:rsidRPr="00AF0CA7">
              <w:rPr>
                <w:rFonts w:ascii="Arial Narrow" w:hAnsi="Arial Narrow"/>
                <w:sz w:val="14"/>
              </w:rPr>
              <w:t xml:space="preserve"> </w:t>
            </w:r>
            <w:proofErr w:type="spellStart"/>
            <w:r w:rsidRPr="00AF0CA7">
              <w:rPr>
                <w:rFonts w:ascii="Arial Narrow" w:hAnsi="Arial Narrow"/>
                <w:sz w:val="14"/>
              </w:rPr>
              <w:t>IIa</w:t>
            </w:r>
            <w:proofErr w:type="spellEnd"/>
          </w:p>
        </w:tc>
        <w:tc>
          <w:tcPr>
            <w:tcW w:w="567" w:type="dxa"/>
            <w:tcBorders>
              <w:left w:val="single" w:sz="6" w:space="0" w:color="auto"/>
              <w:bottom w:val="single" w:sz="6" w:space="0" w:color="auto"/>
            </w:tcBorders>
          </w:tcPr>
          <w:p w:rsidR="00A71FFC" w:rsidRPr="00AF0CA7" w:rsidRDefault="00A71FFC" w:rsidP="001E4787">
            <w:pPr>
              <w:rPr>
                <w:rFonts w:ascii="Arial Narrow" w:hAnsi="Arial Narrow"/>
                <w:sz w:val="14"/>
              </w:rPr>
            </w:pPr>
          </w:p>
          <w:p w:rsidR="00A71FFC" w:rsidRPr="00AF0CA7" w:rsidRDefault="00A71FFC"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III</w:t>
            </w:r>
          </w:p>
        </w:tc>
        <w:tc>
          <w:tcPr>
            <w:tcW w:w="567" w:type="dxa"/>
            <w:tcBorders>
              <w:left w:val="single" w:sz="6" w:space="0" w:color="auto"/>
              <w:bottom w:val="single" w:sz="6" w:space="0" w:color="auto"/>
            </w:tcBorders>
          </w:tcPr>
          <w:p w:rsidR="00A71FFC" w:rsidRPr="00AF0CA7" w:rsidRDefault="00A71FFC" w:rsidP="001E4787">
            <w:pPr>
              <w:rPr>
                <w:rFonts w:ascii="Arial Narrow" w:hAnsi="Arial Narrow"/>
                <w:sz w:val="14"/>
              </w:rPr>
            </w:pPr>
          </w:p>
          <w:p w:rsidR="00A71FFC" w:rsidRPr="00AF0CA7" w:rsidRDefault="00A71FFC"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IV</w:t>
            </w:r>
          </w:p>
        </w:tc>
        <w:tc>
          <w:tcPr>
            <w:tcW w:w="709" w:type="dxa"/>
            <w:tcBorders>
              <w:left w:val="single" w:sz="6" w:space="0" w:color="auto"/>
              <w:bottom w:val="single" w:sz="6" w:space="0" w:color="auto"/>
              <w:right w:val="double" w:sz="6" w:space="0" w:color="auto"/>
            </w:tcBorders>
          </w:tcPr>
          <w:p w:rsidR="00A71FFC" w:rsidRPr="00AF0CA7" w:rsidRDefault="00A71FFC" w:rsidP="001E4787">
            <w:pPr>
              <w:rPr>
                <w:rFonts w:ascii="Arial Narrow" w:hAnsi="Arial Narrow"/>
                <w:sz w:val="14"/>
              </w:rPr>
            </w:pPr>
          </w:p>
          <w:p w:rsidR="00A71FFC" w:rsidRPr="00AF0CA7" w:rsidRDefault="00A71FFC" w:rsidP="001E4787">
            <w:pPr>
              <w:rPr>
                <w:rFonts w:ascii="Arial Narrow" w:hAnsi="Arial Narrow"/>
                <w:sz w:val="14"/>
                <w:lang w:val="en-US"/>
              </w:rPr>
            </w:pPr>
            <w:proofErr w:type="spellStart"/>
            <w:r w:rsidRPr="00AF0CA7">
              <w:rPr>
                <w:rFonts w:ascii="Arial Narrow" w:hAnsi="Arial Narrow"/>
                <w:sz w:val="14"/>
                <w:lang w:val="en-US"/>
              </w:rPr>
              <w:t>Beløpsvar</w:t>
            </w:r>
            <w:proofErr w:type="spellEnd"/>
            <w:r w:rsidRPr="00AF0CA7">
              <w:rPr>
                <w:rFonts w:ascii="Arial Narrow" w:hAnsi="Arial Narrow"/>
                <w:sz w:val="14"/>
                <w:lang w:val="en-US"/>
              </w:rPr>
              <w:t>.</w:t>
            </w:r>
          </w:p>
        </w:tc>
      </w:tr>
      <w:tr w:rsidR="00A71FFC" w:rsidRPr="00AF0CA7" w:rsidTr="00973936">
        <w:tc>
          <w:tcPr>
            <w:tcW w:w="424" w:type="dxa"/>
            <w:tcBorders>
              <w:left w:val="double" w:sz="6" w:space="0" w:color="auto"/>
              <w:bottom w:val="single" w:sz="6" w:space="0" w:color="auto"/>
              <w:right w:val="single" w:sz="6" w:space="0" w:color="auto"/>
            </w:tcBorders>
          </w:tcPr>
          <w:p w:rsidR="00A71FFC" w:rsidRPr="00AF0CA7" w:rsidRDefault="00A71FFC" w:rsidP="001E4787">
            <w:pPr>
              <w:ind w:right="-28"/>
              <w:rPr>
                <w:rFonts w:ascii="Arial Narrow" w:hAnsi="Arial Narrow"/>
                <w:sz w:val="14"/>
                <w:lang w:val="en-US"/>
              </w:rPr>
            </w:pPr>
            <w:r w:rsidRPr="00AF0CA7">
              <w:rPr>
                <w:rFonts w:ascii="Arial Narrow" w:hAnsi="Arial Narrow"/>
                <w:sz w:val="14"/>
                <w:lang w:val="en-US"/>
              </w:rPr>
              <w:t>Felt 3</w:t>
            </w:r>
          </w:p>
        </w:tc>
        <w:tc>
          <w:tcPr>
            <w:tcW w:w="2553" w:type="dxa"/>
            <w:gridSpan w:val="2"/>
            <w:tcBorders>
              <w:left w:val="nil"/>
              <w:bottom w:val="single" w:sz="6" w:space="0" w:color="auto"/>
            </w:tcBorders>
          </w:tcPr>
          <w:p w:rsidR="00A71FFC" w:rsidRPr="00AF0CA7" w:rsidRDefault="00A71FFC" w:rsidP="001E4787">
            <w:pPr>
              <w:rPr>
                <w:rFonts w:ascii="Arial Narrow" w:hAnsi="Arial Narrow"/>
                <w:sz w:val="14"/>
                <w:lang w:val="en-US"/>
              </w:rPr>
            </w:pPr>
            <w:r w:rsidRPr="00AF0CA7">
              <w:rPr>
                <w:rFonts w:ascii="Arial Narrow" w:hAnsi="Arial Narrow"/>
                <w:sz w:val="14"/>
                <w:lang w:val="en-US"/>
              </w:rPr>
              <w:t>Felt 4</w:t>
            </w:r>
          </w:p>
        </w:tc>
        <w:tc>
          <w:tcPr>
            <w:tcW w:w="2552" w:type="dxa"/>
            <w:gridSpan w:val="2"/>
            <w:tcBorders>
              <w:left w:val="single" w:sz="6" w:space="0" w:color="auto"/>
              <w:bottom w:val="single" w:sz="6" w:space="0" w:color="auto"/>
            </w:tcBorders>
          </w:tcPr>
          <w:p w:rsidR="00A71FFC" w:rsidRPr="00AF0CA7" w:rsidRDefault="00A71FFC" w:rsidP="001E4787">
            <w:pPr>
              <w:rPr>
                <w:rFonts w:ascii="Arial Narrow" w:hAnsi="Arial Narrow"/>
                <w:sz w:val="14"/>
                <w:lang w:val="en-US"/>
              </w:rPr>
            </w:pPr>
            <w:r w:rsidRPr="00AF0CA7">
              <w:rPr>
                <w:rFonts w:ascii="Arial Narrow" w:hAnsi="Arial Narrow"/>
                <w:sz w:val="14"/>
                <w:lang w:val="en-US"/>
              </w:rPr>
              <w:t>Felt 5</w:t>
            </w:r>
          </w:p>
        </w:tc>
        <w:tc>
          <w:tcPr>
            <w:tcW w:w="1417" w:type="dxa"/>
            <w:gridSpan w:val="2"/>
            <w:tcBorders>
              <w:left w:val="single" w:sz="6" w:space="0" w:color="auto"/>
              <w:bottom w:val="single" w:sz="6" w:space="0" w:color="auto"/>
            </w:tcBorders>
          </w:tcPr>
          <w:p w:rsidR="00A71FFC" w:rsidRPr="00AF0CA7" w:rsidRDefault="00A71FFC" w:rsidP="001E4787">
            <w:pPr>
              <w:rPr>
                <w:rFonts w:ascii="Arial Narrow" w:hAnsi="Arial Narrow"/>
                <w:sz w:val="14"/>
                <w:lang w:val="en-US"/>
              </w:rPr>
            </w:pPr>
            <w:r w:rsidRPr="00AF0CA7">
              <w:rPr>
                <w:rFonts w:ascii="Arial Narrow" w:hAnsi="Arial Narrow"/>
                <w:sz w:val="14"/>
                <w:lang w:val="en-US"/>
              </w:rPr>
              <w:t>Felt 6</w:t>
            </w:r>
          </w:p>
        </w:tc>
        <w:tc>
          <w:tcPr>
            <w:tcW w:w="567" w:type="dxa"/>
            <w:tcBorders>
              <w:left w:val="single" w:sz="6" w:space="0" w:color="auto"/>
              <w:bottom w:val="single" w:sz="6" w:space="0" w:color="auto"/>
            </w:tcBorders>
          </w:tcPr>
          <w:p w:rsidR="00A71FFC" w:rsidRPr="00AF0CA7" w:rsidRDefault="00A71FFC" w:rsidP="001E4787">
            <w:pPr>
              <w:rPr>
                <w:rFonts w:ascii="Arial Narrow" w:hAnsi="Arial Narrow"/>
                <w:sz w:val="14"/>
                <w:lang w:val="en-US"/>
              </w:rPr>
            </w:pPr>
            <w:r w:rsidRPr="00AF0CA7">
              <w:rPr>
                <w:rFonts w:ascii="Arial Narrow" w:hAnsi="Arial Narrow"/>
                <w:sz w:val="14"/>
                <w:lang w:val="en-US"/>
              </w:rPr>
              <w:t>Felt 6a</w:t>
            </w:r>
          </w:p>
        </w:tc>
        <w:tc>
          <w:tcPr>
            <w:tcW w:w="567" w:type="dxa"/>
            <w:tcBorders>
              <w:left w:val="single" w:sz="6" w:space="0" w:color="auto"/>
              <w:bottom w:val="single" w:sz="6" w:space="0" w:color="auto"/>
            </w:tcBorders>
          </w:tcPr>
          <w:p w:rsidR="00A71FFC" w:rsidRPr="00AF0CA7" w:rsidRDefault="00A71FFC" w:rsidP="001E4787">
            <w:pPr>
              <w:rPr>
                <w:rFonts w:ascii="Arial Narrow" w:hAnsi="Arial Narrow"/>
                <w:sz w:val="14"/>
                <w:lang w:val="en-US"/>
              </w:rPr>
            </w:pPr>
            <w:r w:rsidRPr="00AF0CA7">
              <w:rPr>
                <w:rFonts w:ascii="Arial Narrow" w:hAnsi="Arial Narrow"/>
                <w:sz w:val="14"/>
                <w:lang w:val="en-US"/>
              </w:rPr>
              <w:t>Felt 6b</w:t>
            </w:r>
          </w:p>
        </w:tc>
        <w:tc>
          <w:tcPr>
            <w:tcW w:w="567" w:type="dxa"/>
            <w:tcBorders>
              <w:left w:val="single" w:sz="6" w:space="0" w:color="auto"/>
              <w:bottom w:val="single" w:sz="6" w:space="0" w:color="auto"/>
            </w:tcBorders>
          </w:tcPr>
          <w:p w:rsidR="00A71FFC" w:rsidRPr="00AF0CA7" w:rsidRDefault="00A71FFC" w:rsidP="001E4787">
            <w:pPr>
              <w:rPr>
                <w:rFonts w:ascii="Arial Narrow" w:hAnsi="Arial Narrow"/>
                <w:sz w:val="14"/>
                <w:lang w:val="en-US"/>
              </w:rPr>
            </w:pPr>
            <w:r w:rsidRPr="00AF0CA7">
              <w:rPr>
                <w:rFonts w:ascii="Arial Narrow" w:hAnsi="Arial Narrow"/>
                <w:sz w:val="14"/>
                <w:lang w:val="en-US"/>
              </w:rPr>
              <w:t>Felt 7</w:t>
            </w:r>
          </w:p>
        </w:tc>
        <w:tc>
          <w:tcPr>
            <w:tcW w:w="567" w:type="dxa"/>
            <w:tcBorders>
              <w:left w:val="single" w:sz="6" w:space="0" w:color="auto"/>
              <w:bottom w:val="single" w:sz="6" w:space="0" w:color="auto"/>
            </w:tcBorders>
          </w:tcPr>
          <w:p w:rsidR="00A71FFC" w:rsidRPr="00AF0CA7" w:rsidRDefault="00A71FFC" w:rsidP="001E4787">
            <w:pPr>
              <w:rPr>
                <w:rFonts w:ascii="Arial Narrow" w:hAnsi="Arial Narrow"/>
                <w:sz w:val="14"/>
                <w:lang w:val="en-US"/>
              </w:rPr>
            </w:pPr>
            <w:r w:rsidRPr="00AF0CA7">
              <w:rPr>
                <w:rFonts w:ascii="Arial Narrow" w:hAnsi="Arial Narrow"/>
                <w:sz w:val="14"/>
                <w:lang w:val="en-US"/>
              </w:rPr>
              <w:t>Felt 10</w:t>
            </w:r>
          </w:p>
        </w:tc>
        <w:tc>
          <w:tcPr>
            <w:tcW w:w="709" w:type="dxa"/>
            <w:tcBorders>
              <w:left w:val="single" w:sz="6" w:space="0" w:color="auto"/>
              <w:bottom w:val="single" w:sz="6" w:space="0" w:color="auto"/>
              <w:right w:val="double" w:sz="6" w:space="0" w:color="auto"/>
            </w:tcBorders>
          </w:tcPr>
          <w:p w:rsidR="00A71FFC" w:rsidRPr="00AF0CA7" w:rsidRDefault="00A71FFC" w:rsidP="001E4787">
            <w:pPr>
              <w:rPr>
                <w:rFonts w:ascii="Arial Narrow" w:hAnsi="Arial Narrow"/>
                <w:sz w:val="14"/>
              </w:rPr>
            </w:pPr>
            <w:r w:rsidRPr="00AF0CA7">
              <w:rPr>
                <w:rFonts w:ascii="Arial Narrow" w:hAnsi="Arial Narrow"/>
                <w:sz w:val="14"/>
              </w:rPr>
              <w:t>Felt 11</w:t>
            </w:r>
          </w:p>
        </w:tc>
      </w:tr>
      <w:tr w:rsidR="00A71FFC" w:rsidRPr="00AF0CA7" w:rsidTr="00973936">
        <w:tc>
          <w:tcPr>
            <w:tcW w:w="424" w:type="dxa"/>
            <w:tcBorders>
              <w:top w:val="single" w:sz="6" w:space="0" w:color="auto"/>
              <w:left w:val="double" w:sz="6" w:space="0" w:color="auto"/>
              <w:bottom w:val="double" w:sz="6" w:space="0" w:color="auto"/>
              <w:right w:val="single" w:sz="6" w:space="0" w:color="auto"/>
            </w:tcBorders>
            <w:shd w:val="pct5" w:color="auto" w:fill="auto"/>
          </w:tcPr>
          <w:p w:rsidR="00A71FFC" w:rsidRPr="00AF0CA7" w:rsidRDefault="00A71FFC" w:rsidP="001E4787">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424" w:type="dxa"/>
            <w:tcBorders>
              <w:top w:val="single" w:sz="6" w:space="0" w:color="auto"/>
              <w:left w:val="nil"/>
              <w:bottom w:val="double" w:sz="6" w:space="0" w:color="auto"/>
              <w:right w:val="single" w:sz="6" w:space="0" w:color="auto"/>
            </w:tcBorders>
            <w:shd w:val="pct5" w:color="auto" w:fill="auto"/>
          </w:tcPr>
          <w:p w:rsidR="00A71FFC" w:rsidRPr="00AF0CA7" w:rsidRDefault="00A71FFC" w:rsidP="001E4787">
            <w:pPr>
              <w:rPr>
                <w:rFonts w:ascii="Arial Narrow" w:hAnsi="Arial Narrow"/>
                <w:sz w:val="14"/>
              </w:rPr>
            </w:pPr>
            <w:r w:rsidRPr="00AF0CA7">
              <w:rPr>
                <w:rFonts w:ascii="Arial Narrow" w:hAnsi="Arial Narrow"/>
                <w:sz w:val="14"/>
              </w:rPr>
              <w:t>Kode</w:t>
            </w:r>
          </w:p>
        </w:tc>
        <w:tc>
          <w:tcPr>
            <w:tcW w:w="2129" w:type="dxa"/>
            <w:tcBorders>
              <w:top w:val="single" w:sz="6" w:space="0" w:color="auto"/>
              <w:left w:val="nil"/>
              <w:bottom w:val="double" w:sz="6" w:space="0" w:color="auto"/>
            </w:tcBorders>
          </w:tcPr>
          <w:p w:rsidR="00A71FFC" w:rsidRPr="00AF0CA7" w:rsidRDefault="00A71FFC" w:rsidP="001E4787">
            <w:pPr>
              <w:rPr>
                <w:rFonts w:ascii="Arial Narrow" w:hAnsi="Arial Narrow"/>
                <w:sz w:val="14"/>
              </w:rPr>
            </w:pPr>
            <w:r w:rsidRPr="00AF0CA7">
              <w:rPr>
                <w:rFonts w:ascii="Arial Narrow" w:hAnsi="Arial Narrow"/>
                <w:sz w:val="14"/>
              </w:rPr>
              <w:t>Objekt/post</w:t>
            </w:r>
          </w:p>
        </w:tc>
        <w:tc>
          <w:tcPr>
            <w:tcW w:w="425" w:type="dxa"/>
            <w:tcBorders>
              <w:top w:val="single" w:sz="6" w:space="0" w:color="auto"/>
              <w:left w:val="single" w:sz="6" w:space="0" w:color="auto"/>
              <w:bottom w:val="double" w:sz="6" w:space="0" w:color="auto"/>
            </w:tcBorders>
            <w:shd w:val="pct5" w:color="auto" w:fill="auto"/>
          </w:tcPr>
          <w:p w:rsidR="00A71FFC" w:rsidRPr="00AF0CA7" w:rsidRDefault="00A71FFC" w:rsidP="001E4787">
            <w:pPr>
              <w:rPr>
                <w:rFonts w:ascii="Arial Narrow" w:hAnsi="Arial Narrow"/>
                <w:sz w:val="14"/>
              </w:rPr>
            </w:pPr>
            <w:r w:rsidRPr="00AF0CA7">
              <w:rPr>
                <w:rFonts w:ascii="Arial Narrow" w:hAnsi="Arial Narrow"/>
                <w:sz w:val="14"/>
              </w:rPr>
              <w:t>Kode</w:t>
            </w:r>
          </w:p>
        </w:tc>
        <w:tc>
          <w:tcPr>
            <w:tcW w:w="2127" w:type="dxa"/>
            <w:tcBorders>
              <w:top w:val="single" w:sz="6" w:space="0" w:color="auto"/>
              <w:left w:val="single" w:sz="6" w:space="0" w:color="auto"/>
              <w:bottom w:val="double" w:sz="6" w:space="0" w:color="auto"/>
            </w:tcBorders>
          </w:tcPr>
          <w:p w:rsidR="00A71FFC" w:rsidRPr="00AF0CA7" w:rsidRDefault="00A71FFC" w:rsidP="001E4787">
            <w:pPr>
              <w:rPr>
                <w:rFonts w:ascii="Arial Narrow" w:hAnsi="Arial Narrow"/>
                <w:sz w:val="14"/>
              </w:rPr>
            </w:pPr>
            <w:r w:rsidRPr="00AF0CA7">
              <w:rPr>
                <w:rFonts w:ascii="Arial Narrow" w:hAnsi="Arial Narrow"/>
                <w:sz w:val="14"/>
              </w:rPr>
              <w:t>Underobjekt/underpost</w:t>
            </w:r>
          </w:p>
        </w:tc>
        <w:tc>
          <w:tcPr>
            <w:tcW w:w="567" w:type="dxa"/>
            <w:tcBorders>
              <w:top w:val="single" w:sz="6" w:space="0" w:color="auto"/>
              <w:left w:val="single" w:sz="6" w:space="0" w:color="auto"/>
              <w:bottom w:val="double" w:sz="6" w:space="0" w:color="auto"/>
            </w:tcBorders>
            <w:shd w:val="pct5" w:color="auto" w:fill="auto"/>
          </w:tcPr>
          <w:p w:rsidR="00A71FFC" w:rsidRPr="00AF0CA7" w:rsidRDefault="00A71FFC" w:rsidP="001E4787">
            <w:pPr>
              <w:ind w:right="-70"/>
              <w:rPr>
                <w:rFonts w:ascii="Arial Narrow" w:hAnsi="Arial Narrow"/>
                <w:sz w:val="14"/>
              </w:rPr>
            </w:pPr>
            <w:r w:rsidRPr="00AF0CA7">
              <w:rPr>
                <w:rFonts w:ascii="Arial Narrow" w:hAnsi="Arial Narrow"/>
                <w:sz w:val="14"/>
              </w:rPr>
              <w:t>Kode</w:t>
            </w:r>
          </w:p>
        </w:tc>
        <w:tc>
          <w:tcPr>
            <w:tcW w:w="850" w:type="dxa"/>
            <w:tcBorders>
              <w:top w:val="single" w:sz="6" w:space="0" w:color="auto"/>
              <w:left w:val="single" w:sz="6" w:space="0" w:color="auto"/>
              <w:bottom w:val="double" w:sz="6" w:space="0" w:color="auto"/>
            </w:tcBorders>
          </w:tcPr>
          <w:p w:rsidR="00A71FFC" w:rsidRPr="00AF0CA7" w:rsidRDefault="00A71FFC" w:rsidP="001E4787">
            <w:pPr>
              <w:ind w:right="-70"/>
              <w:rPr>
                <w:rFonts w:ascii="Arial Narrow" w:hAnsi="Arial Narrow"/>
                <w:sz w:val="14"/>
              </w:rPr>
            </w:pPr>
            <w:r w:rsidRPr="00AF0CA7">
              <w:rPr>
                <w:rFonts w:ascii="Arial Narrow" w:hAnsi="Arial Narrow"/>
                <w:sz w:val="14"/>
              </w:rPr>
              <w:t>Løpe</w:t>
            </w:r>
            <w:r w:rsidRPr="00AF0CA7">
              <w:rPr>
                <w:rFonts w:ascii="Arial Narrow" w:hAnsi="Arial Narrow"/>
                <w:sz w:val="14"/>
              </w:rPr>
              <w:softHyphen/>
              <w:t>tid</w:t>
            </w:r>
          </w:p>
        </w:tc>
        <w:tc>
          <w:tcPr>
            <w:tcW w:w="567" w:type="dxa"/>
            <w:tcBorders>
              <w:top w:val="single" w:sz="6" w:space="0" w:color="auto"/>
              <w:left w:val="single" w:sz="6" w:space="0" w:color="auto"/>
              <w:bottom w:val="double" w:sz="6" w:space="0" w:color="auto"/>
            </w:tcBorders>
            <w:shd w:val="clear" w:color="auto" w:fill="F3F3F3"/>
          </w:tcPr>
          <w:p w:rsidR="00A71FFC" w:rsidRPr="00AF0CA7" w:rsidRDefault="00A71FFC" w:rsidP="001E4787">
            <w:pPr>
              <w:rPr>
                <w:rFonts w:ascii="Arial Narrow" w:hAnsi="Arial Narrow"/>
                <w:sz w:val="14"/>
              </w:rPr>
            </w:pPr>
            <w:proofErr w:type="spellStart"/>
            <w:r w:rsidRPr="00AF0CA7">
              <w:rPr>
                <w:rFonts w:ascii="Arial Narrow" w:hAnsi="Arial Narrow"/>
                <w:sz w:val="14"/>
              </w:rPr>
              <w:t>Porte</w:t>
            </w:r>
            <w:r w:rsidRPr="00AF0CA7">
              <w:rPr>
                <w:rFonts w:ascii="Arial Narrow" w:hAnsi="Arial Narrow"/>
                <w:sz w:val="14"/>
              </w:rPr>
              <w:softHyphen/>
              <w:t>-følje</w:t>
            </w:r>
            <w:proofErr w:type="spellEnd"/>
            <w:r w:rsidRPr="00AF0CA7">
              <w:rPr>
                <w:rFonts w:ascii="Arial Narrow" w:hAnsi="Arial Narrow"/>
                <w:sz w:val="14"/>
              </w:rPr>
              <w:t xml:space="preserve"> i liv</w:t>
            </w:r>
          </w:p>
        </w:tc>
        <w:tc>
          <w:tcPr>
            <w:tcW w:w="567" w:type="dxa"/>
            <w:tcBorders>
              <w:top w:val="single" w:sz="6" w:space="0" w:color="auto"/>
              <w:left w:val="single" w:sz="6" w:space="0" w:color="auto"/>
              <w:bottom w:val="double" w:sz="6" w:space="0" w:color="auto"/>
            </w:tcBorders>
            <w:shd w:val="clear" w:color="auto" w:fill="F3F3F3"/>
          </w:tcPr>
          <w:p w:rsidR="00A71FFC" w:rsidRPr="00AF0CA7" w:rsidRDefault="00A71FFC" w:rsidP="001E4787">
            <w:pPr>
              <w:rPr>
                <w:rFonts w:ascii="Arial Narrow" w:hAnsi="Arial Narrow"/>
                <w:sz w:val="14"/>
              </w:rPr>
            </w:pPr>
            <w:r w:rsidRPr="00AF0CA7">
              <w:rPr>
                <w:rFonts w:ascii="Arial Narrow" w:hAnsi="Arial Narrow"/>
                <w:sz w:val="14"/>
              </w:rPr>
              <w:t>Verd-setting</w:t>
            </w:r>
          </w:p>
        </w:tc>
        <w:tc>
          <w:tcPr>
            <w:tcW w:w="567" w:type="dxa"/>
            <w:tcBorders>
              <w:left w:val="single" w:sz="6" w:space="0" w:color="auto"/>
              <w:bottom w:val="double" w:sz="6" w:space="0" w:color="auto"/>
            </w:tcBorders>
            <w:shd w:val="pct5" w:color="auto" w:fill="auto"/>
          </w:tcPr>
          <w:p w:rsidR="00A71FFC" w:rsidRPr="00AF0CA7" w:rsidRDefault="00A71FFC" w:rsidP="001E4787">
            <w:pPr>
              <w:rPr>
                <w:rFonts w:ascii="Arial Narrow" w:hAnsi="Arial Narrow"/>
                <w:sz w:val="14"/>
              </w:rPr>
            </w:pPr>
            <w:r w:rsidRPr="00AF0CA7">
              <w:rPr>
                <w:rFonts w:ascii="Arial Narrow" w:hAnsi="Arial Narrow"/>
                <w:sz w:val="14"/>
              </w:rPr>
              <w:t>Sektor</w:t>
            </w:r>
          </w:p>
        </w:tc>
        <w:tc>
          <w:tcPr>
            <w:tcW w:w="567" w:type="dxa"/>
            <w:tcBorders>
              <w:left w:val="single" w:sz="6" w:space="0" w:color="auto"/>
              <w:bottom w:val="double" w:sz="6" w:space="0" w:color="auto"/>
            </w:tcBorders>
            <w:shd w:val="pct5" w:color="auto" w:fill="auto"/>
          </w:tcPr>
          <w:p w:rsidR="00A71FFC" w:rsidRPr="00AF0CA7" w:rsidRDefault="00A71FFC" w:rsidP="001E4787">
            <w:pPr>
              <w:rPr>
                <w:rFonts w:ascii="Arial Narrow" w:hAnsi="Arial Narrow"/>
                <w:sz w:val="14"/>
              </w:rPr>
            </w:pPr>
            <w:r w:rsidRPr="00AF0CA7">
              <w:rPr>
                <w:rFonts w:ascii="Arial Narrow" w:hAnsi="Arial Narrow"/>
                <w:sz w:val="14"/>
              </w:rPr>
              <w:t>Valuta</w:t>
            </w:r>
          </w:p>
        </w:tc>
        <w:tc>
          <w:tcPr>
            <w:tcW w:w="709" w:type="dxa"/>
            <w:tcBorders>
              <w:left w:val="single" w:sz="6" w:space="0" w:color="auto"/>
              <w:bottom w:val="double" w:sz="6" w:space="0" w:color="auto"/>
              <w:right w:val="double" w:sz="6" w:space="0" w:color="auto"/>
            </w:tcBorders>
          </w:tcPr>
          <w:p w:rsidR="00A71FFC" w:rsidRPr="00AF0CA7" w:rsidRDefault="00A71FFC" w:rsidP="001E4787">
            <w:pPr>
              <w:rPr>
                <w:rFonts w:ascii="Arial Narrow" w:hAnsi="Arial Narrow"/>
                <w:sz w:val="14"/>
              </w:rPr>
            </w:pPr>
            <w:r w:rsidRPr="00AF0CA7">
              <w:rPr>
                <w:rFonts w:ascii="Arial Narrow" w:hAnsi="Arial Narrow"/>
                <w:sz w:val="14"/>
              </w:rPr>
              <w:t xml:space="preserve">Beløp i </w:t>
            </w:r>
          </w:p>
          <w:p w:rsidR="00A71FFC" w:rsidRPr="00AF0CA7" w:rsidRDefault="00A71FFC" w:rsidP="001E4787">
            <w:pPr>
              <w:rPr>
                <w:rFonts w:ascii="Arial Narrow" w:hAnsi="Arial Narrow"/>
                <w:sz w:val="14"/>
              </w:rPr>
            </w:pPr>
            <w:r w:rsidRPr="00AF0CA7">
              <w:rPr>
                <w:rFonts w:ascii="Arial Narrow" w:hAnsi="Arial Narrow"/>
                <w:sz w:val="14"/>
              </w:rPr>
              <w:t>1000 kr.</w:t>
            </w:r>
          </w:p>
        </w:tc>
      </w:tr>
    </w:tbl>
    <w:p w:rsidR="00D27374" w:rsidRPr="00AF0CA7" w:rsidRDefault="00D27374" w:rsidP="00D27374">
      <w:pPr>
        <w:rPr>
          <w:rFonts w:ascii="Arial Narrow" w:hAnsi="Arial Narrow"/>
          <w:b/>
          <w:sz w:val="18"/>
          <w:szCs w:val="18"/>
        </w:rPr>
      </w:pPr>
      <w:r w:rsidRPr="00AF0CA7">
        <w:rPr>
          <w:rFonts w:ascii="Arial Narrow" w:hAnsi="Arial Narrow"/>
          <w:b/>
          <w:sz w:val="18"/>
          <w:szCs w:val="18"/>
        </w:rPr>
        <w:t>9.  Egenkapital</w:t>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1"/>
        <w:gridCol w:w="456"/>
        <w:gridCol w:w="2065"/>
        <w:gridCol w:w="684"/>
        <w:gridCol w:w="1873"/>
        <w:gridCol w:w="564"/>
        <w:gridCol w:w="850"/>
        <w:gridCol w:w="567"/>
        <w:gridCol w:w="568"/>
        <w:gridCol w:w="568"/>
        <w:gridCol w:w="568"/>
      </w:tblGrid>
      <w:tr w:rsidR="00D27374" w:rsidRPr="00AF0CA7" w:rsidTr="00CA296A">
        <w:tc>
          <w:tcPr>
            <w:tcW w:w="451" w:type="dxa"/>
            <w:tcBorders>
              <w:top w:val="single" w:sz="6" w:space="0" w:color="auto"/>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9</w:t>
            </w:r>
          </w:p>
        </w:tc>
        <w:tc>
          <w:tcPr>
            <w:tcW w:w="456" w:type="dxa"/>
            <w:tcBorders>
              <w:top w:val="single" w:sz="6" w:space="0" w:color="auto"/>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92</w:t>
            </w:r>
          </w:p>
        </w:tc>
        <w:tc>
          <w:tcPr>
            <w:tcW w:w="2065" w:type="dxa"/>
            <w:shd w:val="clear" w:color="auto" w:fill="auto"/>
          </w:tcPr>
          <w:p w:rsidR="00D27374" w:rsidRPr="00AF0CA7" w:rsidRDefault="00D27374" w:rsidP="005F0139">
            <w:pPr>
              <w:rPr>
                <w:rFonts w:ascii="Arial Narrow" w:hAnsi="Arial Narrow"/>
                <w:sz w:val="14"/>
              </w:rPr>
            </w:pPr>
            <w:r>
              <w:rPr>
                <w:rFonts w:ascii="Arial Narrow" w:hAnsi="Arial Narrow"/>
                <w:sz w:val="14"/>
              </w:rPr>
              <w:t>Selskapskapital</w:t>
            </w:r>
          </w:p>
        </w:tc>
        <w:tc>
          <w:tcPr>
            <w:tcW w:w="684" w:type="dxa"/>
            <w:tcBorders>
              <w:top w:val="single" w:sz="6" w:space="0" w:color="auto"/>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c>
          <w:tcPr>
            <w:tcW w:w="1873"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Aksjekapital</w:t>
            </w:r>
          </w:p>
        </w:tc>
        <w:tc>
          <w:tcPr>
            <w:tcW w:w="564" w:type="dxa"/>
            <w:tcBorders>
              <w:top w:val="single" w:sz="6" w:space="0" w:color="auto"/>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w:t>
            </w:r>
          </w:p>
        </w:tc>
        <w:tc>
          <w:tcPr>
            <w:tcW w:w="567" w:type="dxa"/>
            <w:tcBorders>
              <w:top w:val="single" w:sz="6" w:space="0" w:color="auto"/>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single" w:sz="6" w:space="0" w:color="auto"/>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single" w:sz="6" w:space="0" w:color="auto"/>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IK</w:t>
            </w:r>
          </w:p>
        </w:tc>
        <w:tc>
          <w:tcPr>
            <w:tcW w:w="568" w:type="dxa"/>
            <w:tcBorders>
              <w:top w:val="single" w:sz="6" w:space="0" w:color="auto"/>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r>
      <w:tr w:rsidR="00D27374" w:rsidRPr="00AF0CA7" w:rsidTr="00CA296A">
        <w:tc>
          <w:tcPr>
            <w:tcW w:w="451"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456"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2065" w:type="dxa"/>
            <w:shd w:val="clear" w:color="auto" w:fill="auto"/>
          </w:tcPr>
          <w:p w:rsidR="00D27374" w:rsidRPr="00AF0CA7" w:rsidRDefault="00D27374" w:rsidP="005F0139">
            <w:pPr>
              <w:rPr>
                <w:rFonts w:ascii="Arial Narrow" w:hAnsi="Arial Narrow"/>
                <w:sz w:val="14"/>
              </w:rPr>
            </w:pPr>
          </w:p>
        </w:tc>
        <w:tc>
          <w:tcPr>
            <w:tcW w:w="68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12</w:t>
            </w:r>
          </w:p>
        </w:tc>
        <w:tc>
          <w:tcPr>
            <w:tcW w:w="1873" w:type="dxa"/>
            <w:shd w:val="clear" w:color="auto" w:fill="auto"/>
          </w:tcPr>
          <w:p w:rsidR="00D27374" w:rsidRPr="00971A13" w:rsidRDefault="00D27374" w:rsidP="005F0139">
            <w:pPr>
              <w:rPr>
                <w:rFonts w:ascii="Arial Narrow" w:hAnsi="Arial Narrow"/>
                <w:sz w:val="14"/>
              </w:rPr>
            </w:pPr>
            <w:r w:rsidRPr="00265D66">
              <w:rPr>
                <w:rFonts w:ascii="Arial Narrow" w:hAnsi="Arial Narrow"/>
                <w:sz w:val="14"/>
              </w:rPr>
              <w:t>Eierandelskapital</w:t>
            </w:r>
          </w:p>
        </w:tc>
        <w:tc>
          <w:tcPr>
            <w:tcW w:w="56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IK</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r>
      <w:tr w:rsidR="00D27374" w:rsidRPr="00AF0CA7" w:rsidTr="00CA296A">
        <w:tc>
          <w:tcPr>
            <w:tcW w:w="451"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456"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2065" w:type="dxa"/>
            <w:shd w:val="clear" w:color="auto" w:fill="auto"/>
          </w:tcPr>
          <w:p w:rsidR="00D27374" w:rsidRPr="00AF0CA7" w:rsidRDefault="00D27374" w:rsidP="005F0139">
            <w:pPr>
              <w:rPr>
                <w:rFonts w:ascii="Arial Narrow" w:hAnsi="Arial Narrow"/>
                <w:sz w:val="14"/>
              </w:rPr>
            </w:pPr>
          </w:p>
        </w:tc>
        <w:tc>
          <w:tcPr>
            <w:tcW w:w="684" w:type="dxa"/>
            <w:tcBorders>
              <w:top w:val="nil"/>
              <w:bottom w:val="nil"/>
            </w:tcBorders>
            <w:shd w:val="pct5" w:color="auto" w:fill="auto"/>
          </w:tcPr>
          <w:p w:rsidR="00D27374" w:rsidRPr="00AF0CA7" w:rsidRDefault="00D27374" w:rsidP="005F0139">
            <w:pPr>
              <w:jc w:val="center"/>
              <w:rPr>
                <w:rFonts w:ascii="Arial Narrow" w:hAnsi="Arial Narrow"/>
                <w:i/>
                <w:sz w:val="14"/>
              </w:rPr>
            </w:pPr>
            <w:r w:rsidRPr="00AF0CA7">
              <w:rPr>
                <w:rFonts w:ascii="Arial Narrow" w:hAnsi="Arial Narrow"/>
                <w:i/>
                <w:sz w:val="14"/>
              </w:rPr>
              <w:t>20</w:t>
            </w:r>
          </w:p>
        </w:tc>
        <w:tc>
          <w:tcPr>
            <w:tcW w:w="1873"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Garantifond</w:t>
            </w:r>
          </w:p>
        </w:tc>
        <w:tc>
          <w:tcPr>
            <w:tcW w:w="56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r>
      <w:tr w:rsidR="00D27374" w:rsidRPr="00AF0CA7" w:rsidTr="00CA296A">
        <w:tc>
          <w:tcPr>
            <w:tcW w:w="451"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456"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2065" w:type="dxa"/>
            <w:shd w:val="clear" w:color="auto" w:fill="auto"/>
          </w:tcPr>
          <w:p w:rsidR="00D27374" w:rsidRPr="00AF0CA7" w:rsidRDefault="00D27374" w:rsidP="005F0139">
            <w:pPr>
              <w:rPr>
                <w:rFonts w:ascii="Arial Narrow" w:hAnsi="Arial Narrow"/>
                <w:sz w:val="14"/>
              </w:rPr>
            </w:pPr>
          </w:p>
        </w:tc>
        <w:tc>
          <w:tcPr>
            <w:tcW w:w="68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30</w:t>
            </w:r>
          </w:p>
        </w:tc>
        <w:tc>
          <w:tcPr>
            <w:tcW w:w="1873" w:type="dxa"/>
            <w:shd w:val="clear" w:color="auto" w:fill="auto"/>
          </w:tcPr>
          <w:p w:rsidR="00D27374" w:rsidRPr="00AF0CA7" w:rsidRDefault="00D27374" w:rsidP="005F0139">
            <w:pPr>
              <w:rPr>
                <w:rFonts w:ascii="Arial Narrow" w:hAnsi="Arial Narrow"/>
                <w:i/>
                <w:sz w:val="14"/>
              </w:rPr>
            </w:pPr>
            <w:r w:rsidRPr="00AF0CA7">
              <w:rPr>
                <w:rFonts w:ascii="Arial Narrow" w:hAnsi="Arial Narrow"/>
                <w:sz w:val="14"/>
              </w:rPr>
              <w:t xml:space="preserve">Egne aksjer                       </w:t>
            </w:r>
            <w:r w:rsidRPr="00AF0CA7">
              <w:rPr>
                <w:rFonts w:ascii="Arial Narrow" w:hAnsi="Arial Narrow"/>
                <w:i/>
                <w:sz w:val="14"/>
              </w:rPr>
              <w:t>(negativ)</w:t>
            </w:r>
          </w:p>
        </w:tc>
        <w:tc>
          <w:tcPr>
            <w:tcW w:w="56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r>
      <w:tr w:rsidR="00D27374" w:rsidRPr="00AF0CA7" w:rsidTr="00CA296A">
        <w:tc>
          <w:tcPr>
            <w:tcW w:w="451"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456"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2065" w:type="dxa"/>
            <w:shd w:val="clear" w:color="auto" w:fill="auto"/>
          </w:tcPr>
          <w:p w:rsidR="00D27374" w:rsidRPr="00AF0CA7" w:rsidRDefault="00D27374" w:rsidP="005F0139">
            <w:pPr>
              <w:rPr>
                <w:rFonts w:ascii="Arial Narrow" w:hAnsi="Arial Narrow"/>
                <w:sz w:val="14"/>
              </w:rPr>
            </w:pPr>
          </w:p>
        </w:tc>
        <w:tc>
          <w:tcPr>
            <w:tcW w:w="68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32</w:t>
            </w:r>
          </w:p>
        </w:tc>
        <w:tc>
          <w:tcPr>
            <w:tcW w:w="1873" w:type="dxa"/>
            <w:shd w:val="clear" w:color="auto" w:fill="auto"/>
          </w:tcPr>
          <w:p w:rsidR="00D27374" w:rsidRPr="00AF0CA7" w:rsidRDefault="00D27374" w:rsidP="00E97CA3">
            <w:pPr>
              <w:rPr>
                <w:rFonts w:ascii="Arial Narrow" w:hAnsi="Arial Narrow"/>
                <w:sz w:val="14"/>
              </w:rPr>
            </w:pPr>
            <w:r w:rsidRPr="00AF0CA7">
              <w:rPr>
                <w:rFonts w:ascii="Arial Narrow" w:hAnsi="Arial Narrow"/>
                <w:sz w:val="14"/>
              </w:rPr>
              <w:t>Eg</w:t>
            </w:r>
            <w:r w:rsidR="00E97CA3">
              <w:rPr>
                <w:rFonts w:ascii="Arial Narrow" w:hAnsi="Arial Narrow"/>
                <w:sz w:val="14"/>
              </w:rPr>
              <w:t>en</w:t>
            </w:r>
            <w:r w:rsidRPr="00AF0CA7">
              <w:rPr>
                <w:rFonts w:ascii="Arial Narrow" w:hAnsi="Arial Narrow"/>
                <w:sz w:val="14"/>
              </w:rPr>
              <w:t xml:space="preserve"> </w:t>
            </w:r>
            <w:r>
              <w:rPr>
                <w:rFonts w:ascii="Arial Narrow" w:hAnsi="Arial Narrow"/>
                <w:sz w:val="14"/>
              </w:rPr>
              <w:t xml:space="preserve">eierandelskapital  </w:t>
            </w:r>
            <w:r w:rsidRPr="00971A13">
              <w:rPr>
                <w:rFonts w:ascii="Arial Narrow" w:hAnsi="Arial Narrow"/>
                <w:sz w:val="14"/>
              </w:rPr>
              <w:t xml:space="preserve"> </w:t>
            </w:r>
            <w:r w:rsidRPr="00AF0CA7">
              <w:rPr>
                <w:rFonts w:ascii="Arial Narrow" w:hAnsi="Arial Narrow"/>
                <w:sz w:val="14"/>
              </w:rPr>
              <w:t xml:space="preserve"> </w:t>
            </w:r>
            <w:r w:rsidRPr="00AF0CA7">
              <w:rPr>
                <w:rFonts w:ascii="Arial Narrow" w:hAnsi="Arial Narrow"/>
                <w:i/>
                <w:sz w:val="14"/>
              </w:rPr>
              <w:t>(negativ)</w:t>
            </w:r>
          </w:p>
        </w:tc>
        <w:tc>
          <w:tcPr>
            <w:tcW w:w="56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r>
      <w:tr w:rsidR="00D27374" w:rsidRPr="00AF0CA7" w:rsidTr="00CA296A">
        <w:tc>
          <w:tcPr>
            <w:tcW w:w="451"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9</w:t>
            </w:r>
          </w:p>
        </w:tc>
        <w:tc>
          <w:tcPr>
            <w:tcW w:w="456"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93</w:t>
            </w:r>
          </w:p>
        </w:tc>
        <w:tc>
          <w:tcPr>
            <w:tcW w:w="2065" w:type="dxa"/>
            <w:shd w:val="clear" w:color="auto" w:fill="auto"/>
          </w:tcPr>
          <w:p w:rsidR="00D27374" w:rsidRPr="00AF0CA7" w:rsidRDefault="00D27374" w:rsidP="005F0139">
            <w:pPr>
              <w:ind w:right="-70"/>
              <w:rPr>
                <w:rFonts w:ascii="Arial Narrow" w:hAnsi="Arial Narrow"/>
                <w:sz w:val="14"/>
              </w:rPr>
            </w:pPr>
            <w:r w:rsidRPr="00AF0CA7">
              <w:rPr>
                <w:rFonts w:ascii="Arial Narrow" w:hAnsi="Arial Narrow"/>
                <w:sz w:val="14"/>
              </w:rPr>
              <w:t>Annen innskutt egenkapital</w:t>
            </w:r>
          </w:p>
        </w:tc>
        <w:tc>
          <w:tcPr>
            <w:tcW w:w="68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c>
          <w:tcPr>
            <w:tcW w:w="1873"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Overkurs</w:t>
            </w:r>
          </w:p>
        </w:tc>
        <w:tc>
          <w:tcPr>
            <w:tcW w:w="56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r>
      <w:tr w:rsidR="00D27374" w:rsidRPr="00AF0CA7" w:rsidTr="00CA296A">
        <w:tc>
          <w:tcPr>
            <w:tcW w:w="451"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456"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2065" w:type="dxa"/>
            <w:shd w:val="clear" w:color="auto" w:fill="auto"/>
          </w:tcPr>
          <w:p w:rsidR="00D27374" w:rsidRPr="00AF0CA7" w:rsidRDefault="00D27374" w:rsidP="005F0139">
            <w:pPr>
              <w:ind w:right="-70"/>
              <w:rPr>
                <w:rFonts w:ascii="Arial Narrow" w:hAnsi="Arial Narrow"/>
                <w:sz w:val="14"/>
              </w:rPr>
            </w:pPr>
          </w:p>
        </w:tc>
        <w:tc>
          <w:tcPr>
            <w:tcW w:w="684" w:type="dxa"/>
            <w:tcBorders>
              <w:top w:val="nil"/>
              <w:bottom w:val="nil"/>
            </w:tcBorders>
            <w:shd w:val="pct5" w:color="auto" w:fill="auto"/>
          </w:tcPr>
          <w:p w:rsidR="00D27374" w:rsidRPr="00AF0CA7" w:rsidRDefault="00D27374" w:rsidP="005F0139">
            <w:pPr>
              <w:jc w:val="center"/>
              <w:rPr>
                <w:rFonts w:ascii="Arial Narrow" w:hAnsi="Arial Narrow"/>
                <w:i/>
                <w:sz w:val="14"/>
              </w:rPr>
            </w:pPr>
            <w:r w:rsidRPr="00AF0CA7">
              <w:rPr>
                <w:rFonts w:ascii="Arial Narrow" w:hAnsi="Arial Narrow"/>
                <w:i/>
                <w:sz w:val="14"/>
              </w:rPr>
              <w:t>25</w:t>
            </w:r>
          </w:p>
        </w:tc>
        <w:tc>
          <w:tcPr>
            <w:tcW w:w="1873"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Egenkapitalandel av sammensatte fin. inst</w:t>
            </w:r>
            <w:r>
              <w:rPr>
                <w:rFonts w:ascii="Arial Narrow" w:hAnsi="Arial Narrow"/>
                <w:sz w:val="14"/>
              </w:rPr>
              <w:t>ru</w:t>
            </w:r>
            <w:r>
              <w:rPr>
                <w:rFonts w:ascii="Arial Narrow" w:hAnsi="Arial Narrow"/>
                <w:sz w:val="14"/>
              </w:rPr>
              <w:softHyphen/>
              <w:t xml:space="preserve">menter o.a. </w:t>
            </w:r>
            <w:proofErr w:type="spellStart"/>
            <w:r>
              <w:rPr>
                <w:rFonts w:ascii="Arial Narrow" w:hAnsi="Arial Narrow"/>
                <w:sz w:val="14"/>
              </w:rPr>
              <w:t>egenkapitalinstrum</w:t>
            </w:r>
            <w:proofErr w:type="spellEnd"/>
            <w:r>
              <w:rPr>
                <w:rFonts w:ascii="Arial Narrow" w:hAnsi="Arial Narrow"/>
                <w:sz w:val="14"/>
              </w:rPr>
              <w:t>.</w:t>
            </w:r>
          </w:p>
        </w:tc>
        <w:tc>
          <w:tcPr>
            <w:tcW w:w="56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i/>
                <w:sz w:val="14"/>
              </w:rPr>
            </w:pPr>
            <w:r w:rsidRPr="00AF0CA7">
              <w:rPr>
                <w:rFonts w:ascii="Arial Narrow" w:hAnsi="Arial Narrow"/>
                <w:i/>
                <w:sz w:val="14"/>
              </w:rPr>
              <w:t>IK</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r>
      <w:tr w:rsidR="00D27374" w:rsidRPr="00AF0CA7" w:rsidTr="00CA296A">
        <w:tc>
          <w:tcPr>
            <w:tcW w:w="451"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456"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2065" w:type="dxa"/>
            <w:shd w:val="clear" w:color="auto" w:fill="auto"/>
          </w:tcPr>
          <w:p w:rsidR="00D27374" w:rsidRPr="00AF0CA7" w:rsidRDefault="00D27374" w:rsidP="005F0139">
            <w:pPr>
              <w:ind w:right="-70"/>
              <w:rPr>
                <w:rFonts w:ascii="Arial Narrow" w:hAnsi="Arial Narrow"/>
                <w:sz w:val="14"/>
              </w:rPr>
            </w:pPr>
          </w:p>
        </w:tc>
        <w:tc>
          <w:tcPr>
            <w:tcW w:w="68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30</w:t>
            </w:r>
          </w:p>
        </w:tc>
        <w:tc>
          <w:tcPr>
            <w:tcW w:w="1873"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Annen innskutt egenkapital</w:t>
            </w:r>
          </w:p>
        </w:tc>
        <w:tc>
          <w:tcPr>
            <w:tcW w:w="56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i/>
                <w:sz w:val="14"/>
              </w:rPr>
            </w:pPr>
            <w:r w:rsidRPr="00AF0CA7">
              <w:rPr>
                <w:rFonts w:ascii="Arial Narrow" w:hAnsi="Arial Narrow"/>
                <w:i/>
                <w:sz w:val="14"/>
              </w:rPr>
              <w:t>IK</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r>
      <w:tr w:rsidR="00D27374" w:rsidRPr="00AF0CA7" w:rsidTr="00CA296A">
        <w:tc>
          <w:tcPr>
            <w:tcW w:w="451"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456"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2065" w:type="dxa"/>
            <w:shd w:val="clear" w:color="auto" w:fill="auto"/>
          </w:tcPr>
          <w:p w:rsidR="00D27374" w:rsidRPr="00AF0CA7" w:rsidRDefault="00D27374" w:rsidP="005F0139">
            <w:pPr>
              <w:rPr>
                <w:rFonts w:ascii="Arial Narrow" w:hAnsi="Arial Narrow"/>
                <w:sz w:val="14"/>
              </w:rPr>
            </w:pPr>
          </w:p>
        </w:tc>
        <w:tc>
          <w:tcPr>
            <w:tcW w:w="684" w:type="dxa"/>
            <w:tcBorders>
              <w:top w:val="nil"/>
              <w:bottom w:val="nil"/>
            </w:tcBorders>
            <w:shd w:val="pct5" w:color="auto" w:fill="auto"/>
          </w:tcPr>
          <w:p w:rsidR="00D27374" w:rsidRPr="00AF0CA7" w:rsidRDefault="00D27374" w:rsidP="005F0139">
            <w:pPr>
              <w:jc w:val="center"/>
              <w:rPr>
                <w:rFonts w:ascii="Arial Narrow" w:hAnsi="Arial Narrow"/>
                <w:i/>
                <w:sz w:val="14"/>
              </w:rPr>
            </w:pPr>
            <w:r>
              <w:rPr>
                <w:rFonts w:ascii="Arial Narrow" w:hAnsi="Arial Narrow"/>
                <w:i/>
                <w:sz w:val="14"/>
              </w:rPr>
              <w:t>49</w:t>
            </w:r>
          </w:p>
        </w:tc>
        <w:tc>
          <w:tcPr>
            <w:tcW w:w="1873" w:type="dxa"/>
            <w:shd w:val="clear" w:color="auto" w:fill="auto"/>
          </w:tcPr>
          <w:p w:rsidR="00D27374" w:rsidRPr="00AF0CA7" w:rsidRDefault="00D27374" w:rsidP="005F0139">
            <w:pPr>
              <w:rPr>
                <w:rFonts w:ascii="Arial Narrow" w:hAnsi="Arial Narrow"/>
                <w:sz w:val="14"/>
              </w:rPr>
            </w:pPr>
            <w:r>
              <w:rPr>
                <w:rFonts w:ascii="Arial Narrow" w:hAnsi="Arial Narrow"/>
                <w:sz w:val="14"/>
              </w:rPr>
              <w:t>Fondsobligasjonskapital</w:t>
            </w:r>
          </w:p>
        </w:tc>
        <w:tc>
          <w:tcPr>
            <w:tcW w:w="564" w:type="dxa"/>
            <w:tcBorders>
              <w:top w:val="nil"/>
              <w:bottom w:val="nil"/>
            </w:tcBorders>
            <w:shd w:val="pct5" w:color="auto" w:fill="auto"/>
          </w:tcPr>
          <w:p w:rsidR="00D27374" w:rsidRPr="00AF0CA7" w:rsidRDefault="00D27374" w:rsidP="005F0139">
            <w:pPr>
              <w:jc w:val="center"/>
              <w:rPr>
                <w:rFonts w:ascii="Arial Narrow" w:hAnsi="Arial Narrow"/>
                <w:sz w:val="14"/>
              </w:rPr>
            </w:pPr>
            <w:r>
              <w:rPr>
                <w:rFonts w:ascii="Arial Narrow" w:hAnsi="Arial Narrow"/>
                <w:sz w:val="14"/>
              </w:rPr>
              <w:t>00</w:t>
            </w:r>
          </w:p>
        </w:tc>
        <w:tc>
          <w:tcPr>
            <w:tcW w:w="850" w:type="dxa"/>
            <w:shd w:val="clear" w:color="auto" w:fill="auto"/>
          </w:tcPr>
          <w:p w:rsidR="00D27374" w:rsidRPr="00AF0CA7" w:rsidRDefault="00D27374" w:rsidP="005F0139">
            <w:pPr>
              <w:rPr>
                <w:rFonts w:ascii="Arial Narrow" w:hAnsi="Arial Narrow"/>
                <w:sz w:val="14"/>
              </w:rPr>
            </w:pPr>
            <w:r>
              <w:rPr>
                <w:rFonts w:ascii="Arial Narrow" w:hAnsi="Arial Narrow"/>
                <w:sz w:val="14"/>
              </w:rPr>
              <w:t>--</w:t>
            </w:r>
          </w:p>
        </w:tc>
        <w:tc>
          <w:tcPr>
            <w:tcW w:w="567" w:type="dxa"/>
            <w:tcBorders>
              <w:top w:val="nil"/>
              <w:bottom w:val="nil"/>
            </w:tcBorders>
            <w:shd w:val="pct5" w:color="auto" w:fill="auto"/>
          </w:tcPr>
          <w:p w:rsidR="00D27374" w:rsidRPr="00AF0CA7" w:rsidRDefault="00D27374" w:rsidP="005F0139">
            <w:pPr>
              <w:jc w:val="center"/>
              <w:rPr>
                <w:rFonts w:ascii="Arial Narrow" w:hAnsi="Arial Narrow"/>
                <w:sz w:val="14"/>
              </w:rPr>
            </w:pPr>
            <w:r>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Pr>
                <w:rFonts w:ascii="Arial Narrow" w:hAnsi="Arial Narrow"/>
                <w:sz w:val="14"/>
              </w:rPr>
              <w:t>I1</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Pr>
                <w:rFonts w:ascii="Arial Narrow" w:hAnsi="Arial Narrow"/>
                <w:sz w:val="14"/>
              </w:rPr>
              <w:t>10</w:t>
            </w:r>
          </w:p>
        </w:tc>
      </w:tr>
      <w:tr w:rsidR="00D27374" w:rsidRPr="00AF0CA7" w:rsidTr="00CA296A">
        <w:tc>
          <w:tcPr>
            <w:tcW w:w="451"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9</w:t>
            </w:r>
          </w:p>
        </w:tc>
        <w:tc>
          <w:tcPr>
            <w:tcW w:w="456"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96</w:t>
            </w:r>
          </w:p>
        </w:tc>
        <w:tc>
          <w:tcPr>
            <w:tcW w:w="2065" w:type="dxa"/>
            <w:shd w:val="clear" w:color="auto" w:fill="auto"/>
          </w:tcPr>
          <w:p w:rsidR="0091785F" w:rsidRPr="00AF0CA7" w:rsidRDefault="00D27374" w:rsidP="0091785F">
            <w:pPr>
              <w:rPr>
                <w:rFonts w:ascii="Arial Narrow" w:hAnsi="Arial Narrow"/>
                <w:sz w:val="14"/>
              </w:rPr>
            </w:pPr>
            <w:r w:rsidRPr="00AF0CA7">
              <w:rPr>
                <w:rFonts w:ascii="Arial Narrow" w:hAnsi="Arial Narrow"/>
                <w:sz w:val="14"/>
              </w:rPr>
              <w:t>Fond mv.</w:t>
            </w:r>
          </w:p>
        </w:tc>
        <w:tc>
          <w:tcPr>
            <w:tcW w:w="684" w:type="dxa"/>
            <w:tcBorders>
              <w:top w:val="nil"/>
              <w:bottom w:val="nil"/>
            </w:tcBorders>
            <w:shd w:val="pct5" w:color="auto" w:fill="auto"/>
          </w:tcPr>
          <w:p w:rsidR="00D27374" w:rsidRPr="00AF0CA7" w:rsidRDefault="00D27374" w:rsidP="005F0139">
            <w:pPr>
              <w:jc w:val="center"/>
              <w:rPr>
                <w:rFonts w:ascii="Arial Narrow" w:hAnsi="Arial Narrow"/>
                <w:i/>
                <w:sz w:val="14"/>
              </w:rPr>
            </w:pPr>
            <w:r w:rsidRPr="00AF0CA7">
              <w:rPr>
                <w:rFonts w:ascii="Arial Narrow" w:hAnsi="Arial Narrow"/>
                <w:i/>
                <w:sz w:val="14"/>
              </w:rPr>
              <w:t>10</w:t>
            </w:r>
          </w:p>
        </w:tc>
        <w:tc>
          <w:tcPr>
            <w:tcW w:w="1873"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Fond for vurderingsforskjeller</w:t>
            </w:r>
          </w:p>
        </w:tc>
        <w:tc>
          <w:tcPr>
            <w:tcW w:w="56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r>
      <w:tr w:rsidR="00D27374" w:rsidRPr="00AF0CA7" w:rsidTr="00CA296A">
        <w:tc>
          <w:tcPr>
            <w:tcW w:w="451"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456"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2065" w:type="dxa"/>
            <w:shd w:val="clear" w:color="auto" w:fill="auto"/>
          </w:tcPr>
          <w:p w:rsidR="00D27374" w:rsidRPr="00AF0CA7" w:rsidRDefault="00D27374" w:rsidP="005F0139">
            <w:pPr>
              <w:rPr>
                <w:rFonts w:ascii="Arial Narrow" w:hAnsi="Arial Narrow"/>
                <w:sz w:val="14"/>
              </w:rPr>
            </w:pPr>
          </w:p>
        </w:tc>
        <w:tc>
          <w:tcPr>
            <w:tcW w:w="684" w:type="dxa"/>
            <w:tcBorders>
              <w:top w:val="nil"/>
              <w:bottom w:val="nil"/>
            </w:tcBorders>
            <w:shd w:val="pct5" w:color="auto" w:fill="auto"/>
          </w:tcPr>
          <w:p w:rsidR="00D27374" w:rsidRPr="00AF0CA7" w:rsidRDefault="00D27374" w:rsidP="005F0139">
            <w:pPr>
              <w:jc w:val="center"/>
              <w:rPr>
                <w:rFonts w:ascii="Arial Narrow" w:hAnsi="Arial Narrow"/>
                <w:i/>
                <w:sz w:val="14"/>
              </w:rPr>
            </w:pPr>
            <w:r w:rsidRPr="00AF0CA7">
              <w:rPr>
                <w:rFonts w:ascii="Arial Narrow" w:hAnsi="Arial Narrow"/>
                <w:i/>
                <w:sz w:val="14"/>
              </w:rPr>
              <w:t>20</w:t>
            </w:r>
          </w:p>
        </w:tc>
        <w:tc>
          <w:tcPr>
            <w:tcW w:w="1873"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Fond for urealiserte gevinster</w:t>
            </w:r>
          </w:p>
        </w:tc>
        <w:tc>
          <w:tcPr>
            <w:tcW w:w="56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r>
      <w:tr w:rsidR="00D27374" w:rsidRPr="00AF0CA7" w:rsidTr="00CA296A">
        <w:tc>
          <w:tcPr>
            <w:tcW w:w="451"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456"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2065" w:type="dxa"/>
            <w:shd w:val="clear" w:color="auto" w:fill="auto"/>
          </w:tcPr>
          <w:p w:rsidR="00D27374" w:rsidRPr="00AF0CA7" w:rsidRDefault="00D27374" w:rsidP="005F0139">
            <w:pPr>
              <w:rPr>
                <w:rFonts w:ascii="Arial Narrow" w:hAnsi="Arial Narrow"/>
                <w:sz w:val="14"/>
              </w:rPr>
            </w:pPr>
          </w:p>
        </w:tc>
        <w:tc>
          <w:tcPr>
            <w:tcW w:w="684" w:type="dxa"/>
            <w:tcBorders>
              <w:top w:val="nil"/>
              <w:bottom w:val="nil"/>
            </w:tcBorders>
            <w:shd w:val="pct5" w:color="auto" w:fill="auto"/>
          </w:tcPr>
          <w:p w:rsidR="00D27374" w:rsidRPr="00AF0CA7" w:rsidRDefault="00D27374" w:rsidP="005F0139">
            <w:pPr>
              <w:jc w:val="center"/>
              <w:rPr>
                <w:rFonts w:ascii="Arial Narrow" w:hAnsi="Arial Narrow"/>
                <w:i/>
                <w:sz w:val="14"/>
              </w:rPr>
            </w:pPr>
            <w:r w:rsidRPr="00AF0CA7">
              <w:rPr>
                <w:rFonts w:ascii="Arial Narrow" w:hAnsi="Arial Narrow"/>
                <w:i/>
                <w:sz w:val="14"/>
              </w:rPr>
              <w:t>30</w:t>
            </w:r>
          </w:p>
        </w:tc>
        <w:tc>
          <w:tcPr>
            <w:tcW w:w="1873" w:type="dxa"/>
            <w:shd w:val="clear" w:color="auto" w:fill="auto"/>
          </w:tcPr>
          <w:p w:rsidR="00D27374" w:rsidRPr="00AF0CA7" w:rsidRDefault="00D27374" w:rsidP="005F0139">
            <w:pPr>
              <w:rPr>
                <w:rFonts w:ascii="Arial Narrow" w:hAnsi="Arial Narrow"/>
                <w:i/>
                <w:sz w:val="14"/>
              </w:rPr>
            </w:pPr>
            <w:r w:rsidRPr="00AF0CA7">
              <w:rPr>
                <w:rFonts w:ascii="Arial Narrow" w:hAnsi="Arial Narrow"/>
                <w:sz w:val="14"/>
              </w:rPr>
              <w:t xml:space="preserve">Risikoutjevningsfond                  </w:t>
            </w:r>
            <w:r w:rsidRPr="00AF0CA7">
              <w:rPr>
                <w:rFonts w:ascii="Arial Narrow" w:hAnsi="Arial Narrow"/>
                <w:i/>
                <w:sz w:val="14"/>
              </w:rPr>
              <w:t>(liv)</w:t>
            </w:r>
          </w:p>
        </w:tc>
        <w:tc>
          <w:tcPr>
            <w:tcW w:w="56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r>
      <w:tr w:rsidR="00D27374" w:rsidRPr="00AF0CA7" w:rsidTr="00CA296A">
        <w:tc>
          <w:tcPr>
            <w:tcW w:w="451"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456" w:type="dxa"/>
            <w:tcBorders>
              <w:top w:val="nil"/>
              <w:bottom w:val="nil"/>
            </w:tcBorders>
            <w:shd w:val="pct5" w:color="auto" w:fill="auto"/>
          </w:tcPr>
          <w:p w:rsidR="00D27374" w:rsidRPr="00AF0CA7" w:rsidRDefault="00D27374" w:rsidP="005F0139">
            <w:pPr>
              <w:jc w:val="center"/>
              <w:rPr>
                <w:rFonts w:ascii="Arial Narrow" w:hAnsi="Arial Narrow"/>
                <w:sz w:val="14"/>
              </w:rPr>
            </w:pPr>
          </w:p>
        </w:tc>
        <w:tc>
          <w:tcPr>
            <w:tcW w:w="2065" w:type="dxa"/>
            <w:shd w:val="clear" w:color="auto" w:fill="auto"/>
          </w:tcPr>
          <w:p w:rsidR="00D27374" w:rsidRPr="00AF0CA7" w:rsidRDefault="00D27374" w:rsidP="005F0139">
            <w:pPr>
              <w:rPr>
                <w:rFonts w:ascii="Arial Narrow" w:hAnsi="Arial Narrow"/>
                <w:sz w:val="14"/>
              </w:rPr>
            </w:pPr>
          </w:p>
        </w:tc>
        <w:tc>
          <w:tcPr>
            <w:tcW w:w="684" w:type="dxa"/>
            <w:tcBorders>
              <w:top w:val="nil"/>
              <w:bottom w:val="nil"/>
            </w:tcBorders>
            <w:shd w:val="pct5" w:color="auto" w:fill="auto"/>
          </w:tcPr>
          <w:p w:rsidR="00D27374" w:rsidRPr="00AF0CA7" w:rsidRDefault="00D27374" w:rsidP="005F0139">
            <w:pPr>
              <w:jc w:val="center"/>
              <w:rPr>
                <w:rFonts w:ascii="Arial Narrow" w:hAnsi="Arial Narrow"/>
                <w:i/>
                <w:sz w:val="14"/>
              </w:rPr>
            </w:pPr>
            <w:r w:rsidRPr="00AF0CA7">
              <w:rPr>
                <w:rFonts w:ascii="Arial Narrow" w:hAnsi="Arial Narrow"/>
                <w:i/>
                <w:sz w:val="14"/>
              </w:rPr>
              <w:t>70</w:t>
            </w:r>
          </w:p>
        </w:tc>
        <w:tc>
          <w:tcPr>
            <w:tcW w:w="1873" w:type="dxa"/>
            <w:shd w:val="clear" w:color="auto" w:fill="auto"/>
          </w:tcPr>
          <w:p w:rsidR="00D27374" w:rsidRPr="00AF0CA7" w:rsidRDefault="00D27374" w:rsidP="005F0139">
            <w:pPr>
              <w:ind w:right="-70"/>
              <w:rPr>
                <w:rFonts w:ascii="Arial Narrow" w:hAnsi="Arial Narrow"/>
                <w:i/>
                <w:sz w:val="14"/>
              </w:rPr>
            </w:pPr>
            <w:r w:rsidRPr="00AF0CA7">
              <w:rPr>
                <w:rFonts w:ascii="Arial Narrow" w:hAnsi="Arial Narrow"/>
                <w:sz w:val="14"/>
              </w:rPr>
              <w:t xml:space="preserve">Avsetning til naturskadefondet   </w:t>
            </w:r>
            <w:r w:rsidRPr="00AF0CA7">
              <w:rPr>
                <w:rFonts w:ascii="Arial Narrow" w:hAnsi="Arial Narrow"/>
                <w:i/>
                <w:sz w:val="14"/>
              </w:rPr>
              <w:t>(skade)</w:t>
            </w:r>
          </w:p>
        </w:tc>
        <w:tc>
          <w:tcPr>
            <w:tcW w:w="564"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D27374" w:rsidRPr="00AF0CA7" w:rsidRDefault="00D27374" w:rsidP="005F0139">
            <w:pP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w:t>
            </w:r>
          </w:p>
        </w:tc>
        <w:tc>
          <w:tcPr>
            <w:tcW w:w="568" w:type="dxa"/>
            <w:tcBorders>
              <w:top w:val="nil"/>
              <w:bottom w:val="nil"/>
            </w:tcBorders>
            <w:shd w:val="pct5" w:color="auto" w:fill="auto"/>
          </w:tcPr>
          <w:p w:rsidR="00D27374" w:rsidRPr="00AF0CA7" w:rsidRDefault="00D27374" w:rsidP="005F0139">
            <w:pPr>
              <w:jc w:val="center"/>
              <w:rPr>
                <w:rFonts w:ascii="Arial Narrow" w:hAnsi="Arial Narrow"/>
                <w:sz w:val="14"/>
              </w:rPr>
            </w:pPr>
            <w:r w:rsidRPr="00AF0CA7">
              <w:rPr>
                <w:rFonts w:ascii="Arial Narrow" w:hAnsi="Arial Narrow"/>
                <w:sz w:val="14"/>
              </w:rPr>
              <w:t>10</w:t>
            </w:r>
          </w:p>
        </w:tc>
      </w:tr>
      <w:tr w:rsidR="00D27374" w:rsidRPr="00AF0CA7" w:rsidTr="00CA296A">
        <w:trPr>
          <w:trHeight w:val="416"/>
        </w:trPr>
        <w:tc>
          <w:tcPr>
            <w:tcW w:w="451" w:type="dxa"/>
            <w:tcBorders>
              <w:top w:val="nil"/>
              <w:bottom w:val="single" w:sz="6" w:space="0" w:color="auto"/>
            </w:tcBorders>
            <w:shd w:val="pct5" w:color="auto" w:fill="auto"/>
          </w:tcPr>
          <w:p w:rsidR="00D27374" w:rsidRDefault="00D27374" w:rsidP="005F0139">
            <w:pPr>
              <w:jc w:val="center"/>
              <w:rPr>
                <w:rFonts w:ascii="Arial Narrow" w:hAnsi="Arial Narrow"/>
                <w:sz w:val="14"/>
              </w:rPr>
            </w:pPr>
          </w:p>
          <w:p w:rsidR="0091785F" w:rsidRDefault="0091785F" w:rsidP="005F0139">
            <w:pPr>
              <w:jc w:val="center"/>
              <w:rPr>
                <w:rFonts w:ascii="Arial Narrow" w:hAnsi="Arial Narrow"/>
                <w:sz w:val="14"/>
              </w:rPr>
            </w:pPr>
          </w:p>
          <w:p w:rsidR="0091785F" w:rsidRDefault="0091785F" w:rsidP="005F0139">
            <w:pPr>
              <w:jc w:val="center"/>
              <w:rPr>
                <w:rFonts w:ascii="Arial Narrow" w:hAnsi="Arial Narrow"/>
                <w:sz w:val="14"/>
              </w:rPr>
            </w:pPr>
          </w:p>
          <w:p w:rsidR="0091785F" w:rsidRPr="00AF0CA7" w:rsidRDefault="0091785F" w:rsidP="005F0139">
            <w:pPr>
              <w:jc w:val="center"/>
              <w:rPr>
                <w:rFonts w:ascii="Arial Narrow" w:hAnsi="Arial Narrow"/>
                <w:sz w:val="14"/>
              </w:rPr>
            </w:pPr>
            <w:r>
              <w:rPr>
                <w:rFonts w:ascii="Arial Narrow" w:hAnsi="Arial Narrow"/>
                <w:sz w:val="14"/>
              </w:rPr>
              <w:t>9</w:t>
            </w:r>
          </w:p>
        </w:tc>
        <w:tc>
          <w:tcPr>
            <w:tcW w:w="456" w:type="dxa"/>
            <w:tcBorders>
              <w:top w:val="nil"/>
              <w:bottom w:val="single" w:sz="6" w:space="0" w:color="auto"/>
            </w:tcBorders>
            <w:shd w:val="pct5" w:color="auto" w:fill="auto"/>
          </w:tcPr>
          <w:p w:rsidR="00D27374" w:rsidRDefault="00D27374" w:rsidP="005F0139">
            <w:pPr>
              <w:jc w:val="center"/>
              <w:rPr>
                <w:rFonts w:ascii="Arial Narrow" w:hAnsi="Arial Narrow"/>
                <w:sz w:val="14"/>
              </w:rPr>
            </w:pPr>
          </w:p>
          <w:p w:rsidR="0091785F" w:rsidRDefault="0091785F" w:rsidP="005F0139">
            <w:pPr>
              <w:jc w:val="center"/>
              <w:rPr>
                <w:rFonts w:ascii="Arial Narrow" w:hAnsi="Arial Narrow"/>
                <w:sz w:val="14"/>
              </w:rPr>
            </w:pPr>
          </w:p>
          <w:p w:rsidR="0091785F" w:rsidRDefault="0091785F" w:rsidP="005F0139">
            <w:pPr>
              <w:jc w:val="center"/>
              <w:rPr>
                <w:rFonts w:ascii="Arial Narrow" w:hAnsi="Arial Narrow"/>
                <w:sz w:val="14"/>
              </w:rPr>
            </w:pPr>
          </w:p>
          <w:p w:rsidR="0091785F" w:rsidRPr="00AF0CA7" w:rsidRDefault="0091785F" w:rsidP="005F0139">
            <w:pPr>
              <w:jc w:val="center"/>
              <w:rPr>
                <w:rFonts w:ascii="Arial Narrow" w:hAnsi="Arial Narrow"/>
                <w:sz w:val="14"/>
              </w:rPr>
            </w:pPr>
            <w:r>
              <w:rPr>
                <w:rFonts w:ascii="Arial Narrow" w:hAnsi="Arial Narrow"/>
                <w:sz w:val="14"/>
              </w:rPr>
              <w:t>98</w:t>
            </w:r>
          </w:p>
        </w:tc>
        <w:tc>
          <w:tcPr>
            <w:tcW w:w="2065" w:type="dxa"/>
            <w:shd w:val="clear" w:color="auto" w:fill="auto"/>
          </w:tcPr>
          <w:p w:rsidR="00D27374" w:rsidRDefault="00D27374" w:rsidP="005F0139">
            <w:pPr>
              <w:rPr>
                <w:rFonts w:ascii="Arial Narrow" w:hAnsi="Arial Narrow"/>
                <w:sz w:val="14"/>
              </w:rPr>
            </w:pPr>
          </w:p>
          <w:p w:rsidR="0091785F" w:rsidRDefault="0091785F" w:rsidP="005F0139">
            <w:pPr>
              <w:rPr>
                <w:rFonts w:ascii="Arial Narrow" w:hAnsi="Arial Narrow"/>
                <w:sz w:val="14"/>
              </w:rPr>
            </w:pPr>
          </w:p>
          <w:p w:rsidR="0091785F" w:rsidRDefault="0091785F" w:rsidP="005F0139">
            <w:pPr>
              <w:rPr>
                <w:rFonts w:ascii="Arial Narrow" w:hAnsi="Arial Narrow"/>
                <w:sz w:val="14"/>
              </w:rPr>
            </w:pPr>
          </w:p>
          <w:p w:rsidR="0091785F" w:rsidRPr="00AF0CA7" w:rsidRDefault="0091785F" w:rsidP="005F0139">
            <w:pPr>
              <w:rPr>
                <w:rFonts w:ascii="Arial Narrow" w:hAnsi="Arial Narrow"/>
                <w:sz w:val="14"/>
              </w:rPr>
            </w:pPr>
            <w:r>
              <w:rPr>
                <w:rFonts w:ascii="Arial Narrow" w:hAnsi="Arial Narrow"/>
                <w:sz w:val="14"/>
              </w:rPr>
              <w:t>Annen opptjent egenkapital</w:t>
            </w:r>
          </w:p>
        </w:tc>
        <w:tc>
          <w:tcPr>
            <w:tcW w:w="684" w:type="dxa"/>
            <w:tcBorders>
              <w:top w:val="nil"/>
              <w:bottom w:val="single" w:sz="6" w:space="0" w:color="auto"/>
            </w:tcBorders>
            <w:shd w:val="pct5" w:color="auto" w:fill="auto"/>
          </w:tcPr>
          <w:p w:rsidR="00D27374" w:rsidRDefault="00D27374" w:rsidP="005F0139">
            <w:pPr>
              <w:jc w:val="center"/>
              <w:rPr>
                <w:rFonts w:ascii="Arial Narrow" w:hAnsi="Arial Narrow"/>
                <w:i/>
                <w:sz w:val="14"/>
              </w:rPr>
            </w:pPr>
            <w:r w:rsidRPr="00AF0CA7">
              <w:rPr>
                <w:rFonts w:ascii="Arial Narrow" w:hAnsi="Arial Narrow"/>
                <w:i/>
                <w:sz w:val="14"/>
              </w:rPr>
              <w:t>80</w:t>
            </w:r>
          </w:p>
          <w:p w:rsidR="0091785F" w:rsidRDefault="0091785F" w:rsidP="005F0139">
            <w:pPr>
              <w:jc w:val="center"/>
              <w:rPr>
                <w:rFonts w:ascii="Arial Narrow" w:hAnsi="Arial Narrow"/>
                <w:i/>
                <w:sz w:val="14"/>
              </w:rPr>
            </w:pPr>
          </w:p>
          <w:p w:rsidR="0091785F" w:rsidRDefault="0091785F" w:rsidP="005F0139">
            <w:pPr>
              <w:jc w:val="center"/>
              <w:rPr>
                <w:rFonts w:ascii="Arial Narrow" w:hAnsi="Arial Narrow"/>
                <w:i/>
                <w:sz w:val="14"/>
              </w:rPr>
            </w:pPr>
          </w:p>
          <w:p w:rsidR="0091785F" w:rsidRDefault="0091785F" w:rsidP="005F0139">
            <w:pPr>
              <w:jc w:val="center"/>
              <w:rPr>
                <w:rFonts w:ascii="Arial Narrow" w:hAnsi="Arial Narrow"/>
                <w:i/>
                <w:sz w:val="14"/>
              </w:rPr>
            </w:pPr>
            <w:r>
              <w:rPr>
                <w:rFonts w:ascii="Arial Narrow" w:hAnsi="Arial Narrow"/>
                <w:i/>
                <w:sz w:val="14"/>
              </w:rPr>
              <w:t>10</w:t>
            </w:r>
          </w:p>
          <w:p w:rsidR="0091785F" w:rsidRDefault="0091785F" w:rsidP="005F0139">
            <w:pPr>
              <w:jc w:val="center"/>
              <w:rPr>
                <w:rFonts w:ascii="Arial Narrow" w:hAnsi="Arial Narrow"/>
                <w:i/>
                <w:sz w:val="14"/>
              </w:rPr>
            </w:pPr>
            <w:r>
              <w:rPr>
                <w:rFonts w:ascii="Arial Narrow" w:hAnsi="Arial Narrow"/>
                <w:i/>
                <w:sz w:val="14"/>
              </w:rPr>
              <w:t>42</w:t>
            </w:r>
          </w:p>
          <w:p w:rsidR="0091785F" w:rsidRDefault="0091785F" w:rsidP="005F0139">
            <w:pPr>
              <w:jc w:val="center"/>
              <w:rPr>
                <w:rFonts w:ascii="Arial Narrow" w:hAnsi="Arial Narrow"/>
                <w:i/>
                <w:sz w:val="14"/>
              </w:rPr>
            </w:pPr>
            <w:r>
              <w:rPr>
                <w:rFonts w:ascii="Arial Narrow" w:hAnsi="Arial Narrow"/>
                <w:i/>
                <w:sz w:val="14"/>
              </w:rPr>
              <w:t>50</w:t>
            </w:r>
          </w:p>
          <w:p w:rsidR="0091785F" w:rsidRDefault="0091785F" w:rsidP="005F0139">
            <w:pPr>
              <w:jc w:val="center"/>
              <w:rPr>
                <w:rFonts w:ascii="Arial Narrow" w:hAnsi="Arial Narrow"/>
                <w:i/>
                <w:sz w:val="14"/>
              </w:rPr>
            </w:pPr>
            <w:r>
              <w:rPr>
                <w:rFonts w:ascii="Arial Narrow" w:hAnsi="Arial Narrow"/>
                <w:i/>
                <w:sz w:val="14"/>
              </w:rPr>
              <w:t>90</w:t>
            </w:r>
          </w:p>
          <w:p w:rsidR="0091785F" w:rsidRPr="00AF0CA7" w:rsidRDefault="0091785F" w:rsidP="005F0139">
            <w:pPr>
              <w:jc w:val="center"/>
              <w:rPr>
                <w:rFonts w:ascii="Arial Narrow" w:hAnsi="Arial Narrow"/>
                <w:i/>
                <w:sz w:val="14"/>
              </w:rPr>
            </w:pPr>
            <w:r>
              <w:rPr>
                <w:rFonts w:ascii="Arial Narrow" w:hAnsi="Arial Narrow"/>
                <w:i/>
                <w:sz w:val="14"/>
              </w:rPr>
              <w:t>99</w:t>
            </w:r>
          </w:p>
        </w:tc>
        <w:tc>
          <w:tcPr>
            <w:tcW w:w="1873" w:type="dxa"/>
            <w:shd w:val="clear" w:color="auto" w:fill="auto"/>
          </w:tcPr>
          <w:p w:rsidR="00D27374" w:rsidRDefault="00D27374" w:rsidP="005F0139">
            <w:pPr>
              <w:ind w:right="-70"/>
              <w:rPr>
                <w:rFonts w:ascii="Arial Narrow" w:hAnsi="Arial Narrow"/>
                <w:i/>
                <w:sz w:val="14"/>
              </w:rPr>
            </w:pPr>
            <w:r w:rsidRPr="00AF0CA7">
              <w:rPr>
                <w:rFonts w:ascii="Arial Narrow" w:hAnsi="Arial Narrow"/>
                <w:sz w:val="14"/>
              </w:rPr>
              <w:t xml:space="preserve">Avsetning til garantiordningen    </w:t>
            </w:r>
            <w:r w:rsidRPr="00AF0CA7">
              <w:rPr>
                <w:rFonts w:ascii="Arial Narrow" w:hAnsi="Arial Narrow"/>
                <w:i/>
                <w:sz w:val="14"/>
              </w:rPr>
              <w:t>(skade)</w:t>
            </w:r>
          </w:p>
          <w:p w:rsidR="0091785F" w:rsidRDefault="0091785F" w:rsidP="005F0139">
            <w:pPr>
              <w:ind w:right="-70"/>
              <w:rPr>
                <w:rFonts w:ascii="Arial Narrow" w:hAnsi="Arial Narrow"/>
                <w:i/>
                <w:sz w:val="14"/>
              </w:rPr>
            </w:pPr>
          </w:p>
          <w:p w:rsidR="0091785F" w:rsidRDefault="0091785F" w:rsidP="0091785F">
            <w:pPr>
              <w:ind w:right="-70"/>
              <w:rPr>
                <w:rFonts w:ascii="Arial Narrow" w:hAnsi="Arial Narrow"/>
                <w:i/>
                <w:sz w:val="14"/>
              </w:rPr>
            </w:pPr>
            <w:r>
              <w:rPr>
                <w:rFonts w:ascii="Arial Narrow" w:hAnsi="Arial Narrow"/>
                <w:i/>
                <w:sz w:val="14"/>
              </w:rPr>
              <w:t>Utbytte/</w:t>
            </w:r>
            <w:proofErr w:type="spellStart"/>
            <w:r>
              <w:rPr>
                <w:rFonts w:ascii="Arial Narrow" w:hAnsi="Arial Narrow"/>
                <w:i/>
                <w:sz w:val="14"/>
              </w:rPr>
              <w:t>gr.fondsbev.renter</w:t>
            </w:r>
            <w:proofErr w:type="spellEnd"/>
            <w:r>
              <w:rPr>
                <w:rFonts w:ascii="Arial Narrow" w:hAnsi="Arial Narrow"/>
                <w:i/>
                <w:sz w:val="14"/>
              </w:rPr>
              <w:t xml:space="preserve"> siste år</w:t>
            </w:r>
          </w:p>
          <w:p w:rsidR="0091785F" w:rsidRDefault="0091785F" w:rsidP="0091785F">
            <w:pPr>
              <w:ind w:right="-70"/>
              <w:rPr>
                <w:rFonts w:ascii="Arial Narrow" w:hAnsi="Arial Narrow"/>
                <w:i/>
                <w:sz w:val="14"/>
              </w:rPr>
            </w:pPr>
            <w:r>
              <w:rPr>
                <w:rFonts w:ascii="Arial Narrow" w:hAnsi="Arial Narrow"/>
                <w:i/>
                <w:sz w:val="14"/>
              </w:rPr>
              <w:t>Renter på fondsobligasjoner s. år</w:t>
            </w:r>
          </w:p>
          <w:p w:rsidR="0091785F" w:rsidRDefault="0091785F" w:rsidP="0091785F">
            <w:pPr>
              <w:ind w:right="-70"/>
              <w:rPr>
                <w:rFonts w:ascii="Arial Narrow" w:hAnsi="Arial Narrow"/>
                <w:i/>
                <w:sz w:val="14"/>
              </w:rPr>
            </w:pPr>
            <w:r>
              <w:rPr>
                <w:rFonts w:ascii="Arial Narrow" w:hAnsi="Arial Narrow"/>
                <w:i/>
                <w:sz w:val="14"/>
              </w:rPr>
              <w:t>Konsernbidrag siste år</w:t>
            </w:r>
          </w:p>
          <w:p w:rsidR="0091785F" w:rsidRDefault="0091785F" w:rsidP="0091785F">
            <w:pPr>
              <w:ind w:right="-70"/>
              <w:rPr>
                <w:rFonts w:ascii="Arial Narrow" w:hAnsi="Arial Narrow"/>
                <w:i/>
                <w:sz w:val="14"/>
              </w:rPr>
            </w:pPr>
            <w:r>
              <w:rPr>
                <w:rFonts w:ascii="Arial Narrow" w:hAnsi="Arial Narrow"/>
                <w:i/>
                <w:sz w:val="14"/>
              </w:rPr>
              <w:t>Øvrig</w:t>
            </w:r>
          </w:p>
          <w:p w:rsidR="0091785F" w:rsidRDefault="0091785F" w:rsidP="0091785F">
            <w:pPr>
              <w:ind w:right="-70"/>
              <w:rPr>
                <w:rFonts w:ascii="Arial Narrow" w:hAnsi="Arial Narrow"/>
                <w:i/>
                <w:sz w:val="14"/>
              </w:rPr>
            </w:pPr>
            <w:r>
              <w:rPr>
                <w:rFonts w:ascii="Arial Narrow" w:hAnsi="Arial Narrow"/>
                <w:i/>
                <w:sz w:val="14"/>
              </w:rPr>
              <w:t>Ikke disponert resultat (netto)-</w:t>
            </w:r>
          </w:p>
          <w:p w:rsidR="0091785F" w:rsidRPr="00AF0CA7" w:rsidRDefault="0091785F" w:rsidP="0091785F">
            <w:pPr>
              <w:ind w:right="-70"/>
              <w:rPr>
                <w:rFonts w:ascii="Arial Narrow" w:hAnsi="Arial Narrow"/>
                <w:i/>
                <w:sz w:val="14"/>
              </w:rPr>
            </w:pPr>
            <w:r>
              <w:rPr>
                <w:rFonts w:ascii="Arial Narrow" w:hAnsi="Arial Narrow"/>
                <w:i/>
                <w:sz w:val="14"/>
              </w:rPr>
              <w:t xml:space="preserve"> KUN KVARTAL</w:t>
            </w:r>
          </w:p>
        </w:tc>
        <w:tc>
          <w:tcPr>
            <w:tcW w:w="564" w:type="dxa"/>
            <w:tcBorders>
              <w:top w:val="nil"/>
              <w:bottom w:val="single" w:sz="6" w:space="0" w:color="auto"/>
            </w:tcBorders>
            <w:shd w:val="pct5" w:color="auto" w:fill="auto"/>
          </w:tcPr>
          <w:p w:rsidR="00D27374" w:rsidRDefault="00D27374" w:rsidP="005F0139">
            <w:pPr>
              <w:jc w:val="center"/>
              <w:rPr>
                <w:rFonts w:ascii="Arial Narrow" w:hAnsi="Arial Narrow"/>
                <w:sz w:val="14"/>
              </w:rPr>
            </w:pPr>
            <w:r w:rsidRPr="00AF0CA7">
              <w:rPr>
                <w:rFonts w:ascii="Arial Narrow" w:hAnsi="Arial Narrow"/>
                <w:sz w:val="14"/>
              </w:rPr>
              <w:t>00</w:t>
            </w:r>
          </w:p>
          <w:p w:rsidR="0091785F" w:rsidRDefault="0091785F" w:rsidP="005F0139">
            <w:pPr>
              <w:jc w:val="center"/>
              <w:rPr>
                <w:rFonts w:ascii="Arial Narrow" w:hAnsi="Arial Narrow"/>
                <w:sz w:val="14"/>
              </w:rPr>
            </w:pPr>
          </w:p>
          <w:p w:rsidR="0091785F" w:rsidRDefault="0091785F" w:rsidP="005F0139">
            <w:pPr>
              <w:jc w:val="center"/>
              <w:rPr>
                <w:rFonts w:ascii="Arial Narrow" w:hAnsi="Arial Narrow"/>
                <w:sz w:val="14"/>
              </w:rPr>
            </w:pPr>
          </w:p>
          <w:p w:rsidR="0091785F" w:rsidRDefault="0091785F" w:rsidP="005F0139">
            <w:pPr>
              <w:jc w:val="center"/>
              <w:rPr>
                <w:rFonts w:ascii="Arial Narrow" w:hAnsi="Arial Narrow"/>
                <w:sz w:val="14"/>
              </w:rPr>
            </w:pPr>
            <w:r>
              <w:rPr>
                <w:rFonts w:ascii="Arial Narrow" w:hAnsi="Arial Narrow"/>
                <w:sz w:val="14"/>
              </w:rPr>
              <w:t>00</w:t>
            </w:r>
          </w:p>
          <w:p w:rsidR="0091785F" w:rsidRDefault="0091785F" w:rsidP="005F0139">
            <w:pPr>
              <w:jc w:val="center"/>
              <w:rPr>
                <w:rFonts w:ascii="Arial Narrow" w:hAnsi="Arial Narrow"/>
                <w:sz w:val="14"/>
              </w:rPr>
            </w:pPr>
            <w:r>
              <w:rPr>
                <w:rFonts w:ascii="Arial Narrow" w:hAnsi="Arial Narrow"/>
                <w:sz w:val="14"/>
              </w:rPr>
              <w:t>00</w:t>
            </w:r>
          </w:p>
          <w:p w:rsidR="0091785F" w:rsidRDefault="0091785F" w:rsidP="005F0139">
            <w:pPr>
              <w:jc w:val="center"/>
              <w:rPr>
                <w:rFonts w:ascii="Arial Narrow" w:hAnsi="Arial Narrow"/>
                <w:sz w:val="14"/>
              </w:rPr>
            </w:pPr>
            <w:r>
              <w:rPr>
                <w:rFonts w:ascii="Arial Narrow" w:hAnsi="Arial Narrow"/>
                <w:sz w:val="14"/>
              </w:rPr>
              <w:t>00</w:t>
            </w:r>
          </w:p>
          <w:p w:rsidR="0091785F" w:rsidRDefault="0091785F" w:rsidP="005F0139">
            <w:pPr>
              <w:jc w:val="center"/>
              <w:rPr>
                <w:rFonts w:ascii="Arial Narrow" w:hAnsi="Arial Narrow"/>
                <w:sz w:val="14"/>
              </w:rPr>
            </w:pPr>
            <w:r>
              <w:rPr>
                <w:rFonts w:ascii="Arial Narrow" w:hAnsi="Arial Narrow"/>
                <w:sz w:val="14"/>
              </w:rPr>
              <w:t>00</w:t>
            </w:r>
          </w:p>
          <w:p w:rsidR="0091785F" w:rsidRDefault="0091785F" w:rsidP="005F0139">
            <w:pPr>
              <w:jc w:val="center"/>
              <w:rPr>
                <w:rFonts w:ascii="Arial Narrow" w:hAnsi="Arial Narrow"/>
                <w:sz w:val="14"/>
              </w:rPr>
            </w:pPr>
            <w:r>
              <w:rPr>
                <w:rFonts w:ascii="Arial Narrow" w:hAnsi="Arial Narrow"/>
                <w:sz w:val="14"/>
              </w:rPr>
              <w:t>00</w:t>
            </w:r>
          </w:p>
          <w:p w:rsidR="00373C4A" w:rsidRPr="00AF0CA7" w:rsidRDefault="00373C4A" w:rsidP="005F0139">
            <w:pPr>
              <w:jc w:val="center"/>
              <w:rPr>
                <w:rFonts w:ascii="Arial Narrow" w:hAnsi="Arial Narrow"/>
                <w:sz w:val="14"/>
              </w:rPr>
            </w:pPr>
          </w:p>
        </w:tc>
        <w:tc>
          <w:tcPr>
            <w:tcW w:w="850" w:type="dxa"/>
            <w:shd w:val="clear" w:color="auto" w:fill="auto"/>
          </w:tcPr>
          <w:p w:rsidR="00D27374" w:rsidRDefault="00D27374" w:rsidP="005F0139">
            <w:pPr>
              <w:rPr>
                <w:rFonts w:ascii="Arial Narrow" w:hAnsi="Arial Narrow"/>
                <w:sz w:val="14"/>
              </w:rPr>
            </w:pPr>
            <w:r w:rsidRPr="00AF0CA7">
              <w:rPr>
                <w:rFonts w:ascii="Arial Narrow" w:hAnsi="Arial Narrow"/>
                <w:sz w:val="14"/>
              </w:rPr>
              <w:t>--</w:t>
            </w:r>
          </w:p>
          <w:p w:rsidR="0091785F" w:rsidRDefault="0091785F" w:rsidP="005F0139">
            <w:pPr>
              <w:rPr>
                <w:rFonts w:ascii="Arial Narrow" w:hAnsi="Arial Narrow"/>
                <w:sz w:val="14"/>
              </w:rPr>
            </w:pPr>
          </w:p>
          <w:p w:rsidR="0091785F" w:rsidRDefault="0091785F" w:rsidP="005F0139">
            <w:pPr>
              <w:rPr>
                <w:rFonts w:ascii="Arial Narrow" w:hAnsi="Arial Narrow"/>
                <w:sz w:val="14"/>
              </w:rPr>
            </w:pPr>
          </w:p>
          <w:p w:rsidR="0091785F" w:rsidRDefault="0091785F" w:rsidP="005F0139">
            <w:pPr>
              <w:rPr>
                <w:rFonts w:ascii="Arial Narrow" w:hAnsi="Arial Narrow"/>
                <w:sz w:val="14"/>
              </w:rPr>
            </w:pPr>
            <w:r>
              <w:rPr>
                <w:rFonts w:ascii="Arial Narrow" w:hAnsi="Arial Narrow"/>
                <w:sz w:val="14"/>
              </w:rPr>
              <w:t>-</w:t>
            </w:r>
          </w:p>
          <w:p w:rsidR="0091785F" w:rsidRDefault="0091785F" w:rsidP="005F0139">
            <w:pPr>
              <w:rPr>
                <w:rFonts w:ascii="Arial Narrow" w:hAnsi="Arial Narrow"/>
                <w:sz w:val="14"/>
              </w:rPr>
            </w:pPr>
            <w:r>
              <w:rPr>
                <w:rFonts w:ascii="Arial Narrow" w:hAnsi="Arial Narrow"/>
                <w:sz w:val="14"/>
              </w:rPr>
              <w:t>--</w:t>
            </w:r>
          </w:p>
          <w:p w:rsidR="0091785F" w:rsidRDefault="0091785F" w:rsidP="005F0139">
            <w:pPr>
              <w:rPr>
                <w:rFonts w:ascii="Arial Narrow" w:hAnsi="Arial Narrow"/>
                <w:sz w:val="14"/>
              </w:rPr>
            </w:pPr>
            <w:r>
              <w:rPr>
                <w:rFonts w:ascii="Arial Narrow" w:hAnsi="Arial Narrow"/>
                <w:sz w:val="14"/>
              </w:rPr>
              <w:t>--</w:t>
            </w:r>
          </w:p>
          <w:p w:rsidR="0091785F" w:rsidRDefault="0091785F" w:rsidP="005F0139">
            <w:pPr>
              <w:rPr>
                <w:rFonts w:ascii="Arial Narrow" w:hAnsi="Arial Narrow"/>
                <w:sz w:val="14"/>
              </w:rPr>
            </w:pPr>
            <w:r>
              <w:rPr>
                <w:rFonts w:ascii="Arial Narrow" w:hAnsi="Arial Narrow"/>
                <w:sz w:val="14"/>
              </w:rPr>
              <w:t>--</w:t>
            </w:r>
          </w:p>
          <w:p w:rsidR="0091785F" w:rsidRPr="00AF0CA7" w:rsidRDefault="0091785F" w:rsidP="005F0139">
            <w:pPr>
              <w:rPr>
                <w:rFonts w:ascii="Arial Narrow" w:hAnsi="Arial Narrow"/>
                <w:sz w:val="14"/>
              </w:rPr>
            </w:pPr>
            <w:r>
              <w:rPr>
                <w:rFonts w:ascii="Arial Narrow" w:hAnsi="Arial Narrow"/>
                <w:sz w:val="14"/>
              </w:rPr>
              <w:t>---</w:t>
            </w:r>
          </w:p>
        </w:tc>
        <w:tc>
          <w:tcPr>
            <w:tcW w:w="567" w:type="dxa"/>
            <w:tcBorders>
              <w:top w:val="nil"/>
              <w:bottom w:val="single" w:sz="6" w:space="0" w:color="auto"/>
            </w:tcBorders>
            <w:shd w:val="pct5" w:color="auto" w:fill="auto"/>
          </w:tcPr>
          <w:p w:rsidR="00D27374" w:rsidRDefault="00D27374" w:rsidP="005F0139">
            <w:pPr>
              <w:jc w:val="center"/>
              <w:rPr>
                <w:rFonts w:ascii="Arial Narrow" w:hAnsi="Arial Narrow"/>
                <w:sz w:val="14"/>
              </w:rPr>
            </w:pPr>
            <w:r w:rsidRPr="00AF0CA7">
              <w:rPr>
                <w:rFonts w:ascii="Arial Narrow" w:hAnsi="Arial Narrow"/>
                <w:sz w:val="14"/>
              </w:rPr>
              <w:t>--</w:t>
            </w:r>
          </w:p>
          <w:p w:rsidR="0091785F" w:rsidRDefault="0091785F" w:rsidP="005F0139">
            <w:pPr>
              <w:jc w:val="center"/>
              <w:rPr>
                <w:rFonts w:ascii="Arial Narrow" w:hAnsi="Arial Narrow"/>
                <w:sz w:val="14"/>
              </w:rPr>
            </w:pPr>
          </w:p>
          <w:p w:rsidR="0091785F" w:rsidRDefault="0091785F" w:rsidP="005F0139">
            <w:pPr>
              <w:jc w:val="center"/>
              <w:rPr>
                <w:rFonts w:ascii="Arial Narrow" w:hAnsi="Arial Narrow"/>
                <w:sz w:val="14"/>
              </w:rPr>
            </w:pPr>
          </w:p>
          <w:p w:rsidR="0091785F" w:rsidRDefault="0091785F" w:rsidP="005F0139">
            <w:pPr>
              <w:jc w:val="center"/>
              <w:rPr>
                <w:rFonts w:ascii="Arial Narrow" w:hAnsi="Arial Narrow"/>
                <w:sz w:val="14"/>
              </w:rPr>
            </w:pPr>
            <w:r>
              <w:rPr>
                <w:rFonts w:ascii="Arial Narrow" w:hAnsi="Arial Narrow"/>
                <w:sz w:val="14"/>
              </w:rPr>
              <w:t>--</w:t>
            </w:r>
          </w:p>
          <w:p w:rsidR="0091785F" w:rsidRDefault="0091785F" w:rsidP="005F0139">
            <w:pPr>
              <w:jc w:val="center"/>
              <w:rPr>
                <w:rFonts w:ascii="Arial Narrow" w:hAnsi="Arial Narrow"/>
                <w:sz w:val="14"/>
              </w:rPr>
            </w:pPr>
            <w:r>
              <w:rPr>
                <w:rFonts w:ascii="Arial Narrow" w:hAnsi="Arial Narrow"/>
                <w:sz w:val="14"/>
              </w:rPr>
              <w:t>--</w:t>
            </w:r>
          </w:p>
          <w:p w:rsidR="0091785F" w:rsidRDefault="0091785F" w:rsidP="005F0139">
            <w:pPr>
              <w:jc w:val="center"/>
              <w:rPr>
                <w:rFonts w:ascii="Arial Narrow" w:hAnsi="Arial Narrow"/>
                <w:sz w:val="14"/>
              </w:rPr>
            </w:pPr>
            <w:r>
              <w:rPr>
                <w:rFonts w:ascii="Arial Narrow" w:hAnsi="Arial Narrow"/>
                <w:sz w:val="14"/>
              </w:rPr>
              <w:t>--</w:t>
            </w:r>
          </w:p>
          <w:p w:rsidR="0091785F" w:rsidRDefault="0091785F" w:rsidP="005F0139">
            <w:pPr>
              <w:jc w:val="center"/>
              <w:rPr>
                <w:rFonts w:ascii="Arial Narrow" w:hAnsi="Arial Narrow"/>
                <w:sz w:val="14"/>
              </w:rPr>
            </w:pPr>
            <w:r>
              <w:rPr>
                <w:rFonts w:ascii="Arial Narrow" w:hAnsi="Arial Narrow"/>
                <w:sz w:val="14"/>
              </w:rPr>
              <w:t>--</w:t>
            </w:r>
          </w:p>
          <w:p w:rsidR="0091785F" w:rsidRPr="00AF0CA7" w:rsidRDefault="0091785F" w:rsidP="005F0139">
            <w:pPr>
              <w:jc w:val="center"/>
              <w:rPr>
                <w:rFonts w:ascii="Arial Narrow" w:hAnsi="Arial Narrow"/>
                <w:sz w:val="14"/>
              </w:rPr>
            </w:pPr>
            <w:r>
              <w:rPr>
                <w:rFonts w:ascii="Arial Narrow" w:hAnsi="Arial Narrow"/>
                <w:sz w:val="14"/>
              </w:rPr>
              <w:t>--</w:t>
            </w:r>
          </w:p>
        </w:tc>
        <w:tc>
          <w:tcPr>
            <w:tcW w:w="568" w:type="dxa"/>
            <w:tcBorders>
              <w:top w:val="nil"/>
              <w:bottom w:val="single" w:sz="6" w:space="0" w:color="auto"/>
            </w:tcBorders>
            <w:shd w:val="pct5" w:color="auto" w:fill="auto"/>
          </w:tcPr>
          <w:p w:rsidR="00D27374" w:rsidRDefault="00D27374" w:rsidP="005F0139">
            <w:pPr>
              <w:jc w:val="center"/>
              <w:rPr>
                <w:rFonts w:ascii="Arial Narrow" w:hAnsi="Arial Narrow"/>
                <w:sz w:val="14"/>
              </w:rPr>
            </w:pPr>
            <w:r w:rsidRPr="00AF0CA7">
              <w:rPr>
                <w:rFonts w:ascii="Arial Narrow" w:hAnsi="Arial Narrow"/>
                <w:sz w:val="14"/>
              </w:rPr>
              <w:t>--</w:t>
            </w:r>
          </w:p>
          <w:p w:rsidR="0091785F" w:rsidRDefault="0091785F" w:rsidP="005F0139">
            <w:pPr>
              <w:jc w:val="center"/>
              <w:rPr>
                <w:rFonts w:ascii="Arial Narrow" w:hAnsi="Arial Narrow"/>
                <w:sz w:val="14"/>
              </w:rPr>
            </w:pPr>
          </w:p>
          <w:p w:rsidR="0091785F" w:rsidRDefault="0091785F" w:rsidP="005F0139">
            <w:pPr>
              <w:jc w:val="center"/>
              <w:rPr>
                <w:rFonts w:ascii="Arial Narrow" w:hAnsi="Arial Narrow"/>
                <w:sz w:val="14"/>
              </w:rPr>
            </w:pPr>
          </w:p>
          <w:p w:rsidR="0091785F" w:rsidRDefault="0091785F" w:rsidP="005F0139">
            <w:pPr>
              <w:jc w:val="center"/>
              <w:rPr>
                <w:rFonts w:ascii="Arial Narrow" w:hAnsi="Arial Narrow"/>
                <w:sz w:val="14"/>
              </w:rPr>
            </w:pPr>
            <w:r>
              <w:rPr>
                <w:rFonts w:ascii="Arial Narrow" w:hAnsi="Arial Narrow"/>
                <w:sz w:val="14"/>
              </w:rPr>
              <w:t>--</w:t>
            </w:r>
          </w:p>
          <w:p w:rsidR="0091785F" w:rsidRDefault="0091785F" w:rsidP="005F0139">
            <w:pPr>
              <w:jc w:val="center"/>
              <w:rPr>
                <w:rFonts w:ascii="Arial Narrow" w:hAnsi="Arial Narrow"/>
                <w:sz w:val="14"/>
              </w:rPr>
            </w:pPr>
            <w:r>
              <w:rPr>
                <w:rFonts w:ascii="Arial Narrow" w:hAnsi="Arial Narrow"/>
                <w:sz w:val="14"/>
              </w:rPr>
              <w:t>--</w:t>
            </w:r>
          </w:p>
          <w:p w:rsidR="0091785F" w:rsidRDefault="0091785F" w:rsidP="005F0139">
            <w:pPr>
              <w:jc w:val="center"/>
              <w:rPr>
                <w:rFonts w:ascii="Arial Narrow" w:hAnsi="Arial Narrow"/>
                <w:sz w:val="14"/>
              </w:rPr>
            </w:pPr>
            <w:r>
              <w:rPr>
                <w:rFonts w:ascii="Arial Narrow" w:hAnsi="Arial Narrow"/>
                <w:sz w:val="14"/>
              </w:rPr>
              <w:t>--</w:t>
            </w:r>
          </w:p>
          <w:p w:rsidR="0091785F" w:rsidRDefault="0091785F" w:rsidP="005F0139">
            <w:pPr>
              <w:jc w:val="center"/>
              <w:rPr>
                <w:rFonts w:ascii="Arial Narrow" w:hAnsi="Arial Narrow"/>
                <w:sz w:val="14"/>
              </w:rPr>
            </w:pPr>
            <w:r>
              <w:rPr>
                <w:rFonts w:ascii="Arial Narrow" w:hAnsi="Arial Narrow"/>
                <w:sz w:val="14"/>
              </w:rPr>
              <w:t>--</w:t>
            </w:r>
          </w:p>
          <w:p w:rsidR="0091785F" w:rsidRPr="00AF0CA7" w:rsidRDefault="0091785F" w:rsidP="005F0139">
            <w:pPr>
              <w:jc w:val="center"/>
              <w:rPr>
                <w:rFonts w:ascii="Arial Narrow" w:hAnsi="Arial Narrow"/>
                <w:sz w:val="14"/>
              </w:rPr>
            </w:pPr>
            <w:r>
              <w:rPr>
                <w:rFonts w:ascii="Arial Narrow" w:hAnsi="Arial Narrow"/>
                <w:sz w:val="14"/>
              </w:rPr>
              <w:t>--</w:t>
            </w:r>
          </w:p>
        </w:tc>
        <w:tc>
          <w:tcPr>
            <w:tcW w:w="568" w:type="dxa"/>
            <w:tcBorders>
              <w:top w:val="nil"/>
              <w:bottom w:val="single" w:sz="6" w:space="0" w:color="auto"/>
            </w:tcBorders>
            <w:shd w:val="pct5" w:color="auto" w:fill="auto"/>
          </w:tcPr>
          <w:p w:rsidR="00D27374" w:rsidRDefault="00D27374" w:rsidP="005F0139">
            <w:pPr>
              <w:jc w:val="center"/>
              <w:rPr>
                <w:rFonts w:ascii="Arial Narrow" w:hAnsi="Arial Narrow"/>
                <w:sz w:val="14"/>
              </w:rPr>
            </w:pPr>
            <w:r w:rsidRPr="00AF0CA7">
              <w:rPr>
                <w:rFonts w:ascii="Arial Narrow" w:hAnsi="Arial Narrow"/>
                <w:sz w:val="14"/>
              </w:rPr>
              <w:t>--</w:t>
            </w:r>
          </w:p>
          <w:p w:rsidR="0091785F" w:rsidRDefault="0091785F" w:rsidP="005F0139">
            <w:pPr>
              <w:jc w:val="center"/>
              <w:rPr>
                <w:rFonts w:ascii="Arial Narrow" w:hAnsi="Arial Narrow"/>
                <w:sz w:val="14"/>
              </w:rPr>
            </w:pPr>
          </w:p>
          <w:p w:rsidR="0091785F" w:rsidRDefault="0091785F" w:rsidP="005F0139">
            <w:pPr>
              <w:jc w:val="center"/>
              <w:rPr>
                <w:rFonts w:ascii="Arial Narrow" w:hAnsi="Arial Narrow"/>
                <w:sz w:val="14"/>
              </w:rPr>
            </w:pPr>
          </w:p>
          <w:p w:rsidR="0091785F" w:rsidRDefault="0091785F" w:rsidP="005F0139">
            <w:pPr>
              <w:jc w:val="center"/>
              <w:rPr>
                <w:rFonts w:ascii="Arial Narrow" w:hAnsi="Arial Narrow"/>
                <w:sz w:val="14"/>
              </w:rPr>
            </w:pPr>
            <w:r>
              <w:rPr>
                <w:rFonts w:ascii="Arial Narrow" w:hAnsi="Arial Narrow"/>
                <w:sz w:val="14"/>
              </w:rPr>
              <w:t>-</w:t>
            </w:r>
          </w:p>
          <w:p w:rsidR="0091785F" w:rsidRDefault="0091785F" w:rsidP="005F0139">
            <w:pPr>
              <w:jc w:val="center"/>
              <w:rPr>
                <w:rFonts w:ascii="Arial Narrow" w:hAnsi="Arial Narrow"/>
                <w:sz w:val="14"/>
              </w:rPr>
            </w:pPr>
            <w:r>
              <w:rPr>
                <w:rFonts w:ascii="Arial Narrow" w:hAnsi="Arial Narrow"/>
                <w:sz w:val="14"/>
              </w:rPr>
              <w:t>--</w:t>
            </w:r>
          </w:p>
          <w:p w:rsidR="0091785F" w:rsidRDefault="0091785F" w:rsidP="005F0139">
            <w:pPr>
              <w:jc w:val="center"/>
              <w:rPr>
                <w:rFonts w:ascii="Arial Narrow" w:hAnsi="Arial Narrow"/>
                <w:sz w:val="14"/>
              </w:rPr>
            </w:pPr>
            <w:r>
              <w:rPr>
                <w:rFonts w:ascii="Arial Narrow" w:hAnsi="Arial Narrow"/>
                <w:sz w:val="14"/>
              </w:rPr>
              <w:t>--</w:t>
            </w:r>
          </w:p>
          <w:p w:rsidR="0091785F" w:rsidRDefault="0091785F" w:rsidP="005F0139">
            <w:pPr>
              <w:jc w:val="center"/>
              <w:rPr>
                <w:rFonts w:ascii="Arial Narrow" w:hAnsi="Arial Narrow"/>
                <w:sz w:val="14"/>
              </w:rPr>
            </w:pPr>
            <w:r>
              <w:rPr>
                <w:rFonts w:ascii="Arial Narrow" w:hAnsi="Arial Narrow"/>
                <w:sz w:val="14"/>
              </w:rPr>
              <w:t>--</w:t>
            </w:r>
          </w:p>
          <w:p w:rsidR="0091785F" w:rsidRPr="00AF0CA7" w:rsidRDefault="0091785F" w:rsidP="005F0139">
            <w:pPr>
              <w:jc w:val="center"/>
              <w:rPr>
                <w:rFonts w:ascii="Arial Narrow" w:hAnsi="Arial Narrow"/>
                <w:sz w:val="14"/>
              </w:rPr>
            </w:pPr>
            <w:r>
              <w:rPr>
                <w:rFonts w:ascii="Arial Narrow" w:hAnsi="Arial Narrow"/>
                <w:sz w:val="14"/>
              </w:rPr>
              <w:t>---</w:t>
            </w:r>
          </w:p>
        </w:tc>
        <w:tc>
          <w:tcPr>
            <w:tcW w:w="568" w:type="dxa"/>
            <w:tcBorders>
              <w:top w:val="nil"/>
              <w:bottom w:val="single" w:sz="6" w:space="0" w:color="auto"/>
            </w:tcBorders>
            <w:shd w:val="pct5" w:color="auto" w:fill="auto"/>
          </w:tcPr>
          <w:p w:rsidR="00D27374" w:rsidRDefault="00D27374" w:rsidP="005F0139">
            <w:pPr>
              <w:jc w:val="center"/>
              <w:rPr>
                <w:rFonts w:ascii="Arial Narrow" w:hAnsi="Arial Narrow"/>
                <w:sz w:val="14"/>
              </w:rPr>
            </w:pPr>
            <w:r w:rsidRPr="00AF0CA7">
              <w:rPr>
                <w:rFonts w:ascii="Arial Narrow" w:hAnsi="Arial Narrow"/>
                <w:sz w:val="14"/>
              </w:rPr>
              <w:t>10</w:t>
            </w:r>
          </w:p>
          <w:p w:rsidR="0091785F" w:rsidRDefault="0091785F" w:rsidP="005F0139">
            <w:pPr>
              <w:jc w:val="center"/>
              <w:rPr>
                <w:rFonts w:ascii="Arial Narrow" w:hAnsi="Arial Narrow"/>
                <w:sz w:val="14"/>
              </w:rPr>
            </w:pPr>
          </w:p>
          <w:p w:rsidR="0091785F" w:rsidRDefault="0091785F" w:rsidP="005F0139">
            <w:pPr>
              <w:jc w:val="center"/>
              <w:rPr>
                <w:rFonts w:ascii="Arial Narrow" w:hAnsi="Arial Narrow"/>
                <w:sz w:val="14"/>
              </w:rPr>
            </w:pPr>
          </w:p>
          <w:p w:rsidR="0091785F" w:rsidRDefault="0091785F" w:rsidP="005F0139">
            <w:pPr>
              <w:jc w:val="center"/>
              <w:rPr>
                <w:rFonts w:ascii="Arial Narrow" w:hAnsi="Arial Narrow"/>
                <w:sz w:val="14"/>
              </w:rPr>
            </w:pPr>
            <w:r>
              <w:rPr>
                <w:rFonts w:ascii="Arial Narrow" w:hAnsi="Arial Narrow"/>
                <w:sz w:val="14"/>
              </w:rPr>
              <w:t>10</w:t>
            </w:r>
          </w:p>
          <w:p w:rsidR="0091785F" w:rsidRDefault="0091785F" w:rsidP="005F0139">
            <w:pPr>
              <w:jc w:val="center"/>
              <w:rPr>
                <w:rFonts w:ascii="Arial Narrow" w:hAnsi="Arial Narrow"/>
                <w:sz w:val="14"/>
              </w:rPr>
            </w:pPr>
            <w:r>
              <w:rPr>
                <w:rFonts w:ascii="Arial Narrow" w:hAnsi="Arial Narrow"/>
                <w:sz w:val="14"/>
              </w:rPr>
              <w:t>10</w:t>
            </w:r>
          </w:p>
          <w:p w:rsidR="0091785F" w:rsidRDefault="0091785F" w:rsidP="005F0139">
            <w:pPr>
              <w:jc w:val="center"/>
              <w:rPr>
                <w:rFonts w:ascii="Arial Narrow" w:hAnsi="Arial Narrow"/>
                <w:sz w:val="14"/>
              </w:rPr>
            </w:pPr>
            <w:r>
              <w:rPr>
                <w:rFonts w:ascii="Arial Narrow" w:hAnsi="Arial Narrow"/>
                <w:sz w:val="14"/>
              </w:rPr>
              <w:t>10</w:t>
            </w:r>
          </w:p>
          <w:p w:rsidR="0091785F" w:rsidRDefault="0091785F" w:rsidP="005F0139">
            <w:pPr>
              <w:jc w:val="center"/>
              <w:rPr>
                <w:rFonts w:ascii="Arial Narrow" w:hAnsi="Arial Narrow"/>
                <w:sz w:val="14"/>
              </w:rPr>
            </w:pPr>
            <w:r>
              <w:rPr>
                <w:rFonts w:ascii="Arial Narrow" w:hAnsi="Arial Narrow"/>
                <w:sz w:val="14"/>
              </w:rPr>
              <w:t>10</w:t>
            </w:r>
          </w:p>
          <w:p w:rsidR="0091785F" w:rsidRDefault="0091785F" w:rsidP="005F0139">
            <w:pPr>
              <w:jc w:val="center"/>
              <w:rPr>
                <w:rFonts w:ascii="Arial Narrow" w:hAnsi="Arial Narrow"/>
                <w:sz w:val="14"/>
              </w:rPr>
            </w:pPr>
            <w:r>
              <w:rPr>
                <w:rFonts w:ascii="Arial Narrow" w:hAnsi="Arial Narrow"/>
                <w:sz w:val="14"/>
              </w:rPr>
              <w:t>10</w:t>
            </w:r>
          </w:p>
          <w:p w:rsidR="0091785F" w:rsidRPr="00AF0CA7" w:rsidRDefault="0091785F" w:rsidP="005F0139">
            <w:pPr>
              <w:jc w:val="center"/>
              <w:rPr>
                <w:rFonts w:ascii="Arial Narrow" w:hAnsi="Arial Narrow"/>
                <w:sz w:val="14"/>
              </w:rPr>
            </w:pPr>
          </w:p>
        </w:tc>
      </w:tr>
    </w:tbl>
    <w:p w:rsidR="00620640" w:rsidRPr="00AF0CA7" w:rsidRDefault="00620640" w:rsidP="001E4787">
      <w:pPr>
        <w:rPr>
          <w:rFonts w:ascii="Arial Narrow" w:hAnsi="Arial Narrow"/>
          <w:b/>
          <w:sz w:val="18"/>
          <w:szCs w:val="18"/>
        </w:rPr>
      </w:pPr>
    </w:p>
    <w:p w:rsidR="00123434" w:rsidRDefault="00123434" w:rsidP="001E4787">
      <w:pPr>
        <w:rPr>
          <w:b/>
          <w:szCs w:val="22"/>
          <w:u w:val="single"/>
        </w:rPr>
      </w:pPr>
      <w:bookmarkStart w:id="58" w:name="_Toc183866712"/>
    </w:p>
    <w:p w:rsidR="00DB413E" w:rsidRDefault="00DB413E" w:rsidP="00DB413E">
      <w:pPr>
        <w:rPr>
          <w:rFonts w:ascii="Arial Narrow" w:hAnsi="Arial Narrow"/>
          <w:b/>
          <w:color w:val="000000"/>
          <w:sz w:val="20"/>
          <w:u w:val="single"/>
        </w:rPr>
      </w:pPr>
      <w:r>
        <w:rPr>
          <w:rFonts w:ascii="Arial Narrow" w:hAnsi="Arial Narrow"/>
          <w:b/>
          <w:color w:val="000000"/>
          <w:sz w:val="20"/>
          <w:u w:val="single"/>
        </w:rPr>
        <w:t>Endringer i kodelisten:</w:t>
      </w:r>
    </w:p>
    <w:p w:rsidR="003D747A" w:rsidRDefault="00CA296A" w:rsidP="002C0F4A">
      <w:pPr>
        <w:rPr>
          <w:rFonts w:ascii="Arial Narrow" w:hAnsi="Arial Narrow"/>
          <w:b/>
          <w:sz w:val="20"/>
          <w:u w:val="single"/>
        </w:rPr>
      </w:pPr>
      <w:r>
        <w:rPr>
          <w:rFonts w:ascii="Arial Narrow" w:hAnsi="Arial Narrow"/>
          <w:b/>
          <w:sz w:val="20"/>
          <w:u w:val="single"/>
        </w:rPr>
        <w:t xml:space="preserve">Poster som tas ut </w:t>
      </w:r>
      <w:proofErr w:type="spellStart"/>
      <w:r>
        <w:rPr>
          <w:rFonts w:ascii="Arial Narrow" w:hAnsi="Arial Narrow"/>
          <w:b/>
          <w:sz w:val="20"/>
          <w:u w:val="single"/>
        </w:rPr>
        <w:t>fom</w:t>
      </w:r>
      <w:proofErr w:type="spellEnd"/>
      <w:r>
        <w:rPr>
          <w:rFonts w:ascii="Arial Narrow" w:hAnsi="Arial Narrow"/>
          <w:b/>
          <w:sz w:val="20"/>
          <w:u w:val="single"/>
        </w:rPr>
        <w:t xml:space="preserve">. </w:t>
      </w:r>
    </w:p>
    <w:p w:rsidR="00584325" w:rsidRDefault="00584325" w:rsidP="00584325">
      <w:pPr>
        <w:rPr>
          <w:rFonts w:ascii="Arial Narrow" w:hAnsi="Arial Narrow"/>
          <w:b/>
          <w:sz w:val="20"/>
          <w:u w:val="single"/>
        </w:rPr>
      </w:pPr>
      <w:r>
        <w:rPr>
          <w:rFonts w:ascii="Arial Narrow" w:hAnsi="Arial Narrow"/>
          <w:b/>
          <w:sz w:val="20"/>
          <w:u w:val="single"/>
        </w:rPr>
        <w:t xml:space="preserve">Nye poster </w:t>
      </w:r>
      <w:proofErr w:type="spellStart"/>
      <w:r>
        <w:rPr>
          <w:rFonts w:ascii="Arial Narrow" w:hAnsi="Arial Narrow"/>
          <w:b/>
          <w:sz w:val="20"/>
          <w:u w:val="single"/>
        </w:rPr>
        <w:t>fom</w:t>
      </w:r>
      <w:proofErr w:type="spellEnd"/>
      <w:r>
        <w:rPr>
          <w:rFonts w:ascii="Arial Narrow" w:hAnsi="Arial Narrow"/>
          <w:b/>
          <w:sz w:val="20"/>
          <w:u w:val="single"/>
        </w:rPr>
        <w:t xml:space="preserve">. </w:t>
      </w:r>
    </w:p>
    <w:p w:rsidR="001B5F74" w:rsidRDefault="001B5F74" w:rsidP="00584325">
      <w:pPr>
        <w:rPr>
          <w:rFonts w:ascii="Arial Narrow" w:hAnsi="Arial Narrow"/>
          <w:b/>
          <w:sz w:val="20"/>
          <w:u w:val="single"/>
        </w:rPr>
      </w:pPr>
    </w:p>
    <w:p w:rsidR="00B4159B" w:rsidRDefault="00B4159B" w:rsidP="005C652C">
      <w:pPr>
        <w:rPr>
          <w:b/>
          <w:sz w:val="24"/>
          <w:szCs w:val="24"/>
          <w:u w:val="single"/>
        </w:rPr>
      </w:pPr>
      <w:r>
        <w:rPr>
          <w:rFonts w:ascii="Arial Narrow" w:hAnsi="Arial Narrow"/>
          <w:b/>
          <w:color w:val="000000"/>
          <w:sz w:val="20"/>
          <w:u w:val="single"/>
        </w:rPr>
        <w:t>Tekstlige endringer:</w:t>
      </w:r>
    </w:p>
    <w:p w:rsidR="0015189B" w:rsidRDefault="0015189B" w:rsidP="0015189B">
      <w:pPr>
        <w:rPr>
          <w:rFonts w:ascii="Arial Narrow" w:hAnsi="Arial Narrow"/>
          <w:b/>
          <w:sz w:val="18"/>
          <w:szCs w:val="18"/>
        </w:rPr>
      </w:pPr>
    </w:p>
    <w:p w:rsidR="00F86B1C" w:rsidRPr="0015189B" w:rsidRDefault="00F86B1C" w:rsidP="00F86B1C"/>
    <w:p w:rsidR="00F86B1C" w:rsidRDefault="00F86B1C" w:rsidP="00F86B1C">
      <w:pPr>
        <w:rPr>
          <w:rFonts w:ascii="Arial Narrow" w:hAnsi="Arial Narrow"/>
          <w:b/>
          <w:sz w:val="18"/>
          <w:szCs w:val="18"/>
        </w:rPr>
      </w:pPr>
    </w:p>
    <w:p w:rsidR="00F86B1C" w:rsidRDefault="00F86B1C" w:rsidP="001E4787">
      <w:pPr>
        <w:rPr>
          <w:rFonts w:ascii="Arial Narrow" w:hAnsi="Arial Narrow"/>
          <w:b/>
          <w:sz w:val="18"/>
          <w:szCs w:val="18"/>
        </w:rPr>
      </w:pPr>
    </w:p>
    <w:p w:rsidR="00F86B1C" w:rsidRDefault="00F86B1C" w:rsidP="001E4787">
      <w:pPr>
        <w:sectPr w:rsidR="00F86B1C" w:rsidSect="008B085E">
          <w:headerReference w:type="default" r:id="rId15"/>
          <w:type w:val="continuous"/>
          <w:pgSz w:w="11906" w:h="16838" w:code="9"/>
          <w:pgMar w:top="992" w:right="1418" w:bottom="1701" w:left="1418" w:header="709" w:footer="1134" w:gutter="0"/>
          <w:paperSrc w:first="7" w:other="7"/>
          <w:cols w:space="708"/>
          <w:docGrid w:linePitch="233"/>
        </w:sectPr>
      </w:pPr>
    </w:p>
    <w:p w:rsidR="00F81B62" w:rsidRDefault="0076128A" w:rsidP="001E4787">
      <w:pPr>
        <w:pStyle w:val="Overskrift1"/>
        <w:tabs>
          <w:tab w:val="left" w:pos="709"/>
        </w:tabs>
        <w:spacing w:before="100" w:beforeAutospacing="1"/>
        <w:ind w:left="709" w:hanging="709"/>
      </w:pPr>
      <w:bookmarkStart w:id="59" w:name="_Toc371430268"/>
      <w:r w:rsidRPr="00AF0CA7">
        <w:t>6</w:t>
      </w:r>
      <w:r w:rsidR="00F81B62" w:rsidRPr="00AF0CA7">
        <w:tab/>
        <w:t xml:space="preserve">Rapport </w:t>
      </w:r>
      <w:r w:rsidR="00371492" w:rsidRPr="00AF0CA7">
        <w:t>11</w:t>
      </w:r>
      <w:r w:rsidR="00B14853" w:rsidRPr="00AF0CA7">
        <w:t>.</w:t>
      </w:r>
      <w:r w:rsidR="00F81B62" w:rsidRPr="00AF0CA7">
        <w:t xml:space="preserve"> </w:t>
      </w:r>
      <w:r w:rsidR="00371492" w:rsidRPr="00AF0CA7">
        <w:t>Tilleggsspesifikasjoner til kvartals</w:t>
      </w:r>
      <w:r w:rsidR="005E5AFE" w:rsidRPr="00AF0CA7">
        <w:softHyphen/>
      </w:r>
      <w:r w:rsidR="00371492" w:rsidRPr="00AF0CA7">
        <w:t>rapporteringen for livs- og skadeforsikring</w:t>
      </w:r>
      <w:bookmarkEnd w:id="58"/>
      <w:bookmarkEnd w:id="59"/>
      <w:r w:rsidR="00F81B62" w:rsidRPr="00AF0CA7">
        <w:t xml:space="preserve"> </w:t>
      </w:r>
    </w:p>
    <w:tbl>
      <w:tblPr>
        <w:tblW w:w="10089" w:type="dxa"/>
        <w:tblInd w:w="70" w:type="dxa"/>
        <w:tblLayout w:type="fixed"/>
        <w:tblCellMar>
          <w:left w:w="70" w:type="dxa"/>
          <w:right w:w="70" w:type="dxa"/>
        </w:tblCellMar>
        <w:tblLook w:val="0000" w:firstRow="0" w:lastRow="0" w:firstColumn="0" w:lastColumn="0" w:noHBand="0" w:noVBand="0"/>
      </w:tblPr>
      <w:tblGrid>
        <w:gridCol w:w="425"/>
        <w:gridCol w:w="425"/>
        <w:gridCol w:w="425"/>
        <w:gridCol w:w="2269"/>
        <w:gridCol w:w="425"/>
        <w:gridCol w:w="1843"/>
        <w:gridCol w:w="425"/>
        <w:gridCol w:w="945"/>
        <w:gridCol w:w="684"/>
        <w:gridCol w:w="502"/>
        <w:gridCol w:w="524"/>
        <w:gridCol w:w="513"/>
        <w:gridCol w:w="684"/>
      </w:tblGrid>
      <w:tr w:rsidR="000504BA" w:rsidRPr="00AF0CA7" w:rsidTr="00F779C2">
        <w:tc>
          <w:tcPr>
            <w:tcW w:w="10089" w:type="dxa"/>
            <w:gridSpan w:val="13"/>
            <w:tcBorders>
              <w:top w:val="double" w:sz="6" w:space="0" w:color="auto"/>
              <w:left w:val="double" w:sz="6" w:space="0" w:color="auto"/>
              <w:bottom w:val="single" w:sz="6" w:space="0" w:color="auto"/>
              <w:right w:val="double" w:sz="6" w:space="0" w:color="auto"/>
            </w:tcBorders>
          </w:tcPr>
          <w:p w:rsidR="000504BA" w:rsidRPr="00AF0CA7" w:rsidRDefault="000504BA" w:rsidP="004448A2">
            <w:pPr>
              <w:rPr>
                <w:rFonts w:ascii="Arial Narrow" w:hAnsi="Arial Narrow"/>
                <w:sz w:val="20"/>
              </w:rPr>
            </w:pPr>
            <w:r w:rsidRPr="00AF0CA7">
              <w:rPr>
                <w:rFonts w:ascii="Arial Narrow" w:hAnsi="Arial Narrow"/>
                <w:b/>
                <w:sz w:val="20"/>
              </w:rPr>
              <w:br w:type="page"/>
              <w:t xml:space="preserve">Kodeliste for rapport 11. Tilleggsspesifikasjoner til </w:t>
            </w:r>
            <w:proofErr w:type="spellStart"/>
            <w:r w:rsidRPr="00AF0CA7">
              <w:rPr>
                <w:rFonts w:ascii="Arial Narrow" w:hAnsi="Arial Narrow"/>
                <w:b/>
                <w:sz w:val="20"/>
              </w:rPr>
              <w:t>kvartalsrap</w:t>
            </w:r>
            <w:proofErr w:type="spellEnd"/>
            <w:r w:rsidRPr="00AF0CA7">
              <w:rPr>
                <w:rFonts w:ascii="Arial Narrow" w:hAnsi="Arial Narrow"/>
                <w:b/>
                <w:sz w:val="20"/>
              </w:rPr>
              <w:t xml:space="preserve">. for livs- og skadeforsikring             Gjelder f.o.m. </w:t>
            </w:r>
            <w:r w:rsidR="00112F02">
              <w:rPr>
                <w:rFonts w:ascii="Arial Narrow" w:hAnsi="Arial Narrow"/>
                <w:b/>
                <w:sz w:val="20"/>
              </w:rPr>
              <w:t>3</w:t>
            </w:r>
            <w:r w:rsidRPr="00AF0CA7">
              <w:rPr>
                <w:rFonts w:ascii="Arial Narrow" w:hAnsi="Arial Narrow"/>
                <w:b/>
                <w:sz w:val="20"/>
              </w:rPr>
              <w:t>. kvartal 20</w:t>
            </w:r>
            <w:r w:rsidR="00112F02">
              <w:rPr>
                <w:rFonts w:ascii="Arial Narrow" w:hAnsi="Arial Narrow"/>
                <w:b/>
                <w:sz w:val="20"/>
              </w:rPr>
              <w:t>20</w:t>
            </w:r>
          </w:p>
        </w:tc>
      </w:tr>
      <w:tr w:rsidR="000504BA" w:rsidRPr="00AF0CA7" w:rsidTr="00F779C2">
        <w:trPr>
          <w:cantSplit/>
        </w:trPr>
        <w:tc>
          <w:tcPr>
            <w:tcW w:w="425" w:type="dxa"/>
            <w:tcBorders>
              <w:left w:val="double" w:sz="6" w:space="0" w:color="auto"/>
              <w:bottom w:val="single" w:sz="6" w:space="0" w:color="auto"/>
              <w:right w:val="single" w:sz="6" w:space="0" w:color="auto"/>
            </w:tcBorders>
          </w:tcPr>
          <w:p w:rsidR="000504BA" w:rsidRPr="00AF0CA7" w:rsidRDefault="000504BA" w:rsidP="00F779C2">
            <w:pPr>
              <w:ind w:right="-57"/>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w:t>
            </w:r>
          </w:p>
        </w:tc>
        <w:tc>
          <w:tcPr>
            <w:tcW w:w="3119" w:type="dxa"/>
            <w:gridSpan w:val="3"/>
            <w:tcBorders>
              <w:left w:val="single" w:sz="6" w:space="0" w:color="auto"/>
              <w:bottom w:val="single" w:sz="6" w:space="0" w:color="auto"/>
              <w:right w:val="single" w:sz="6" w:space="0" w:color="auto"/>
            </w:tcBorders>
          </w:tcPr>
          <w:p w:rsidR="000504BA" w:rsidRPr="00AF0CA7" w:rsidRDefault="000504BA" w:rsidP="00F779C2">
            <w:pPr>
              <w:rPr>
                <w:rFonts w:ascii="Arial Narrow" w:hAnsi="Arial Narrow"/>
                <w:sz w:val="14"/>
              </w:rPr>
            </w:pPr>
            <w:r w:rsidRPr="00AF0CA7">
              <w:rPr>
                <w:rFonts w:ascii="Arial Narrow" w:hAnsi="Arial Narrow"/>
                <w:sz w:val="14"/>
              </w:rPr>
              <w:t>Klassifikasjonsvariabel I</w:t>
            </w:r>
          </w:p>
        </w:tc>
        <w:tc>
          <w:tcPr>
            <w:tcW w:w="3638" w:type="dxa"/>
            <w:gridSpan w:val="4"/>
            <w:tcBorders>
              <w:left w:val="nil"/>
              <w:bottom w:val="single" w:sz="6" w:space="0" w:color="auto"/>
              <w:right w:val="single" w:sz="6" w:space="0" w:color="auto"/>
            </w:tcBorders>
          </w:tcPr>
          <w:p w:rsidR="000504BA" w:rsidRPr="00AF0CA7" w:rsidRDefault="000504BA" w:rsidP="00F779C2">
            <w:pPr>
              <w:rPr>
                <w:rFonts w:ascii="Arial Narrow" w:hAnsi="Arial Narrow"/>
                <w:sz w:val="14"/>
              </w:rPr>
            </w:pPr>
            <w:r w:rsidRPr="00AF0CA7">
              <w:rPr>
                <w:rFonts w:ascii="Arial Narrow" w:hAnsi="Arial Narrow"/>
                <w:sz w:val="14"/>
              </w:rPr>
              <w:t>Klassifikasjonsvariabel II</w:t>
            </w:r>
          </w:p>
        </w:tc>
        <w:tc>
          <w:tcPr>
            <w:tcW w:w="684" w:type="dxa"/>
            <w:tcBorders>
              <w:top w:val="single" w:sz="6" w:space="0" w:color="auto"/>
              <w:left w:val="single" w:sz="6" w:space="0" w:color="auto"/>
              <w:bottom w:val="single" w:sz="6" w:space="0" w:color="auto"/>
              <w:right w:val="single" w:sz="6" w:space="0" w:color="auto"/>
            </w:tcBorders>
          </w:tcPr>
          <w:p w:rsidR="000504BA" w:rsidRPr="00AF0CA7" w:rsidRDefault="000504BA" w:rsidP="00F779C2">
            <w:pPr>
              <w:jc w:val="cente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xml:space="preserve">. </w:t>
            </w:r>
            <w:proofErr w:type="spellStart"/>
            <w:r w:rsidRPr="00AF0CA7">
              <w:rPr>
                <w:rFonts w:ascii="Arial Narrow" w:hAnsi="Arial Narrow"/>
                <w:sz w:val="14"/>
              </w:rPr>
              <w:t>IIa</w:t>
            </w:r>
            <w:proofErr w:type="spellEnd"/>
          </w:p>
        </w:tc>
        <w:tc>
          <w:tcPr>
            <w:tcW w:w="1026" w:type="dxa"/>
            <w:gridSpan w:val="2"/>
            <w:tcBorders>
              <w:left w:val="single" w:sz="6" w:space="0" w:color="auto"/>
              <w:bottom w:val="single" w:sz="6" w:space="0" w:color="auto"/>
            </w:tcBorders>
          </w:tcPr>
          <w:p w:rsidR="000504BA" w:rsidRPr="00AF0CA7" w:rsidRDefault="000504BA" w:rsidP="00F779C2">
            <w:pPr>
              <w:rPr>
                <w:rFonts w:ascii="Arial Narrow" w:hAnsi="Arial Narrow"/>
                <w:sz w:val="14"/>
              </w:rPr>
            </w:pPr>
            <w:r w:rsidRPr="00AF0CA7">
              <w:rPr>
                <w:rFonts w:ascii="Arial Narrow" w:hAnsi="Arial Narrow"/>
                <w:sz w:val="14"/>
              </w:rPr>
              <w:t>Kl. v. III</w:t>
            </w:r>
          </w:p>
        </w:tc>
        <w:tc>
          <w:tcPr>
            <w:tcW w:w="513" w:type="dxa"/>
            <w:tcBorders>
              <w:left w:val="single" w:sz="6" w:space="0" w:color="auto"/>
              <w:bottom w:val="single" w:sz="6" w:space="0" w:color="auto"/>
            </w:tcBorders>
          </w:tcPr>
          <w:p w:rsidR="000504BA" w:rsidRPr="00AF0CA7" w:rsidRDefault="000504BA" w:rsidP="00F779C2">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IV</w:t>
            </w:r>
          </w:p>
        </w:tc>
        <w:tc>
          <w:tcPr>
            <w:tcW w:w="684" w:type="dxa"/>
            <w:tcBorders>
              <w:left w:val="single" w:sz="6" w:space="0" w:color="auto"/>
              <w:bottom w:val="single" w:sz="6" w:space="0" w:color="auto"/>
              <w:right w:val="double" w:sz="6" w:space="0" w:color="auto"/>
            </w:tcBorders>
          </w:tcPr>
          <w:p w:rsidR="000504BA" w:rsidRPr="00AF0CA7" w:rsidRDefault="000504BA" w:rsidP="00F779C2">
            <w:pPr>
              <w:rPr>
                <w:rFonts w:ascii="Arial Narrow" w:hAnsi="Arial Narrow"/>
                <w:sz w:val="14"/>
                <w:lang w:val="en-US"/>
              </w:rPr>
            </w:pPr>
            <w:proofErr w:type="spellStart"/>
            <w:r w:rsidRPr="00AF0CA7">
              <w:rPr>
                <w:rFonts w:ascii="Arial Narrow" w:hAnsi="Arial Narrow"/>
                <w:sz w:val="14"/>
                <w:lang w:val="en-US"/>
              </w:rPr>
              <w:t>Bel.var</w:t>
            </w:r>
            <w:proofErr w:type="spellEnd"/>
            <w:r w:rsidRPr="00AF0CA7">
              <w:rPr>
                <w:rFonts w:ascii="Arial Narrow" w:hAnsi="Arial Narrow"/>
                <w:sz w:val="14"/>
                <w:lang w:val="en-US"/>
              </w:rPr>
              <w:t>.</w:t>
            </w:r>
          </w:p>
        </w:tc>
      </w:tr>
      <w:tr w:rsidR="000504BA" w:rsidRPr="00AF0CA7" w:rsidTr="00F779C2">
        <w:tc>
          <w:tcPr>
            <w:tcW w:w="425" w:type="dxa"/>
            <w:tcBorders>
              <w:top w:val="single" w:sz="6" w:space="0" w:color="auto"/>
              <w:left w:val="double" w:sz="6" w:space="0" w:color="auto"/>
              <w:bottom w:val="single" w:sz="6" w:space="0" w:color="auto"/>
              <w:right w:val="single" w:sz="6" w:space="0" w:color="auto"/>
            </w:tcBorders>
          </w:tcPr>
          <w:p w:rsidR="000504BA" w:rsidRPr="00AF0CA7" w:rsidRDefault="000504BA" w:rsidP="00F779C2">
            <w:pPr>
              <w:ind w:right="-7"/>
              <w:rPr>
                <w:rFonts w:ascii="Arial Narrow" w:hAnsi="Arial Narrow"/>
                <w:sz w:val="14"/>
                <w:lang w:val="en-US"/>
              </w:rPr>
            </w:pPr>
            <w:r w:rsidRPr="00AF0CA7">
              <w:rPr>
                <w:rFonts w:ascii="Arial Narrow" w:hAnsi="Arial Narrow"/>
                <w:sz w:val="14"/>
                <w:lang w:val="en-US"/>
              </w:rPr>
              <w:t>Felt 2</w:t>
            </w:r>
          </w:p>
        </w:tc>
        <w:tc>
          <w:tcPr>
            <w:tcW w:w="425" w:type="dxa"/>
            <w:tcBorders>
              <w:top w:val="single" w:sz="6" w:space="0" w:color="auto"/>
              <w:left w:val="single" w:sz="6" w:space="0" w:color="auto"/>
              <w:bottom w:val="single" w:sz="6" w:space="0" w:color="auto"/>
              <w:right w:val="single" w:sz="6" w:space="0" w:color="auto"/>
            </w:tcBorders>
          </w:tcPr>
          <w:p w:rsidR="000504BA" w:rsidRPr="00AF0CA7" w:rsidRDefault="000504BA" w:rsidP="00F779C2">
            <w:pPr>
              <w:ind w:right="-75"/>
              <w:rPr>
                <w:rFonts w:ascii="Arial Narrow" w:hAnsi="Arial Narrow"/>
                <w:sz w:val="14"/>
                <w:lang w:val="en-US"/>
              </w:rPr>
            </w:pPr>
            <w:r w:rsidRPr="00AF0CA7">
              <w:rPr>
                <w:rFonts w:ascii="Arial Narrow" w:hAnsi="Arial Narrow"/>
                <w:sz w:val="14"/>
                <w:lang w:val="en-US"/>
              </w:rPr>
              <w:t>Felt 3</w:t>
            </w:r>
          </w:p>
        </w:tc>
        <w:tc>
          <w:tcPr>
            <w:tcW w:w="2694" w:type="dxa"/>
            <w:gridSpan w:val="2"/>
            <w:tcBorders>
              <w:top w:val="single" w:sz="6" w:space="0" w:color="auto"/>
              <w:left w:val="nil"/>
              <w:bottom w:val="single" w:sz="6" w:space="0" w:color="auto"/>
            </w:tcBorders>
          </w:tcPr>
          <w:p w:rsidR="000504BA" w:rsidRPr="00AF0CA7" w:rsidRDefault="000504BA" w:rsidP="00F779C2">
            <w:pPr>
              <w:rPr>
                <w:rFonts w:ascii="Arial Narrow" w:hAnsi="Arial Narrow"/>
                <w:sz w:val="14"/>
                <w:lang w:val="en-US"/>
              </w:rPr>
            </w:pPr>
            <w:r w:rsidRPr="00AF0CA7">
              <w:rPr>
                <w:rFonts w:ascii="Arial Narrow" w:hAnsi="Arial Narrow"/>
                <w:sz w:val="14"/>
                <w:lang w:val="en-US"/>
              </w:rPr>
              <w:t>Felt 4</w:t>
            </w:r>
          </w:p>
        </w:tc>
        <w:tc>
          <w:tcPr>
            <w:tcW w:w="2268" w:type="dxa"/>
            <w:gridSpan w:val="2"/>
            <w:tcBorders>
              <w:top w:val="single" w:sz="6" w:space="0" w:color="auto"/>
              <w:left w:val="single" w:sz="6" w:space="0" w:color="auto"/>
              <w:bottom w:val="single" w:sz="6" w:space="0" w:color="auto"/>
            </w:tcBorders>
          </w:tcPr>
          <w:p w:rsidR="000504BA" w:rsidRPr="00AF0CA7" w:rsidRDefault="000504BA" w:rsidP="00F779C2">
            <w:pPr>
              <w:rPr>
                <w:rFonts w:ascii="Arial Narrow" w:hAnsi="Arial Narrow"/>
                <w:sz w:val="14"/>
                <w:lang w:val="en-US"/>
              </w:rPr>
            </w:pPr>
            <w:r w:rsidRPr="00AF0CA7">
              <w:rPr>
                <w:rFonts w:ascii="Arial Narrow" w:hAnsi="Arial Narrow"/>
                <w:sz w:val="14"/>
                <w:lang w:val="en-US"/>
              </w:rPr>
              <w:t>Felt 5</w:t>
            </w:r>
          </w:p>
        </w:tc>
        <w:tc>
          <w:tcPr>
            <w:tcW w:w="1370" w:type="dxa"/>
            <w:gridSpan w:val="2"/>
            <w:tcBorders>
              <w:top w:val="single" w:sz="6" w:space="0" w:color="auto"/>
              <w:left w:val="single" w:sz="6" w:space="0" w:color="auto"/>
              <w:bottom w:val="single" w:sz="6" w:space="0" w:color="auto"/>
            </w:tcBorders>
            <w:shd w:val="clear" w:color="auto" w:fill="auto"/>
          </w:tcPr>
          <w:p w:rsidR="000504BA" w:rsidRPr="00AF0CA7" w:rsidRDefault="000504BA" w:rsidP="00F779C2">
            <w:pPr>
              <w:rPr>
                <w:rFonts w:ascii="Arial Narrow" w:hAnsi="Arial Narrow"/>
                <w:sz w:val="14"/>
                <w:lang w:val="en-US"/>
              </w:rPr>
            </w:pPr>
            <w:r w:rsidRPr="00AF0CA7">
              <w:rPr>
                <w:rFonts w:ascii="Arial Narrow" w:hAnsi="Arial Narrow"/>
                <w:sz w:val="14"/>
                <w:lang w:val="en-US"/>
              </w:rPr>
              <w:t>Felt 6</w:t>
            </w:r>
          </w:p>
        </w:tc>
        <w:tc>
          <w:tcPr>
            <w:tcW w:w="684" w:type="dxa"/>
            <w:tcBorders>
              <w:top w:val="single" w:sz="6" w:space="0" w:color="auto"/>
              <w:left w:val="single" w:sz="6" w:space="0" w:color="auto"/>
              <w:bottom w:val="single" w:sz="6" w:space="0" w:color="auto"/>
            </w:tcBorders>
            <w:shd w:val="clear" w:color="auto" w:fill="auto"/>
          </w:tcPr>
          <w:p w:rsidR="000504BA" w:rsidRPr="00AF0CA7" w:rsidRDefault="000504BA" w:rsidP="00F779C2">
            <w:pPr>
              <w:rPr>
                <w:rFonts w:ascii="Arial Narrow" w:hAnsi="Arial Narrow"/>
                <w:sz w:val="14"/>
                <w:lang w:val="en-US"/>
              </w:rPr>
            </w:pPr>
            <w:r w:rsidRPr="00AF0CA7">
              <w:rPr>
                <w:rFonts w:ascii="Arial Narrow" w:hAnsi="Arial Narrow"/>
                <w:sz w:val="14"/>
                <w:lang w:val="en-US"/>
              </w:rPr>
              <w:t>Felt 6b</w:t>
            </w:r>
          </w:p>
        </w:tc>
        <w:tc>
          <w:tcPr>
            <w:tcW w:w="502" w:type="dxa"/>
            <w:tcBorders>
              <w:left w:val="single" w:sz="6" w:space="0" w:color="auto"/>
              <w:bottom w:val="single" w:sz="6" w:space="0" w:color="auto"/>
            </w:tcBorders>
          </w:tcPr>
          <w:p w:rsidR="000504BA" w:rsidRPr="00AF0CA7" w:rsidRDefault="000504BA" w:rsidP="00F779C2">
            <w:pPr>
              <w:ind w:right="-56"/>
              <w:rPr>
                <w:rFonts w:ascii="Arial Narrow" w:hAnsi="Arial Narrow"/>
                <w:sz w:val="14"/>
                <w:lang w:val="en-US"/>
              </w:rPr>
            </w:pPr>
            <w:r w:rsidRPr="00AF0CA7">
              <w:rPr>
                <w:rFonts w:ascii="Arial Narrow" w:hAnsi="Arial Narrow"/>
                <w:sz w:val="14"/>
                <w:lang w:val="en-US"/>
              </w:rPr>
              <w:t>Felt 7</w:t>
            </w:r>
          </w:p>
        </w:tc>
        <w:tc>
          <w:tcPr>
            <w:tcW w:w="524" w:type="dxa"/>
            <w:tcBorders>
              <w:left w:val="single" w:sz="6" w:space="0" w:color="auto"/>
              <w:bottom w:val="single" w:sz="6" w:space="0" w:color="auto"/>
            </w:tcBorders>
          </w:tcPr>
          <w:p w:rsidR="000504BA" w:rsidRPr="00AF0CA7" w:rsidRDefault="000504BA" w:rsidP="00F779C2">
            <w:pPr>
              <w:ind w:right="-57"/>
              <w:rPr>
                <w:rFonts w:ascii="Arial Narrow" w:hAnsi="Arial Narrow"/>
                <w:sz w:val="14"/>
                <w:lang w:val="en-US"/>
              </w:rPr>
            </w:pPr>
            <w:r w:rsidRPr="00AF0CA7">
              <w:rPr>
                <w:rFonts w:ascii="Arial Narrow" w:hAnsi="Arial Narrow"/>
                <w:sz w:val="14"/>
                <w:lang w:val="en-US"/>
              </w:rPr>
              <w:t>Felt 9</w:t>
            </w:r>
          </w:p>
        </w:tc>
        <w:tc>
          <w:tcPr>
            <w:tcW w:w="513" w:type="dxa"/>
            <w:tcBorders>
              <w:left w:val="single" w:sz="6" w:space="0" w:color="auto"/>
              <w:bottom w:val="single" w:sz="6" w:space="0" w:color="auto"/>
            </w:tcBorders>
          </w:tcPr>
          <w:p w:rsidR="000504BA" w:rsidRPr="00AF0CA7" w:rsidRDefault="000504BA" w:rsidP="00F779C2">
            <w:pPr>
              <w:rPr>
                <w:rFonts w:ascii="Arial Narrow" w:hAnsi="Arial Narrow"/>
                <w:sz w:val="14"/>
                <w:lang w:val="en-US"/>
              </w:rPr>
            </w:pPr>
            <w:r w:rsidRPr="00AF0CA7">
              <w:rPr>
                <w:rFonts w:ascii="Arial Narrow" w:hAnsi="Arial Narrow"/>
                <w:sz w:val="14"/>
                <w:lang w:val="en-US"/>
              </w:rPr>
              <w:t>Felt 10</w:t>
            </w:r>
          </w:p>
        </w:tc>
        <w:tc>
          <w:tcPr>
            <w:tcW w:w="684" w:type="dxa"/>
            <w:tcBorders>
              <w:left w:val="single" w:sz="6" w:space="0" w:color="auto"/>
              <w:bottom w:val="single" w:sz="6" w:space="0" w:color="auto"/>
              <w:right w:val="double" w:sz="6" w:space="0" w:color="auto"/>
            </w:tcBorders>
          </w:tcPr>
          <w:p w:rsidR="000504BA" w:rsidRPr="00AF0CA7" w:rsidRDefault="000504BA" w:rsidP="00F779C2">
            <w:pPr>
              <w:rPr>
                <w:rFonts w:ascii="Arial Narrow" w:hAnsi="Arial Narrow"/>
                <w:sz w:val="14"/>
                <w:lang w:val="en-US"/>
              </w:rPr>
            </w:pPr>
            <w:r w:rsidRPr="00AF0CA7">
              <w:rPr>
                <w:rFonts w:ascii="Arial Narrow" w:hAnsi="Arial Narrow"/>
                <w:sz w:val="14"/>
                <w:lang w:val="en-US"/>
              </w:rPr>
              <w:t>Felt 11</w:t>
            </w:r>
          </w:p>
        </w:tc>
      </w:tr>
      <w:tr w:rsidR="000504BA" w:rsidRPr="00AF0CA7" w:rsidTr="00F779C2">
        <w:tc>
          <w:tcPr>
            <w:tcW w:w="425" w:type="dxa"/>
            <w:tcBorders>
              <w:top w:val="single" w:sz="6" w:space="0" w:color="auto"/>
              <w:left w:val="double" w:sz="6" w:space="0" w:color="auto"/>
              <w:bottom w:val="double" w:sz="6" w:space="0" w:color="auto"/>
              <w:right w:val="single" w:sz="6" w:space="0" w:color="auto"/>
            </w:tcBorders>
            <w:shd w:val="pct5" w:color="auto" w:fill="auto"/>
          </w:tcPr>
          <w:p w:rsidR="000504BA" w:rsidRPr="00AF0CA7" w:rsidRDefault="000504BA" w:rsidP="00F779C2">
            <w:pPr>
              <w:rPr>
                <w:rFonts w:ascii="Arial Narrow" w:hAnsi="Arial Narrow"/>
                <w:sz w:val="14"/>
                <w:lang w:val="en-US"/>
              </w:rPr>
            </w:pPr>
            <w:r w:rsidRPr="00AF0CA7">
              <w:rPr>
                <w:rFonts w:ascii="Arial Narrow" w:hAnsi="Arial Narrow"/>
                <w:sz w:val="14"/>
                <w:lang w:val="en-US"/>
              </w:rPr>
              <w:t>Art</w:t>
            </w:r>
          </w:p>
        </w:tc>
        <w:tc>
          <w:tcPr>
            <w:tcW w:w="425" w:type="dxa"/>
            <w:tcBorders>
              <w:top w:val="single" w:sz="6" w:space="0" w:color="auto"/>
              <w:left w:val="single" w:sz="6" w:space="0" w:color="auto"/>
              <w:bottom w:val="double" w:sz="6" w:space="0" w:color="auto"/>
              <w:right w:val="single" w:sz="6" w:space="0" w:color="auto"/>
            </w:tcBorders>
            <w:shd w:val="pct5" w:color="auto" w:fill="auto"/>
          </w:tcPr>
          <w:p w:rsidR="000504BA" w:rsidRPr="00AF0CA7" w:rsidRDefault="000504BA" w:rsidP="00F779C2">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425" w:type="dxa"/>
            <w:tcBorders>
              <w:left w:val="nil"/>
              <w:bottom w:val="double" w:sz="6" w:space="0" w:color="auto"/>
              <w:right w:val="single" w:sz="6" w:space="0" w:color="auto"/>
            </w:tcBorders>
            <w:shd w:val="pct5" w:color="auto" w:fill="auto"/>
          </w:tcPr>
          <w:p w:rsidR="000504BA" w:rsidRPr="00AF0CA7" w:rsidRDefault="000504BA" w:rsidP="00F779C2">
            <w:pPr>
              <w:rPr>
                <w:rFonts w:ascii="Arial Narrow" w:hAnsi="Arial Narrow"/>
                <w:sz w:val="14"/>
              </w:rPr>
            </w:pPr>
            <w:r w:rsidRPr="00AF0CA7">
              <w:rPr>
                <w:rFonts w:ascii="Arial Narrow" w:hAnsi="Arial Narrow"/>
                <w:sz w:val="14"/>
              </w:rPr>
              <w:t>Kode</w:t>
            </w:r>
          </w:p>
        </w:tc>
        <w:tc>
          <w:tcPr>
            <w:tcW w:w="2269" w:type="dxa"/>
            <w:tcBorders>
              <w:left w:val="nil"/>
              <w:bottom w:val="double" w:sz="6" w:space="0" w:color="auto"/>
            </w:tcBorders>
          </w:tcPr>
          <w:p w:rsidR="000504BA" w:rsidRPr="00AF0CA7" w:rsidRDefault="000504BA" w:rsidP="00F779C2">
            <w:pPr>
              <w:rPr>
                <w:rFonts w:ascii="Arial Narrow" w:hAnsi="Arial Narrow"/>
                <w:sz w:val="14"/>
              </w:rPr>
            </w:pPr>
            <w:r w:rsidRPr="00AF0CA7">
              <w:rPr>
                <w:rFonts w:ascii="Arial Narrow" w:hAnsi="Arial Narrow"/>
                <w:sz w:val="14"/>
              </w:rPr>
              <w:t>Objekt/post</w:t>
            </w:r>
          </w:p>
        </w:tc>
        <w:tc>
          <w:tcPr>
            <w:tcW w:w="425" w:type="dxa"/>
            <w:tcBorders>
              <w:left w:val="single" w:sz="6" w:space="0" w:color="auto"/>
              <w:bottom w:val="double" w:sz="6" w:space="0" w:color="auto"/>
            </w:tcBorders>
            <w:shd w:val="pct5" w:color="auto" w:fill="auto"/>
          </w:tcPr>
          <w:p w:rsidR="000504BA" w:rsidRPr="00AF0CA7" w:rsidRDefault="000504BA" w:rsidP="00F779C2">
            <w:pPr>
              <w:rPr>
                <w:rFonts w:ascii="Arial Narrow" w:hAnsi="Arial Narrow"/>
                <w:sz w:val="14"/>
              </w:rPr>
            </w:pPr>
            <w:r w:rsidRPr="00AF0CA7">
              <w:rPr>
                <w:rFonts w:ascii="Arial Narrow" w:hAnsi="Arial Narrow"/>
                <w:sz w:val="14"/>
              </w:rPr>
              <w:t>Kode</w:t>
            </w:r>
          </w:p>
        </w:tc>
        <w:tc>
          <w:tcPr>
            <w:tcW w:w="1843" w:type="dxa"/>
            <w:tcBorders>
              <w:left w:val="single" w:sz="6" w:space="0" w:color="auto"/>
              <w:bottom w:val="double" w:sz="6" w:space="0" w:color="auto"/>
            </w:tcBorders>
          </w:tcPr>
          <w:p w:rsidR="000504BA" w:rsidRPr="00AF0CA7" w:rsidRDefault="000504BA" w:rsidP="00F779C2">
            <w:pPr>
              <w:ind w:right="-70"/>
              <w:rPr>
                <w:rFonts w:ascii="Arial Narrow" w:hAnsi="Arial Narrow"/>
                <w:sz w:val="14"/>
              </w:rPr>
            </w:pPr>
            <w:r w:rsidRPr="00AF0CA7">
              <w:rPr>
                <w:rFonts w:ascii="Arial Narrow" w:hAnsi="Arial Narrow"/>
                <w:sz w:val="14"/>
              </w:rPr>
              <w:t>Underobjekt/underpost</w:t>
            </w:r>
          </w:p>
        </w:tc>
        <w:tc>
          <w:tcPr>
            <w:tcW w:w="425" w:type="dxa"/>
            <w:tcBorders>
              <w:left w:val="single" w:sz="6" w:space="0" w:color="auto"/>
              <w:bottom w:val="double" w:sz="6" w:space="0" w:color="auto"/>
            </w:tcBorders>
            <w:shd w:val="pct5" w:color="000000" w:fill="FFFFFF"/>
          </w:tcPr>
          <w:p w:rsidR="000504BA" w:rsidRPr="00AF0CA7" w:rsidRDefault="000504BA" w:rsidP="00F779C2">
            <w:pPr>
              <w:rPr>
                <w:rFonts w:ascii="Arial Narrow" w:hAnsi="Arial Narrow"/>
                <w:sz w:val="14"/>
              </w:rPr>
            </w:pPr>
            <w:r w:rsidRPr="00AF0CA7">
              <w:rPr>
                <w:rFonts w:ascii="Arial Narrow" w:hAnsi="Arial Narrow"/>
                <w:sz w:val="14"/>
              </w:rPr>
              <w:t>Kode</w:t>
            </w:r>
          </w:p>
        </w:tc>
        <w:tc>
          <w:tcPr>
            <w:tcW w:w="945" w:type="dxa"/>
            <w:tcBorders>
              <w:left w:val="single" w:sz="6" w:space="0" w:color="auto"/>
              <w:bottom w:val="double" w:sz="6" w:space="0" w:color="auto"/>
            </w:tcBorders>
          </w:tcPr>
          <w:p w:rsidR="000504BA" w:rsidRPr="00AF0CA7" w:rsidRDefault="000504BA" w:rsidP="00F779C2">
            <w:pPr>
              <w:rPr>
                <w:rFonts w:ascii="Arial Narrow" w:hAnsi="Arial Narrow"/>
                <w:sz w:val="14"/>
              </w:rPr>
            </w:pPr>
            <w:r w:rsidRPr="00AF0CA7">
              <w:rPr>
                <w:rFonts w:ascii="Arial Narrow" w:hAnsi="Arial Narrow"/>
                <w:sz w:val="14"/>
              </w:rPr>
              <w:t>Løpetid/</w:t>
            </w:r>
          </w:p>
          <w:p w:rsidR="000504BA" w:rsidRPr="00AF0CA7" w:rsidRDefault="000504BA" w:rsidP="00F779C2">
            <w:pPr>
              <w:ind w:right="-70"/>
              <w:rPr>
                <w:rFonts w:ascii="Arial Narrow" w:hAnsi="Arial Narrow"/>
                <w:sz w:val="14"/>
              </w:rPr>
            </w:pPr>
            <w:proofErr w:type="spellStart"/>
            <w:r w:rsidRPr="00AF0CA7">
              <w:rPr>
                <w:rFonts w:ascii="Arial Narrow" w:hAnsi="Arial Narrow"/>
                <w:sz w:val="14"/>
              </w:rPr>
              <w:t>Spesifikasj</w:t>
            </w:r>
            <w:proofErr w:type="spellEnd"/>
            <w:r w:rsidRPr="00AF0CA7">
              <w:rPr>
                <w:rFonts w:ascii="Arial Narrow" w:hAnsi="Arial Narrow"/>
                <w:sz w:val="14"/>
              </w:rPr>
              <w:t>.</w:t>
            </w:r>
          </w:p>
        </w:tc>
        <w:tc>
          <w:tcPr>
            <w:tcW w:w="684" w:type="dxa"/>
            <w:tcBorders>
              <w:top w:val="single" w:sz="6" w:space="0" w:color="auto"/>
              <w:left w:val="single" w:sz="6" w:space="0" w:color="auto"/>
              <w:bottom w:val="double" w:sz="6" w:space="0" w:color="auto"/>
            </w:tcBorders>
            <w:shd w:val="clear" w:color="auto" w:fill="F3F3F3"/>
          </w:tcPr>
          <w:p w:rsidR="000504BA" w:rsidRPr="00AF0CA7" w:rsidRDefault="000504BA" w:rsidP="00F779C2">
            <w:pPr>
              <w:rPr>
                <w:rFonts w:ascii="Arial Narrow" w:hAnsi="Arial Narrow"/>
                <w:sz w:val="14"/>
              </w:rPr>
            </w:pPr>
            <w:r w:rsidRPr="00AF0CA7">
              <w:rPr>
                <w:rFonts w:ascii="Arial Narrow" w:hAnsi="Arial Narrow"/>
                <w:sz w:val="14"/>
              </w:rPr>
              <w:t>Verd-setting</w:t>
            </w:r>
          </w:p>
        </w:tc>
        <w:tc>
          <w:tcPr>
            <w:tcW w:w="502" w:type="dxa"/>
            <w:tcBorders>
              <w:left w:val="single" w:sz="6" w:space="0" w:color="auto"/>
              <w:bottom w:val="double" w:sz="6" w:space="0" w:color="auto"/>
            </w:tcBorders>
            <w:shd w:val="pct5" w:color="auto" w:fill="auto"/>
          </w:tcPr>
          <w:p w:rsidR="000504BA" w:rsidRPr="00AF0CA7" w:rsidRDefault="000504BA" w:rsidP="00F779C2">
            <w:pPr>
              <w:rPr>
                <w:rFonts w:ascii="Arial Narrow" w:hAnsi="Arial Narrow"/>
                <w:sz w:val="14"/>
              </w:rPr>
            </w:pPr>
            <w:r w:rsidRPr="00AF0CA7">
              <w:rPr>
                <w:rFonts w:ascii="Arial Narrow" w:hAnsi="Arial Narrow"/>
                <w:sz w:val="14"/>
              </w:rPr>
              <w:t>Sek</w:t>
            </w:r>
            <w:r w:rsidRPr="00AF0CA7">
              <w:rPr>
                <w:rFonts w:ascii="Arial Narrow" w:hAnsi="Arial Narrow"/>
                <w:sz w:val="14"/>
              </w:rPr>
              <w:softHyphen/>
              <w:t>tor</w:t>
            </w:r>
          </w:p>
        </w:tc>
        <w:tc>
          <w:tcPr>
            <w:tcW w:w="524" w:type="dxa"/>
            <w:tcBorders>
              <w:left w:val="single" w:sz="6" w:space="0" w:color="auto"/>
              <w:bottom w:val="double" w:sz="6" w:space="0" w:color="auto"/>
            </w:tcBorders>
            <w:shd w:val="pct5" w:color="auto" w:fill="auto"/>
          </w:tcPr>
          <w:p w:rsidR="000504BA" w:rsidRPr="00AF0CA7" w:rsidRDefault="000504BA" w:rsidP="00F779C2">
            <w:pPr>
              <w:rPr>
                <w:rFonts w:ascii="Arial Narrow" w:hAnsi="Arial Narrow"/>
                <w:sz w:val="14"/>
              </w:rPr>
            </w:pPr>
            <w:r w:rsidRPr="00AF0CA7">
              <w:rPr>
                <w:rFonts w:ascii="Arial Narrow" w:hAnsi="Arial Narrow"/>
                <w:sz w:val="14"/>
              </w:rPr>
              <w:t>Land</w:t>
            </w:r>
          </w:p>
        </w:tc>
        <w:tc>
          <w:tcPr>
            <w:tcW w:w="513" w:type="dxa"/>
            <w:tcBorders>
              <w:left w:val="single" w:sz="6" w:space="0" w:color="auto"/>
              <w:bottom w:val="double" w:sz="6" w:space="0" w:color="auto"/>
            </w:tcBorders>
            <w:shd w:val="pct5" w:color="auto" w:fill="auto"/>
          </w:tcPr>
          <w:p w:rsidR="000504BA" w:rsidRPr="00AF0CA7" w:rsidRDefault="000504BA" w:rsidP="00F779C2">
            <w:pPr>
              <w:rPr>
                <w:rFonts w:ascii="Arial Narrow" w:hAnsi="Arial Narrow"/>
                <w:sz w:val="14"/>
              </w:rPr>
            </w:pPr>
            <w:r w:rsidRPr="00AF0CA7">
              <w:rPr>
                <w:rFonts w:ascii="Arial Narrow" w:hAnsi="Arial Narrow"/>
                <w:sz w:val="14"/>
              </w:rPr>
              <w:t>Valuta</w:t>
            </w:r>
          </w:p>
        </w:tc>
        <w:tc>
          <w:tcPr>
            <w:tcW w:w="684" w:type="dxa"/>
            <w:tcBorders>
              <w:left w:val="single" w:sz="6" w:space="0" w:color="auto"/>
              <w:bottom w:val="double" w:sz="6" w:space="0" w:color="auto"/>
              <w:right w:val="double" w:sz="6" w:space="0" w:color="auto"/>
            </w:tcBorders>
          </w:tcPr>
          <w:p w:rsidR="000504BA" w:rsidRPr="00AF0CA7" w:rsidRDefault="000504BA" w:rsidP="00F779C2">
            <w:pPr>
              <w:rPr>
                <w:rFonts w:ascii="Arial Narrow" w:hAnsi="Arial Narrow"/>
                <w:sz w:val="14"/>
              </w:rPr>
            </w:pPr>
            <w:r w:rsidRPr="00AF0CA7">
              <w:rPr>
                <w:rFonts w:ascii="Arial Narrow" w:hAnsi="Arial Narrow"/>
                <w:sz w:val="14"/>
              </w:rPr>
              <w:t xml:space="preserve">Beløp i </w:t>
            </w:r>
          </w:p>
          <w:p w:rsidR="000504BA" w:rsidRPr="00AF0CA7" w:rsidRDefault="000504BA" w:rsidP="00F779C2">
            <w:pPr>
              <w:rPr>
                <w:rFonts w:ascii="Arial Narrow" w:hAnsi="Arial Narrow"/>
                <w:sz w:val="14"/>
              </w:rPr>
            </w:pPr>
            <w:r w:rsidRPr="00AF0CA7">
              <w:rPr>
                <w:rFonts w:ascii="Arial Narrow" w:hAnsi="Arial Narrow"/>
                <w:sz w:val="14"/>
              </w:rPr>
              <w:t>1000 kr.</w:t>
            </w:r>
          </w:p>
        </w:tc>
      </w:tr>
    </w:tbl>
    <w:p w:rsidR="000504BA" w:rsidRPr="000504BA" w:rsidRDefault="000504BA" w:rsidP="000504BA"/>
    <w:p w:rsidR="008C685D" w:rsidRPr="0094321E" w:rsidRDefault="008C685D" w:rsidP="001E4787">
      <w:pPr>
        <w:rPr>
          <w:rFonts w:ascii="Arial Narrow" w:hAnsi="Arial Narrow"/>
          <w:b/>
          <w:color w:val="FF0000"/>
          <w:sz w:val="20"/>
        </w:rPr>
      </w:pPr>
      <w:r w:rsidRPr="00AF0CA7">
        <w:rPr>
          <w:rFonts w:ascii="Arial Narrow" w:hAnsi="Arial Narrow"/>
          <w:b/>
          <w:sz w:val="20"/>
        </w:rPr>
        <w:t>39.  Landfordeling av balansepos</w:t>
      </w:r>
      <w:r w:rsidR="0094321E">
        <w:rPr>
          <w:rFonts w:ascii="Arial Narrow" w:hAnsi="Arial Narrow"/>
          <w:b/>
          <w:sz w:val="20"/>
        </w:rPr>
        <w:t xml:space="preserve">ter – gjelder </w:t>
      </w:r>
      <w:r w:rsidR="0094321E" w:rsidRPr="00B137F0">
        <w:rPr>
          <w:rFonts w:ascii="Arial Narrow" w:hAnsi="Arial Narrow"/>
          <w:b/>
          <w:sz w:val="20"/>
        </w:rPr>
        <w:t>KUN LIVSFORSIKRING</w:t>
      </w:r>
      <w:r w:rsidR="00337309">
        <w:rPr>
          <w:rFonts w:ascii="Arial Narrow" w:hAnsi="Arial Narrow"/>
          <w:b/>
          <w:sz w:val="20"/>
        </w:rPr>
        <w:t>S</w:t>
      </w:r>
      <w:r w:rsidR="00621655">
        <w:rPr>
          <w:rFonts w:ascii="Arial Narrow" w:hAnsi="Arial Narrow"/>
          <w:b/>
          <w:sz w:val="20"/>
        </w:rPr>
        <w:t>FORETAK</w:t>
      </w:r>
    </w:p>
    <w:tbl>
      <w:tblPr>
        <w:tblW w:w="9236" w:type="dxa"/>
        <w:tblInd w:w="6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425"/>
        <w:gridCol w:w="2270"/>
        <w:gridCol w:w="425"/>
        <w:gridCol w:w="1843"/>
        <w:gridCol w:w="425"/>
        <w:gridCol w:w="945"/>
        <w:gridCol w:w="684"/>
        <w:gridCol w:w="513"/>
        <w:gridCol w:w="342"/>
        <w:gridCol w:w="513"/>
      </w:tblGrid>
      <w:tr w:rsidR="007C6555" w:rsidRPr="00AF0CA7" w:rsidTr="00B00D43">
        <w:tc>
          <w:tcPr>
            <w:tcW w:w="426" w:type="dxa"/>
            <w:tcBorders>
              <w:top w:val="single" w:sz="6" w:space="0" w:color="auto"/>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39</w:t>
            </w:r>
          </w:p>
        </w:tc>
        <w:tc>
          <w:tcPr>
            <w:tcW w:w="425" w:type="dxa"/>
            <w:tcBorders>
              <w:top w:val="single" w:sz="6" w:space="0" w:color="auto"/>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1</w:t>
            </w:r>
          </w:p>
        </w:tc>
        <w:tc>
          <w:tcPr>
            <w:tcW w:w="425" w:type="dxa"/>
            <w:tcBorders>
              <w:top w:val="single" w:sz="6" w:space="0" w:color="auto"/>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36</w:t>
            </w:r>
          </w:p>
        </w:tc>
        <w:tc>
          <w:tcPr>
            <w:tcW w:w="2270" w:type="dxa"/>
            <w:tcBorders>
              <w:top w:val="single" w:sz="6" w:space="0" w:color="auto"/>
              <w:bottom w:val="nil"/>
            </w:tcBorders>
          </w:tcPr>
          <w:p w:rsidR="007C6555" w:rsidRPr="00AF0CA7" w:rsidRDefault="007C6555" w:rsidP="001E4787">
            <w:pPr>
              <w:rPr>
                <w:rFonts w:ascii="Arial Narrow" w:hAnsi="Arial Narrow"/>
                <w:sz w:val="14"/>
              </w:rPr>
            </w:pPr>
            <w:r w:rsidRPr="00AF0CA7">
              <w:rPr>
                <w:rFonts w:ascii="Arial Narrow" w:hAnsi="Arial Narrow"/>
                <w:sz w:val="14"/>
              </w:rPr>
              <w:t xml:space="preserve">Aksjer, andeler </w:t>
            </w:r>
            <w:r w:rsidRPr="002D0022">
              <w:rPr>
                <w:rFonts w:ascii="Arial Narrow" w:hAnsi="Arial Narrow"/>
                <w:sz w:val="14"/>
              </w:rPr>
              <w:t xml:space="preserve">og </w:t>
            </w:r>
            <w:r w:rsidR="00913CE9" w:rsidRPr="002D0022">
              <w:rPr>
                <w:rFonts w:ascii="Arial Narrow" w:hAnsi="Arial Narrow"/>
                <w:sz w:val="14"/>
              </w:rPr>
              <w:t>egenkapitalbevis</w:t>
            </w:r>
          </w:p>
        </w:tc>
        <w:tc>
          <w:tcPr>
            <w:tcW w:w="425" w:type="dxa"/>
            <w:tcBorders>
              <w:top w:val="single" w:sz="6" w:space="0" w:color="auto"/>
              <w:bottom w:val="nil"/>
            </w:tcBorders>
            <w:shd w:val="pct5" w:color="auto" w:fill="auto"/>
          </w:tcPr>
          <w:p w:rsidR="007C6555" w:rsidRPr="00AF0CA7" w:rsidRDefault="007C6555" w:rsidP="001E4787">
            <w:pPr>
              <w:jc w:val="center"/>
              <w:rPr>
                <w:rFonts w:ascii="Arial Narrow" w:hAnsi="Arial Narrow"/>
                <w:i/>
                <w:sz w:val="14"/>
              </w:rPr>
            </w:pPr>
            <w:r w:rsidRPr="00AF0CA7">
              <w:rPr>
                <w:rFonts w:ascii="Arial Narrow" w:hAnsi="Arial Narrow"/>
                <w:i/>
                <w:sz w:val="14"/>
              </w:rPr>
              <w:t>20</w:t>
            </w:r>
          </w:p>
        </w:tc>
        <w:tc>
          <w:tcPr>
            <w:tcW w:w="1843" w:type="dxa"/>
            <w:tcBorders>
              <w:top w:val="single" w:sz="6" w:space="0" w:color="auto"/>
              <w:bottom w:val="nil"/>
              <w:right w:val="single" w:sz="6" w:space="0" w:color="auto"/>
            </w:tcBorders>
          </w:tcPr>
          <w:p w:rsidR="007C6555" w:rsidRPr="00AF0CA7" w:rsidRDefault="007C6555" w:rsidP="001E4787">
            <w:pPr>
              <w:ind w:right="-70"/>
              <w:rPr>
                <w:rFonts w:ascii="Arial Narrow" w:hAnsi="Arial Narrow"/>
                <w:sz w:val="14"/>
              </w:rPr>
            </w:pPr>
            <w:r w:rsidRPr="00AF0CA7">
              <w:rPr>
                <w:rFonts w:ascii="Arial Narrow" w:hAnsi="Arial Narrow"/>
                <w:sz w:val="14"/>
              </w:rPr>
              <w:t xml:space="preserve">Aksjer, inkl. </w:t>
            </w:r>
            <w:r w:rsidR="00621655">
              <w:rPr>
                <w:rFonts w:ascii="Arial Narrow" w:hAnsi="Arial Narrow"/>
                <w:sz w:val="14"/>
              </w:rPr>
              <w:t>eiendomsselskap</w:t>
            </w:r>
            <w:r w:rsidR="003D3A40">
              <w:rPr>
                <w:rFonts w:ascii="Arial Narrow" w:hAnsi="Arial Narrow"/>
                <w:sz w:val="14"/>
              </w:rPr>
              <w:t>er</w:t>
            </w:r>
            <w:r w:rsidRPr="00AF0CA7">
              <w:rPr>
                <w:rFonts w:ascii="Arial Narrow" w:hAnsi="Arial Narrow"/>
                <w:sz w:val="14"/>
              </w:rPr>
              <w:t xml:space="preserve"> </w:t>
            </w:r>
          </w:p>
        </w:tc>
        <w:tc>
          <w:tcPr>
            <w:tcW w:w="425" w:type="dxa"/>
            <w:tcBorders>
              <w:top w:val="single" w:sz="6" w:space="0" w:color="auto"/>
              <w:left w:val="single" w:sz="6" w:space="0" w:color="auto"/>
              <w:bottom w:val="nil"/>
              <w:right w:val="single" w:sz="6" w:space="0" w:color="auto"/>
            </w:tcBorders>
            <w:shd w:val="pct5" w:color="auto" w:fill="auto"/>
          </w:tcPr>
          <w:p w:rsidR="007C6555" w:rsidRPr="00AF0CA7" w:rsidRDefault="007C6555" w:rsidP="001E4787">
            <w:pPr>
              <w:jc w:val="center"/>
              <w:rPr>
                <w:rFonts w:ascii="Arial Narrow" w:hAnsi="Arial Narrow"/>
                <w:sz w:val="14"/>
                <w:lang w:val="de-DE"/>
              </w:rPr>
            </w:pPr>
            <w:r w:rsidRPr="00AF0CA7">
              <w:rPr>
                <w:rFonts w:ascii="Arial Narrow" w:hAnsi="Arial Narrow"/>
                <w:sz w:val="14"/>
                <w:lang w:val="de-DE"/>
              </w:rPr>
              <w:t>00</w:t>
            </w:r>
          </w:p>
        </w:tc>
        <w:tc>
          <w:tcPr>
            <w:tcW w:w="945" w:type="dxa"/>
            <w:tcBorders>
              <w:top w:val="single" w:sz="6" w:space="0" w:color="auto"/>
              <w:left w:val="single" w:sz="6" w:space="0" w:color="auto"/>
              <w:bottom w:val="nil"/>
            </w:tcBorders>
          </w:tcPr>
          <w:p w:rsidR="007C6555" w:rsidRPr="00AF0CA7" w:rsidRDefault="007C6555" w:rsidP="001E4787">
            <w:pPr>
              <w:rPr>
                <w:rFonts w:ascii="Arial Narrow" w:hAnsi="Arial Narrow"/>
                <w:sz w:val="14"/>
                <w:lang w:val="de-DE"/>
              </w:rPr>
            </w:pPr>
            <w:r w:rsidRPr="00AF0CA7">
              <w:rPr>
                <w:rFonts w:ascii="Arial Narrow" w:hAnsi="Arial Narrow"/>
                <w:sz w:val="14"/>
                <w:lang w:val="de-DE"/>
              </w:rPr>
              <w:t>--</w:t>
            </w:r>
          </w:p>
        </w:tc>
        <w:tc>
          <w:tcPr>
            <w:tcW w:w="684" w:type="dxa"/>
            <w:tcBorders>
              <w:top w:val="single" w:sz="6" w:space="0" w:color="auto"/>
              <w:bottom w:val="nil"/>
            </w:tcBorders>
            <w:shd w:val="pct5" w:color="auto" w:fill="auto"/>
          </w:tcPr>
          <w:p w:rsidR="007C6555" w:rsidRPr="00AF0CA7" w:rsidRDefault="007C6555" w:rsidP="001E4787">
            <w:pPr>
              <w:jc w:val="center"/>
              <w:rPr>
                <w:rFonts w:ascii="Arial Narrow" w:hAnsi="Arial Narrow"/>
                <w:sz w:val="14"/>
                <w:lang w:val="de-DE"/>
              </w:rPr>
            </w:pPr>
            <w:r w:rsidRPr="00AF0CA7">
              <w:rPr>
                <w:rFonts w:ascii="Arial Narrow" w:hAnsi="Arial Narrow"/>
                <w:sz w:val="14"/>
                <w:lang w:val="de-DE"/>
              </w:rPr>
              <w:t>--</w:t>
            </w:r>
          </w:p>
        </w:tc>
        <w:tc>
          <w:tcPr>
            <w:tcW w:w="513" w:type="dxa"/>
            <w:tcBorders>
              <w:top w:val="single" w:sz="6" w:space="0" w:color="auto"/>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900</w:t>
            </w:r>
            <w:r w:rsidR="00810768">
              <w:rPr>
                <w:rFonts w:ascii="Arial Narrow" w:hAnsi="Arial Narrow"/>
                <w:sz w:val="14"/>
              </w:rPr>
              <w:t>00</w:t>
            </w:r>
          </w:p>
        </w:tc>
        <w:tc>
          <w:tcPr>
            <w:tcW w:w="342" w:type="dxa"/>
            <w:tcBorders>
              <w:top w:val="single" w:sz="6" w:space="0" w:color="auto"/>
              <w:bottom w:val="nil"/>
            </w:tcBorders>
            <w:shd w:val="pct5" w:color="auto" w:fill="auto"/>
          </w:tcPr>
          <w:p w:rsidR="007C6555" w:rsidRPr="00AF0CA7" w:rsidRDefault="007C6555" w:rsidP="001E4787">
            <w:pPr>
              <w:jc w:val="center"/>
              <w:rPr>
                <w:rFonts w:ascii="Arial Narrow" w:hAnsi="Arial Narrow"/>
                <w:sz w:val="14"/>
                <w:lang w:val="de-DE"/>
              </w:rPr>
            </w:pPr>
            <w:r w:rsidRPr="00AF0CA7">
              <w:rPr>
                <w:rFonts w:ascii="Arial Narrow" w:hAnsi="Arial Narrow"/>
                <w:sz w:val="14"/>
                <w:lang w:val="de-DE"/>
              </w:rPr>
              <w:t>L</w:t>
            </w:r>
          </w:p>
        </w:tc>
        <w:tc>
          <w:tcPr>
            <w:tcW w:w="513" w:type="dxa"/>
            <w:tcBorders>
              <w:top w:val="single" w:sz="6" w:space="0" w:color="auto"/>
              <w:bottom w:val="nil"/>
            </w:tcBorders>
            <w:shd w:val="pct5" w:color="auto" w:fill="auto"/>
          </w:tcPr>
          <w:p w:rsidR="007C6555" w:rsidRPr="00AF0CA7" w:rsidRDefault="007C6555" w:rsidP="001E4787">
            <w:pPr>
              <w:jc w:val="center"/>
              <w:rPr>
                <w:rFonts w:ascii="Arial Narrow" w:hAnsi="Arial Narrow"/>
                <w:sz w:val="14"/>
                <w:lang w:val="de-DE"/>
              </w:rPr>
            </w:pPr>
            <w:r w:rsidRPr="00AF0CA7">
              <w:rPr>
                <w:rFonts w:ascii="Arial Narrow" w:hAnsi="Arial Narrow"/>
                <w:sz w:val="14"/>
                <w:lang w:val="de-DE"/>
              </w:rPr>
              <w:t>V</w:t>
            </w:r>
          </w:p>
        </w:tc>
      </w:tr>
      <w:tr w:rsidR="007C6555" w:rsidRPr="00AF0CA7" w:rsidTr="00B00D43">
        <w:tc>
          <w:tcPr>
            <w:tcW w:w="426"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2270" w:type="dxa"/>
            <w:tcBorders>
              <w:top w:val="nil"/>
              <w:bottom w:val="nil"/>
            </w:tcBorders>
          </w:tcPr>
          <w:p w:rsidR="007C6555" w:rsidRPr="00AF0CA7" w:rsidRDefault="007C6555" w:rsidP="001E4787">
            <w:pP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i/>
                <w:sz w:val="14"/>
              </w:rPr>
            </w:pPr>
            <w:r w:rsidRPr="00AF0CA7">
              <w:rPr>
                <w:rFonts w:ascii="Arial Narrow" w:hAnsi="Arial Narrow"/>
                <w:i/>
                <w:sz w:val="14"/>
              </w:rPr>
              <w:t>30</w:t>
            </w:r>
          </w:p>
        </w:tc>
        <w:tc>
          <w:tcPr>
            <w:tcW w:w="1843" w:type="dxa"/>
            <w:tcBorders>
              <w:top w:val="nil"/>
              <w:bottom w:val="nil"/>
              <w:right w:val="single" w:sz="6" w:space="0" w:color="auto"/>
            </w:tcBorders>
          </w:tcPr>
          <w:p w:rsidR="007C6555" w:rsidRPr="00AF0CA7" w:rsidRDefault="007C6555" w:rsidP="001E4787">
            <w:pPr>
              <w:ind w:right="-70"/>
              <w:rPr>
                <w:rFonts w:ascii="Arial Narrow" w:hAnsi="Arial Narrow"/>
                <w:sz w:val="14"/>
              </w:rPr>
            </w:pPr>
            <w:r w:rsidRPr="00AF0CA7">
              <w:rPr>
                <w:rFonts w:ascii="Arial Narrow" w:hAnsi="Arial Narrow"/>
                <w:sz w:val="14"/>
              </w:rPr>
              <w:t xml:space="preserve">Andeler i KS og ansvarlige </w:t>
            </w:r>
            <w:r w:rsidR="003D3A40">
              <w:rPr>
                <w:rFonts w:ascii="Arial Narrow" w:hAnsi="Arial Narrow"/>
                <w:sz w:val="14"/>
              </w:rPr>
              <w:t>selskaper</w:t>
            </w:r>
            <w:r w:rsidRPr="00AF0CA7">
              <w:rPr>
                <w:rFonts w:ascii="Arial Narrow" w:hAnsi="Arial Narrow"/>
                <w:sz w:val="14"/>
              </w:rPr>
              <w:t xml:space="preserve">, inkl. andeler i </w:t>
            </w:r>
            <w:r w:rsidR="00621655">
              <w:rPr>
                <w:rFonts w:ascii="Arial Narrow" w:hAnsi="Arial Narrow"/>
                <w:sz w:val="14"/>
              </w:rPr>
              <w:t>eiendomsselskap</w:t>
            </w:r>
            <w:r w:rsidR="003D3A40">
              <w:rPr>
                <w:rFonts w:ascii="Arial Narrow" w:hAnsi="Arial Narrow"/>
                <w:sz w:val="14"/>
              </w:rPr>
              <w:t>er</w:t>
            </w:r>
            <w:r w:rsidRPr="00AF0CA7">
              <w:rPr>
                <w:rFonts w:ascii="Arial Narrow" w:hAnsi="Arial Narrow"/>
                <w:sz w:val="14"/>
              </w:rPr>
              <w:t xml:space="preserve">  </w:t>
            </w:r>
          </w:p>
        </w:tc>
        <w:tc>
          <w:tcPr>
            <w:tcW w:w="425" w:type="dxa"/>
            <w:tcBorders>
              <w:top w:val="nil"/>
              <w:left w:val="single" w:sz="6" w:space="0" w:color="auto"/>
              <w:bottom w:val="nil"/>
              <w:right w:val="single" w:sz="6" w:space="0" w:color="auto"/>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00</w:t>
            </w:r>
          </w:p>
        </w:tc>
        <w:tc>
          <w:tcPr>
            <w:tcW w:w="945" w:type="dxa"/>
            <w:tcBorders>
              <w:top w:val="nil"/>
              <w:left w:val="single" w:sz="6" w:space="0" w:color="auto"/>
              <w:bottom w:val="nil"/>
            </w:tcBorders>
          </w:tcPr>
          <w:p w:rsidR="007C6555" w:rsidRPr="00AF0CA7" w:rsidRDefault="007C6555" w:rsidP="001E4787">
            <w:pPr>
              <w:rPr>
                <w:rFonts w:ascii="Arial Narrow" w:hAnsi="Arial Narrow"/>
                <w:sz w:val="14"/>
              </w:rPr>
            </w:pPr>
            <w:r w:rsidRPr="00AF0CA7">
              <w:rPr>
                <w:rFonts w:ascii="Arial Narrow" w:hAnsi="Arial Narrow"/>
                <w:sz w:val="14"/>
              </w:rPr>
              <w:t>--</w:t>
            </w:r>
          </w:p>
        </w:tc>
        <w:tc>
          <w:tcPr>
            <w:tcW w:w="684"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w:t>
            </w:r>
          </w:p>
        </w:tc>
        <w:tc>
          <w:tcPr>
            <w:tcW w:w="513"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900</w:t>
            </w:r>
            <w:r w:rsidR="00810768">
              <w:rPr>
                <w:rFonts w:ascii="Arial Narrow" w:hAnsi="Arial Narrow"/>
                <w:sz w:val="14"/>
              </w:rPr>
              <w:t>00</w:t>
            </w:r>
          </w:p>
        </w:tc>
        <w:tc>
          <w:tcPr>
            <w:tcW w:w="342"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L</w:t>
            </w:r>
          </w:p>
        </w:tc>
        <w:tc>
          <w:tcPr>
            <w:tcW w:w="513"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V</w:t>
            </w:r>
          </w:p>
        </w:tc>
      </w:tr>
      <w:tr w:rsidR="007C6555" w:rsidRPr="00AF0CA7" w:rsidTr="00B00D43">
        <w:tc>
          <w:tcPr>
            <w:tcW w:w="426"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2270" w:type="dxa"/>
            <w:tcBorders>
              <w:top w:val="nil"/>
              <w:bottom w:val="nil"/>
            </w:tcBorders>
          </w:tcPr>
          <w:p w:rsidR="007C6555" w:rsidRPr="00AF0CA7" w:rsidRDefault="007C6555" w:rsidP="001E4787">
            <w:pP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82</w:t>
            </w:r>
          </w:p>
        </w:tc>
        <w:tc>
          <w:tcPr>
            <w:tcW w:w="1843" w:type="dxa"/>
            <w:tcBorders>
              <w:top w:val="nil"/>
              <w:bottom w:val="nil"/>
              <w:right w:val="single" w:sz="6" w:space="0" w:color="auto"/>
            </w:tcBorders>
          </w:tcPr>
          <w:p w:rsidR="007C6555" w:rsidRPr="00AF0CA7" w:rsidRDefault="007C6555" w:rsidP="001E4787">
            <w:pPr>
              <w:ind w:right="-70"/>
              <w:rPr>
                <w:rFonts w:ascii="Arial Narrow" w:hAnsi="Arial Narrow"/>
                <w:sz w:val="14"/>
              </w:rPr>
            </w:pPr>
            <w:r w:rsidRPr="00AF0CA7">
              <w:rPr>
                <w:rFonts w:ascii="Arial Narrow" w:hAnsi="Arial Narrow"/>
                <w:sz w:val="14"/>
              </w:rPr>
              <w:t>Andeler i aksjefond</w:t>
            </w:r>
          </w:p>
        </w:tc>
        <w:tc>
          <w:tcPr>
            <w:tcW w:w="425" w:type="dxa"/>
            <w:tcBorders>
              <w:top w:val="nil"/>
              <w:left w:val="single" w:sz="6" w:space="0" w:color="auto"/>
              <w:bottom w:val="nil"/>
              <w:right w:val="single" w:sz="6" w:space="0" w:color="auto"/>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00</w:t>
            </w:r>
          </w:p>
        </w:tc>
        <w:tc>
          <w:tcPr>
            <w:tcW w:w="945" w:type="dxa"/>
            <w:tcBorders>
              <w:top w:val="nil"/>
              <w:left w:val="single" w:sz="6" w:space="0" w:color="auto"/>
              <w:bottom w:val="nil"/>
            </w:tcBorders>
          </w:tcPr>
          <w:p w:rsidR="007C6555" w:rsidRPr="00AF0CA7" w:rsidRDefault="007C6555" w:rsidP="001E4787">
            <w:pPr>
              <w:rPr>
                <w:rFonts w:ascii="Arial Narrow" w:hAnsi="Arial Narrow"/>
                <w:sz w:val="14"/>
              </w:rPr>
            </w:pPr>
            <w:r w:rsidRPr="00AF0CA7">
              <w:rPr>
                <w:rFonts w:ascii="Arial Narrow" w:hAnsi="Arial Narrow"/>
                <w:sz w:val="14"/>
              </w:rPr>
              <w:t>--</w:t>
            </w:r>
          </w:p>
        </w:tc>
        <w:tc>
          <w:tcPr>
            <w:tcW w:w="684"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w:t>
            </w:r>
          </w:p>
        </w:tc>
        <w:tc>
          <w:tcPr>
            <w:tcW w:w="513"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900</w:t>
            </w:r>
            <w:r w:rsidR="00810768">
              <w:rPr>
                <w:rFonts w:ascii="Arial Narrow" w:hAnsi="Arial Narrow"/>
                <w:sz w:val="14"/>
              </w:rPr>
              <w:t>00</w:t>
            </w:r>
          </w:p>
        </w:tc>
        <w:tc>
          <w:tcPr>
            <w:tcW w:w="342"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L</w:t>
            </w:r>
          </w:p>
        </w:tc>
        <w:tc>
          <w:tcPr>
            <w:tcW w:w="513"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V</w:t>
            </w:r>
          </w:p>
        </w:tc>
      </w:tr>
      <w:tr w:rsidR="007C6555" w:rsidRPr="00AF0CA7" w:rsidTr="00B00D43">
        <w:tc>
          <w:tcPr>
            <w:tcW w:w="426"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2270" w:type="dxa"/>
            <w:tcBorders>
              <w:top w:val="nil"/>
              <w:bottom w:val="nil"/>
            </w:tcBorders>
          </w:tcPr>
          <w:p w:rsidR="007C6555" w:rsidRPr="00AF0CA7" w:rsidRDefault="007C6555" w:rsidP="001E4787">
            <w:pP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84</w:t>
            </w:r>
          </w:p>
        </w:tc>
        <w:tc>
          <w:tcPr>
            <w:tcW w:w="1843" w:type="dxa"/>
            <w:tcBorders>
              <w:top w:val="nil"/>
              <w:bottom w:val="nil"/>
              <w:right w:val="single" w:sz="6" w:space="0" w:color="auto"/>
            </w:tcBorders>
          </w:tcPr>
          <w:p w:rsidR="007C6555" w:rsidRPr="00AF0CA7" w:rsidRDefault="007C6555" w:rsidP="001E4787">
            <w:pPr>
              <w:ind w:right="-70"/>
              <w:rPr>
                <w:rFonts w:ascii="Arial Narrow" w:hAnsi="Arial Narrow"/>
                <w:sz w:val="14"/>
              </w:rPr>
            </w:pPr>
            <w:r w:rsidRPr="00AF0CA7">
              <w:rPr>
                <w:rFonts w:ascii="Arial Narrow" w:hAnsi="Arial Narrow"/>
                <w:sz w:val="14"/>
              </w:rPr>
              <w:t>Andeler i obligasjonsfond</w:t>
            </w:r>
          </w:p>
        </w:tc>
        <w:tc>
          <w:tcPr>
            <w:tcW w:w="425" w:type="dxa"/>
            <w:tcBorders>
              <w:top w:val="nil"/>
              <w:left w:val="single" w:sz="6" w:space="0" w:color="auto"/>
              <w:bottom w:val="nil"/>
              <w:right w:val="single" w:sz="6" w:space="0" w:color="auto"/>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00</w:t>
            </w:r>
          </w:p>
        </w:tc>
        <w:tc>
          <w:tcPr>
            <w:tcW w:w="945" w:type="dxa"/>
            <w:tcBorders>
              <w:top w:val="nil"/>
              <w:left w:val="single" w:sz="6" w:space="0" w:color="auto"/>
              <w:bottom w:val="nil"/>
            </w:tcBorders>
          </w:tcPr>
          <w:p w:rsidR="007C6555" w:rsidRPr="00AF0CA7" w:rsidRDefault="007C6555" w:rsidP="001E4787">
            <w:pPr>
              <w:rPr>
                <w:rFonts w:ascii="Arial Narrow" w:hAnsi="Arial Narrow"/>
                <w:sz w:val="14"/>
              </w:rPr>
            </w:pPr>
            <w:r w:rsidRPr="00AF0CA7">
              <w:rPr>
                <w:rFonts w:ascii="Arial Narrow" w:hAnsi="Arial Narrow"/>
                <w:sz w:val="14"/>
              </w:rPr>
              <w:t>--</w:t>
            </w:r>
          </w:p>
        </w:tc>
        <w:tc>
          <w:tcPr>
            <w:tcW w:w="684"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w:t>
            </w:r>
          </w:p>
        </w:tc>
        <w:tc>
          <w:tcPr>
            <w:tcW w:w="513"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900</w:t>
            </w:r>
            <w:r w:rsidR="00810768">
              <w:rPr>
                <w:rFonts w:ascii="Arial Narrow" w:hAnsi="Arial Narrow"/>
                <w:sz w:val="14"/>
              </w:rPr>
              <w:t>00</w:t>
            </w:r>
          </w:p>
        </w:tc>
        <w:tc>
          <w:tcPr>
            <w:tcW w:w="342"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L</w:t>
            </w:r>
          </w:p>
        </w:tc>
        <w:tc>
          <w:tcPr>
            <w:tcW w:w="513"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V</w:t>
            </w:r>
          </w:p>
        </w:tc>
      </w:tr>
      <w:tr w:rsidR="007C6555" w:rsidRPr="00AF0CA7" w:rsidTr="00B00D43">
        <w:tc>
          <w:tcPr>
            <w:tcW w:w="426"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2270" w:type="dxa"/>
            <w:tcBorders>
              <w:top w:val="nil"/>
              <w:bottom w:val="nil"/>
            </w:tcBorders>
          </w:tcPr>
          <w:p w:rsidR="007C6555" w:rsidRPr="00AF0CA7" w:rsidRDefault="007C6555" w:rsidP="001E4787">
            <w:pP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86</w:t>
            </w:r>
          </w:p>
        </w:tc>
        <w:tc>
          <w:tcPr>
            <w:tcW w:w="1843" w:type="dxa"/>
            <w:tcBorders>
              <w:top w:val="nil"/>
              <w:bottom w:val="nil"/>
              <w:right w:val="single" w:sz="6" w:space="0" w:color="auto"/>
            </w:tcBorders>
          </w:tcPr>
          <w:p w:rsidR="007C6555" w:rsidRPr="00AF0CA7" w:rsidRDefault="007C6555" w:rsidP="001E4787">
            <w:pPr>
              <w:ind w:right="-70"/>
              <w:rPr>
                <w:rFonts w:ascii="Arial Narrow" w:hAnsi="Arial Narrow"/>
                <w:sz w:val="14"/>
              </w:rPr>
            </w:pPr>
            <w:r w:rsidRPr="00AF0CA7">
              <w:rPr>
                <w:rFonts w:ascii="Arial Narrow" w:hAnsi="Arial Narrow"/>
                <w:sz w:val="14"/>
              </w:rPr>
              <w:t>Andeler i pengemarkedsfond</w:t>
            </w:r>
          </w:p>
        </w:tc>
        <w:tc>
          <w:tcPr>
            <w:tcW w:w="425" w:type="dxa"/>
            <w:tcBorders>
              <w:top w:val="nil"/>
              <w:left w:val="single" w:sz="6" w:space="0" w:color="auto"/>
              <w:bottom w:val="nil"/>
              <w:right w:val="single" w:sz="6" w:space="0" w:color="auto"/>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00</w:t>
            </w:r>
          </w:p>
        </w:tc>
        <w:tc>
          <w:tcPr>
            <w:tcW w:w="945" w:type="dxa"/>
            <w:tcBorders>
              <w:top w:val="nil"/>
              <w:left w:val="single" w:sz="6" w:space="0" w:color="auto"/>
              <w:bottom w:val="nil"/>
            </w:tcBorders>
          </w:tcPr>
          <w:p w:rsidR="007C6555" w:rsidRPr="00AF0CA7" w:rsidRDefault="007C6555" w:rsidP="001E4787">
            <w:pPr>
              <w:rPr>
                <w:rFonts w:ascii="Arial Narrow" w:hAnsi="Arial Narrow"/>
                <w:sz w:val="14"/>
              </w:rPr>
            </w:pPr>
            <w:r w:rsidRPr="00AF0CA7">
              <w:rPr>
                <w:rFonts w:ascii="Arial Narrow" w:hAnsi="Arial Narrow"/>
                <w:sz w:val="14"/>
              </w:rPr>
              <w:t>--</w:t>
            </w:r>
          </w:p>
        </w:tc>
        <w:tc>
          <w:tcPr>
            <w:tcW w:w="684"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w:t>
            </w:r>
          </w:p>
        </w:tc>
        <w:tc>
          <w:tcPr>
            <w:tcW w:w="513"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900</w:t>
            </w:r>
            <w:r w:rsidR="00810768">
              <w:rPr>
                <w:rFonts w:ascii="Arial Narrow" w:hAnsi="Arial Narrow"/>
                <w:sz w:val="14"/>
              </w:rPr>
              <w:t>00</w:t>
            </w:r>
          </w:p>
        </w:tc>
        <w:tc>
          <w:tcPr>
            <w:tcW w:w="342"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L</w:t>
            </w:r>
          </w:p>
        </w:tc>
        <w:tc>
          <w:tcPr>
            <w:tcW w:w="513"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V</w:t>
            </w:r>
          </w:p>
        </w:tc>
      </w:tr>
      <w:tr w:rsidR="007C6555" w:rsidRPr="00AF0CA7" w:rsidTr="00B00D43">
        <w:tc>
          <w:tcPr>
            <w:tcW w:w="426"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2270" w:type="dxa"/>
            <w:tcBorders>
              <w:top w:val="nil"/>
              <w:bottom w:val="nil"/>
            </w:tcBorders>
          </w:tcPr>
          <w:p w:rsidR="007C6555" w:rsidRPr="00AF0CA7" w:rsidRDefault="007C6555" w:rsidP="001E4787">
            <w:pP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88</w:t>
            </w:r>
          </w:p>
        </w:tc>
        <w:tc>
          <w:tcPr>
            <w:tcW w:w="1843" w:type="dxa"/>
            <w:tcBorders>
              <w:top w:val="nil"/>
              <w:bottom w:val="nil"/>
              <w:right w:val="single" w:sz="6" w:space="0" w:color="auto"/>
            </w:tcBorders>
          </w:tcPr>
          <w:p w:rsidR="007C6555" w:rsidRPr="00AF0CA7" w:rsidRDefault="007C6555" w:rsidP="001E4787">
            <w:pPr>
              <w:ind w:right="-70"/>
              <w:rPr>
                <w:rFonts w:ascii="Arial Narrow" w:hAnsi="Arial Narrow"/>
                <w:sz w:val="14"/>
              </w:rPr>
            </w:pPr>
            <w:r w:rsidRPr="00AF0CA7">
              <w:rPr>
                <w:rFonts w:ascii="Arial Narrow" w:hAnsi="Arial Narrow"/>
                <w:sz w:val="14"/>
              </w:rPr>
              <w:t>Andeler i kombinasjonsfond</w:t>
            </w:r>
          </w:p>
        </w:tc>
        <w:tc>
          <w:tcPr>
            <w:tcW w:w="425" w:type="dxa"/>
            <w:tcBorders>
              <w:top w:val="nil"/>
              <w:left w:val="single" w:sz="6" w:space="0" w:color="auto"/>
              <w:bottom w:val="nil"/>
              <w:right w:val="single" w:sz="6" w:space="0" w:color="auto"/>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00</w:t>
            </w:r>
          </w:p>
        </w:tc>
        <w:tc>
          <w:tcPr>
            <w:tcW w:w="945" w:type="dxa"/>
            <w:tcBorders>
              <w:top w:val="nil"/>
              <w:left w:val="single" w:sz="6" w:space="0" w:color="auto"/>
              <w:bottom w:val="nil"/>
            </w:tcBorders>
          </w:tcPr>
          <w:p w:rsidR="007C6555" w:rsidRPr="00AF0CA7" w:rsidRDefault="007C6555" w:rsidP="001E4787">
            <w:pPr>
              <w:rPr>
                <w:rFonts w:ascii="Arial Narrow" w:hAnsi="Arial Narrow"/>
                <w:sz w:val="14"/>
              </w:rPr>
            </w:pPr>
            <w:r w:rsidRPr="00AF0CA7">
              <w:rPr>
                <w:rFonts w:ascii="Arial Narrow" w:hAnsi="Arial Narrow"/>
                <w:sz w:val="14"/>
              </w:rPr>
              <w:t>--</w:t>
            </w:r>
          </w:p>
        </w:tc>
        <w:tc>
          <w:tcPr>
            <w:tcW w:w="684"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w:t>
            </w:r>
          </w:p>
        </w:tc>
        <w:tc>
          <w:tcPr>
            <w:tcW w:w="513"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900</w:t>
            </w:r>
            <w:r w:rsidR="00810768">
              <w:rPr>
                <w:rFonts w:ascii="Arial Narrow" w:hAnsi="Arial Narrow"/>
                <w:sz w:val="14"/>
              </w:rPr>
              <w:t>00</w:t>
            </w:r>
          </w:p>
        </w:tc>
        <w:tc>
          <w:tcPr>
            <w:tcW w:w="342"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L</w:t>
            </w:r>
          </w:p>
        </w:tc>
        <w:tc>
          <w:tcPr>
            <w:tcW w:w="513"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V</w:t>
            </w:r>
          </w:p>
        </w:tc>
      </w:tr>
      <w:tr w:rsidR="007C6555" w:rsidRPr="00AF0CA7" w:rsidTr="00F43A06">
        <w:tc>
          <w:tcPr>
            <w:tcW w:w="426"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sz w:val="14"/>
              </w:rPr>
            </w:pPr>
          </w:p>
        </w:tc>
        <w:tc>
          <w:tcPr>
            <w:tcW w:w="2270" w:type="dxa"/>
            <w:tcBorders>
              <w:top w:val="nil"/>
              <w:bottom w:val="nil"/>
            </w:tcBorders>
          </w:tcPr>
          <w:p w:rsidR="007C6555" w:rsidRPr="00AF0CA7" w:rsidRDefault="007C6555" w:rsidP="001E4787">
            <w:pPr>
              <w:rPr>
                <w:rFonts w:ascii="Arial Narrow" w:hAnsi="Arial Narrow"/>
                <w:sz w:val="14"/>
              </w:rPr>
            </w:pPr>
          </w:p>
        </w:tc>
        <w:tc>
          <w:tcPr>
            <w:tcW w:w="425" w:type="dxa"/>
            <w:tcBorders>
              <w:top w:val="nil"/>
              <w:bottom w:val="nil"/>
            </w:tcBorders>
            <w:shd w:val="pct5" w:color="auto" w:fill="auto"/>
          </w:tcPr>
          <w:p w:rsidR="007C6555" w:rsidRPr="00AF0CA7" w:rsidRDefault="007C6555" w:rsidP="001E4787">
            <w:pPr>
              <w:jc w:val="center"/>
              <w:rPr>
                <w:rFonts w:ascii="Arial Narrow" w:hAnsi="Arial Narrow"/>
                <w:i/>
                <w:sz w:val="14"/>
              </w:rPr>
            </w:pPr>
            <w:r w:rsidRPr="00AF0CA7">
              <w:rPr>
                <w:rFonts w:ascii="Arial Narrow" w:hAnsi="Arial Narrow"/>
                <w:i/>
                <w:sz w:val="14"/>
              </w:rPr>
              <w:t>89</w:t>
            </w:r>
          </w:p>
        </w:tc>
        <w:tc>
          <w:tcPr>
            <w:tcW w:w="1843" w:type="dxa"/>
            <w:tcBorders>
              <w:top w:val="nil"/>
              <w:bottom w:val="nil"/>
              <w:right w:val="single" w:sz="6" w:space="0" w:color="auto"/>
            </w:tcBorders>
          </w:tcPr>
          <w:p w:rsidR="007C6555" w:rsidRPr="00AF0CA7" w:rsidRDefault="007C6555" w:rsidP="001E4787">
            <w:pPr>
              <w:ind w:right="-70"/>
              <w:rPr>
                <w:rFonts w:ascii="Arial Narrow" w:hAnsi="Arial Narrow"/>
                <w:sz w:val="14"/>
              </w:rPr>
            </w:pPr>
            <w:r w:rsidRPr="00AF0CA7">
              <w:rPr>
                <w:rFonts w:ascii="Arial Narrow" w:hAnsi="Arial Narrow"/>
                <w:sz w:val="14"/>
              </w:rPr>
              <w:t xml:space="preserve">Andeler i andre fond </w:t>
            </w:r>
          </w:p>
        </w:tc>
        <w:tc>
          <w:tcPr>
            <w:tcW w:w="425" w:type="dxa"/>
            <w:tcBorders>
              <w:top w:val="nil"/>
              <w:left w:val="single" w:sz="6" w:space="0" w:color="auto"/>
              <w:bottom w:val="nil"/>
              <w:right w:val="single" w:sz="6" w:space="0" w:color="auto"/>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00</w:t>
            </w:r>
          </w:p>
        </w:tc>
        <w:tc>
          <w:tcPr>
            <w:tcW w:w="945" w:type="dxa"/>
            <w:tcBorders>
              <w:top w:val="nil"/>
              <w:left w:val="single" w:sz="6" w:space="0" w:color="auto"/>
              <w:bottom w:val="nil"/>
            </w:tcBorders>
          </w:tcPr>
          <w:p w:rsidR="007C6555" w:rsidRPr="00AF0CA7" w:rsidRDefault="007C6555" w:rsidP="001E4787">
            <w:pPr>
              <w:rPr>
                <w:rFonts w:ascii="Arial Narrow" w:hAnsi="Arial Narrow"/>
                <w:sz w:val="14"/>
              </w:rPr>
            </w:pPr>
            <w:r w:rsidRPr="00AF0CA7">
              <w:rPr>
                <w:rFonts w:ascii="Arial Narrow" w:hAnsi="Arial Narrow"/>
                <w:sz w:val="14"/>
              </w:rPr>
              <w:t>--</w:t>
            </w:r>
          </w:p>
        </w:tc>
        <w:tc>
          <w:tcPr>
            <w:tcW w:w="684"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w:t>
            </w:r>
          </w:p>
        </w:tc>
        <w:tc>
          <w:tcPr>
            <w:tcW w:w="513"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900</w:t>
            </w:r>
            <w:r w:rsidR="00810768">
              <w:rPr>
                <w:rFonts w:ascii="Arial Narrow" w:hAnsi="Arial Narrow"/>
                <w:sz w:val="14"/>
              </w:rPr>
              <w:t>00</w:t>
            </w:r>
          </w:p>
        </w:tc>
        <w:tc>
          <w:tcPr>
            <w:tcW w:w="342"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L</w:t>
            </w:r>
          </w:p>
        </w:tc>
        <w:tc>
          <w:tcPr>
            <w:tcW w:w="513" w:type="dxa"/>
            <w:tcBorders>
              <w:top w:val="nil"/>
              <w:bottom w:val="nil"/>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V</w:t>
            </w:r>
          </w:p>
        </w:tc>
      </w:tr>
      <w:tr w:rsidR="007C6555" w:rsidRPr="00AF0CA7" w:rsidTr="00F43A06">
        <w:tc>
          <w:tcPr>
            <w:tcW w:w="426" w:type="dxa"/>
            <w:tcBorders>
              <w:top w:val="nil"/>
              <w:bottom w:val="single" w:sz="6" w:space="0" w:color="auto"/>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39</w:t>
            </w:r>
          </w:p>
        </w:tc>
        <w:tc>
          <w:tcPr>
            <w:tcW w:w="425" w:type="dxa"/>
            <w:tcBorders>
              <w:top w:val="nil"/>
              <w:bottom w:val="single" w:sz="6" w:space="0" w:color="auto"/>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1</w:t>
            </w:r>
          </w:p>
        </w:tc>
        <w:tc>
          <w:tcPr>
            <w:tcW w:w="425" w:type="dxa"/>
            <w:tcBorders>
              <w:top w:val="nil"/>
              <w:bottom w:val="single" w:sz="6" w:space="0" w:color="auto"/>
            </w:tcBorders>
            <w:shd w:val="pct5" w:color="auto" w:fill="auto"/>
          </w:tcPr>
          <w:p w:rsidR="007C6555" w:rsidRPr="00AF0CA7" w:rsidRDefault="007C6555" w:rsidP="001E4787">
            <w:pPr>
              <w:jc w:val="center"/>
              <w:rPr>
                <w:rFonts w:ascii="Arial Narrow" w:hAnsi="Arial Narrow"/>
                <w:sz w:val="14"/>
              </w:rPr>
            </w:pPr>
            <w:r w:rsidRPr="00AF0CA7">
              <w:rPr>
                <w:rFonts w:ascii="Arial Narrow" w:hAnsi="Arial Narrow"/>
                <w:sz w:val="14"/>
              </w:rPr>
              <w:t>40</w:t>
            </w:r>
          </w:p>
        </w:tc>
        <w:tc>
          <w:tcPr>
            <w:tcW w:w="2270" w:type="dxa"/>
            <w:tcBorders>
              <w:top w:val="nil"/>
              <w:bottom w:val="single" w:sz="6" w:space="0" w:color="auto"/>
            </w:tcBorders>
            <w:shd w:val="clear" w:color="auto" w:fill="auto"/>
          </w:tcPr>
          <w:p w:rsidR="007C6555" w:rsidRPr="001F7E7F" w:rsidRDefault="001F7E7F" w:rsidP="001E4787">
            <w:pPr>
              <w:rPr>
                <w:rFonts w:ascii="Arial Narrow" w:hAnsi="Arial Narrow"/>
                <w:sz w:val="14"/>
              </w:rPr>
            </w:pPr>
            <w:r w:rsidRPr="001F7E7F">
              <w:rPr>
                <w:rFonts w:ascii="Arial Narrow" w:hAnsi="Arial Narrow"/>
                <w:sz w:val="14"/>
              </w:rPr>
              <w:t>Rentebærende verdipapirer</w:t>
            </w:r>
          </w:p>
        </w:tc>
        <w:tc>
          <w:tcPr>
            <w:tcW w:w="425" w:type="dxa"/>
            <w:tcBorders>
              <w:top w:val="nil"/>
              <w:bottom w:val="single" w:sz="6" w:space="0" w:color="auto"/>
            </w:tcBorders>
            <w:shd w:val="clear" w:color="auto" w:fill="F3F3F3"/>
          </w:tcPr>
          <w:p w:rsidR="007C6555" w:rsidRDefault="00915C25" w:rsidP="001E4787">
            <w:pPr>
              <w:jc w:val="center"/>
              <w:rPr>
                <w:rFonts w:ascii="Arial Narrow" w:hAnsi="Arial Narrow"/>
                <w:sz w:val="14"/>
              </w:rPr>
            </w:pPr>
            <w:r>
              <w:rPr>
                <w:rFonts w:ascii="Arial Narrow" w:hAnsi="Arial Narrow"/>
                <w:sz w:val="14"/>
              </w:rPr>
              <w:t>11</w:t>
            </w:r>
          </w:p>
          <w:p w:rsidR="00915C25" w:rsidRDefault="00915C25" w:rsidP="001E4787">
            <w:pPr>
              <w:jc w:val="center"/>
              <w:rPr>
                <w:rFonts w:ascii="Arial Narrow" w:hAnsi="Arial Narrow"/>
                <w:sz w:val="14"/>
              </w:rPr>
            </w:pPr>
          </w:p>
          <w:p w:rsidR="00E97CA3" w:rsidRDefault="00E97CA3" w:rsidP="001E4787">
            <w:pPr>
              <w:jc w:val="center"/>
              <w:rPr>
                <w:rFonts w:ascii="Arial Narrow" w:hAnsi="Arial Narrow"/>
                <w:sz w:val="14"/>
              </w:rPr>
            </w:pPr>
          </w:p>
          <w:p w:rsidR="00915C25" w:rsidRDefault="00915C25" w:rsidP="001E4787">
            <w:pPr>
              <w:jc w:val="center"/>
              <w:rPr>
                <w:rFonts w:ascii="Arial Narrow" w:hAnsi="Arial Narrow"/>
                <w:sz w:val="14"/>
              </w:rPr>
            </w:pPr>
            <w:r>
              <w:rPr>
                <w:rFonts w:ascii="Arial Narrow" w:hAnsi="Arial Narrow"/>
                <w:sz w:val="14"/>
              </w:rPr>
              <w:t>12</w:t>
            </w:r>
            <w:r w:rsidR="001F7E7F">
              <w:rPr>
                <w:rFonts w:ascii="Arial Narrow" w:hAnsi="Arial Narrow"/>
                <w:sz w:val="14"/>
              </w:rPr>
              <w:t xml:space="preserve"> </w:t>
            </w:r>
          </w:p>
          <w:p w:rsidR="00E97CA3" w:rsidRDefault="00E97CA3" w:rsidP="001E4787">
            <w:pPr>
              <w:jc w:val="center"/>
              <w:rPr>
                <w:rFonts w:ascii="Arial Narrow" w:hAnsi="Arial Narrow"/>
                <w:sz w:val="14"/>
              </w:rPr>
            </w:pPr>
          </w:p>
          <w:p w:rsidR="00915C25" w:rsidRDefault="00915C25" w:rsidP="001E4787">
            <w:pPr>
              <w:jc w:val="center"/>
              <w:rPr>
                <w:rFonts w:ascii="Arial Narrow" w:hAnsi="Arial Narrow"/>
                <w:sz w:val="14"/>
              </w:rPr>
            </w:pPr>
            <w:r>
              <w:rPr>
                <w:rFonts w:ascii="Arial Narrow" w:hAnsi="Arial Narrow"/>
                <w:sz w:val="14"/>
              </w:rPr>
              <w:t>21</w:t>
            </w:r>
          </w:p>
          <w:p w:rsidR="00915C25" w:rsidRDefault="00915C25" w:rsidP="001E4787">
            <w:pPr>
              <w:jc w:val="center"/>
              <w:rPr>
                <w:rFonts w:ascii="Arial Narrow" w:hAnsi="Arial Narrow"/>
                <w:sz w:val="14"/>
              </w:rPr>
            </w:pPr>
          </w:p>
          <w:p w:rsidR="00E97CA3" w:rsidRDefault="00E97CA3" w:rsidP="001E4787">
            <w:pPr>
              <w:jc w:val="center"/>
              <w:rPr>
                <w:rFonts w:ascii="Arial Narrow" w:hAnsi="Arial Narrow"/>
                <w:sz w:val="14"/>
              </w:rPr>
            </w:pPr>
          </w:p>
          <w:p w:rsidR="00915C25" w:rsidRPr="00AF0CA7" w:rsidRDefault="00915C25" w:rsidP="001E4787">
            <w:pPr>
              <w:jc w:val="center"/>
              <w:rPr>
                <w:rFonts w:ascii="Arial Narrow" w:hAnsi="Arial Narrow"/>
                <w:sz w:val="14"/>
              </w:rPr>
            </w:pPr>
            <w:r>
              <w:rPr>
                <w:rFonts w:ascii="Arial Narrow" w:hAnsi="Arial Narrow"/>
                <w:sz w:val="14"/>
              </w:rPr>
              <w:t>22</w:t>
            </w:r>
          </w:p>
        </w:tc>
        <w:tc>
          <w:tcPr>
            <w:tcW w:w="1843" w:type="dxa"/>
            <w:tcBorders>
              <w:top w:val="nil"/>
              <w:bottom w:val="single" w:sz="6" w:space="0" w:color="auto"/>
              <w:right w:val="single" w:sz="6" w:space="0" w:color="auto"/>
            </w:tcBorders>
            <w:shd w:val="clear" w:color="auto" w:fill="auto"/>
          </w:tcPr>
          <w:p w:rsidR="00E97CA3" w:rsidRDefault="00915C25" w:rsidP="001E4787">
            <w:pPr>
              <w:rPr>
                <w:rFonts w:ascii="Arial Narrow" w:hAnsi="Arial Narrow"/>
                <w:sz w:val="14"/>
              </w:rPr>
            </w:pPr>
            <w:r w:rsidRPr="005916E1">
              <w:rPr>
                <w:rFonts w:ascii="Arial Narrow" w:hAnsi="Arial Narrow"/>
                <w:sz w:val="14"/>
              </w:rPr>
              <w:t xml:space="preserve">Stats- og statsgaranterte </w:t>
            </w:r>
            <w:r w:rsidR="00E97CA3">
              <w:rPr>
                <w:rFonts w:ascii="Arial Narrow" w:hAnsi="Arial Narrow"/>
                <w:sz w:val="14"/>
              </w:rPr>
              <w:t>rente- bærende verdipapirer med løpetid under ett år</w:t>
            </w:r>
          </w:p>
          <w:p w:rsidR="00915C25" w:rsidRPr="005916E1" w:rsidRDefault="00915C25" w:rsidP="001E4787">
            <w:pPr>
              <w:rPr>
                <w:rFonts w:ascii="Arial Narrow" w:hAnsi="Arial Narrow"/>
                <w:sz w:val="14"/>
              </w:rPr>
            </w:pPr>
            <w:r w:rsidRPr="005916E1">
              <w:rPr>
                <w:rFonts w:ascii="Arial Narrow" w:hAnsi="Arial Narrow"/>
                <w:sz w:val="14"/>
              </w:rPr>
              <w:t>Andre</w:t>
            </w:r>
            <w:r w:rsidR="009925B4">
              <w:rPr>
                <w:rFonts w:ascii="Arial Narrow" w:hAnsi="Arial Narrow"/>
                <w:sz w:val="14"/>
              </w:rPr>
              <w:t xml:space="preserve"> rent</w:t>
            </w:r>
            <w:r w:rsidR="00E97CA3">
              <w:rPr>
                <w:rFonts w:ascii="Arial Narrow" w:hAnsi="Arial Narrow"/>
                <w:sz w:val="14"/>
              </w:rPr>
              <w:t>ebærende</w:t>
            </w:r>
            <w:r w:rsidR="009925B4">
              <w:rPr>
                <w:rFonts w:ascii="Arial Narrow" w:hAnsi="Arial Narrow"/>
                <w:sz w:val="14"/>
              </w:rPr>
              <w:t xml:space="preserve"> verdi-</w:t>
            </w:r>
            <w:r w:rsidR="00E97CA3">
              <w:rPr>
                <w:rFonts w:ascii="Arial Narrow" w:hAnsi="Arial Narrow"/>
                <w:sz w:val="14"/>
              </w:rPr>
              <w:t xml:space="preserve"> papirer med løpetid under </w:t>
            </w:r>
            <w:r w:rsidR="009925B4">
              <w:rPr>
                <w:rFonts w:ascii="Arial Narrow" w:hAnsi="Arial Narrow"/>
                <w:sz w:val="14"/>
              </w:rPr>
              <w:t>ett år</w:t>
            </w:r>
          </w:p>
          <w:p w:rsidR="00915C25" w:rsidRDefault="00915C25" w:rsidP="001E4787">
            <w:pPr>
              <w:rPr>
                <w:rFonts w:ascii="Arial Narrow" w:hAnsi="Arial Narrow"/>
                <w:sz w:val="14"/>
              </w:rPr>
            </w:pPr>
            <w:r w:rsidRPr="005916E1">
              <w:rPr>
                <w:rFonts w:ascii="Arial Narrow" w:hAnsi="Arial Narrow"/>
                <w:sz w:val="14"/>
              </w:rPr>
              <w:t xml:space="preserve">Stats- og statsgaranterte </w:t>
            </w:r>
            <w:r w:rsidR="00E97CA3">
              <w:rPr>
                <w:rFonts w:ascii="Arial Narrow" w:hAnsi="Arial Narrow"/>
                <w:sz w:val="14"/>
              </w:rPr>
              <w:t>rente- bærende verdipapirer med løpetid over ett år</w:t>
            </w:r>
          </w:p>
          <w:p w:rsidR="00915C25" w:rsidRPr="00AF0CA7" w:rsidRDefault="00915C25" w:rsidP="00E97CA3">
            <w:pPr>
              <w:rPr>
                <w:rFonts w:ascii="Arial Narrow" w:hAnsi="Arial Narrow"/>
                <w:sz w:val="14"/>
              </w:rPr>
            </w:pPr>
            <w:r w:rsidRPr="005916E1">
              <w:rPr>
                <w:rFonts w:ascii="Arial Narrow" w:hAnsi="Arial Narrow"/>
                <w:sz w:val="14"/>
              </w:rPr>
              <w:t xml:space="preserve">Andre </w:t>
            </w:r>
            <w:r w:rsidR="00E97CA3">
              <w:rPr>
                <w:rFonts w:ascii="Arial Narrow" w:hAnsi="Arial Narrow"/>
                <w:sz w:val="14"/>
              </w:rPr>
              <w:t>rentebærende verdipapirer med løpetid over ett år</w:t>
            </w:r>
          </w:p>
        </w:tc>
        <w:tc>
          <w:tcPr>
            <w:tcW w:w="425" w:type="dxa"/>
            <w:tcBorders>
              <w:top w:val="nil"/>
              <w:left w:val="single" w:sz="6" w:space="0" w:color="auto"/>
              <w:bottom w:val="single" w:sz="6" w:space="0" w:color="auto"/>
              <w:right w:val="single" w:sz="6" w:space="0" w:color="auto"/>
            </w:tcBorders>
            <w:shd w:val="pct5" w:color="auto" w:fill="auto"/>
          </w:tcPr>
          <w:p w:rsidR="007C6555" w:rsidRDefault="007C6555" w:rsidP="001E4787">
            <w:pPr>
              <w:jc w:val="center"/>
              <w:rPr>
                <w:rFonts w:ascii="Arial Narrow" w:hAnsi="Arial Narrow"/>
                <w:sz w:val="14"/>
              </w:rPr>
            </w:pPr>
            <w:r w:rsidRPr="00AF0CA7">
              <w:rPr>
                <w:rFonts w:ascii="Arial Narrow" w:hAnsi="Arial Narrow"/>
                <w:sz w:val="14"/>
              </w:rPr>
              <w:t>00</w:t>
            </w:r>
          </w:p>
          <w:p w:rsidR="00915C25" w:rsidRDefault="00915C25" w:rsidP="001E4787">
            <w:pPr>
              <w:jc w:val="center"/>
              <w:rPr>
                <w:rFonts w:ascii="Arial Narrow" w:hAnsi="Arial Narrow"/>
                <w:sz w:val="14"/>
              </w:rPr>
            </w:pPr>
          </w:p>
          <w:p w:rsidR="00E97CA3" w:rsidRDefault="00E97CA3" w:rsidP="001E4787">
            <w:pPr>
              <w:jc w:val="center"/>
              <w:rPr>
                <w:rFonts w:ascii="Arial Narrow" w:hAnsi="Arial Narrow"/>
                <w:sz w:val="14"/>
              </w:rPr>
            </w:pPr>
          </w:p>
          <w:p w:rsidR="00915C25" w:rsidRDefault="00915C25" w:rsidP="001E4787">
            <w:pPr>
              <w:jc w:val="center"/>
              <w:rPr>
                <w:rFonts w:ascii="Arial Narrow" w:hAnsi="Arial Narrow"/>
                <w:sz w:val="14"/>
              </w:rPr>
            </w:pPr>
            <w:r>
              <w:rPr>
                <w:rFonts w:ascii="Arial Narrow" w:hAnsi="Arial Narrow"/>
                <w:sz w:val="14"/>
              </w:rPr>
              <w:t>00</w:t>
            </w:r>
          </w:p>
          <w:p w:rsidR="00E97CA3" w:rsidRDefault="00E97CA3" w:rsidP="001E4787">
            <w:pPr>
              <w:jc w:val="center"/>
              <w:rPr>
                <w:rFonts w:ascii="Arial Narrow" w:hAnsi="Arial Narrow"/>
                <w:sz w:val="14"/>
              </w:rPr>
            </w:pPr>
          </w:p>
          <w:p w:rsidR="00915C25" w:rsidRDefault="00915C25" w:rsidP="001E4787">
            <w:pPr>
              <w:jc w:val="center"/>
              <w:rPr>
                <w:rFonts w:ascii="Arial Narrow" w:hAnsi="Arial Narrow"/>
                <w:sz w:val="14"/>
              </w:rPr>
            </w:pPr>
            <w:r>
              <w:rPr>
                <w:rFonts w:ascii="Arial Narrow" w:hAnsi="Arial Narrow"/>
                <w:sz w:val="14"/>
              </w:rPr>
              <w:t>00</w:t>
            </w:r>
          </w:p>
          <w:p w:rsidR="00915C25" w:rsidRDefault="00915C25" w:rsidP="001E4787">
            <w:pPr>
              <w:jc w:val="center"/>
              <w:rPr>
                <w:rFonts w:ascii="Arial Narrow" w:hAnsi="Arial Narrow"/>
                <w:sz w:val="14"/>
              </w:rPr>
            </w:pPr>
          </w:p>
          <w:p w:rsidR="00E97CA3" w:rsidRDefault="00E97CA3" w:rsidP="001E4787">
            <w:pPr>
              <w:jc w:val="center"/>
              <w:rPr>
                <w:rFonts w:ascii="Arial Narrow" w:hAnsi="Arial Narrow"/>
                <w:sz w:val="14"/>
              </w:rPr>
            </w:pPr>
          </w:p>
          <w:p w:rsidR="00915C25" w:rsidRPr="00AF0CA7" w:rsidRDefault="00915C25" w:rsidP="001E4787">
            <w:pPr>
              <w:jc w:val="center"/>
              <w:rPr>
                <w:rFonts w:ascii="Arial Narrow" w:hAnsi="Arial Narrow"/>
                <w:sz w:val="14"/>
              </w:rPr>
            </w:pPr>
            <w:r>
              <w:rPr>
                <w:rFonts w:ascii="Arial Narrow" w:hAnsi="Arial Narrow"/>
                <w:sz w:val="14"/>
              </w:rPr>
              <w:t>00</w:t>
            </w:r>
          </w:p>
        </w:tc>
        <w:tc>
          <w:tcPr>
            <w:tcW w:w="945" w:type="dxa"/>
            <w:tcBorders>
              <w:top w:val="nil"/>
              <w:left w:val="single" w:sz="6" w:space="0" w:color="auto"/>
              <w:bottom w:val="single" w:sz="6" w:space="0" w:color="auto"/>
            </w:tcBorders>
          </w:tcPr>
          <w:p w:rsidR="007C6555" w:rsidRDefault="007C6555" w:rsidP="001E4787">
            <w:pPr>
              <w:rPr>
                <w:rFonts w:ascii="Arial Narrow" w:hAnsi="Arial Narrow"/>
                <w:sz w:val="14"/>
              </w:rPr>
            </w:pPr>
            <w:r w:rsidRPr="00AF0CA7">
              <w:rPr>
                <w:rFonts w:ascii="Arial Narrow" w:hAnsi="Arial Narrow"/>
                <w:sz w:val="14"/>
              </w:rPr>
              <w:t>--</w:t>
            </w:r>
          </w:p>
          <w:p w:rsidR="00915C25" w:rsidRDefault="00915C25" w:rsidP="001E4787">
            <w:pPr>
              <w:rPr>
                <w:rFonts w:ascii="Arial Narrow" w:hAnsi="Arial Narrow"/>
                <w:sz w:val="14"/>
              </w:rPr>
            </w:pPr>
          </w:p>
          <w:p w:rsidR="00E97CA3" w:rsidRDefault="00E97CA3" w:rsidP="001E4787">
            <w:pPr>
              <w:rPr>
                <w:rFonts w:ascii="Arial Narrow" w:hAnsi="Arial Narrow"/>
                <w:sz w:val="14"/>
              </w:rPr>
            </w:pPr>
          </w:p>
          <w:p w:rsidR="00915C25" w:rsidRDefault="00915C25" w:rsidP="001E4787">
            <w:pPr>
              <w:rPr>
                <w:rFonts w:ascii="Arial Narrow" w:hAnsi="Arial Narrow"/>
                <w:sz w:val="14"/>
              </w:rPr>
            </w:pPr>
            <w:r>
              <w:rPr>
                <w:rFonts w:ascii="Arial Narrow" w:hAnsi="Arial Narrow"/>
                <w:sz w:val="14"/>
              </w:rPr>
              <w:t>--</w:t>
            </w:r>
          </w:p>
          <w:p w:rsidR="00E97CA3" w:rsidRDefault="00E97CA3" w:rsidP="001E4787">
            <w:pPr>
              <w:rPr>
                <w:rFonts w:ascii="Arial Narrow" w:hAnsi="Arial Narrow"/>
                <w:sz w:val="14"/>
              </w:rPr>
            </w:pPr>
          </w:p>
          <w:p w:rsidR="00915C25" w:rsidRDefault="00915C25" w:rsidP="001E4787">
            <w:pPr>
              <w:rPr>
                <w:rFonts w:ascii="Arial Narrow" w:hAnsi="Arial Narrow"/>
                <w:sz w:val="14"/>
              </w:rPr>
            </w:pPr>
            <w:r>
              <w:rPr>
                <w:rFonts w:ascii="Arial Narrow" w:hAnsi="Arial Narrow"/>
                <w:sz w:val="14"/>
              </w:rPr>
              <w:t>--</w:t>
            </w:r>
          </w:p>
          <w:p w:rsidR="00915C25" w:rsidRDefault="00915C25" w:rsidP="001E4787">
            <w:pPr>
              <w:rPr>
                <w:rFonts w:ascii="Arial Narrow" w:hAnsi="Arial Narrow"/>
                <w:sz w:val="14"/>
              </w:rPr>
            </w:pPr>
          </w:p>
          <w:p w:rsidR="00E97CA3" w:rsidRDefault="00E97CA3" w:rsidP="001E4787">
            <w:pPr>
              <w:rPr>
                <w:rFonts w:ascii="Arial Narrow" w:hAnsi="Arial Narrow"/>
                <w:sz w:val="14"/>
              </w:rPr>
            </w:pPr>
          </w:p>
          <w:p w:rsidR="00915C25" w:rsidRPr="00AF0CA7" w:rsidRDefault="00915C25" w:rsidP="001E4787">
            <w:pPr>
              <w:rPr>
                <w:rFonts w:ascii="Arial Narrow" w:hAnsi="Arial Narrow"/>
                <w:sz w:val="14"/>
              </w:rPr>
            </w:pPr>
            <w:r>
              <w:rPr>
                <w:rFonts w:ascii="Arial Narrow" w:hAnsi="Arial Narrow"/>
                <w:sz w:val="14"/>
              </w:rPr>
              <w:t>--</w:t>
            </w:r>
          </w:p>
        </w:tc>
        <w:tc>
          <w:tcPr>
            <w:tcW w:w="684" w:type="dxa"/>
            <w:tcBorders>
              <w:top w:val="nil"/>
              <w:bottom w:val="single" w:sz="6" w:space="0" w:color="auto"/>
            </w:tcBorders>
            <w:shd w:val="pct5" w:color="auto" w:fill="auto"/>
          </w:tcPr>
          <w:p w:rsidR="007C6555" w:rsidRDefault="007C6555" w:rsidP="001E4787">
            <w:pPr>
              <w:jc w:val="center"/>
              <w:rPr>
                <w:rFonts w:ascii="Arial Narrow" w:hAnsi="Arial Narrow"/>
                <w:sz w:val="14"/>
              </w:rPr>
            </w:pPr>
            <w:r w:rsidRPr="00AF0CA7">
              <w:rPr>
                <w:rFonts w:ascii="Arial Narrow" w:hAnsi="Arial Narrow"/>
                <w:sz w:val="14"/>
              </w:rPr>
              <w:t>--</w:t>
            </w:r>
          </w:p>
          <w:p w:rsidR="00915C25" w:rsidRDefault="00915C25" w:rsidP="001E4787">
            <w:pPr>
              <w:jc w:val="center"/>
              <w:rPr>
                <w:rFonts w:ascii="Arial Narrow" w:hAnsi="Arial Narrow"/>
                <w:sz w:val="14"/>
              </w:rPr>
            </w:pPr>
          </w:p>
          <w:p w:rsidR="00E97CA3" w:rsidRDefault="00E97CA3" w:rsidP="001E4787">
            <w:pPr>
              <w:jc w:val="center"/>
              <w:rPr>
                <w:rFonts w:ascii="Arial Narrow" w:hAnsi="Arial Narrow"/>
                <w:sz w:val="14"/>
              </w:rPr>
            </w:pPr>
          </w:p>
          <w:p w:rsidR="00915C25" w:rsidRDefault="00915C25" w:rsidP="001E4787">
            <w:pPr>
              <w:jc w:val="center"/>
              <w:rPr>
                <w:rFonts w:ascii="Arial Narrow" w:hAnsi="Arial Narrow"/>
                <w:sz w:val="14"/>
              </w:rPr>
            </w:pPr>
            <w:r>
              <w:rPr>
                <w:rFonts w:ascii="Arial Narrow" w:hAnsi="Arial Narrow"/>
                <w:sz w:val="14"/>
              </w:rPr>
              <w:t>--</w:t>
            </w:r>
          </w:p>
          <w:p w:rsidR="00E97CA3" w:rsidRDefault="00E97CA3" w:rsidP="001E4787">
            <w:pPr>
              <w:jc w:val="center"/>
              <w:rPr>
                <w:rFonts w:ascii="Arial Narrow" w:hAnsi="Arial Narrow"/>
                <w:sz w:val="14"/>
              </w:rPr>
            </w:pPr>
          </w:p>
          <w:p w:rsidR="00915C25" w:rsidRDefault="00915C25" w:rsidP="001E4787">
            <w:pPr>
              <w:jc w:val="center"/>
              <w:rPr>
                <w:rFonts w:ascii="Arial Narrow" w:hAnsi="Arial Narrow"/>
                <w:sz w:val="14"/>
              </w:rPr>
            </w:pPr>
            <w:r>
              <w:rPr>
                <w:rFonts w:ascii="Arial Narrow" w:hAnsi="Arial Narrow"/>
                <w:sz w:val="14"/>
              </w:rPr>
              <w:t>--</w:t>
            </w:r>
          </w:p>
          <w:p w:rsidR="00915C25" w:rsidRDefault="00915C25" w:rsidP="001E4787">
            <w:pPr>
              <w:jc w:val="center"/>
              <w:rPr>
                <w:rFonts w:ascii="Arial Narrow" w:hAnsi="Arial Narrow"/>
                <w:sz w:val="14"/>
              </w:rPr>
            </w:pPr>
          </w:p>
          <w:p w:rsidR="00E97CA3" w:rsidRDefault="00E97CA3" w:rsidP="001E4787">
            <w:pPr>
              <w:jc w:val="center"/>
              <w:rPr>
                <w:rFonts w:ascii="Arial Narrow" w:hAnsi="Arial Narrow"/>
                <w:sz w:val="14"/>
              </w:rPr>
            </w:pPr>
          </w:p>
          <w:p w:rsidR="00915C25" w:rsidRPr="00AF0CA7" w:rsidRDefault="00915C25" w:rsidP="001E4787">
            <w:pPr>
              <w:jc w:val="center"/>
              <w:rPr>
                <w:rFonts w:ascii="Arial Narrow" w:hAnsi="Arial Narrow"/>
                <w:sz w:val="14"/>
              </w:rPr>
            </w:pPr>
            <w:r>
              <w:rPr>
                <w:rFonts w:ascii="Arial Narrow" w:hAnsi="Arial Narrow"/>
                <w:sz w:val="14"/>
              </w:rPr>
              <w:t>--</w:t>
            </w:r>
          </w:p>
        </w:tc>
        <w:tc>
          <w:tcPr>
            <w:tcW w:w="513" w:type="dxa"/>
            <w:tcBorders>
              <w:top w:val="nil"/>
              <w:bottom w:val="single" w:sz="6" w:space="0" w:color="auto"/>
            </w:tcBorders>
            <w:shd w:val="pct5" w:color="auto" w:fill="auto"/>
          </w:tcPr>
          <w:p w:rsidR="007C6555" w:rsidRDefault="007C6555" w:rsidP="001E4787">
            <w:pPr>
              <w:jc w:val="center"/>
              <w:rPr>
                <w:rFonts w:ascii="Arial Narrow" w:hAnsi="Arial Narrow"/>
                <w:sz w:val="14"/>
              </w:rPr>
            </w:pPr>
            <w:r w:rsidRPr="00AF0CA7">
              <w:rPr>
                <w:rFonts w:ascii="Arial Narrow" w:hAnsi="Arial Narrow"/>
                <w:sz w:val="14"/>
              </w:rPr>
              <w:t>900</w:t>
            </w:r>
            <w:r w:rsidR="00810768">
              <w:rPr>
                <w:rFonts w:ascii="Arial Narrow" w:hAnsi="Arial Narrow"/>
                <w:sz w:val="14"/>
              </w:rPr>
              <w:t>00</w:t>
            </w:r>
          </w:p>
          <w:p w:rsidR="00915C25" w:rsidRDefault="00915C25" w:rsidP="001E4787">
            <w:pPr>
              <w:jc w:val="center"/>
              <w:rPr>
                <w:rFonts w:ascii="Arial Narrow" w:hAnsi="Arial Narrow"/>
                <w:sz w:val="14"/>
              </w:rPr>
            </w:pPr>
          </w:p>
          <w:p w:rsidR="00E97CA3" w:rsidRDefault="00E97CA3" w:rsidP="001E4787">
            <w:pPr>
              <w:jc w:val="center"/>
              <w:rPr>
                <w:rFonts w:ascii="Arial Narrow" w:hAnsi="Arial Narrow"/>
                <w:sz w:val="14"/>
              </w:rPr>
            </w:pPr>
          </w:p>
          <w:p w:rsidR="00915C25" w:rsidRDefault="00915C25" w:rsidP="001E4787">
            <w:pPr>
              <w:jc w:val="center"/>
              <w:rPr>
                <w:rFonts w:ascii="Arial Narrow" w:hAnsi="Arial Narrow"/>
                <w:sz w:val="14"/>
              </w:rPr>
            </w:pPr>
            <w:r>
              <w:rPr>
                <w:rFonts w:ascii="Arial Narrow" w:hAnsi="Arial Narrow"/>
                <w:sz w:val="14"/>
              </w:rPr>
              <w:t>900</w:t>
            </w:r>
            <w:r w:rsidR="00810768">
              <w:rPr>
                <w:rFonts w:ascii="Arial Narrow" w:hAnsi="Arial Narrow"/>
                <w:sz w:val="14"/>
              </w:rPr>
              <w:t>00</w:t>
            </w:r>
          </w:p>
          <w:p w:rsidR="00E97CA3" w:rsidRDefault="00E97CA3" w:rsidP="001E4787">
            <w:pPr>
              <w:jc w:val="center"/>
              <w:rPr>
                <w:rFonts w:ascii="Arial Narrow" w:hAnsi="Arial Narrow"/>
                <w:sz w:val="14"/>
              </w:rPr>
            </w:pPr>
          </w:p>
          <w:p w:rsidR="00915C25" w:rsidRDefault="00915C25" w:rsidP="001E4787">
            <w:pPr>
              <w:jc w:val="center"/>
              <w:rPr>
                <w:rFonts w:ascii="Arial Narrow" w:hAnsi="Arial Narrow"/>
                <w:sz w:val="14"/>
              </w:rPr>
            </w:pPr>
            <w:r>
              <w:rPr>
                <w:rFonts w:ascii="Arial Narrow" w:hAnsi="Arial Narrow"/>
                <w:sz w:val="14"/>
              </w:rPr>
              <w:t>900</w:t>
            </w:r>
            <w:r w:rsidR="00810768">
              <w:rPr>
                <w:rFonts w:ascii="Arial Narrow" w:hAnsi="Arial Narrow"/>
                <w:sz w:val="14"/>
              </w:rPr>
              <w:t>00</w:t>
            </w:r>
          </w:p>
          <w:p w:rsidR="00915C25" w:rsidRDefault="00915C25" w:rsidP="001E4787">
            <w:pPr>
              <w:jc w:val="center"/>
              <w:rPr>
                <w:rFonts w:ascii="Arial Narrow" w:hAnsi="Arial Narrow"/>
                <w:sz w:val="14"/>
              </w:rPr>
            </w:pPr>
          </w:p>
          <w:p w:rsidR="00E97CA3" w:rsidRDefault="00E97CA3" w:rsidP="001E4787">
            <w:pPr>
              <w:jc w:val="center"/>
              <w:rPr>
                <w:rFonts w:ascii="Arial Narrow" w:hAnsi="Arial Narrow"/>
                <w:sz w:val="14"/>
              </w:rPr>
            </w:pPr>
          </w:p>
          <w:p w:rsidR="00915C25" w:rsidRPr="00AF0CA7" w:rsidRDefault="00915C25" w:rsidP="001E4787">
            <w:pPr>
              <w:jc w:val="center"/>
              <w:rPr>
                <w:rFonts w:ascii="Arial Narrow" w:hAnsi="Arial Narrow"/>
                <w:sz w:val="14"/>
              </w:rPr>
            </w:pPr>
            <w:r>
              <w:rPr>
                <w:rFonts w:ascii="Arial Narrow" w:hAnsi="Arial Narrow"/>
                <w:sz w:val="14"/>
              </w:rPr>
              <w:t>900</w:t>
            </w:r>
            <w:r w:rsidR="00810768">
              <w:rPr>
                <w:rFonts w:ascii="Arial Narrow" w:hAnsi="Arial Narrow"/>
                <w:sz w:val="14"/>
              </w:rPr>
              <w:t>00</w:t>
            </w:r>
          </w:p>
        </w:tc>
        <w:tc>
          <w:tcPr>
            <w:tcW w:w="342" w:type="dxa"/>
            <w:tcBorders>
              <w:top w:val="nil"/>
              <w:bottom w:val="single" w:sz="6" w:space="0" w:color="auto"/>
            </w:tcBorders>
            <w:shd w:val="pct5" w:color="auto" w:fill="auto"/>
          </w:tcPr>
          <w:p w:rsidR="007C6555" w:rsidRDefault="007C6555" w:rsidP="001E4787">
            <w:pPr>
              <w:jc w:val="center"/>
              <w:rPr>
                <w:rFonts w:ascii="Arial Narrow" w:hAnsi="Arial Narrow"/>
                <w:sz w:val="14"/>
              </w:rPr>
            </w:pPr>
            <w:r w:rsidRPr="00AF0CA7">
              <w:rPr>
                <w:rFonts w:ascii="Arial Narrow" w:hAnsi="Arial Narrow"/>
                <w:sz w:val="14"/>
              </w:rPr>
              <w:t>L</w:t>
            </w:r>
          </w:p>
          <w:p w:rsidR="00915C25" w:rsidRDefault="00915C25" w:rsidP="001E4787">
            <w:pPr>
              <w:jc w:val="center"/>
              <w:rPr>
                <w:rFonts w:ascii="Arial Narrow" w:hAnsi="Arial Narrow"/>
                <w:sz w:val="14"/>
              </w:rPr>
            </w:pPr>
          </w:p>
          <w:p w:rsidR="00E97CA3" w:rsidRDefault="00E97CA3" w:rsidP="001E4787">
            <w:pPr>
              <w:jc w:val="center"/>
              <w:rPr>
                <w:rFonts w:ascii="Arial Narrow" w:hAnsi="Arial Narrow"/>
                <w:sz w:val="14"/>
              </w:rPr>
            </w:pPr>
          </w:p>
          <w:p w:rsidR="00915C25" w:rsidRDefault="00915C25" w:rsidP="001E4787">
            <w:pPr>
              <w:jc w:val="center"/>
              <w:rPr>
                <w:rFonts w:ascii="Arial Narrow" w:hAnsi="Arial Narrow"/>
                <w:sz w:val="14"/>
              </w:rPr>
            </w:pPr>
            <w:r>
              <w:rPr>
                <w:rFonts w:ascii="Arial Narrow" w:hAnsi="Arial Narrow"/>
                <w:sz w:val="14"/>
              </w:rPr>
              <w:t>L</w:t>
            </w:r>
          </w:p>
          <w:p w:rsidR="00E97CA3" w:rsidRDefault="00E97CA3" w:rsidP="001E4787">
            <w:pPr>
              <w:jc w:val="center"/>
              <w:rPr>
                <w:rFonts w:ascii="Arial Narrow" w:hAnsi="Arial Narrow"/>
                <w:sz w:val="14"/>
              </w:rPr>
            </w:pPr>
          </w:p>
          <w:p w:rsidR="00915C25" w:rsidRDefault="00915C25" w:rsidP="001E4787">
            <w:pPr>
              <w:jc w:val="center"/>
              <w:rPr>
                <w:rFonts w:ascii="Arial Narrow" w:hAnsi="Arial Narrow"/>
                <w:sz w:val="14"/>
              </w:rPr>
            </w:pPr>
            <w:r>
              <w:rPr>
                <w:rFonts w:ascii="Arial Narrow" w:hAnsi="Arial Narrow"/>
                <w:sz w:val="14"/>
              </w:rPr>
              <w:t>L</w:t>
            </w:r>
          </w:p>
          <w:p w:rsidR="00915C25" w:rsidRDefault="00915C25" w:rsidP="001E4787">
            <w:pPr>
              <w:jc w:val="center"/>
              <w:rPr>
                <w:rFonts w:ascii="Arial Narrow" w:hAnsi="Arial Narrow"/>
                <w:sz w:val="14"/>
              </w:rPr>
            </w:pPr>
          </w:p>
          <w:p w:rsidR="00E97CA3" w:rsidRDefault="00E97CA3" w:rsidP="001E4787">
            <w:pPr>
              <w:jc w:val="center"/>
              <w:rPr>
                <w:rFonts w:ascii="Arial Narrow" w:hAnsi="Arial Narrow"/>
                <w:sz w:val="14"/>
              </w:rPr>
            </w:pPr>
          </w:p>
          <w:p w:rsidR="00915C25" w:rsidRPr="00AF0CA7" w:rsidRDefault="00915C25" w:rsidP="001E4787">
            <w:pPr>
              <w:jc w:val="center"/>
              <w:rPr>
                <w:rFonts w:ascii="Arial Narrow" w:hAnsi="Arial Narrow"/>
                <w:sz w:val="14"/>
              </w:rPr>
            </w:pPr>
            <w:r>
              <w:rPr>
                <w:rFonts w:ascii="Arial Narrow" w:hAnsi="Arial Narrow"/>
                <w:sz w:val="14"/>
              </w:rPr>
              <w:t>L</w:t>
            </w:r>
          </w:p>
        </w:tc>
        <w:tc>
          <w:tcPr>
            <w:tcW w:w="513" w:type="dxa"/>
            <w:tcBorders>
              <w:top w:val="nil"/>
              <w:bottom w:val="single" w:sz="6" w:space="0" w:color="auto"/>
            </w:tcBorders>
            <w:shd w:val="pct5" w:color="auto" w:fill="auto"/>
          </w:tcPr>
          <w:p w:rsidR="007C6555" w:rsidRDefault="007C6555" w:rsidP="001E4787">
            <w:pPr>
              <w:jc w:val="center"/>
              <w:rPr>
                <w:rFonts w:ascii="Arial Narrow" w:hAnsi="Arial Narrow"/>
                <w:sz w:val="14"/>
              </w:rPr>
            </w:pPr>
            <w:r w:rsidRPr="00AF0CA7">
              <w:rPr>
                <w:rFonts w:ascii="Arial Narrow" w:hAnsi="Arial Narrow"/>
                <w:sz w:val="14"/>
              </w:rPr>
              <w:t>V</w:t>
            </w:r>
          </w:p>
          <w:p w:rsidR="00915C25" w:rsidRDefault="00915C25" w:rsidP="001E4787">
            <w:pPr>
              <w:jc w:val="center"/>
              <w:rPr>
                <w:rFonts w:ascii="Arial Narrow" w:hAnsi="Arial Narrow"/>
                <w:sz w:val="14"/>
              </w:rPr>
            </w:pPr>
          </w:p>
          <w:p w:rsidR="00E97CA3" w:rsidRDefault="00E97CA3" w:rsidP="001E4787">
            <w:pPr>
              <w:jc w:val="center"/>
              <w:rPr>
                <w:rFonts w:ascii="Arial Narrow" w:hAnsi="Arial Narrow"/>
                <w:sz w:val="14"/>
              </w:rPr>
            </w:pPr>
          </w:p>
          <w:p w:rsidR="00915C25" w:rsidRDefault="00915C25" w:rsidP="001E4787">
            <w:pPr>
              <w:jc w:val="center"/>
              <w:rPr>
                <w:rFonts w:ascii="Arial Narrow" w:hAnsi="Arial Narrow"/>
                <w:sz w:val="14"/>
              </w:rPr>
            </w:pPr>
            <w:r>
              <w:rPr>
                <w:rFonts w:ascii="Arial Narrow" w:hAnsi="Arial Narrow"/>
                <w:sz w:val="14"/>
              </w:rPr>
              <w:t>V</w:t>
            </w:r>
          </w:p>
          <w:p w:rsidR="00E97CA3" w:rsidRDefault="00E97CA3" w:rsidP="001E4787">
            <w:pPr>
              <w:jc w:val="center"/>
              <w:rPr>
                <w:rFonts w:ascii="Arial Narrow" w:hAnsi="Arial Narrow"/>
                <w:sz w:val="14"/>
              </w:rPr>
            </w:pPr>
          </w:p>
          <w:p w:rsidR="00915C25" w:rsidRDefault="00915C25" w:rsidP="001E4787">
            <w:pPr>
              <w:jc w:val="center"/>
              <w:rPr>
                <w:rFonts w:ascii="Arial Narrow" w:hAnsi="Arial Narrow"/>
                <w:sz w:val="14"/>
              </w:rPr>
            </w:pPr>
            <w:r>
              <w:rPr>
                <w:rFonts w:ascii="Arial Narrow" w:hAnsi="Arial Narrow"/>
                <w:sz w:val="14"/>
              </w:rPr>
              <w:t>V</w:t>
            </w:r>
          </w:p>
          <w:p w:rsidR="00915C25" w:rsidRDefault="00915C25" w:rsidP="001E4787">
            <w:pPr>
              <w:jc w:val="center"/>
              <w:rPr>
                <w:rFonts w:ascii="Arial Narrow" w:hAnsi="Arial Narrow"/>
                <w:sz w:val="14"/>
              </w:rPr>
            </w:pPr>
          </w:p>
          <w:p w:rsidR="00E97CA3" w:rsidRDefault="00E97CA3" w:rsidP="001E4787">
            <w:pPr>
              <w:jc w:val="center"/>
              <w:rPr>
                <w:rFonts w:ascii="Arial Narrow" w:hAnsi="Arial Narrow"/>
                <w:sz w:val="14"/>
              </w:rPr>
            </w:pPr>
          </w:p>
          <w:p w:rsidR="00915C25" w:rsidRPr="00AF0CA7" w:rsidRDefault="00915C25" w:rsidP="001E4787">
            <w:pPr>
              <w:jc w:val="center"/>
              <w:rPr>
                <w:rFonts w:ascii="Arial Narrow" w:hAnsi="Arial Narrow"/>
                <w:sz w:val="14"/>
              </w:rPr>
            </w:pPr>
            <w:r>
              <w:rPr>
                <w:rFonts w:ascii="Arial Narrow" w:hAnsi="Arial Narrow"/>
                <w:sz w:val="14"/>
              </w:rPr>
              <w:t>V</w:t>
            </w:r>
          </w:p>
        </w:tc>
      </w:tr>
    </w:tbl>
    <w:p w:rsidR="000504BA" w:rsidRDefault="000504BA" w:rsidP="001E4787">
      <w:pPr>
        <w:rPr>
          <w:rFonts w:ascii="Arial Narrow" w:hAnsi="Arial Narrow"/>
          <w:b/>
          <w:sz w:val="20"/>
        </w:rPr>
      </w:pPr>
    </w:p>
    <w:p w:rsidR="000504BA" w:rsidRDefault="000504BA" w:rsidP="001E4787">
      <w:pPr>
        <w:rPr>
          <w:rFonts w:ascii="Arial Narrow" w:hAnsi="Arial Narrow"/>
          <w:b/>
          <w:sz w:val="20"/>
        </w:rPr>
      </w:pPr>
      <w:r w:rsidRPr="00AF0CA7">
        <w:rPr>
          <w:rFonts w:ascii="Arial Narrow" w:hAnsi="Arial Narrow"/>
          <w:b/>
          <w:sz w:val="20"/>
        </w:rPr>
        <w:t>40. Unders</w:t>
      </w:r>
      <w:r>
        <w:rPr>
          <w:rFonts w:ascii="Arial Narrow" w:hAnsi="Arial Narrow"/>
          <w:b/>
          <w:sz w:val="20"/>
        </w:rPr>
        <w:t>pesifikasjoner av balanseposter</w:t>
      </w:r>
    </w:p>
    <w:tbl>
      <w:tblPr>
        <w:tblW w:w="923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25"/>
        <w:gridCol w:w="425"/>
        <w:gridCol w:w="2269"/>
        <w:gridCol w:w="425"/>
        <w:gridCol w:w="1843"/>
        <w:gridCol w:w="425"/>
        <w:gridCol w:w="945"/>
        <w:gridCol w:w="684"/>
        <w:gridCol w:w="513"/>
        <w:gridCol w:w="342"/>
        <w:gridCol w:w="513"/>
      </w:tblGrid>
      <w:tr w:rsidR="000504BA" w:rsidRPr="00AF0CA7" w:rsidTr="00F43A06">
        <w:tc>
          <w:tcPr>
            <w:tcW w:w="425" w:type="dxa"/>
            <w:tcBorders>
              <w:top w:val="single" w:sz="6" w:space="0" w:color="auto"/>
              <w:bottom w:val="nil"/>
            </w:tcBorders>
            <w:shd w:val="pct5" w:color="auto" w:fill="auto"/>
          </w:tcPr>
          <w:p w:rsidR="000504BA" w:rsidRPr="00AF0CA7" w:rsidRDefault="000504BA" w:rsidP="00F779C2">
            <w:pPr>
              <w:jc w:val="center"/>
              <w:rPr>
                <w:rFonts w:ascii="Arial Narrow" w:hAnsi="Arial Narrow"/>
                <w:i/>
                <w:sz w:val="14"/>
              </w:rPr>
            </w:pPr>
            <w:r w:rsidRPr="00AF0CA7">
              <w:rPr>
                <w:rFonts w:ascii="Arial Narrow" w:hAnsi="Arial Narrow"/>
                <w:i/>
                <w:sz w:val="14"/>
              </w:rPr>
              <w:t xml:space="preserve">40 </w:t>
            </w:r>
          </w:p>
        </w:tc>
        <w:tc>
          <w:tcPr>
            <w:tcW w:w="425" w:type="dxa"/>
            <w:tcBorders>
              <w:top w:val="single" w:sz="6" w:space="0" w:color="auto"/>
              <w:bottom w:val="nil"/>
            </w:tcBorders>
            <w:shd w:val="pct5" w:color="auto" w:fill="auto"/>
          </w:tcPr>
          <w:p w:rsidR="000504BA" w:rsidRPr="00AF0CA7" w:rsidRDefault="000504BA" w:rsidP="00F779C2">
            <w:pPr>
              <w:jc w:val="center"/>
              <w:rPr>
                <w:rFonts w:ascii="Arial Narrow" w:hAnsi="Arial Narrow"/>
                <w:i/>
                <w:sz w:val="14"/>
              </w:rPr>
            </w:pPr>
            <w:r w:rsidRPr="00AF0CA7">
              <w:rPr>
                <w:rFonts w:ascii="Arial Narrow" w:hAnsi="Arial Narrow"/>
                <w:i/>
                <w:sz w:val="14"/>
              </w:rPr>
              <w:t>1</w:t>
            </w:r>
          </w:p>
        </w:tc>
        <w:tc>
          <w:tcPr>
            <w:tcW w:w="425" w:type="dxa"/>
            <w:tcBorders>
              <w:top w:val="single" w:sz="6" w:space="0" w:color="auto"/>
              <w:bottom w:val="nil"/>
            </w:tcBorders>
            <w:shd w:val="pct5" w:color="auto" w:fill="auto"/>
          </w:tcPr>
          <w:p w:rsidR="000504BA" w:rsidRPr="00AF0CA7" w:rsidRDefault="000504BA" w:rsidP="00F779C2">
            <w:pPr>
              <w:jc w:val="center"/>
              <w:rPr>
                <w:rFonts w:ascii="Arial Narrow" w:hAnsi="Arial Narrow"/>
                <w:i/>
                <w:sz w:val="14"/>
              </w:rPr>
            </w:pPr>
            <w:r w:rsidRPr="00AF0CA7">
              <w:rPr>
                <w:rFonts w:ascii="Arial Narrow" w:hAnsi="Arial Narrow"/>
                <w:i/>
                <w:sz w:val="14"/>
              </w:rPr>
              <w:t>40</w:t>
            </w:r>
          </w:p>
        </w:tc>
        <w:tc>
          <w:tcPr>
            <w:tcW w:w="2269" w:type="dxa"/>
            <w:tcBorders>
              <w:top w:val="single" w:sz="6" w:space="0" w:color="auto"/>
              <w:bottom w:val="nil"/>
            </w:tcBorders>
            <w:shd w:val="clear" w:color="auto" w:fill="auto"/>
          </w:tcPr>
          <w:p w:rsidR="000504BA" w:rsidRPr="00AF0CA7" w:rsidRDefault="001F7E7F" w:rsidP="00F779C2">
            <w:pPr>
              <w:rPr>
                <w:rFonts w:ascii="Arial Narrow" w:hAnsi="Arial Narrow"/>
                <w:sz w:val="14"/>
              </w:rPr>
            </w:pPr>
            <w:r w:rsidRPr="001F7E7F">
              <w:rPr>
                <w:rFonts w:ascii="Arial Narrow" w:hAnsi="Arial Narrow"/>
                <w:sz w:val="14"/>
              </w:rPr>
              <w:t>Rentebærende verdipapirer</w:t>
            </w:r>
            <w:r w:rsidR="000504BA" w:rsidRPr="00AF0CA7">
              <w:rPr>
                <w:rFonts w:ascii="Arial Narrow" w:hAnsi="Arial Narrow"/>
                <w:sz w:val="14"/>
              </w:rPr>
              <w:t>.</w:t>
            </w:r>
          </w:p>
        </w:tc>
        <w:tc>
          <w:tcPr>
            <w:tcW w:w="425" w:type="dxa"/>
            <w:tcBorders>
              <w:top w:val="single" w:sz="6" w:space="0" w:color="auto"/>
              <w:bottom w:val="nil"/>
            </w:tcBorders>
            <w:shd w:val="pct5" w:color="auto" w:fill="auto"/>
          </w:tcPr>
          <w:p w:rsidR="000504BA" w:rsidRPr="00AF0CA7" w:rsidRDefault="000504BA" w:rsidP="00F779C2">
            <w:pPr>
              <w:jc w:val="center"/>
              <w:rPr>
                <w:rFonts w:ascii="Arial Narrow" w:hAnsi="Arial Narrow"/>
                <w:sz w:val="14"/>
              </w:rPr>
            </w:pPr>
            <w:r w:rsidRPr="00AF0CA7">
              <w:rPr>
                <w:rFonts w:ascii="Arial Narrow" w:hAnsi="Arial Narrow"/>
                <w:sz w:val="14"/>
              </w:rPr>
              <w:t>01</w:t>
            </w:r>
          </w:p>
        </w:tc>
        <w:tc>
          <w:tcPr>
            <w:tcW w:w="1843" w:type="dxa"/>
            <w:tcBorders>
              <w:top w:val="single" w:sz="6" w:space="0" w:color="auto"/>
              <w:bottom w:val="nil"/>
            </w:tcBorders>
            <w:shd w:val="clear" w:color="auto" w:fill="auto"/>
          </w:tcPr>
          <w:p w:rsidR="00FF40B9" w:rsidRDefault="00FF40B9" w:rsidP="00FF40B9">
            <w:pPr>
              <w:rPr>
                <w:rFonts w:ascii="Arial Narrow" w:hAnsi="Arial Narrow"/>
                <w:sz w:val="14"/>
              </w:rPr>
            </w:pPr>
            <w:r>
              <w:rPr>
                <w:rFonts w:ascii="Arial Narrow" w:hAnsi="Arial Narrow"/>
                <w:sz w:val="14"/>
              </w:rPr>
              <w:t>Rente bærende verdipapirer med løpetid under ett år</w:t>
            </w:r>
          </w:p>
          <w:p w:rsidR="000504BA" w:rsidRPr="00971A13" w:rsidRDefault="000504BA" w:rsidP="00F779C2">
            <w:pPr>
              <w:rPr>
                <w:rFonts w:ascii="Arial Narrow" w:hAnsi="Arial Narrow"/>
                <w:sz w:val="14"/>
              </w:rPr>
            </w:pPr>
          </w:p>
        </w:tc>
        <w:tc>
          <w:tcPr>
            <w:tcW w:w="425" w:type="dxa"/>
            <w:tcBorders>
              <w:top w:val="single" w:sz="6" w:space="0" w:color="auto"/>
              <w:bottom w:val="nil"/>
            </w:tcBorders>
            <w:shd w:val="pct5" w:color="auto" w:fill="auto"/>
          </w:tcPr>
          <w:p w:rsidR="000504BA" w:rsidRPr="00AF0CA7" w:rsidRDefault="000504BA" w:rsidP="00F779C2">
            <w:pPr>
              <w:jc w:val="center"/>
              <w:rPr>
                <w:rFonts w:ascii="Arial Narrow" w:hAnsi="Arial Narrow"/>
                <w:sz w:val="14"/>
              </w:rPr>
            </w:pPr>
            <w:r w:rsidRPr="00AF0CA7">
              <w:rPr>
                <w:rFonts w:ascii="Arial Narrow" w:hAnsi="Arial Narrow"/>
                <w:sz w:val="14"/>
              </w:rPr>
              <w:t>30</w:t>
            </w:r>
          </w:p>
        </w:tc>
        <w:tc>
          <w:tcPr>
            <w:tcW w:w="945" w:type="dxa"/>
            <w:tcBorders>
              <w:top w:val="single" w:sz="6" w:space="0" w:color="auto"/>
              <w:bottom w:val="nil"/>
            </w:tcBorders>
            <w:shd w:val="clear" w:color="auto" w:fill="auto"/>
          </w:tcPr>
          <w:p w:rsidR="000504BA" w:rsidRPr="002D0022" w:rsidRDefault="000504BA" w:rsidP="00F779C2">
            <w:pPr>
              <w:ind w:right="-70"/>
              <w:rPr>
                <w:rFonts w:ascii="Arial Narrow" w:hAnsi="Arial Narrow"/>
                <w:sz w:val="14"/>
              </w:rPr>
            </w:pPr>
            <w:r w:rsidRPr="002D0022">
              <w:rPr>
                <w:rFonts w:ascii="Arial Narrow" w:hAnsi="Arial Narrow"/>
                <w:sz w:val="14"/>
              </w:rPr>
              <w:t>Opprinnelig løpetid: Under ett år</w:t>
            </w:r>
          </w:p>
        </w:tc>
        <w:tc>
          <w:tcPr>
            <w:tcW w:w="684" w:type="dxa"/>
            <w:tcBorders>
              <w:top w:val="single" w:sz="6" w:space="0" w:color="auto"/>
              <w:bottom w:val="nil"/>
            </w:tcBorders>
            <w:shd w:val="pct5" w:color="auto" w:fill="auto"/>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tcBorders>
              <w:top w:val="single" w:sz="6" w:space="0" w:color="auto"/>
              <w:bottom w:val="nil"/>
            </w:tcBorders>
            <w:shd w:val="pct5" w:color="auto" w:fill="auto"/>
          </w:tcPr>
          <w:p w:rsidR="000504BA" w:rsidRPr="00AF0CA7" w:rsidRDefault="000504BA" w:rsidP="00F779C2">
            <w:pPr>
              <w:jc w:val="center"/>
              <w:rPr>
                <w:rFonts w:ascii="Arial Narrow" w:hAnsi="Arial Narrow"/>
                <w:sz w:val="14"/>
              </w:rPr>
            </w:pPr>
            <w:r>
              <w:rPr>
                <w:rFonts w:ascii="Arial Narrow" w:hAnsi="Arial Narrow"/>
                <w:sz w:val="14"/>
              </w:rPr>
              <w:t>A1</w:t>
            </w:r>
          </w:p>
        </w:tc>
        <w:tc>
          <w:tcPr>
            <w:tcW w:w="342" w:type="dxa"/>
            <w:tcBorders>
              <w:top w:val="single" w:sz="6" w:space="0" w:color="auto"/>
              <w:bottom w:val="nil"/>
            </w:tcBorders>
            <w:shd w:val="pct5" w:color="auto" w:fill="auto"/>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tcBorders>
              <w:top w:val="single" w:sz="6" w:space="0" w:color="auto"/>
              <w:bottom w:val="nil"/>
            </w:tcBorders>
            <w:shd w:val="pct5" w:color="auto" w:fill="auto"/>
          </w:tcPr>
          <w:p w:rsidR="000504BA" w:rsidRPr="00AF0CA7" w:rsidRDefault="000504BA" w:rsidP="00F779C2">
            <w:pPr>
              <w:jc w:val="center"/>
              <w:rPr>
                <w:rFonts w:ascii="Arial Narrow" w:hAnsi="Arial Narrow"/>
                <w:sz w:val="14"/>
              </w:rPr>
            </w:pPr>
            <w:r w:rsidRPr="00AF0CA7">
              <w:rPr>
                <w:rFonts w:ascii="Arial Narrow" w:hAnsi="Arial Narrow"/>
                <w:sz w:val="14"/>
              </w:rPr>
              <w:t>V</w:t>
            </w:r>
          </w:p>
        </w:tc>
      </w:tr>
      <w:tr w:rsidR="000504BA" w:rsidRPr="00AF0CA7" w:rsidTr="00BE2443">
        <w:tc>
          <w:tcPr>
            <w:tcW w:w="425" w:type="dxa"/>
            <w:tcBorders>
              <w:top w:val="nil"/>
            </w:tcBorders>
            <w:shd w:val="clear" w:color="auto" w:fill="F3F3F3"/>
          </w:tcPr>
          <w:p w:rsidR="000504BA" w:rsidRPr="00AF0CA7" w:rsidRDefault="000504BA" w:rsidP="00F779C2">
            <w:pPr>
              <w:jc w:val="center"/>
              <w:rPr>
                <w:rFonts w:ascii="Arial Narrow" w:hAnsi="Arial Narrow"/>
                <w:i/>
                <w:sz w:val="14"/>
              </w:rPr>
            </w:pPr>
          </w:p>
        </w:tc>
        <w:tc>
          <w:tcPr>
            <w:tcW w:w="425" w:type="dxa"/>
            <w:tcBorders>
              <w:top w:val="nil"/>
            </w:tcBorders>
            <w:shd w:val="clear" w:color="auto" w:fill="F3F3F3"/>
          </w:tcPr>
          <w:p w:rsidR="000504BA" w:rsidRPr="00AF0CA7" w:rsidRDefault="000504BA" w:rsidP="00F779C2">
            <w:pPr>
              <w:jc w:val="center"/>
              <w:rPr>
                <w:rFonts w:ascii="Arial Narrow" w:hAnsi="Arial Narrow"/>
                <w:i/>
                <w:sz w:val="14"/>
              </w:rPr>
            </w:pPr>
          </w:p>
        </w:tc>
        <w:tc>
          <w:tcPr>
            <w:tcW w:w="425" w:type="dxa"/>
            <w:tcBorders>
              <w:top w:val="nil"/>
            </w:tcBorders>
            <w:shd w:val="clear" w:color="auto" w:fill="F3F3F3"/>
          </w:tcPr>
          <w:p w:rsidR="000504BA" w:rsidRPr="00AF0CA7" w:rsidRDefault="000504BA" w:rsidP="00F779C2">
            <w:pPr>
              <w:jc w:val="center"/>
              <w:rPr>
                <w:rFonts w:ascii="Arial Narrow" w:hAnsi="Arial Narrow"/>
                <w:i/>
                <w:sz w:val="14"/>
              </w:rPr>
            </w:pPr>
          </w:p>
        </w:tc>
        <w:tc>
          <w:tcPr>
            <w:tcW w:w="2269" w:type="dxa"/>
            <w:tcBorders>
              <w:top w:val="nil"/>
            </w:tcBorders>
            <w:shd w:val="clear" w:color="auto" w:fill="auto"/>
          </w:tcPr>
          <w:p w:rsidR="000504BA" w:rsidRPr="00AF0CA7" w:rsidRDefault="000504BA" w:rsidP="00F779C2">
            <w:pPr>
              <w:rPr>
                <w:rFonts w:ascii="Arial Narrow" w:hAnsi="Arial Narrow"/>
                <w:sz w:val="14"/>
              </w:rPr>
            </w:pPr>
          </w:p>
        </w:tc>
        <w:tc>
          <w:tcPr>
            <w:tcW w:w="425" w:type="dxa"/>
            <w:tcBorders>
              <w:top w:val="nil"/>
              <w:bottom w:val="nil"/>
            </w:tcBorders>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03</w:t>
            </w:r>
          </w:p>
        </w:tc>
        <w:tc>
          <w:tcPr>
            <w:tcW w:w="1843" w:type="dxa"/>
            <w:tcBorders>
              <w:top w:val="nil"/>
              <w:bottom w:val="nil"/>
            </w:tcBorders>
            <w:shd w:val="clear" w:color="auto" w:fill="auto"/>
          </w:tcPr>
          <w:p w:rsidR="000504BA" w:rsidRPr="00AF0CA7" w:rsidRDefault="000504BA" w:rsidP="00406D13">
            <w:pPr>
              <w:rPr>
                <w:rFonts w:ascii="Arial Narrow" w:hAnsi="Arial Narrow"/>
                <w:sz w:val="14"/>
              </w:rPr>
            </w:pPr>
            <w:r w:rsidRPr="00AF0CA7">
              <w:rPr>
                <w:rFonts w:ascii="Arial Narrow" w:hAnsi="Arial Narrow"/>
                <w:sz w:val="14"/>
              </w:rPr>
              <w:t>Stats- og statsgaranterte</w:t>
            </w:r>
            <w:r w:rsidR="00FF40B9" w:rsidRPr="005916E1">
              <w:rPr>
                <w:rFonts w:ascii="Arial Narrow" w:hAnsi="Arial Narrow"/>
                <w:sz w:val="14"/>
              </w:rPr>
              <w:t xml:space="preserve"> </w:t>
            </w:r>
            <w:r w:rsidR="00FF40B9">
              <w:rPr>
                <w:rFonts w:ascii="Arial Narrow" w:hAnsi="Arial Narrow"/>
                <w:sz w:val="14"/>
              </w:rPr>
              <w:t>rente</w:t>
            </w:r>
            <w:r w:rsidR="00406D13">
              <w:rPr>
                <w:rFonts w:ascii="Arial Narrow" w:hAnsi="Arial Narrow"/>
                <w:sz w:val="14"/>
              </w:rPr>
              <w:t>-</w:t>
            </w:r>
            <w:r w:rsidR="00FF40B9">
              <w:rPr>
                <w:rFonts w:ascii="Arial Narrow" w:hAnsi="Arial Narrow"/>
                <w:sz w:val="14"/>
              </w:rPr>
              <w:t xml:space="preserve"> bærende verdipapirer</w:t>
            </w:r>
          </w:p>
        </w:tc>
        <w:tc>
          <w:tcPr>
            <w:tcW w:w="425" w:type="dxa"/>
            <w:tcBorders>
              <w:top w:val="nil"/>
              <w:bottom w:val="nil"/>
            </w:tcBorders>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00</w:t>
            </w:r>
          </w:p>
        </w:tc>
        <w:tc>
          <w:tcPr>
            <w:tcW w:w="945" w:type="dxa"/>
            <w:tcBorders>
              <w:top w:val="nil"/>
              <w:bottom w:val="nil"/>
            </w:tcBorders>
            <w:shd w:val="clear" w:color="auto" w:fill="auto"/>
          </w:tcPr>
          <w:p w:rsidR="000504BA" w:rsidRPr="00AF0CA7" w:rsidRDefault="000504BA" w:rsidP="00F779C2">
            <w:pPr>
              <w:ind w:right="-70"/>
              <w:rPr>
                <w:rFonts w:ascii="Arial Narrow" w:hAnsi="Arial Narrow"/>
                <w:sz w:val="14"/>
              </w:rPr>
            </w:pPr>
            <w:r w:rsidRPr="00AF0CA7">
              <w:rPr>
                <w:rFonts w:ascii="Arial Narrow" w:hAnsi="Arial Narrow"/>
                <w:sz w:val="14"/>
              </w:rPr>
              <w:t>--</w:t>
            </w:r>
          </w:p>
        </w:tc>
        <w:tc>
          <w:tcPr>
            <w:tcW w:w="684" w:type="dxa"/>
            <w:tcBorders>
              <w:top w:val="nil"/>
              <w:bottom w:val="nil"/>
            </w:tcBorders>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C</w:t>
            </w:r>
          </w:p>
        </w:tc>
        <w:tc>
          <w:tcPr>
            <w:tcW w:w="513" w:type="dxa"/>
            <w:tcBorders>
              <w:top w:val="nil"/>
              <w:bottom w:val="nil"/>
            </w:tcBorders>
            <w:shd w:val="clear" w:color="auto" w:fill="F3F3F3"/>
          </w:tcPr>
          <w:p w:rsidR="000504BA" w:rsidRPr="00AF0CA7" w:rsidRDefault="000504BA" w:rsidP="00F779C2">
            <w:pPr>
              <w:jc w:val="center"/>
              <w:rPr>
                <w:rFonts w:ascii="Arial Narrow" w:hAnsi="Arial Narrow"/>
                <w:sz w:val="14"/>
              </w:rPr>
            </w:pPr>
            <w:r>
              <w:rPr>
                <w:rFonts w:ascii="Arial Narrow" w:hAnsi="Arial Narrow"/>
                <w:sz w:val="14"/>
              </w:rPr>
              <w:t>I1</w:t>
            </w:r>
          </w:p>
        </w:tc>
        <w:tc>
          <w:tcPr>
            <w:tcW w:w="342" w:type="dxa"/>
            <w:tcBorders>
              <w:top w:val="nil"/>
              <w:bottom w:val="nil"/>
            </w:tcBorders>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tcBorders>
              <w:top w:val="nil"/>
              <w:bottom w:val="nil"/>
            </w:tcBorders>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90</w:t>
            </w:r>
          </w:p>
        </w:tc>
      </w:tr>
      <w:tr w:rsidR="000504BA" w:rsidRPr="00AF0CA7" w:rsidTr="00BE2443">
        <w:tc>
          <w:tcPr>
            <w:tcW w:w="425" w:type="dxa"/>
            <w:shd w:val="clear" w:color="auto" w:fill="F3F3F3"/>
          </w:tcPr>
          <w:p w:rsidR="000504BA" w:rsidRPr="00AF0CA7" w:rsidRDefault="000504BA" w:rsidP="00F779C2">
            <w:pPr>
              <w:jc w:val="center"/>
              <w:rPr>
                <w:rFonts w:ascii="Arial Narrow" w:hAnsi="Arial Narrow"/>
                <w:i/>
                <w:sz w:val="14"/>
              </w:rPr>
            </w:pPr>
            <w:r w:rsidRPr="00AF0CA7">
              <w:rPr>
                <w:rFonts w:ascii="Arial Narrow" w:hAnsi="Arial Narrow"/>
                <w:i/>
                <w:sz w:val="14"/>
              </w:rPr>
              <w:t>40</w:t>
            </w:r>
          </w:p>
        </w:tc>
        <w:tc>
          <w:tcPr>
            <w:tcW w:w="425" w:type="dxa"/>
            <w:shd w:val="clear" w:color="auto" w:fill="F3F3F3"/>
          </w:tcPr>
          <w:p w:rsidR="000504BA" w:rsidRPr="00AF0CA7" w:rsidRDefault="000504BA" w:rsidP="00F779C2">
            <w:pPr>
              <w:jc w:val="center"/>
              <w:rPr>
                <w:rFonts w:ascii="Arial Narrow" w:hAnsi="Arial Narrow"/>
                <w:i/>
                <w:sz w:val="14"/>
              </w:rPr>
            </w:pPr>
            <w:r w:rsidRPr="00AF0CA7">
              <w:rPr>
                <w:rFonts w:ascii="Arial Narrow" w:hAnsi="Arial Narrow"/>
                <w:i/>
                <w:sz w:val="14"/>
              </w:rPr>
              <w:t>1</w:t>
            </w:r>
          </w:p>
        </w:tc>
        <w:tc>
          <w:tcPr>
            <w:tcW w:w="425" w:type="dxa"/>
            <w:shd w:val="clear" w:color="auto" w:fill="F3F3F3"/>
          </w:tcPr>
          <w:p w:rsidR="000504BA" w:rsidRPr="00AF0CA7" w:rsidRDefault="000504BA" w:rsidP="00F779C2">
            <w:pPr>
              <w:jc w:val="center"/>
              <w:rPr>
                <w:rFonts w:ascii="Arial Narrow" w:hAnsi="Arial Narrow"/>
                <w:i/>
                <w:sz w:val="14"/>
              </w:rPr>
            </w:pPr>
            <w:r w:rsidRPr="00AF0CA7">
              <w:rPr>
                <w:rFonts w:ascii="Arial Narrow" w:hAnsi="Arial Narrow"/>
                <w:i/>
                <w:sz w:val="14"/>
              </w:rPr>
              <w:t>88</w:t>
            </w:r>
          </w:p>
        </w:tc>
        <w:tc>
          <w:tcPr>
            <w:tcW w:w="2269" w:type="dxa"/>
            <w:shd w:val="clear" w:color="auto" w:fill="auto"/>
          </w:tcPr>
          <w:p w:rsidR="000504BA" w:rsidRPr="00AF0CA7" w:rsidRDefault="000504BA" w:rsidP="00F779C2">
            <w:pPr>
              <w:rPr>
                <w:rFonts w:ascii="Arial Narrow" w:hAnsi="Arial Narrow"/>
                <w:sz w:val="14"/>
              </w:rPr>
            </w:pPr>
            <w:r w:rsidRPr="00AF0CA7">
              <w:rPr>
                <w:rFonts w:ascii="Arial Narrow" w:hAnsi="Arial Narrow"/>
                <w:sz w:val="14"/>
              </w:rPr>
              <w:t>Finansielle derivater</w:t>
            </w:r>
          </w:p>
        </w:tc>
        <w:tc>
          <w:tcPr>
            <w:tcW w:w="425" w:type="dxa"/>
            <w:tcBorders>
              <w:top w:val="nil"/>
            </w:tcBorders>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10</w:t>
            </w:r>
          </w:p>
        </w:tc>
        <w:tc>
          <w:tcPr>
            <w:tcW w:w="1843" w:type="dxa"/>
            <w:tcBorders>
              <w:top w:val="nil"/>
            </w:tcBorders>
            <w:shd w:val="clear" w:color="auto" w:fill="auto"/>
          </w:tcPr>
          <w:p w:rsidR="000504BA" w:rsidRPr="00AF0CA7" w:rsidRDefault="000504BA" w:rsidP="00BC6F4E">
            <w:pPr>
              <w:rPr>
                <w:rFonts w:ascii="Arial Narrow" w:hAnsi="Arial Narrow"/>
                <w:sz w:val="14"/>
              </w:rPr>
            </w:pPr>
            <w:r w:rsidRPr="00AF0CA7">
              <w:rPr>
                <w:rFonts w:ascii="Arial Narrow" w:hAnsi="Arial Narrow"/>
                <w:sz w:val="14"/>
              </w:rPr>
              <w:t>Valutarelaterte</w:t>
            </w:r>
            <w:r w:rsidR="00BC6F4E">
              <w:rPr>
                <w:rFonts w:ascii="Arial Narrow" w:hAnsi="Arial Narrow"/>
                <w:sz w:val="14"/>
              </w:rPr>
              <w:t xml:space="preserve"> </w:t>
            </w:r>
            <w:r w:rsidRPr="00AF0CA7">
              <w:rPr>
                <w:rFonts w:ascii="Arial Narrow" w:hAnsi="Arial Narrow"/>
                <w:sz w:val="14"/>
              </w:rPr>
              <w:t>kontrakter</w:t>
            </w:r>
          </w:p>
        </w:tc>
        <w:tc>
          <w:tcPr>
            <w:tcW w:w="425" w:type="dxa"/>
            <w:tcBorders>
              <w:top w:val="nil"/>
            </w:tcBorders>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00</w:t>
            </w:r>
          </w:p>
        </w:tc>
        <w:tc>
          <w:tcPr>
            <w:tcW w:w="945" w:type="dxa"/>
            <w:tcBorders>
              <w:top w:val="nil"/>
            </w:tcBorders>
            <w:shd w:val="clear" w:color="auto" w:fill="auto"/>
          </w:tcPr>
          <w:p w:rsidR="000504BA" w:rsidRPr="00AF0CA7" w:rsidRDefault="000504BA" w:rsidP="00F779C2">
            <w:pPr>
              <w:rPr>
                <w:rFonts w:ascii="Arial Narrow" w:hAnsi="Arial Narrow"/>
                <w:sz w:val="14"/>
              </w:rPr>
            </w:pPr>
            <w:r w:rsidRPr="00AF0CA7">
              <w:rPr>
                <w:rFonts w:ascii="Arial Narrow" w:hAnsi="Arial Narrow"/>
                <w:sz w:val="14"/>
              </w:rPr>
              <w:t>--</w:t>
            </w:r>
          </w:p>
        </w:tc>
        <w:tc>
          <w:tcPr>
            <w:tcW w:w="684" w:type="dxa"/>
            <w:tcBorders>
              <w:top w:val="nil"/>
            </w:tcBorders>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tcBorders>
              <w:top w:val="nil"/>
            </w:tcBorders>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342" w:type="dxa"/>
            <w:tcBorders>
              <w:top w:val="nil"/>
            </w:tcBorders>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tcBorders>
              <w:top w:val="nil"/>
            </w:tcBorders>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90</w:t>
            </w:r>
          </w:p>
        </w:tc>
      </w:tr>
      <w:tr w:rsidR="000504BA" w:rsidRPr="00AF0CA7" w:rsidTr="00F779C2">
        <w:tc>
          <w:tcPr>
            <w:tcW w:w="425" w:type="dxa"/>
            <w:shd w:val="clear" w:color="auto" w:fill="F3F3F3"/>
          </w:tcPr>
          <w:p w:rsidR="000504BA" w:rsidRPr="00AF0CA7" w:rsidRDefault="000504BA" w:rsidP="00F779C2">
            <w:pPr>
              <w:jc w:val="center"/>
              <w:rPr>
                <w:rFonts w:ascii="Arial Narrow" w:hAnsi="Arial Narrow"/>
                <w:i/>
                <w:sz w:val="14"/>
              </w:rPr>
            </w:pPr>
          </w:p>
        </w:tc>
        <w:tc>
          <w:tcPr>
            <w:tcW w:w="425" w:type="dxa"/>
            <w:shd w:val="clear" w:color="auto" w:fill="F3F3F3"/>
          </w:tcPr>
          <w:p w:rsidR="000504BA" w:rsidRPr="00AF0CA7" w:rsidRDefault="000504BA" w:rsidP="00F779C2">
            <w:pPr>
              <w:jc w:val="center"/>
              <w:rPr>
                <w:rFonts w:ascii="Arial Narrow" w:hAnsi="Arial Narrow"/>
                <w:i/>
                <w:sz w:val="14"/>
              </w:rPr>
            </w:pPr>
          </w:p>
        </w:tc>
        <w:tc>
          <w:tcPr>
            <w:tcW w:w="425" w:type="dxa"/>
            <w:shd w:val="clear" w:color="auto" w:fill="F3F3F3"/>
          </w:tcPr>
          <w:p w:rsidR="000504BA" w:rsidRPr="00AF0CA7" w:rsidRDefault="000504BA" w:rsidP="00F779C2">
            <w:pPr>
              <w:jc w:val="center"/>
              <w:rPr>
                <w:rFonts w:ascii="Arial Narrow" w:hAnsi="Arial Narrow"/>
                <w:i/>
                <w:sz w:val="14"/>
              </w:rPr>
            </w:pPr>
          </w:p>
        </w:tc>
        <w:tc>
          <w:tcPr>
            <w:tcW w:w="2269" w:type="dxa"/>
            <w:shd w:val="clear" w:color="auto" w:fill="auto"/>
          </w:tcPr>
          <w:p w:rsidR="000504BA" w:rsidRPr="00AF0CA7" w:rsidRDefault="000504BA" w:rsidP="00F779C2">
            <w:pPr>
              <w:rPr>
                <w:rFonts w:ascii="Arial Narrow" w:hAnsi="Arial Narrow"/>
                <w:sz w:val="14"/>
              </w:rPr>
            </w:pPr>
          </w:p>
        </w:tc>
        <w:tc>
          <w:tcPr>
            <w:tcW w:w="425"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30</w:t>
            </w:r>
          </w:p>
        </w:tc>
        <w:tc>
          <w:tcPr>
            <w:tcW w:w="1843" w:type="dxa"/>
            <w:shd w:val="clear" w:color="auto" w:fill="auto"/>
          </w:tcPr>
          <w:p w:rsidR="000504BA" w:rsidRPr="00AF0CA7" w:rsidRDefault="000504BA" w:rsidP="00BC6F4E">
            <w:pPr>
              <w:rPr>
                <w:rFonts w:ascii="Arial Narrow" w:hAnsi="Arial Narrow"/>
                <w:sz w:val="14"/>
              </w:rPr>
            </w:pPr>
            <w:r w:rsidRPr="00AF0CA7">
              <w:rPr>
                <w:rFonts w:ascii="Arial Narrow" w:hAnsi="Arial Narrow"/>
                <w:sz w:val="14"/>
              </w:rPr>
              <w:t>Renterelaterte</w:t>
            </w:r>
            <w:r w:rsidR="00BC6F4E">
              <w:rPr>
                <w:rFonts w:ascii="Arial Narrow" w:hAnsi="Arial Narrow"/>
                <w:sz w:val="14"/>
              </w:rPr>
              <w:t xml:space="preserve"> </w:t>
            </w:r>
            <w:r w:rsidRPr="00AF0CA7">
              <w:rPr>
                <w:rFonts w:ascii="Arial Narrow" w:hAnsi="Arial Narrow"/>
                <w:sz w:val="14"/>
              </w:rPr>
              <w:t>kontrakter</w:t>
            </w:r>
          </w:p>
        </w:tc>
        <w:tc>
          <w:tcPr>
            <w:tcW w:w="425"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00</w:t>
            </w:r>
          </w:p>
        </w:tc>
        <w:tc>
          <w:tcPr>
            <w:tcW w:w="945" w:type="dxa"/>
            <w:shd w:val="clear" w:color="auto" w:fill="auto"/>
          </w:tcPr>
          <w:p w:rsidR="000504BA" w:rsidRPr="00AF0CA7" w:rsidRDefault="000504BA" w:rsidP="00F779C2">
            <w:pPr>
              <w:rPr>
                <w:rFonts w:ascii="Arial Narrow" w:hAnsi="Arial Narrow"/>
                <w:sz w:val="14"/>
              </w:rPr>
            </w:pPr>
            <w:r w:rsidRPr="00AF0CA7">
              <w:rPr>
                <w:rFonts w:ascii="Arial Narrow" w:hAnsi="Arial Narrow"/>
                <w:sz w:val="14"/>
              </w:rPr>
              <w:t>--</w:t>
            </w:r>
          </w:p>
        </w:tc>
        <w:tc>
          <w:tcPr>
            <w:tcW w:w="684"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342"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90</w:t>
            </w:r>
          </w:p>
        </w:tc>
      </w:tr>
      <w:tr w:rsidR="000504BA" w:rsidRPr="00AF0CA7" w:rsidTr="00F779C2">
        <w:tc>
          <w:tcPr>
            <w:tcW w:w="425" w:type="dxa"/>
            <w:shd w:val="clear" w:color="auto" w:fill="F3F3F3"/>
          </w:tcPr>
          <w:p w:rsidR="000504BA" w:rsidRPr="00AF0CA7" w:rsidRDefault="000504BA" w:rsidP="00F779C2">
            <w:pPr>
              <w:jc w:val="center"/>
              <w:rPr>
                <w:rFonts w:ascii="Arial Narrow" w:hAnsi="Arial Narrow"/>
                <w:i/>
                <w:sz w:val="14"/>
              </w:rPr>
            </w:pPr>
          </w:p>
        </w:tc>
        <w:tc>
          <w:tcPr>
            <w:tcW w:w="425" w:type="dxa"/>
            <w:shd w:val="clear" w:color="auto" w:fill="F3F3F3"/>
          </w:tcPr>
          <w:p w:rsidR="000504BA" w:rsidRPr="00AF0CA7" w:rsidRDefault="000504BA" w:rsidP="00F779C2">
            <w:pPr>
              <w:jc w:val="center"/>
              <w:rPr>
                <w:rFonts w:ascii="Arial Narrow" w:hAnsi="Arial Narrow"/>
                <w:i/>
                <w:sz w:val="14"/>
              </w:rPr>
            </w:pPr>
          </w:p>
        </w:tc>
        <w:tc>
          <w:tcPr>
            <w:tcW w:w="425" w:type="dxa"/>
            <w:shd w:val="clear" w:color="auto" w:fill="F3F3F3"/>
          </w:tcPr>
          <w:p w:rsidR="000504BA" w:rsidRPr="00AF0CA7" w:rsidRDefault="000504BA" w:rsidP="00F779C2">
            <w:pPr>
              <w:jc w:val="center"/>
              <w:rPr>
                <w:rFonts w:ascii="Arial Narrow" w:hAnsi="Arial Narrow"/>
                <w:i/>
                <w:sz w:val="14"/>
              </w:rPr>
            </w:pPr>
          </w:p>
        </w:tc>
        <w:tc>
          <w:tcPr>
            <w:tcW w:w="2269" w:type="dxa"/>
            <w:shd w:val="clear" w:color="auto" w:fill="auto"/>
          </w:tcPr>
          <w:p w:rsidR="000504BA" w:rsidRPr="00AF0CA7" w:rsidRDefault="000504BA" w:rsidP="00F779C2">
            <w:pPr>
              <w:rPr>
                <w:rFonts w:ascii="Arial Narrow" w:hAnsi="Arial Narrow"/>
                <w:sz w:val="14"/>
              </w:rPr>
            </w:pPr>
          </w:p>
        </w:tc>
        <w:tc>
          <w:tcPr>
            <w:tcW w:w="425"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50</w:t>
            </w:r>
          </w:p>
        </w:tc>
        <w:tc>
          <w:tcPr>
            <w:tcW w:w="1843" w:type="dxa"/>
            <w:shd w:val="clear" w:color="auto" w:fill="auto"/>
          </w:tcPr>
          <w:p w:rsidR="000504BA" w:rsidRPr="00AF0CA7" w:rsidRDefault="000504BA" w:rsidP="00F779C2">
            <w:pPr>
              <w:rPr>
                <w:rFonts w:ascii="Arial Narrow" w:hAnsi="Arial Narrow"/>
                <w:sz w:val="14"/>
              </w:rPr>
            </w:pPr>
            <w:r w:rsidRPr="00AF0CA7">
              <w:rPr>
                <w:rFonts w:ascii="Arial Narrow" w:hAnsi="Arial Narrow"/>
                <w:sz w:val="14"/>
              </w:rPr>
              <w:t xml:space="preserve">Egenkapitalrelaterte </w:t>
            </w:r>
            <w:proofErr w:type="spellStart"/>
            <w:r w:rsidRPr="00AF0CA7">
              <w:rPr>
                <w:rFonts w:ascii="Arial Narrow" w:hAnsi="Arial Narrow"/>
                <w:sz w:val="14"/>
              </w:rPr>
              <w:t>ktr</w:t>
            </w:r>
            <w:proofErr w:type="spellEnd"/>
            <w:r w:rsidRPr="00AF0CA7">
              <w:rPr>
                <w:rFonts w:ascii="Arial Narrow" w:hAnsi="Arial Narrow"/>
                <w:sz w:val="14"/>
              </w:rPr>
              <w:t>.</w:t>
            </w:r>
          </w:p>
        </w:tc>
        <w:tc>
          <w:tcPr>
            <w:tcW w:w="425"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00</w:t>
            </w:r>
          </w:p>
        </w:tc>
        <w:tc>
          <w:tcPr>
            <w:tcW w:w="945" w:type="dxa"/>
            <w:shd w:val="clear" w:color="auto" w:fill="auto"/>
          </w:tcPr>
          <w:p w:rsidR="000504BA" w:rsidRPr="00AF0CA7" w:rsidRDefault="000504BA" w:rsidP="00F779C2">
            <w:pPr>
              <w:rPr>
                <w:rFonts w:ascii="Arial Narrow" w:hAnsi="Arial Narrow"/>
                <w:sz w:val="14"/>
              </w:rPr>
            </w:pPr>
            <w:r w:rsidRPr="00AF0CA7">
              <w:rPr>
                <w:rFonts w:ascii="Arial Narrow" w:hAnsi="Arial Narrow"/>
                <w:sz w:val="14"/>
              </w:rPr>
              <w:t>--</w:t>
            </w:r>
          </w:p>
        </w:tc>
        <w:tc>
          <w:tcPr>
            <w:tcW w:w="684"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342"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90</w:t>
            </w:r>
          </w:p>
        </w:tc>
      </w:tr>
      <w:tr w:rsidR="000504BA" w:rsidRPr="00AF0CA7" w:rsidTr="00F779C2">
        <w:tc>
          <w:tcPr>
            <w:tcW w:w="425" w:type="dxa"/>
            <w:shd w:val="clear" w:color="auto" w:fill="F3F3F3"/>
          </w:tcPr>
          <w:p w:rsidR="000504BA" w:rsidRPr="00AF0CA7" w:rsidRDefault="000504BA" w:rsidP="00F779C2">
            <w:pPr>
              <w:jc w:val="center"/>
              <w:rPr>
                <w:rFonts w:ascii="Arial Narrow" w:hAnsi="Arial Narrow"/>
                <w:i/>
                <w:sz w:val="14"/>
              </w:rPr>
            </w:pPr>
          </w:p>
        </w:tc>
        <w:tc>
          <w:tcPr>
            <w:tcW w:w="425" w:type="dxa"/>
            <w:shd w:val="clear" w:color="auto" w:fill="F3F3F3"/>
          </w:tcPr>
          <w:p w:rsidR="000504BA" w:rsidRPr="00AF0CA7" w:rsidRDefault="000504BA" w:rsidP="00F779C2">
            <w:pPr>
              <w:jc w:val="center"/>
              <w:rPr>
                <w:rFonts w:ascii="Arial Narrow" w:hAnsi="Arial Narrow"/>
                <w:i/>
                <w:sz w:val="14"/>
              </w:rPr>
            </w:pPr>
          </w:p>
        </w:tc>
        <w:tc>
          <w:tcPr>
            <w:tcW w:w="425" w:type="dxa"/>
            <w:shd w:val="clear" w:color="auto" w:fill="F3F3F3"/>
          </w:tcPr>
          <w:p w:rsidR="000504BA" w:rsidRPr="00AF0CA7" w:rsidRDefault="000504BA" w:rsidP="00F779C2">
            <w:pPr>
              <w:jc w:val="center"/>
              <w:rPr>
                <w:rFonts w:ascii="Arial Narrow" w:hAnsi="Arial Narrow"/>
                <w:i/>
                <w:sz w:val="14"/>
              </w:rPr>
            </w:pPr>
          </w:p>
        </w:tc>
        <w:tc>
          <w:tcPr>
            <w:tcW w:w="2269" w:type="dxa"/>
            <w:shd w:val="clear" w:color="auto" w:fill="auto"/>
          </w:tcPr>
          <w:p w:rsidR="000504BA" w:rsidRPr="00AF0CA7" w:rsidRDefault="000504BA" w:rsidP="00F779C2">
            <w:pPr>
              <w:rPr>
                <w:rFonts w:ascii="Arial Narrow" w:hAnsi="Arial Narrow"/>
                <w:sz w:val="14"/>
              </w:rPr>
            </w:pPr>
          </w:p>
        </w:tc>
        <w:tc>
          <w:tcPr>
            <w:tcW w:w="425"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70</w:t>
            </w:r>
          </w:p>
        </w:tc>
        <w:tc>
          <w:tcPr>
            <w:tcW w:w="1843" w:type="dxa"/>
            <w:shd w:val="clear" w:color="auto" w:fill="auto"/>
          </w:tcPr>
          <w:p w:rsidR="000504BA" w:rsidRPr="00AF0CA7" w:rsidRDefault="000504BA" w:rsidP="00F779C2">
            <w:pPr>
              <w:rPr>
                <w:rFonts w:ascii="Arial Narrow" w:hAnsi="Arial Narrow"/>
                <w:sz w:val="14"/>
              </w:rPr>
            </w:pPr>
            <w:r w:rsidRPr="00AF0CA7">
              <w:rPr>
                <w:rFonts w:ascii="Arial Narrow" w:hAnsi="Arial Narrow"/>
                <w:sz w:val="14"/>
              </w:rPr>
              <w:t>Varerelaterte kontrakter</w:t>
            </w:r>
          </w:p>
        </w:tc>
        <w:tc>
          <w:tcPr>
            <w:tcW w:w="425"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00</w:t>
            </w:r>
          </w:p>
        </w:tc>
        <w:tc>
          <w:tcPr>
            <w:tcW w:w="945" w:type="dxa"/>
            <w:shd w:val="clear" w:color="auto" w:fill="auto"/>
          </w:tcPr>
          <w:p w:rsidR="000504BA" w:rsidRPr="00AF0CA7" w:rsidRDefault="000504BA" w:rsidP="00F779C2">
            <w:pPr>
              <w:rPr>
                <w:rFonts w:ascii="Arial Narrow" w:hAnsi="Arial Narrow"/>
                <w:sz w:val="14"/>
              </w:rPr>
            </w:pPr>
            <w:r w:rsidRPr="00AF0CA7">
              <w:rPr>
                <w:rFonts w:ascii="Arial Narrow" w:hAnsi="Arial Narrow"/>
                <w:sz w:val="14"/>
              </w:rPr>
              <w:t>--</w:t>
            </w:r>
          </w:p>
        </w:tc>
        <w:tc>
          <w:tcPr>
            <w:tcW w:w="684"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342"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90</w:t>
            </w:r>
          </w:p>
        </w:tc>
      </w:tr>
      <w:tr w:rsidR="000504BA" w:rsidRPr="00AF0CA7" w:rsidTr="00F779C2">
        <w:tc>
          <w:tcPr>
            <w:tcW w:w="425" w:type="dxa"/>
            <w:shd w:val="clear" w:color="auto" w:fill="F3F3F3"/>
          </w:tcPr>
          <w:p w:rsidR="000504BA" w:rsidRPr="00AF0CA7" w:rsidRDefault="000504BA" w:rsidP="00F779C2">
            <w:pPr>
              <w:jc w:val="center"/>
              <w:rPr>
                <w:rFonts w:ascii="Arial Narrow" w:hAnsi="Arial Narrow"/>
                <w:i/>
                <w:sz w:val="14"/>
              </w:rPr>
            </w:pPr>
          </w:p>
        </w:tc>
        <w:tc>
          <w:tcPr>
            <w:tcW w:w="425" w:type="dxa"/>
            <w:shd w:val="clear" w:color="auto" w:fill="F3F3F3"/>
          </w:tcPr>
          <w:p w:rsidR="000504BA" w:rsidRPr="00AF0CA7" w:rsidRDefault="000504BA" w:rsidP="00F779C2">
            <w:pPr>
              <w:jc w:val="center"/>
              <w:rPr>
                <w:rFonts w:ascii="Arial Narrow" w:hAnsi="Arial Narrow"/>
                <w:i/>
                <w:sz w:val="14"/>
              </w:rPr>
            </w:pPr>
          </w:p>
        </w:tc>
        <w:tc>
          <w:tcPr>
            <w:tcW w:w="425" w:type="dxa"/>
            <w:shd w:val="clear" w:color="auto" w:fill="F3F3F3"/>
          </w:tcPr>
          <w:p w:rsidR="000504BA" w:rsidRPr="00AF0CA7" w:rsidRDefault="000504BA" w:rsidP="00F779C2">
            <w:pPr>
              <w:jc w:val="center"/>
              <w:rPr>
                <w:rFonts w:ascii="Arial Narrow" w:hAnsi="Arial Narrow"/>
                <w:i/>
                <w:sz w:val="14"/>
              </w:rPr>
            </w:pPr>
          </w:p>
        </w:tc>
        <w:tc>
          <w:tcPr>
            <w:tcW w:w="2269" w:type="dxa"/>
            <w:shd w:val="clear" w:color="auto" w:fill="auto"/>
          </w:tcPr>
          <w:p w:rsidR="000504BA" w:rsidRPr="00AF0CA7" w:rsidRDefault="000504BA" w:rsidP="00F779C2">
            <w:pPr>
              <w:rPr>
                <w:rFonts w:ascii="Arial Narrow" w:hAnsi="Arial Narrow"/>
                <w:sz w:val="14"/>
              </w:rPr>
            </w:pPr>
          </w:p>
        </w:tc>
        <w:tc>
          <w:tcPr>
            <w:tcW w:w="425"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90</w:t>
            </w:r>
          </w:p>
        </w:tc>
        <w:tc>
          <w:tcPr>
            <w:tcW w:w="1843" w:type="dxa"/>
            <w:shd w:val="clear" w:color="auto" w:fill="auto"/>
          </w:tcPr>
          <w:p w:rsidR="000504BA" w:rsidRPr="00AF0CA7" w:rsidRDefault="000504BA" w:rsidP="00F779C2">
            <w:pPr>
              <w:rPr>
                <w:rFonts w:ascii="Arial Narrow" w:hAnsi="Arial Narrow"/>
                <w:sz w:val="14"/>
              </w:rPr>
            </w:pPr>
            <w:r w:rsidRPr="00AF0CA7">
              <w:rPr>
                <w:rFonts w:ascii="Arial Narrow" w:hAnsi="Arial Narrow"/>
                <w:sz w:val="14"/>
              </w:rPr>
              <w:t>Andre kontrakter</w:t>
            </w:r>
          </w:p>
        </w:tc>
        <w:tc>
          <w:tcPr>
            <w:tcW w:w="425"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00</w:t>
            </w:r>
          </w:p>
        </w:tc>
        <w:tc>
          <w:tcPr>
            <w:tcW w:w="945" w:type="dxa"/>
            <w:shd w:val="clear" w:color="auto" w:fill="auto"/>
          </w:tcPr>
          <w:p w:rsidR="000504BA" w:rsidRPr="00AF0CA7" w:rsidRDefault="000504BA" w:rsidP="00F779C2">
            <w:pPr>
              <w:rPr>
                <w:rFonts w:ascii="Arial Narrow" w:hAnsi="Arial Narrow"/>
                <w:sz w:val="14"/>
              </w:rPr>
            </w:pPr>
            <w:r w:rsidRPr="00AF0CA7">
              <w:rPr>
                <w:rFonts w:ascii="Arial Narrow" w:hAnsi="Arial Narrow"/>
                <w:sz w:val="14"/>
              </w:rPr>
              <w:t>--</w:t>
            </w:r>
          </w:p>
        </w:tc>
        <w:tc>
          <w:tcPr>
            <w:tcW w:w="684"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342"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90</w:t>
            </w:r>
          </w:p>
        </w:tc>
      </w:tr>
      <w:tr w:rsidR="000504BA" w:rsidRPr="00AF0CA7" w:rsidTr="00F779C2">
        <w:tc>
          <w:tcPr>
            <w:tcW w:w="425" w:type="dxa"/>
            <w:shd w:val="clear" w:color="auto" w:fill="F3F3F3"/>
          </w:tcPr>
          <w:p w:rsidR="000504BA" w:rsidRPr="00AF0CA7" w:rsidRDefault="000504BA" w:rsidP="00F779C2">
            <w:pPr>
              <w:jc w:val="center"/>
              <w:rPr>
                <w:rFonts w:ascii="Arial Narrow" w:hAnsi="Arial Narrow"/>
                <w:i/>
                <w:sz w:val="14"/>
              </w:rPr>
            </w:pPr>
            <w:r w:rsidRPr="00AF0CA7">
              <w:rPr>
                <w:rFonts w:ascii="Arial Narrow" w:hAnsi="Arial Narrow"/>
                <w:i/>
                <w:sz w:val="14"/>
              </w:rPr>
              <w:t>40</w:t>
            </w:r>
          </w:p>
        </w:tc>
        <w:tc>
          <w:tcPr>
            <w:tcW w:w="425" w:type="dxa"/>
            <w:shd w:val="clear" w:color="auto" w:fill="F3F3F3"/>
          </w:tcPr>
          <w:p w:rsidR="000504BA" w:rsidRPr="00AF0CA7" w:rsidRDefault="000504BA" w:rsidP="00F779C2">
            <w:pPr>
              <w:jc w:val="center"/>
              <w:rPr>
                <w:rFonts w:ascii="Arial Narrow" w:hAnsi="Arial Narrow"/>
                <w:i/>
                <w:sz w:val="14"/>
              </w:rPr>
            </w:pPr>
            <w:r w:rsidRPr="00AF0CA7">
              <w:rPr>
                <w:rFonts w:ascii="Arial Narrow" w:hAnsi="Arial Narrow"/>
                <w:i/>
                <w:sz w:val="14"/>
              </w:rPr>
              <w:t>2</w:t>
            </w:r>
          </w:p>
        </w:tc>
        <w:tc>
          <w:tcPr>
            <w:tcW w:w="425" w:type="dxa"/>
            <w:shd w:val="clear" w:color="auto" w:fill="F3F3F3"/>
          </w:tcPr>
          <w:p w:rsidR="000504BA" w:rsidRPr="00AF0CA7" w:rsidRDefault="000504BA" w:rsidP="00F779C2">
            <w:pPr>
              <w:jc w:val="center"/>
              <w:rPr>
                <w:rFonts w:ascii="Arial Narrow" w:hAnsi="Arial Narrow"/>
                <w:i/>
                <w:sz w:val="14"/>
              </w:rPr>
            </w:pPr>
            <w:r w:rsidRPr="00AF0CA7">
              <w:rPr>
                <w:rFonts w:ascii="Arial Narrow" w:hAnsi="Arial Narrow"/>
                <w:i/>
                <w:sz w:val="14"/>
              </w:rPr>
              <w:t>55</w:t>
            </w:r>
          </w:p>
        </w:tc>
        <w:tc>
          <w:tcPr>
            <w:tcW w:w="2269" w:type="dxa"/>
            <w:shd w:val="clear" w:color="auto" w:fill="auto"/>
          </w:tcPr>
          <w:p w:rsidR="000504BA" w:rsidRPr="00AF0CA7" w:rsidRDefault="000504BA" w:rsidP="00F779C2">
            <w:pPr>
              <w:rPr>
                <w:rFonts w:ascii="Arial Narrow" w:hAnsi="Arial Narrow"/>
                <w:sz w:val="14"/>
              </w:rPr>
            </w:pPr>
            <w:r w:rsidRPr="00AF0CA7">
              <w:rPr>
                <w:rFonts w:ascii="Arial Narrow" w:hAnsi="Arial Narrow"/>
                <w:sz w:val="14"/>
              </w:rPr>
              <w:t>Utlån</w:t>
            </w:r>
          </w:p>
        </w:tc>
        <w:tc>
          <w:tcPr>
            <w:tcW w:w="425"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60</w:t>
            </w:r>
          </w:p>
        </w:tc>
        <w:tc>
          <w:tcPr>
            <w:tcW w:w="1843" w:type="dxa"/>
            <w:shd w:val="clear" w:color="auto" w:fill="auto"/>
          </w:tcPr>
          <w:p w:rsidR="000504BA" w:rsidRPr="00AF0CA7" w:rsidRDefault="000504BA" w:rsidP="00F779C2">
            <w:pPr>
              <w:ind w:right="-70"/>
              <w:rPr>
                <w:rFonts w:ascii="Arial Narrow" w:hAnsi="Arial Narrow"/>
                <w:i/>
                <w:sz w:val="14"/>
              </w:rPr>
            </w:pPr>
            <w:r w:rsidRPr="00AF0CA7">
              <w:rPr>
                <w:rFonts w:ascii="Arial Narrow" w:hAnsi="Arial Narrow"/>
                <w:sz w:val="14"/>
              </w:rPr>
              <w:t xml:space="preserve">Tapsnedskrivninger </w:t>
            </w:r>
            <w:r w:rsidRPr="00AF0CA7">
              <w:rPr>
                <w:rFonts w:ascii="Arial Narrow" w:hAnsi="Arial Narrow"/>
                <w:i/>
                <w:sz w:val="14"/>
              </w:rPr>
              <w:t>(negativ)</w:t>
            </w:r>
          </w:p>
        </w:tc>
        <w:tc>
          <w:tcPr>
            <w:tcW w:w="425"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00</w:t>
            </w:r>
          </w:p>
        </w:tc>
        <w:tc>
          <w:tcPr>
            <w:tcW w:w="945" w:type="dxa"/>
            <w:shd w:val="clear" w:color="auto" w:fill="auto"/>
          </w:tcPr>
          <w:p w:rsidR="000504BA" w:rsidRPr="00AF0CA7" w:rsidRDefault="000504BA" w:rsidP="00F779C2">
            <w:pPr>
              <w:rPr>
                <w:rFonts w:ascii="Arial Narrow" w:hAnsi="Arial Narrow"/>
                <w:sz w:val="14"/>
              </w:rPr>
            </w:pPr>
            <w:r w:rsidRPr="00AF0CA7">
              <w:rPr>
                <w:rFonts w:ascii="Arial Narrow" w:hAnsi="Arial Narrow"/>
                <w:sz w:val="14"/>
              </w:rPr>
              <w:t>--</w:t>
            </w:r>
          </w:p>
        </w:tc>
        <w:tc>
          <w:tcPr>
            <w:tcW w:w="684"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0504BA" w:rsidRPr="00AF0CA7" w:rsidRDefault="000504BA" w:rsidP="00F779C2">
            <w:pPr>
              <w:jc w:val="center"/>
              <w:rPr>
                <w:rFonts w:ascii="Arial Narrow" w:hAnsi="Arial Narrow"/>
                <w:sz w:val="14"/>
              </w:rPr>
            </w:pPr>
            <w:r>
              <w:rPr>
                <w:rFonts w:ascii="Arial Narrow" w:hAnsi="Arial Narrow"/>
                <w:sz w:val="14"/>
              </w:rPr>
              <w:t>A1</w:t>
            </w:r>
          </w:p>
        </w:tc>
        <w:tc>
          <w:tcPr>
            <w:tcW w:w="342"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0504BA" w:rsidRPr="00AF0CA7" w:rsidRDefault="000504BA" w:rsidP="00F779C2">
            <w:pPr>
              <w:jc w:val="center"/>
              <w:rPr>
                <w:rFonts w:ascii="Arial Narrow" w:hAnsi="Arial Narrow"/>
                <w:sz w:val="14"/>
              </w:rPr>
            </w:pPr>
            <w:r w:rsidRPr="00AF0CA7">
              <w:rPr>
                <w:rFonts w:ascii="Arial Narrow" w:hAnsi="Arial Narrow"/>
                <w:sz w:val="14"/>
              </w:rPr>
              <w:t>V</w:t>
            </w:r>
          </w:p>
        </w:tc>
      </w:tr>
      <w:tr w:rsidR="00BC6F4E" w:rsidRPr="00AF0CA7" w:rsidTr="00F779C2">
        <w:tc>
          <w:tcPr>
            <w:tcW w:w="425" w:type="dxa"/>
            <w:shd w:val="clear" w:color="auto" w:fill="F3F3F3"/>
          </w:tcPr>
          <w:p w:rsidR="00BC6F4E" w:rsidRPr="00AF0CA7" w:rsidRDefault="00BC6F4E" w:rsidP="001C3550">
            <w:pPr>
              <w:jc w:val="center"/>
              <w:rPr>
                <w:rFonts w:ascii="Arial Narrow" w:hAnsi="Arial Narrow"/>
                <w:i/>
                <w:sz w:val="14"/>
              </w:rPr>
            </w:pPr>
            <w:r w:rsidRPr="00AF0CA7">
              <w:rPr>
                <w:rFonts w:ascii="Arial Narrow" w:hAnsi="Arial Narrow"/>
                <w:i/>
                <w:sz w:val="14"/>
              </w:rPr>
              <w:t>40</w:t>
            </w:r>
          </w:p>
        </w:tc>
        <w:tc>
          <w:tcPr>
            <w:tcW w:w="425" w:type="dxa"/>
            <w:shd w:val="clear" w:color="auto" w:fill="F3F3F3"/>
          </w:tcPr>
          <w:p w:rsidR="00BC6F4E" w:rsidRPr="00AF0CA7" w:rsidRDefault="00BC6F4E" w:rsidP="001C3550">
            <w:pPr>
              <w:jc w:val="center"/>
              <w:rPr>
                <w:rFonts w:ascii="Arial Narrow" w:hAnsi="Arial Narrow"/>
                <w:i/>
                <w:sz w:val="14"/>
              </w:rPr>
            </w:pPr>
            <w:r>
              <w:rPr>
                <w:rFonts w:ascii="Arial Narrow" w:hAnsi="Arial Narrow"/>
                <w:i/>
                <w:sz w:val="14"/>
              </w:rPr>
              <w:t>7</w:t>
            </w:r>
          </w:p>
        </w:tc>
        <w:tc>
          <w:tcPr>
            <w:tcW w:w="425" w:type="dxa"/>
            <w:shd w:val="clear" w:color="auto" w:fill="F3F3F3"/>
          </w:tcPr>
          <w:p w:rsidR="00BC6F4E" w:rsidRPr="00AF0CA7" w:rsidRDefault="00BC6F4E" w:rsidP="001C3550">
            <w:pPr>
              <w:jc w:val="center"/>
              <w:rPr>
                <w:rFonts w:ascii="Arial Narrow" w:hAnsi="Arial Narrow"/>
                <w:i/>
                <w:sz w:val="14"/>
              </w:rPr>
            </w:pPr>
            <w:r w:rsidRPr="00AF0CA7">
              <w:rPr>
                <w:rFonts w:ascii="Arial Narrow" w:hAnsi="Arial Narrow"/>
                <w:i/>
                <w:sz w:val="14"/>
              </w:rPr>
              <w:t>88</w:t>
            </w:r>
          </w:p>
        </w:tc>
        <w:tc>
          <w:tcPr>
            <w:tcW w:w="2269" w:type="dxa"/>
            <w:shd w:val="clear" w:color="auto" w:fill="auto"/>
          </w:tcPr>
          <w:p w:rsidR="00BC6F4E" w:rsidRPr="00AF0CA7" w:rsidRDefault="00BC6F4E" w:rsidP="001C3550">
            <w:pPr>
              <w:rPr>
                <w:rFonts w:ascii="Arial Narrow" w:hAnsi="Arial Narrow"/>
                <w:sz w:val="14"/>
              </w:rPr>
            </w:pPr>
            <w:r w:rsidRPr="00AF0CA7">
              <w:rPr>
                <w:rFonts w:ascii="Arial Narrow" w:hAnsi="Arial Narrow"/>
                <w:sz w:val="14"/>
              </w:rPr>
              <w:t>Finansielle derivater</w:t>
            </w:r>
          </w:p>
        </w:tc>
        <w:tc>
          <w:tcPr>
            <w:tcW w:w="425"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10</w:t>
            </w:r>
          </w:p>
        </w:tc>
        <w:tc>
          <w:tcPr>
            <w:tcW w:w="1843" w:type="dxa"/>
            <w:shd w:val="clear" w:color="auto" w:fill="auto"/>
          </w:tcPr>
          <w:p w:rsidR="00BC6F4E" w:rsidRPr="00AF0CA7" w:rsidRDefault="00BC6F4E" w:rsidP="001C3550">
            <w:pPr>
              <w:rPr>
                <w:rFonts w:ascii="Arial Narrow" w:hAnsi="Arial Narrow"/>
                <w:sz w:val="14"/>
              </w:rPr>
            </w:pPr>
            <w:r w:rsidRPr="00AF0CA7">
              <w:rPr>
                <w:rFonts w:ascii="Arial Narrow" w:hAnsi="Arial Narrow"/>
                <w:sz w:val="14"/>
              </w:rPr>
              <w:t>Valutarelaterte kontrakter</w:t>
            </w:r>
          </w:p>
        </w:tc>
        <w:tc>
          <w:tcPr>
            <w:tcW w:w="425"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00</w:t>
            </w:r>
          </w:p>
        </w:tc>
        <w:tc>
          <w:tcPr>
            <w:tcW w:w="945" w:type="dxa"/>
            <w:shd w:val="clear" w:color="auto" w:fill="auto"/>
          </w:tcPr>
          <w:p w:rsidR="00BC6F4E" w:rsidRPr="00AF0CA7" w:rsidRDefault="00BC6F4E" w:rsidP="001C3550">
            <w:pPr>
              <w:rPr>
                <w:rFonts w:ascii="Arial Narrow" w:hAnsi="Arial Narrow"/>
                <w:sz w:val="14"/>
              </w:rPr>
            </w:pPr>
            <w:r w:rsidRPr="00AF0CA7">
              <w:rPr>
                <w:rFonts w:ascii="Arial Narrow" w:hAnsi="Arial Narrow"/>
                <w:sz w:val="14"/>
              </w:rPr>
              <w:t>--</w:t>
            </w:r>
          </w:p>
        </w:tc>
        <w:tc>
          <w:tcPr>
            <w:tcW w:w="684"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342"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90</w:t>
            </w:r>
          </w:p>
        </w:tc>
      </w:tr>
      <w:tr w:rsidR="00BC6F4E" w:rsidRPr="00AF0CA7" w:rsidTr="00F779C2">
        <w:tc>
          <w:tcPr>
            <w:tcW w:w="425" w:type="dxa"/>
            <w:shd w:val="clear" w:color="auto" w:fill="F3F3F3"/>
          </w:tcPr>
          <w:p w:rsidR="00BC6F4E" w:rsidRPr="00AF0CA7" w:rsidRDefault="00BC6F4E" w:rsidP="001C3550">
            <w:pPr>
              <w:jc w:val="center"/>
              <w:rPr>
                <w:rFonts w:ascii="Arial Narrow" w:hAnsi="Arial Narrow"/>
                <w:i/>
                <w:sz w:val="14"/>
              </w:rPr>
            </w:pPr>
          </w:p>
        </w:tc>
        <w:tc>
          <w:tcPr>
            <w:tcW w:w="425" w:type="dxa"/>
            <w:shd w:val="clear" w:color="auto" w:fill="F3F3F3"/>
          </w:tcPr>
          <w:p w:rsidR="00BC6F4E" w:rsidRPr="00AF0CA7" w:rsidRDefault="00BC6F4E" w:rsidP="001C3550">
            <w:pPr>
              <w:jc w:val="center"/>
              <w:rPr>
                <w:rFonts w:ascii="Arial Narrow" w:hAnsi="Arial Narrow"/>
                <w:i/>
                <w:sz w:val="14"/>
              </w:rPr>
            </w:pPr>
          </w:p>
        </w:tc>
        <w:tc>
          <w:tcPr>
            <w:tcW w:w="425" w:type="dxa"/>
            <w:shd w:val="clear" w:color="auto" w:fill="F3F3F3"/>
          </w:tcPr>
          <w:p w:rsidR="00BC6F4E" w:rsidRPr="00AF0CA7" w:rsidRDefault="00BC6F4E" w:rsidP="001C3550">
            <w:pPr>
              <w:jc w:val="center"/>
              <w:rPr>
                <w:rFonts w:ascii="Arial Narrow" w:hAnsi="Arial Narrow"/>
                <w:i/>
                <w:sz w:val="14"/>
              </w:rPr>
            </w:pPr>
          </w:p>
        </w:tc>
        <w:tc>
          <w:tcPr>
            <w:tcW w:w="2269" w:type="dxa"/>
            <w:shd w:val="clear" w:color="auto" w:fill="auto"/>
          </w:tcPr>
          <w:p w:rsidR="00BC6F4E" w:rsidRPr="00AF0CA7" w:rsidRDefault="00BC6F4E" w:rsidP="001C3550">
            <w:pPr>
              <w:rPr>
                <w:rFonts w:ascii="Arial Narrow" w:hAnsi="Arial Narrow"/>
                <w:sz w:val="14"/>
              </w:rPr>
            </w:pPr>
          </w:p>
        </w:tc>
        <w:tc>
          <w:tcPr>
            <w:tcW w:w="425"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30</w:t>
            </w:r>
          </w:p>
        </w:tc>
        <w:tc>
          <w:tcPr>
            <w:tcW w:w="1843" w:type="dxa"/>
            <w:shd w:val="clear" w:color="auto" w:fill="auto"/>
          </w:tcPr>
          <w:p w:rsidR="00BC6F4E" w:rsidRPr="00AF0CA7" w:rsidRDefault="00BC6F4E" w:rsidP="001C3550">
            <w:pPr>
              <w:rPr>
                <w:rFonts w:ascii="Arial Narrow" w:hAnsi="Arial Narrow"/>
                <w:sz w:val="14"/>
              </w:rPr>
            </w:pPr>
            <w:r w:rsidRPr="00AF0CA7">
              <w:rPr>
                <w:rFonts w:ascii="Arial Narrow" w:hAnsi="Arial Narrow"/>
                <w:sz w:val="14"/>
              </w:rPr>
              <w:t>Renterelaterte kontrakter</w:t>
            </w:r>
          </w:p>
        </w:tc>
        <w:tc>
          <w:tcPr>
            <w:tcW w:w="425"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00</w:t>
            </w:r>
          </w:p>
        </w:tc>
        <w:tc>
          <w:tcPr>
            <w:tcW w:w="945" w:type="dxa"/>
            <w:shd w:val="clear" w:color="auto" w:fill="auto"/>
          </w:tcPr>
          <w:p w:rsidR="00BC6F4E" w:rsidRPr="00AF0CA7" w:rsidRDefault="00BC6F4E" w:rsidP="001C3550">
            <w:pPr>
              <w:rPr>
                <w:rFonts w:ascii="Arial Narrow" w:hAnsi="Arial Narrow"/>
                <w:sz w:val="14"/>
              </w:rPr>
            </w:pPr>
            <w:r w:rsidRPr="00AF0CA7">
              <w:rPr>
                <w:rFonts w:ascii="Arial Narrow" w:hAnsi="Arial Narrow"/>
                <w:sz w:val="14"/>
              </w:rPr>
              <w:t>--</w:t>
            </w:r>
          </w:p>
        </w:tc>
        <w:tc>
          <w:tcPr>
            <w:tcW w:w="684"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342"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90</w:t>
            </w:r>
          </w:p>
        </w:tc>
      </w:tr>
      <w:tr w:rsidR="00BC6F4E" w:rsidRPr="00AF0CA7" w:rsidTr="00F779C2">
        <w:tc>
          <w:tcPr>
            <w:tcW w:w="425" w:type="dxa"/>
            <w:shd w:val="clear" w:color="auto" w:fill="F3F3F3"/>
          </w:tcPr>
          <w:p w:rsidR="00BC6F4E" w:rsidRPr="00AF0CA7" w:rsidRDefault="00BC6F4E" w:rsidP="001C3550">
            <w:pPr>
              <w:jc w:val="center"/>
              <w:rPr>
                <w:rFonts w:ascii="Arial Narrow" w:hAnsi="Arial Narrow"/>
                <w:i/>
                <w:sz w:val="14"/>
              </w:rPr>
            </w:pPr>
          </w:p>
        </w:tc>
        <w:tc>
          <w:tcPr>
            <w:tcW w:w="425" w:type="dxa"/>
            <w:shd w:val="clear" w:color="auto" w:fill="F3F3F3"/>
          </w:tcPr>
          <w:p w:rsidR="00BC6F4E" w:rsidRPr="00AF0CA7" w:rsidRDefault="00BC6F4E" w:rsidP="001C3550">
            <w:pPr>
              <w:jc w:val="center"/>
              <w:rPr>
                <w:rFonts w:ascii="Arial Narrow" w:hAnsi="Arial Narrow"/>
                <w:i/>
                <w:sz w:val="14"/>
              </w:rPr>
            </w:pPr>
          </w:p>
        </w:tc>
        <w:tc>
          <w:tcPr>
            <w:tcW w:w="425" w:type="dxa"/>
            <w:shd w:val="clear" w:color="auto" w:fill="F3F3F3"/>
          </w:tcPr>
          <w:p w:rsidR="00BC6F4E" w:rsidRPr="00AF0CA7" w:rsidRDefault="00BC6F4E" w:rsidP="001C3550">
            <w:pPr>
              <w:jc w:val="center"/>
              <w:rPr>
                <w:rFonts w:ascii="Arial Narrow" w:hAnsi="Arial Narrow"/>
                <w:i/>
                <w:sz w:val="14"/>
              </w:rPr>
            </w:pPr>
          </w:p>
        </w:tc>
        <w:tc>
          <w:tcPr>
            <w:tcW w:w="2269" w:type="dxa"/>
            <w:shd w:val="clear" w:color="auto" w:fill="auto"/>
          </w:tcPr>
          <w:p w:rsidR="00BC6F4E" w:rsidRPr="00AF0CA7" w:rsidRDefault="00BC6F4E" w:rsidP="001C3550">
            <w:pPr>
              <w:rPr>
                <w:rFonts w:ascii="Arial Narrow" w:hAnsi="Arial Narrow"/>
                <w:sz w:val="14"/>
              </w:rPr>
            </w:pPr>
          </w:p>
        </w:tc>
        <w:tc>
          <w:tcPr>
            <w:tcW w:w="425"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50</w:t>
            </w:r>
          </w:p>
        </w:tc>
        <w:tc>
          <w:tcPr>
            <w:tcW w:w="1843" w:type="dxa"/>
            <w:shd w:val="clear" w:color="auto" w:fill="auto"/>
          </w:tcPr>
          <w:p w:rsidR="00BC6F4E" w:rsidRPr="00AF0CA7" w:rsidRDefault="00BC6F4E" w:rsidP="001C3550">
            <w:pPr>
              <w:rPr>
                <w:rFonts w:ascii="Arial Narrow" w:hAnsi="Arial Narrow"/>
                <w:sz w:val="14"/>
              </w:rPr>
            </w:pPr>
            <w:r w:rsidRPr="00AF0CA7">
              <w:rPr>
                <w:rFonts w:ascii="Arial Narrow" w:hAnsi="Arial Narrow"/>
                <w:sz w:val="14"/>
              </w:rPr>
              <w:t xml:space="preserve">Egenkapitalrelaterte </w:t>
            </w:r>
            <w:proofErr w:type="spellStart"/>
            <w:r w:rsidRPr="00AF0CA7">
              <w:rPr>
                <w:rFonts w:ascii="Arial Narrow" w:hAnsi="Arial Narrow"/>
                <w:sz w:val="14"/>
              </w:rPr>
              <w:t>ktr</w:t>
            </w:r>
            <w:proofErr w:type="spellEnd"/>
            <w:r w:rsidRPr="00AF0CA7">
              <w:rPr>
                <w:rFonts w:ascii="Arial Narrow" w:hAnsi="Arial Narrow"/>
                <w:sz w:val="14"/>
              </w:rPr>
              <w:t>.</w:t>
            </w:r>
          </w:p>
        </w:tc>
        <w:tc>
          <w:tcPr>
            <w:tcW w:w="425"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00</w:t>
            </w:r>
          </w:p>
        </w:tc>
        <w:tc>
          <w:tcPr>
            <w:tcW w:w="945" w:type="dxa"/>
            <w:shd w:val="clear" w:color="auto" w:fill="auto"/>
          </w:tcPr>
          <w:p w:rsidR="00BC6F4E" w:rsidRPr="00AF0CA7" w:rsidRDefault="00BC6F4E" w:rsidP="001C3550">
            <w:pPr>
              <w:rPr>
                <w:rFonts w:ascii="Arial Narrow" w:hAnsi="Arial Narrow"/>
                <w:sz w:val="14"/>
              </w:rPr>
            </w:pPr>
            <w:r w:rsidRPr="00AF0CA7">
              <w:rPr>
                <w:rFonts w:ascii="Arial Narrow" w:hAnsi="Arial Narrow"/>
                <w:sz w:val="14"/>
              </w:rPr>
              <w:t>--</w:t>
            </w:r>
          </w:p>
        </w:tc>
        <w:tc>
          <w:tcPr>
            <w:tcW w:w="684"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342"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90</w:t>
            </w:r>
          </w:p>
        </w:tc>
      </w:tr>
      <w:tr w:rsidR="00BC6F4E" w:rsidRPr="00AF0CA7" w:rsidTr="00F779C2">
        <w:tc>
          <w:tcPr>
            <w:tcW w:w="425" w:type="dxa"/>
            <w:shd w:val="clear" w:color="auto" w:fill="F3F3F3"/>
          </w:tcPr>
          <w:p w:rsidR="00BC6F4E" w:rsidRPr="00AF0CA7" w:rsidRDefault="00BC6F4E" w:rsidP="001C3550">
            <w:pPr>
              <w:jc w:val="center"/>
              <w:rPr>
                <w:rFonts w:ascii="Arial Narrow" w:hAnsi="Arial Narrow"/>
                <w:i/>
                <w:sz w:val="14"/>
              </w:rPr>
            </w:pPr>
          </w:p>
        </w:tc>
        <w:tc>
          <w:tcPr>
            <w:tcW w:w="425" w:type="dxa"/>
            <w:shd w:val="clear" w:color="auto" w:fill="F3F3F3"/>
          </w:tcPr>
          <w:p w:rsidR="00BC6F4E" w:rsidRPr="00AF0CA7" w:rsidRDefault="00BC6F4E" w:rsidP="001C3550">
            <w:pPr>
              <w:jc w:val="center"/>
              <w:rPr>
                <w:rFonts w:ascii="Arial Narrow" w:hAnsi="Arial Narrow"/>
                <w:i/>
                <w:sz w:val="14"/>
              </w:rPr>
            </w:pPr>
          </w:p>
        </w:tc>
        <w:tc>
          <w:tcPr>
            <w:tcW w:w="425" w:type="dxa"/>
            <w:shd w:val="clear" w:color="auto" w:fill="F3F3F3"/>
          </w:tcPr>
          <w:p w:rsidR="00BC6F4E" w:rsidRPr="00AF0CA7" w:rsidRDefault="00BC6F4E" w:rsidP="001C3550">
            <w:pPr>
              <w:jc w:val="center"/>
              <w:rPr>
                <w:rFonts w:ascii="Arial Narrow" w:hAnsi="Arial Narrow"/>
                <w:i/>
                <w:sz w:val="14"/>
              </w:rPr>
            </w:pPr>
          </w:p>
        </w:tc>
        <w:tc>
          <w:tcPr>
            <w:tcW w:w="2269" w:type="dxa"/>
            <w:shd w:val="clear" w:color="auto" w:fill="auto"/>
          </w:tcPr>
          <w:p w:rsidR="00BC6F4E" w:rsidRPr="00AF0CA7" w:rsidRDefault="00BC6F4E" w:rsidP="001C3550">
            <w:pPr>
              <w:rPr>
                <w:rFonts w:ascii="Arial Narrow" w:hAnsi="Arial Narrow"/>
                <w:sz w:val="14"/>
              </w:rPr>
            </w:pPr>
          </w:p>
        </w:tc>
        <w:tc>
          <w:tcPr>
            <w:tcW w:w="425"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70</w:t>
            </w:r>
          </w:p>
        </w:tc>
        <w:tc>
          <w:tcPr>
            <w:tcW w:w="1843" w:type="dxa"/>
            <w:shd w:val="clear" w:color="auto" w:fill="auto"/>
          </w:tcPr>
          <w:p w:rsidR="00BC6F4E" w:rsidRPr="00AF0CA7" w:rsidRDefault="00BC6F4E" w:rsidP="001C3550">
            <w:pPr>
              <w:rPr>
                <w:rFonts w:ascii="Arial Narrow" w:hAnsi="Arial Narrow"/>
                <w:sz w:val="14"/>
              </w:rPr>
            </w:pPr>
            <w:r w:rsidRPr="00AF0CA7">
              <w:rPr>
                <w:rFonts w:ascii="Arial Narrow" w:hAnsi="Arial Narrow"/>
                <w:sz w:val="14"/>
              </w:rPr>
              <w:t>Varerelaterte kontrakter</w:t>
            </w:r>
          </w:p>
        </w:tc>
        <w:tc>
          <w:tcPr>
            <w:tcW w:w="425"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00</w:t>
            </w:r>
          </w:p>
        </w:tc>
        <w:tc>
          <w:tcPr>
            <w:tcW w:w="945" w:type="dxa"/>
            <w:shd w:val="clear" w:color="auto" w:fill="auto"/>
          </w:tcPr>
          <w:p w:rsidR="00BC6F4E" w:rsidRPr="00AF0CA7" w:rsidRDefault="00BC6F4E" w:rsidP="001C3550">
            <w:pPr>
              <w:rPr>
                <w:rFonts w:ascii="Arial Narrow" w:hAnsi="Arial Narrow"/>
                <w:sz w:val="14"/>
              </w:rPr>
            </w:pPr>
            <w:r w:rsidRPr="00AF0CA7">
              <w:rPr>
                <w:rFonts w:ascii="Arial Narrow" w:hAnsi="Arial Narrow"/>
                <w:sz w:val="14"/>
              </w:rPr>
              <w:t>--</w:t>
            </w:r>
          </w:p>
        </w:tc>
        <w:tc>
          <w:tcPr>
            <w:tcW w:w="684"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342"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90</w:t>
            </w:r>
          </w:p>
        </w:tc>
      </w:tr>
      <w:tr w:rsidR="00BC6F4E" w:rsidRPr="00AF0CA7" w:rsidTr="00F779C2">
        <w:tc>
          <w:tcPr>
            <w:tcW w:w="425" w:type="dxa"/>
            <w:shd w:val="clear" w:color="auto" w:fill="F3F3F3"/>
          </w:tcPr>
          <w:p w:rsidR="00BC6F4E" w:rsidRPr="00AF0CA7" w:rsidRDefault="00BC6F4E" w:rsidP="001C3550">
            <w:pPr>
              <w:jc w:val="center"/>
              <w:rPr>
                <w:rFonts w:ascii="Arial Narrow" w:hAnsi="Arial Narrow"/>
                <w:i/>
                <w:sz w:val="14"/>
              </w:rPr>
            </w:pPr>
          </w:p>
        </w:tc>
        <w:tc>
          <w:tcPr>
            <w:tcW w:w="425" w:type="dxa"/>
            <w:shd w:val="clear" w:color="auto" w:fill="F3F3F3"/>
          </w:tcPr>
          <w:p w:rsidR="00BC6F4E" w:rsidRPr="00AF0CA7" w:rsidRDefault="00BC6F4E" w:rsidP="001C3550">
            <w:pPr>
              <w:jc w:val="center"/>
              <w:rPr>
                <w:rFonts w:ascii="Arial Narrow" w:hAnsi="Arial Narrow"/>
                <w:i/>
                <w:sz w:val="14"/>
              </w:rPr>
            </w:pPr>
          </w:p>
        </w:tc>
        <w:tc>
          <w:tcPr>
            <w:tcW w:w="425" w:type="dxa"/>
            <w:shd w:val="clear" w:color="auto" w:fill="F3F3F3"/>
          </w:tcPr>
          <w:p w:rsidR="00BC6F4E" w:rsidRPr="00AF0CA7" w:rsidRDefault="00BC6F4E" w:rsidP="001C3550">
            <w:pPr>
              <w:jc w:val="center"/>
              <w:rPr>
                <w:rFonts w:ascii="Arial Narrow" w:hAnsi="Arial Narrow"/>
                <w:i/>
                <w:sz w:val="14"/>
              </w:rPr>
            </w:pPr>
          </w:p>
        </w:tc>
        <w:tc>
          <w:tcPr>
            <w:tcW w:w="2269" w:type="dxa"/>
            <w:shd w:val="clear" w:color="auto" w:fill="auto"/>
          </w:tcPr>
          <w:p w:rsidR="00BC6F4E" w:rsidRPr="00AF0CA7" w:rsidRDefault="00BC6F4E" w:rsidP="001C3550">
            <w:pPr>
              <w:rPr>
                <w:rFonts w:ascii="Arial Narrow" w:hAnsi="Arial Narrow"/>
                <w:sz w:val="14"/>
              </w:rPr>
            </w:pPr>
          </w:p>
        </w:tc>
        <w:tc>
          <w:tcPr>
            <w:tcW w:w="425"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90</w:t>
            </w:r>
          </w:p>
        </w:tc>
        <w:tc>
          <w:tcPr>
            <w:tcW w:w="1843" w:type="dxa"/>
            <w:shd w:val="clear" w:color="auto" w:fill="auto"/>
          </w:tcPr>
          <w:p w:rsidR="00BC6F4E" w:rsidRPr="00AF0CA7" w:rsidRDefault="00BC6F4E" w:rsidP="001C3550">
            <w:pPr>
              <w:rPr>
                <w:rFonts w:ascii="Arial Narrow" w:hAnsi="Arial Narrow"/>
                <w:sz w:val="14"/>
              </w:rPr>
            </w:pPr>
            <w:r w:rsidRPr="00AF0CA7">
              <w:rPr>
                <w:rFonts w:ascii="Arial Narrow" w:hAnsi="Arial Narrow"/>
                <w:sz w:val="14"/>
              </w:rPr>
              <w:t>Andre kontrakter</w:t>
            </w:r>
          </w:p>
        </w:tc>
        <w:tc>
          <w:tcPr>
            <w:tcW w:w="425"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00</w:t>
            </w:r>
          </w:p>
        </w:tc>
        <w:tc>
          <w:tcPr>
            <w:tcW w:w="945" w:type="dxa"/>
            <w:shd w:val="clear" w:color="auto" w:fill="auto"/>
          </w:tcPr>
          <w:p w:rsidR="00BC6F4E" w:rsidRPr="00AF0CA7" w:rsidRDefault="00BC6F4E" w:rsidP="001C3550">
            <w:pPr>
              <w:rPr>
                <w:rFonts w:ascii="Arial Narrow" w:hAnsi="Arial Narrow"/>
                <w:sz w:val="14"/>
              </w:rPr>
            </w:pPr>
            <w:r w:rsidRPr="00AF0CA7">
              <w:rPr>
                <w:rFonts w:ascii="Arial Narrow" w:hAnsi="Arial Narrow"/>
                <w:sz w:val="14"/>
              </w:rPr>
              <w:t>--</w:t>
            </w:r>
          </w:p>
        </w:tc>
        <w:tc>
          <w:tcPr>
            <w:tcW w:w="684"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342"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w:t>
            </w:r>
          </w:p>
        </w:tc>
        <w:tc>
          <w:tcPr>
            <w:tcW w:w="513" w:type="dxa"/>
            <w:shd w:val="clear" w:color="auto" w:fill="F3F3F3"/>
          </w:tcPr>
          <w:p w:rsidR="00BC6F4E" w:rsidRPr="00AF0CA7" w:rsidRDefault="00BC6F4E" w:rsidP="001C3550">
            <w:pPr>
              <w:jc w:val="center"/>
              <w:rPr>
                <w:rFonts w:ascii="Arial Narrow" w:hAnsi="Arial Narrow"/>
                <w:sz w:val="14"/>
              </w:rPr>
            </w:pPr>
            <w:r w:rsidRPr="00AF0CA7">
              <w:rPr>
                <w:rFonts w:ascii="Arial Narrow" w:hAnsi="Arial Narrow"/>
                <w:sz w:val="14"/>
              </w:rPr>
              <w:t>90</w:t>
            </w:r>
          </w:p>
        </w:tc>
      </w:tr>
    </w:tbl>
    <w:p w:rsidR="000504BA" w:rsidRDefault="000504BA" w:rsidP="001E4787">
      <w:pPr>
        <w:rPr>
          <w:rFonts w:ascii="Arial Narrow" w:hAnsi="Arial Narrow"/>
          <w:b/>
          <w:sz w:val="20"/>
        </w:rPr>
      </w:pPr>
    </w:p>
    <w:p w:rsidR="008A0170" w:rsidRPr="00AF0CA7" w:rsidRDefault="008A0170" w:rsidP="008A0170">
      <w:pPr>
        <w:rPr>
          <w:rFonts w:ascii="Arial Narrow" w:hAnsi="Arial Narrow"/>
          <w:b/>
          <w:sz w:val="20"/>
        </w:rPr>
      </w:pPr>
      <w:r w:rsidRPr="00AF0CA7">
        <w:rPr>
          <w:rFonts w:ascii="Arial Narrow" w:hAnsi="Arial Narrow"/>
          <w:b/>
          <w:sz w:val="20"/>
        </w:rPr>
        <w:t xml:space="preserve">91.  Resultatposter i oppstillingsplanen for </w:t>
      </w:r>
      <w:r w:rsidRPr="00B137F0">
        <w:rPr>
          <w:rFonts w:ascii="Arial Narrow" w:hAnsi="Arial Narrow"/>
          <w:b/>
          <w:sz w:val="20"/>
        </w:rPr>
        <w:t>SKADEFORSIKRING</w:t>
      </w:r>
      <w:r>
        <w:rPr>
          <w:rFonts w:ascii="Arial Narrow" w:hAnsi="Arial Narrow"/>
          <w:b/>
          <w:sz w:val="20"/>
        </w:rPr>
        <w:t>SFORETAK</w:t>
      </w:r>
    </w:p>
    <w:tbl>
      <w:tblPr>
        <w:tblW w:w="9407"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4"/>
        <w:gridCol w:w="421"/>
        <w:gridCol w:w="446"/>
        <w:gridCol w:w="2290"/>
        <w:gridCol w:w="462"/>
        <w:gridCol w:w="1761"/>
        <w:gridCol w:w="342"/>
        <w:gridCol w:w="1002"/>
        <w:gridCol w:w="708"/>
        <w:gridCol w:w="528"/>
        <w:gridCol w:w="498"/>
        <w:gridCol w:w="515"/>
      </w:tblGrid>
      <w:tr w:rsidR="008A0170" w:rsidRPr="00AF0CA7" w:rsidTr="00FE72CB">
        <w:tc>
          <w:tcPr>
            <w:tcW w:w="434" w:type="dxa"/>
            <w:shd w:val="pct5" w:color="auto" w:fill="auto"/>
          </w:tcPr>
          <w:p w:rsidR="008A0170" w:rsidRPr="00AF0CA7" w:rsidRDefault="008A0170" w:rsidP="00FE72CB">
            <w:pPr>
              <w:jc w:val="center"/>
              <w:rPr>
                <w:rFonts w:ascii="Arial Narrow" w:hAnsi="Arial Narrow"/>
                <w:sz w:val="14"/>
              </w:rPr>
            </w:pPr>
            <w:r w:rsidRPr="00AF0CA7">
              <w:rPr>
                <w:rFonts w:ascii="Arial Narrow" w:hAnsi="Arial Narrow"/>
                <w:sz w:val="14"/>
              </w:rPr>
              <w:t>91</w:t>
            </w:r>
          </w:p>
        </w:tc>
        <w:tc>
          <w:tcPr>
            <w:tcW w:w="421" w:type="dxa"/>
            <w:shd w:val="pct5" w:color="auto" w:fill="auto"/>
          </w:tcPr>
          <w:p w:rsidR="008A0170" w:rsidRPr="00AF0CA7" w:rsidRDefault="008A0170" w:rsidP="00FE72CB">
            <w:pPr>
              <w:jc w:val="center"/>
              <w:rPr>
                <w:rFonts w:ascii="Arial Narrow" w:hAnsi="Arial Narrow"/>
                <w:sz w:val="14"/>
              </w:rPr>
            </w:pPr>
            <w:r w:rsidRPr="00AF0CA7">
              <w:rPr>
                <w:rFonts w:ascii="Arial Narrow" w:hAnsi="Arial Narrow"/>
                <w:sz w:val="14"/>
              </w:rPr>
              <w:t>0</w:t>
            </w:r>
          </w:p>
        </w:tc>
        <w:tc>
          <w:tcPr>
            <w:tcW w:w="446"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06</w:t>
            </w:r>
          </w:p>
        </w:tc>
        <w:tc>
          <w:tcPr>
            <w:tcW w:w="2290" w:type="dxa"/>
          </w:tcPr>
          <w:p w:rsidR="008A0170" w:rsidRPr="00AF0CA7" w:rsidRDefault="008A0170" w:rsidP="00FE72CB">
            <w:pPr>
              <w:rPr>
                <w:rFonts w:ascii="Arial Narrow" w:hAnsi="Arial Narrow"/>
                <w:sz w:val="14"/>
              </w:rPr>
            </w:pPr>
            <w:r w:rsidRPr="00AF0CA7">
              <w:rPr>
                <w:rFonts w:ascii="Arial Narrow" w:hAnsi="Arial Narrow"/>
                <w:sz w:val="14"/>
              </w:rPr>
              <w:t>Forsikringsrelaterte driftskostnader</w:t>
            </w:r>
          </w:p>
        </w:tc>
        <w:tc>
          <w:tcPr>
            <w:tcW w:w="462" w:type="dxa"/>
            <w:shd w:val="clear" w:color="auto" w:fill="F3F3F3"/>
          </w:tcPr>
          <w:p w:rsidR="008A0170" w:rsidRPr="00AF0CA7" w:rsidRDefault="008A0170" w:rsidP="00FE72CB">
            <w:pPr>
              <w:jc w:val="center"/>
              <w:rPr>
                <w:rFonts w:ascii="Arial Narrow" w:hAnsi="Arial Narrow"/>
                <w:i/>
                <w:sz w:val="14"/>
              </w:rPr>
            </w:pPr>
            <w:r w:rsidRPr="00AF0CA7">
              <w:rPr>
                <w:rFonts w:ascii="Arial Narrow" w:hAnsi="Arial Narrow"/>
                <w:i/>
                <w:sz w:val="14"/>
              </w:rPr>
              <w:t>10</w:t>
            </w:r>
          </w:p>
        </w:tc>
        <w:tc>
          <w:tcPr>
            <w:tcW w:w="1761" w:type="dxa"/>
            <w:shd w:val="clear" w:color="auto" w:fill="auto"/>
          </w:tcPr>
          <w:p w:rsidR="008A0170" w:rsidRPr="00AF0CA7" w:rsidRDefault="008A0170" w:rsidP="00FE72CB">
            <w:pPr>
              <w:rPr>
                <w:rFonts w:ascii="Arial Narrow" w:hAnsi="Arial Narrow"/>
                <w:sz w:val="14"/>
              </w:rPr>
            </w:pPr>
            <w:r w:rsidRPr="00AF0CA7">
              <w:rPr>
                <w:rFonts w:ascii="Arial Narrow" w:hAnsi="Arial Narrow"/>
                <w:sz w:val="14"/>
              </w:rPr>
              <w:t>Salgskostnader</w:t>
            </w:r>
          </w:p>
        </w:tc>
        <w:tc>
          <w:tcPr>
            <w:tcW w:w="342"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00</w:t>
            </w:r>
          </w:p>
        </w:tc>
        <w:tc>
          <w:tcPr>
            <w:tcW w:w="1002" w:type="dxa"/>
            <w:shd w:val="clear" w:color="auto" w:fill="auto"/>
          </w:tcPr>
          <w:p w:rsidR="008A0170" w:rsidRPr="00AF0CA7" w:rsidRDefault="008A0170" w:rsidP="00FE72CB">
            <w:pPr>
              <w:rPr>
                <w:rFonts w:ascii="Arial Narrow" w:hAnsi="Arial Narrow"/>
                <w:sz w:val="14"/>
              </w:rPr>
            </w:pPr>
            <w:r w:rsidRPr="00AF0CA7">
              <w:rPr>
                <w:rFonts w:ascii="Arial Narrow" w:hAnsi="Arial Narrow"/>
                <w:sz w:val="14"/>
              </w:rPr>
              <w:t>--</w:t>
            </w:r>
          </w:p>
        </w:tc>
        <w:tc>
          <w:tcPr>
            <w:tcW w:w="708"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w:t>
            </w:r>
          </w:p>
        </w:tc>
        <w:tc>
          <w:tcPr>
            <w:tcW w:w="528"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w:t>
            </w:r>
          </w:p>
        </w:tc>
        <w:tc>
          <w:tcPr>
            <w:tcW w:w="498" w:type="dxa"/>
            <w:shd w:val="pct5" w:color="auto" w:fill="auto"/>
          </w:tcPr>
          <w:p w:rsidR="008A0170" w:rsidRPr="00AF0CA7" w:rsidRDefault="008A0170" w:rsidP="00FE72CB">
            <w:pPr>
              <w:jc w:val="center"/>
              <w:rPr>
                <w:rFonts w:ascii="Arial Narrow" w:hAnsi="Arial Narrow"/>
                <w:sz w:val="14"/>
              </w:rPr>
            </w:pPr>
            <w:r w:rsidRPr="00AF0CA7">
              <w:rPr>
                <w:rFonts w:ascii="Arial Narrow" w:hAnsi="Arial Narrow"/>
                <w:sz w:val="14"/>
              </w:rPr>
              <w:t>--</w:t>
            </w:r>
          </w:p>
        </w:tc>
        <w:tc>
          <w:tcPr>
            <w:tcW w:w="515"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90</w:t>
            </w:r>
          </w:p>
        </w:tc>
      </w:tr>
      <w:tr w:rsidR="008A0170" w:rsidRPr="00AF0CA7" w:rsidTr="00FE72CB">
        <w:tc>
          <w:tcPr>
            <w:tcW w:w="434" w:type="dxa"/>
            <w:shd w:val="pct5" w:color="auto" w:fill="auto"/>
          </w:tcPr>
          <w:p w:rsidR="008A0170" w:rsidRPr="00AF0CA7" w:rsidRDefault="008A0170" w:rsidP="00FE72CB">
            <w:pPr>
              <w:jc w:val="center"/>
              <w:rPr>
                <w:rFonts w:ascii="Arial Narrow" w:hAnsi="Arial Narrow"/>
                <w:sz w:val="14"/>
              </w:rPr>
            </w:pPr>
          </w:p>
        </w:tc>
        <w:tc>
          <w:tcPr>
            <w:tcW w:w="421" w:type="dxa"/>
            <w:shd w:val="pct5" w:color="auto" w:fill="auto"/>
          </w:tcPr>
          <w:p w:rsidR="008A0170" w:rsidRPr="00AF0CA7" w:rsidRDefault="008A0170" w:rsidP="00FE72CB">
            <w:pPr>
              <w:jc w:val="center"/>
              <w:rPr>
                <w:rFonts w:ascii="Arial Narrow" w:hAnsi="Arial Narrow"/>
                <w:sz w:val="14"/>
              </w:rPr>
            </w:pPr>
          </w:p>
        </w:tc>
        <w:tc>
          <w:tcPr>
            <w:tcW w:w="446" w:type="dxa"/>
            <w:shd w:val="clear" w:color="auto" w:fill="F3F3F3"/>
          </w:tcPr>
          <w:p w:rsidR="008A0170" w:rsidRPr="00AF0CA7" w:rsidRDefault="008A0170" w:rsidP="00FE72CB">
            <w:pPr>
              <w:jc w:val="center"/>
              <w:rPr>
                <w:rFonts w:ascii="Arial Narrow" w:hAnsi="Arial Narrow"/>
                <w:sz w:val="14"/>
              </w:rPr>
            </w:pPr>
          </w:p>
        </w:tc>
        <w:tc>
          <w:tcPr>
            <w:tcW w:w="2290" w:type="dxa"/>
          </w:tcPr>
          <w:p w:rsidR="008A0170" w:rsidRPr="00AF0CA7" w:rsidRDefault="008A0170" w:rsidP="00FE72CB">
            <w:pPr>
              <w:rPr>
                <w:rFonts w:ascii="Arial Narrow" w:hAnsi="Arial Narrow"/>
                <w:sz w:val="14"/>
              </w:rPr>
            </w:pPr>
          </w:p>
        </w:tc>
        <w:tc>
          <w:tcPr>
            <w:tcW w:w="462" w:type="dxa"/>
            <w:shd w:val="clear" w:color="auto" w:fill="F3F3F3"/>
          </w:tcPr>
          <w:p w:rsidR="008A0170" w:rsidRPr="00AF0CA7" w:rsidRDefault="008A0170" w:rsidP="00FE72CB">
            <w:pPr>
              <w:jc w:val="center"/>
              <w:rPr>
                <w:rFonts w:ascii="Arial Narrow" w:hAnsi="Arial Narrow"/>
                <w:i/>
                <w:sz w:val="14"/>
              </w:rPr>
            </w:pPr>
            <w:r w:rsidRPr="00AF0CA7">
              <w:rPr>
                <w:rFonts w:ascii="Arial Narrow" w:hAnsi="Arial Narrow"/>
                <w:i/>
                <w:sz w:val="14"/>
              </w:rPr>
              <w:t>20</w:t>
            </w:r>
          </w:p>
        </w:tc>
        <w:tc>
          <w:tcPr>
            <w:tcW w:w="1761" w:type="dxa"/>
            <w:shd w:val="clear" w:color="auto" w:fill="auto"/>
          </w:tcPr>
          <w:p w:rsidR="008A0170" w:rsidRPr="00AF0CA7" w:rsidRDefault="008A0170" w:rsidP="00FE72CB">
            <w:pPr>
              <w:rPr>
                <w:rFonts w:ascii="Arial Narrow" w:hAnsi="Arial Narrow"/>
                <w:sz w:val="14"/>
              </w:rPr>
            </w:pPr>
            <w:r w:rsidRPr="00AF0CA7">
              <w:rPr>
                <w:rFonts w:ascii="Arial Narrow" w:hAnsi="Arial Narrow"/>
                <w:sz w:val="14"/>
              </w:rPr>
              <w:t>Endring i forskuddsbetalte direkte salgskostnader</w:t>
            </w:r>
          </w:p>
        </w:tc>
        <w:tc>
          <w:tcPr>
            <w:tcW w:w="342"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00</w:t>
            </w:r>
          </w:p>
        </w:tc>
        <w:tc>
          <w:tcPr>
            <w:tcW w:w="1002" w:type="dxa"/>
            <w:shd w:val="clear" w:color="auto" w:fill="auto"/>
          </w:tcPr>
          <w:p w:rsidR="008A0170" w:rsidRPr="00AF0CA7" w:rsidRDefault="008A0170" w:rsidP="00FE72CB">
            <w:pPr>
              <w:rPr>
                <w:rFonts w:ascii="Arial Narrow" w:hAnsi="Arial Narrow"/>
                <w:sz w:val="14"/>
              </w:rPr>
            </w:pPr>
            <w:r w:rsidRPr="00AF0CA7">
              <w:rPr>
                <w:rFonts w:ascii="Arial Narrow" w:hAnsi="Arial Narrow"/>
                <w:sz w:val="14"/>
              </w:rPr>
              <w:t>--</w:t>
            </w:r>
          </w:p>
        </w:tc>
        <w:tc>
          <w:tcPr>
            <w:tcW w:w="708"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w:t>
            </w:r>
          </w:p>
        </w:tc>
        <w:tc>
          <w:tcPr>
            <w:tcW w:w="528"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w:t>
            </w:r>
          </w:p>
        </w:tc>
        <w:tc>
          <w:tcPr>
            <w:tcW w:w="498" w:type="dxa"/>
            <w:shd w:val="pct5" w:color="auto" w:fill="auto"/>
          </w:tcPr>
          <w:p w:rsidR="008A0170" w:rsidRPr="00AF0CA7" w:rsidRDefault="008A0170" w:rsidP="00FE72CB">
            <w:pPr>
              <w:jc w:val="center"/>
              <w:rPr>
                <w:rFonts w:ascii="Arial Narrow" w:hAnsi="Arial Narrow"/>
                <w:sz w:val="14"/>
              </w:rPr>
            </w:pPr>
            <w:r w:rsidRPr="00AF0CA7">
              <w:rPr>
                <w:rFonts w:ascii="Arial Narrow" w:hAnsi="Arial Narrow"/>
                <w:sz w:val="14"/>
              </w:rPr>
              <w:t>--</w:t>
            </w:r>
          </w:p>
        </w:tc>
        <w:tc>
          <w:tcPr>
            <w:tcW w:w="515"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90</w:t>
            </w:r>
          </w:p>
        </w:tc>
      </w:tr>
      <w:tr w:rsidR="008A0170" w:rsidRPr="00AF0CA7" w:rsidTr="00FE72CB">
        <w:tc>
          <w:tcPr>
            <w:tcW w:w="434" w:type="dxa"/>
            <w:shd w:val="pct5" w:color="auto" w:fill="auto"/>
          </w:tcPr>
          <w:p w:rsidR="008A0170" w:rsidRPr="00AF0CA7" w:rsidRDefault="008A0170" w:rsidP="00FE72CB">
            <w:pPr>
              <w:jc w:val="center"/>
              <w:rPr>
                <w:rFonts w:ascii="Arial Narrow" w:hAnsi="Arial Narrow"/>
                <w:sz w:val="14"/>
              </w:rPr>
            </w:pPr>
          </w:p>
        </w:tc>
        <w:tc>
          <w:tcPr>
            <w:tcW w:w="421" w:type="dxa"/>
            <w:shd w:val="pct5" w:color="auto" w:fill="auto"/>
          </w:tcPr>
          <w:p w:rsidR="008A0170" w:rsidRPr="00AF0CA7" w:rsidRDefault="008A0170" w:rsidP="00FE72CB">
            <w:pPr>
              <w:jc w:val="center"/>
              <w:rPr>
                <w:rFonts w:ascii="Arial Narrow" w:hAnsi="Arial Narrow"/>
                <w:sz w:val="14"/>
              </w:rPr>
            </w:pPr>
          </w:p>
        </w:tc>
        <w:tc>
          <w:tcPr>
            <w:tcW w:w="446" w:type="dxa"/>
            <w:shd w:val="clear" w:color="auto" w:fill="F3F3F3"/>
          </w:tcPr>
          <w:p w:rsidR="008A0170" w:rsidRPr="00AF0CA7" w:rsidRDefault="008A0170" w:rsidP="00FE72CB">
            <w:pPr>
              <w:jc w:val="center"/>
              <w:rPr>
                <w:rFonts w:ascii="Arial Narrow" w:hAnsi="Arial Narrow"/>
                <w:sz w:val="14"/>
              </w:rPr>
            </w:pPr>
          </w:p>
        </w:tc>
        <w:tc>
          <w:tcPr>
            <w:tcW w:w="2290" w:type="dxa"/>
          </w:tcPr>
          <w:p w:rsidR="008A0170" w:rsidRPr="00AF0CA7" w:rsidRDefault="008A0170" w:rsidP="00FE72CB">
            <w:pPr>
              <w:rPr>
                <w:rFonts w:ascii="Arial Narrow" w:hAnsi="Arial Narrow"/>
                <w:sz w:val="14"/>
              </w:rPr>
            </w:pPr>
          </w:p>
        </w:tc>
        <w:tc>
          <w:tcPr>
            <w:tcW w:w="462" w:type="dxa"/>
            <w:shd w:val="clear" w:color="auto" w:fill="F3F3F3"/>
          </w:tcPr>
          <w:p w:rsidR="008A0170" w:rsidRPr="00AF0CA7" w:rsidRDefault="008A0170" w:rsidP="00FE72CB">
            <w:pPr>
              <w:jc w:val="center"/>
              <w:rPr>
                <w:rFonts w:ascii="Arial Narrow" w:hAnsi="Arial Narrow"/>
                <w:i/>
                <w:sz w:val="14"/>
              </w:rPr>
            </w:pPr>
            <w:r w:rsidRPr="00AF0CA7">
              <w:rPr>
                <w:rFonts w:ascii="Arial Narrow" w:hAnsi="Arial Narrow"/>
                <w:i/>
                <w:sz w:val="14"/>
              </w:rPr>
              <w:t>30</w:t>
            </w:r>
          </w:p>
        </w:tc>
        <w:tc>
          <w:tcPr>
            <w:tcW w:w="1761" w:type="dxa"/>
            <w:shd w:val="clear" w:color="auto" w:fill="auto"/>
          </w:tcPr>
          <w:p w:rsidR="008A0170" w:rsidRPr="00AF0CA7" w:rsidRDefault="008A0170" w:rsidP="00FE72CB">
            <w:pPr>
              <w:rPr>
                <w:rFonts w:ascii="Arial Narrow" w:hAnsi="Arial Narrow"/>
                <w:sz w:val="14"/>
              </w:rPr>
            </w:pPr>
            <w:r w:rsidRPr="00AF0CA7">
              <w:rPr>
                <w:rFonts w:ascii="Arial Narrow" w:hAnsi="Arial Narrow"/>
                <w:sz w:val="14"/>
              </w:rPr>
              <w:t>Forsikringsrelaterte administra</w:t>
            </w:r>
            <w:r w:rsidRPr="00AF0CA7">
              <w:rPr>
                <w:rFonts w:ascii="Arial Narrow" w:hAnsi="Arial Narrow"/>
                <w:sz w:val="14"/>
              </w:rPr>
              <w:softHyphen/>
              <w:t>sjons</w:t>
            </w:r>
            <w:r w:rsidRPr="00AF0CA7">
              <w:rPr>
                <w:rFonts w:ascii="Arial Narrow" w:hAnsi="Arial Narrow"/>
                <w:sz w:val="14"/>
              </w:rPr>
              <w:softHyphen/>
              <w:t xml:space="preserve">kostnader inkl. provisjoner for mottatt gjenforsikring </w:t>
            </w:r>
          </w:p>
        </w:tc>
        <w:tc>
          <w:tcPr>
            <w:tcW w:w="342"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00</w:t>
            </w:r>
          </w:p>
        </w:tc>
        <w:tc>
          <w:tcPr>
            <w:tcW w:w="1002" w:type="dxa"/>
            <w:shd w:val="clear" w:color="auto" w:fill="auto"/>
          </w:tcPr>
          <w:p w:rsidR="008A0170" w:rsidRPr="00AF0CA7" w:rsidRDefault="008A0170" w:rsidP="00FE72CB">
            <w:pPr>
              <w:rPr>
                <w:rFonts w:ascii="Arial Narrow" w:hAnsi="Arial Narrow"/>
                <w:sz w:val="14"/>
              </w:rPr>
            </w:pPr>
            <w:r w:rsidRPr="00AF0CA7">
              <w:rPr>
                <w:rFonts w:ascii="Arial Narrow" w:hAnsi="Arial Narrow"/>
                <w:sz w:val="14"/>
              </w:rPr>
              <w:t>--</w:t>
            </w:r>
          </w:p>
        </w:tc>
        <w:tc>
          <w:tcPr>
            <w:tcW w:w="708"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w:t>
            </w:r>
          </w:p>
        </w:tc>
        <w:tc>
          <w:tcPr>
            <w:tcW w:w="528"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w:t>
            </w:r>
          </w:p>
        </w:tc>
        <w:tc>
          <w:tcPr>
            <w:tcW w:w="498" w:type="dxa"/>
            <w:shd w:val="pct5" w:color="auto" w:fill="auto"/>
          </w:tcPr>
          <w:p w:rsidR="008A0170" w:rsidRPr="00AF0CA7" w:rsidRDefault="008A0170" w:rsidP="00FE72CB">
            <w:pPr>
              <w:jc w:val="center"/>
              <w:rPr>
                <w:rFonts w:ascii="Arial Narrow" w:hAnsi="Arial Narrow"/>
                <w:sz w:val="14"/>
              </w:rPr>
            </w:pPr>
            <w:r w:rsidRPr="00AF0CA7">
              <w:rPr>
                <w:rFonts w:ascii="Arial Narrow" w:hAnsi="Arial Narrow"/>
                <w:sz w:val="14"/>
              </w:rPr>
              <w:t>--</w:t>
            </w:r>
          </w:p>
        </w:tc>
        <w:tc>
          <w:tcPr>
            <w:tcW w:w="515"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90</w:t>
            </w:r>
          </w:p>
        </w:tc>
      </w:tr>
      <w:tr w:rsidR="008A0170" w:rsidRPr="00AF0CA7" w:rsidTr="00FE72CB">
        <w:tc>
          <w:tcPr>
            <w:tcW w:w="434" w:type="dxa"/>
            <w:shd w:val="pct5" w:color="auto" w:fill="auto"/>
          </w:tcPr>
          <w:p w:rsidR="008A0170" w:rsidRPr="00AF0CA7" w:rsidRDefault="008A0170" w:rsidP="00FE72CB">
            <w:pPr>
              <w:jc w:val="center"/>
              <w:rPr>
                <w:rFonts w:ascii="Arial Narrow" w:hAnsi="Arial Narrow"/>
                <w:sz w:val="14"/>
              </w:rPr>
            </w:pPr>
            <w:r w:rsidRPr="00AF0CA7">
              <w:rPr>
                <w:rFonts w:ascii="Arial Narrow" w:hAnsi="Arial Narrow"/>
                <w:sz w:val="14"/>
              </w:rPr>
              <w:t>91</w:t>
            </w:r>
          </w:p>
        </w:tc>
        <w:tc>
          <w:tcPr>
            <w:tcW w:w="421" w:type="dxa"/>
            <w:shd w:val="pct5" w:color="auto" w:fill="auto"/>
          </w:tcPr>
          <w:p w:rsidR="008A0170" w:rsidRPr="00AF0CA7" w:rsidRDefault="008A0170" w:rsidP="00FE72CB">
            <w:pPr>
              <w:jc w:val="center"/>
              <w:rPr>
                <w:rFonts w:ascii="Arial Narrow" w:hAnsi="Arial Narrow"/>
                <w:sz w:val="14"/>
              </w:rPr>
            </w:pPr>
            <w:r w:rsidRPr="00AF0CA7">
              <w:rPr>
                <w:rFonts w:ascii="Arial Narrow" w:hAnsi="Arial Narrow"/>
                <w:sz w:val="14"/>
              </w:rPr>
              <w:t>0</w:t>
            </w:r>
          </w:p>
        </w:tc>
        <w:tc>
          <w:tcPr>
            <w:tcW w:w="446" w:type="dxa"/>
            <w:shd w:val="clear" w:color="auto" w:fill="F3F3F3"/>
          </w:tcPr>
          <w:p w:rsidR="008A0170" w:rsidRPr="00AF0CA7" w:rsidRDefault="008A0170" w:rsidP="00FE72CB">
            <w:pPr>
              <w:jc w:val="center"/>
              <w:rPr>
                <w:rFonts w:ascii="Arial Narrow" w:hAnsi="Arial Narrow"/>
                <w:i/>
                <w:sz w:val="14"/>
              </w:rPr>
            </w:pPr>
            <w:r w:rsidRPr="00AF0CA7">
              <w:rPr>
                <w:rFonts w:ascii="Arial Narrow" w:hAnsi="Arial Narrow"/>
                <w:i/>
                <w:sz w:val="14"/>
              </w:rPr>
              <w:t>11</w:t>
            </w:r>
          </w:p>
        </w:tc>
        <w:tc>
          <w:tcPr>
            <w:tcW w:w="2290" w:type="dxa"/>
            <w:shd w:val="clear" w:color="auto" w:fill="auto"/>
          </w:tcPr>
          <w:p w:rsidR="008A0170" w:rsidRPr="00AF0CA7" w:rsidRDefault="008A0170" w:rsidP="00FE72CB">
            <w:pPr>
              <w:rPr>
                <w:rFonts w:ascii="Arial Narrow" w:hAnsi="Arial Narrow"/>
                <w:sz w:val="14"/>
              </w:rPr>
            </w:pPr>
            <w:r w:rsidRPr="00AF0CA7">
              <w:rPr>
                <w:rFonts w:ascii="Arial Narrow" w:hAnsi="Arial Narrow"/>
                <w:sz w:val="14"/>
              </w:rPr>
              <w:t>Administrasjonskostnader knyttet til investeringer, herunder rentekostnader</w:t>
            </w:r>
          </w:p>
        </w:tc>
        <w:tc>
          <w:tcPr>
            <w:tcW w:w="462" w:type="dxa"/>
            <w:shd w:val="clear" w:color="auto" w:fill="F3F3F3"/>
          </w:tcPr>
          <w:p w:rsidR="008A0170" w:rsidRPr="00AF0CA7" w:rsidRDefault="008A0170" w:rsidP="00FE72CB">
            <w:pPr>
              <w:jc w:val="center"/>
              <w:rPr>
                <w:rFonts w:ascii="Arial Narrow" w:hAnsi="Arial Narrow"/>
                <w:i/>
                <w:sz w:val="14"/>
              </w:rPr>
            </w:pPr>
            <w:r w:rsidRPr="00AF0CA7">
              <w:rPr>
                <w:rFonts w:ascii="Arial Narrow" w:hAnsi="Arial Narrow"/>
                <w:i/>
                <w:sz w:val="14"/>
              </w:rPr>
              <w:t>60</w:t>
            </w:r>
          </w:p>
        </w:tc>
        <w:tc>
          <w:tcPr>
            <w:tcW w:w="1761" w:type="dxa"/>
            <w:shd w:val="clear" w:color="auto" w:fill="auto"/>
          </w:tcPr>
          <w:p w:rsidR="008A0170" w:rsidRPr="00AF0CA7" w:rsidRDefault="008A0170" w:rsidP="00FE72CB">
            <w:pPr>
              <w:rPr>
                <w:rFonts w:ascii="Arial Narrow" w:hAnsi="Arial Narrow"/>
                <w:sz w:val="14"/>
              </w:rPr>
            </w:pPr>
            <w:r w:rsidRPr="00AF0CA7">
              <w:rPr>
                <w:rFonts w:ascii="Arial Narrow" w:hAnsi="Arial Narrow"/>
                <w:sz w:val="14"/>
              </w:rPr>
              <w:t>--</w:t>
            </w:r>
          </w:p>
        </w:tc>
        <w:tc>
          <w:tcPr>
            <w:tcW w:w="342"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00</w:t>
            </w:r>
          </w:p>
        </w:tc>
        <w:tc>
          <w:tcPr>
            <w:tcW w:w="1002" w:type="dxa"/>
            <w:shd w:val="clear" w:color="auto" w:fill="auto"/>
          </w:tcPr>
          <w:p w:rsidR="008A0170" w:rsidRPr="00AF0CA7" w:rsidRDefault="008A0170" w:rsidP="00FE72CB">
            <w:pPr>
              <w:rPr>
                <w:rFonts w:ascii="Arial Narrow" w:hAnsi="Arial Narrow"/>
                <w:sz w:val="14"/>
              </w:rPr>
            </w:pPr>
            <w:r w:rsidRPr="00AF0CA7">
              <w:rPr>
                <w:rFonts w:ascii="Arial Narrow" w:hAnsi="Arial Narrow"/>
                <w:sz w:val="14"/>
              </w:rPr>
              <w:t>--</w:t>
            </w:r>
          </w:p>
        </w:tc>
        <w:tc>
          <w:tcPr>
            <w:tcW w:w="708"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w:t>
            </w:r>
          </w:p>
        </w:tc>
        <w:tc>
          <w:tcPr>
            <w:tcW w:w="528"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w:t>
            </w:r>
          </w:p>
        </w:tc>
        <w:tc>
          <w:tcPr>
            <w:tcW w:w="498" w:type="dxa"/>
            <w:shd w:val="pct5" w:color="auto" w:fill="auto"/>
          </w:tcPr>
          <w:p w:rsidR="008A0170" w:rsidRPr="00AF0CA7" w:rsidRDefault="008A0170" w:rsidP="00FE72CB">
            <w:pPr>
              <w:jc w:val="center"/>
              <w:rPr>
                <w:rFonts w:ascii="Arial Narrow" w:hAnsi="Arial Narrow"/>
                <w:sz w:val="14"/>
              </w:rPr>
            </w:pPr>
            <w:r w:rsidRPr="00AF0CA7">
              <w:rPr>
                <w:rFonts w:ascii="Arial Narrow" w:hAnsi="Arial Narrow"/>
                <w:sz w:val="14"/>
              </w:rPr>
              <w:t>--</w:t>
            </w:r>
          </w:p>
        </w:tc>
        <w:tc>
          <w:tcPr>
            <w:tcW w:w="515" w:type="dxa"/>
            <w:shd w:val="clear" w:color="auto" w:fill="F3F3F3"/>
          </w:tcPr>
          <w:p w:rsidR="008A0170" w:rsidRPr="00AF0CA7" w:rsidRDefault="008A0170" w:rsidP="00FE72CB">
            <w:pPr>
              <w:jc w:val="center"/>
              <w:rPr>
                <w:rFonts w:ascii="Arial Narrow" w:hAnsi="Arial Narrow"/>
                <w:sz w:val="14"/>
              </w:rPr>
            </w:pPr>
            <w:r w:rsidRPr="00AF0CA7">
              <w:rPr>
                <w:rFonts w:ascii="Arial Narrow" w:hAnsi="Arial Narrow"/>
                <w:sz w:val="14"/>
              </w:rPr>
              <w:t>90</w:t>
            </w:r>
          </w:p>
        </w:tc>
      </w:tr>
    </w:tbl>
    <w:p w:rsidR="008A0170" w:rsidRPr="00AF0CA7" w:rsidRDefault="008A0170" w:rsidP="008A0170">
      <w:pPr>
        <w:rPr>
          <w:rFonts w:ascii="Arial Narrow" w:hAnsi="Arial Narrow"/>
          <w:b/>
          <w:sz w:val="14"/>
          <w:szCs w:val="14"/>
        </w:rPr>
      </w:pPr>
    </w:p>
    <w:p w:rsidR="008A0170" w:rsidRDefault="008A0170" w:rsidP="008A0170">
      <w:pPr>
        <w:rPr>
          <w:rFonts w:ascii="Arial Narrow" w:hAnsi="Arial Narrow"/>
          <w:b/>
          <w:sz w:val="20"/>
        </w:rPr>
      </w:pPr>
    </w:p>
    <w:p w:rsidR="002C33EE" w:rsidRPr="00880A8A" w:rsidRDefault="002C33EE" w:rsidP="002C33EE">
      <w:pPr>
        <w:rPr>
          <w:rFonts w:ascii="Arial Narrow" w:hAnsi="Arial Narrow"/>
          <w:b/>
          <w:i/>
          <w:color w:val="FF0000"/>
          <w:sz w:val="20"/>
        </w:rPr>
      </w:pPr>
      <w:r w:rsidRPr="00AF0CA7">
        <w:rPr>
          <w:rFonts w:ascii="Arial Narrow" w:hAnsi="Arial Narrow"/>
          <w:b/>
          <w:sz w:val="20"/>
        </w:rPr>
        <w:t xml:space="preserve">92. Resultatposter i oppstillingsplanen </w:t>
      </w:r>
      <w:r w:rsidRPr="00B137F0">
        <w:rPr>
          <w:rFonts w:ascii="Arial Narrow" w:hAnsi="Arial Narrow"/>
          <w:b/>
          <w:sz w:val="20"/>
        </w:rPr>
        <w:t>for LIVSFORSIKRING</w:t>
      </w:r>
      <w:r>
        <w:rPr>
          <w:rFonts w:ascii="Arial Narrow" w:hAnsi="Arial Narrow"/>
          <w:b/>
          <w:sz w:val="20"/>
        </w:rPr>
        <w:t>SFORETAK</w:t>
      </w:r>
    </w:p>
    <w:tbl>
      <w:tblPr>
        <w:tblW w:w="9407"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3"/>
        <w:gridCol w:w="443"/>
        <w:gridCol w:w="443"/>
        <w:gridCol w:w="2262"/>
        <w:gridCol w:w="513"/>
        <w:gridCol w:w="1710"/>
        <w:gridCol w:w="342"/>
        <w:gridCol w:w="1026"/>
        <w:gridCol w:w="684"/>
        <w:gridCol w:w="507"/>
        <w:gridCol w:w="519"/>
        <w:gridCol w:w="515"/>
      </w:tblGrid>
      <w:tr w:rsidR="002C33EE" w:rsidRPr="00AF0CA7" w:rsidTr="00061993">
        <w:tc>
          <w:tcPr>
            <w:tcW w:w="443"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92</w:t>
            </w:r>
          </w:p>
        </w:tc>
        <w:tc>
          <w:tcPr>
            <w:tcW w:w="443" w:type="dxa"/>
            <w:shd w:val="clear" w:color="auto" w:fill="F3F3F3"/>
          </w:tcPr>
          <w:p w:rsidR="002C33EE" w:rsidRPr="00AF0CA7" w:rsidRDefault="002C33EE" w:rsidP="00061993">
            <w:pPr>
              <w:jc w:val="center"/>
              <w:rPr>
                <w:rFonts w:ascii="Arial Narrow" w:hAnsi="Arial Narrow"/>
                <w:sz w:val="14"/>
              </w:rPr>
            </w:pPr>
            <w:r w:rsidRPr="00AF0CA7">
              <w:rPr>
                <w:rFonts w:ascii="Arial Narrow" w:hAnsi="Arial Narrow"/>
                <w:sz w:val="14"/>
              </w:rPr>
              <w:t>0</w:t>
            </w:r>
          </w:p>
        </w:tc>
        <w:tc>
          <w:tcPr>
            <w:tcW w:w="443" w:type="dxa"/>
            <w:shd w:val="clear" w:color="auto" w:fill="F3F3F3"/>
          </w:tcPr>
          <w:p w:rsidR="002C33EE" w:rsidRPr="00AF0CA7" w:rsidRDefault="002C33EE" w:rsidP="00061993">
            <w:pPr>
              <w:jc w:val="center"/>
              <w:rPr>
                <w:rFonts w:ascii="Arial Narrow" w:hAnsi="Arial Narrow"/>
                <w:i/>
                <w:sz w:val="14"/>
              </w:rPr>
            </w:pPr>
            <w:r w:rsidRPr="00AF0CA7">
              <w:rPr>
                <w:rFonts w:ascii="Arial Narrow" w:hAnsi="Arial Narrow"/>
                <w:i/>
                <w:sz w:val="14"/>
              </w:rPr>
              <w:t>09</w:t>
            </w:r>
          </w:p>
        </w:tc>
        <w:tc>
          <w:tcPr>
            <w:tcW w:w="2262" w:type="dxa"/>
            <w:shd w:val="clear" w:color="auto" w:fill="auto"/>
          </w:tcPr>
          <w:p w:rsidR="002C33EE" w:rsidRPr="00AF0CA7" w:rsidRDefault="002C33EE" w:rsidP="00061993">
            <w:pPr>
              <w:rPr>
                <w:rFonts w:ascii="Arial Narrow" w:hAnsi="Arial Narrow"/>
                <w:sz w:val="14"/>
              </w:rPr>
            </w:pPr>
            <w:r w:rsidRPr="00AF0CA7">
              <w:rPr>
                <w:rFonts w:ascii="Arial Narrow" w:hAnsi="Arial Narrow"/>
                <w:sz w:val="14"/>
              </w:rPr>
              <w:t>Forsikringsrelaterte driftskostnader</w:t>
            </w:r>
          </w:p>
        </w:tc>
        <w:tc>
          <w:tcPr>
            <w:tcW w:w="513" w:type="dxa"/>
            <w:shd w:val="pct5" w:color="auto" w:fill="auto"/>
          </w:tcPr>
          <w:p w:rsidR="002C33EE" w:rsidRPr="00AF0CA7" w:rsidRDefault="002C33EE" w:rsidP="00061993">
            <w:pPr>
              <w:jc w:val="center"/>
              <w:rPr>
                <w:rFonts w:ascii="Arial Narrow" w:hAnsi="Arial Narrow"/>
                <w:i/>
                <w:sz w:val="14"/>
              </w:rPr>
            </w:pPr>
            <w:r w:rsidRPr="00AF0CA7">
              <w:rPr>
                <w:rFonts w:ascii="Arial Narrow" w:hAnsi="Arial Narrow"/>
                <w:i/>
                <w:sz w:val="14"/>
              </w:rPr>
              <w:t>10</w:t>
            </w:r>
          </w:p>
        </w:tc>
        <w:tc>
          <w:tcPr>
            <w:tcW w:w="1710" w:type="dxa"/>
          </w:tcPr>
          <w:p w:rsidR="002C33EE" w:rsidRPr="00AF0CA7" w:rsidRDefault="002C33EE" w:rsidP="00061993">
            <w:pPr>
              <w:rPr>
                <w:rFonts w:ascii="Arial Narrow" w:hAnsi="Arial Narrow"/>
                <w:sz w:val="14"/>
              </w:rPr>
            </w:pPr>
            <w:r w:rsidRPr="00AF0CA7">
              <w:rPr>
                <w:rFonts w:ascii="Arial Narrow" w:hAnsi="Arial Narrow"/>
                <w:sz w:val="14"/>
              </w:rPr>
              <w:t>Forvaltningskostnader</w:t>
            </w:r>
          </w:p>
        </w:tc>
        <w:tc>
          <w:tcPr>
            <w:tcW w:w="342"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00</w:t>
            </w:r>
          </w:p>
        </w:tc>
        <w:tc>
          <w:tcPr>
            <w:tcW w:w="1026" w:type="dxa"/>
          </w:tcPr>
          <w:p w:rsidR="002C33EE" w:rsidRPr="00AF0CA7" w:rsidRDefault="002C33EE" w:rsidP="00061993">
            <w:pPr>
              <w:rPr>
                <w:rFonts w:ascii="Arial Narrow" w:hAnsi="Arial Narrow"/>
                <w:sz w:val="14"/>
              </w:rPr>
            </w:pPr>
            <w:r w:rsidRPr="00AF0CA7">
              <w:rPr>
                <w:rFonts w:ascii="Arial Narrow" w:hAnsi="Arial Narrow"/>
                <w:sz w:val="14"/>
              </w:rPr>
              <w:t>--</w:t>
            </w:r>
          </w:p>
        </w:tc>
        <w:tc>
          <w:tcPr>
            <w:tcW w:w="684"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07"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19"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15"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90</w:t>
            </w:r>
          </w:p>
        </w:tc>
      </w:tr>
      <w:tr w:rsidR="002C33EE" w:rsidRPr="00AF0CA7" w:rsidTr="00061993">
        <w:tc>
          <w:tcPr>
            <w:tcW w:w="443" w:type="dxa"/>
            <w:shd w:val="pct5" w:color="auto" w:fill="auto"/>
          </w:tcPr>
          <w:p w:rsidR="002C33EE" w:rsidRPr="00AF0CA7" w:rsidRDefault="002C33EE" w:rsidP="00061993">
            <w:pPr>
              <w:jc w:val="center"/>
              <w:rPr>
                <w:rFonts w:ascii="Arial Narrow" w:hAnsi="Arial Narrow"/>
                <w:sz w:val="14"/>
              </w:rPr>
            </w:pPr>
          </w:p>
        </w:tc>
        <w:tc>
          <w:tcPr>
            <w:tcW w:w="443" w:type="dxa"/>
            <w:shd w:val="clear" w:color="auto" w:fill="F3F3F3"/>
          </w:tcPr>
          <w:p w:rsidR="002C33EE" w:rsidRPr="00AF0CA7" w:rsidRDefault="002C33EE" w:rsidP="00061993">
            <w:pPr>
              <w:jc w:val="center"/>
              <w:rPr>
                <w:rFonts w:ascii="Arial Narrow" w:hAnsi="Arial Narrow"/>
                <w:sz w:val="14"/>
              </w:rPr>
            </w:pPr>
          </w:p>
        </w:tc>
        <w:tc>
          <w:tcPr>
            <w:tcW w:w="443" w:type="dxa"/>
            <w:shd w:val="clear" w:color="auto" w:fill="F3F3F3"/>
          </w:tcPr>
          <w:p w:rsidR="002C33EE" w:rsidRPr="00AF0CA7" w:rsidRDefault="002C33EE" w:rsidP="00061993">
            <w:pPr>
              <w:jc w:val="center"/>
              <w:rPr>
                <w:rFonts w:ascii="Arial Narrow" w:hAnsi="Arial Narrow"/>
                <w:sz w:val="14"/>
              </w:rPr>
            </w:pPr>
          </w:p>
        </w:tc>
        <w:tc>
          <w:tcPr>
            <w:tcW w:w="2262" w:type="dxa"/>
            <w:shd w:val="clear" w:color="auto" w:fill="auto"/>
          </w:tcPr>
          <w:p w:rsidR="002C33EE" w:rsidRPr="00AF0CA7" w:rsidRDefault="002C33EE" w:rsidP="00061993">
            <w:pPr>
              <w:rPr>
                <w:rFonts w:ascii="Arial Narrow" w:hAnsi="Arial Narrow"/>
                <w:sz w:val="14"/>
              </w:rPr>
            </w:pPr>
          </w:p>
        </w:tc>
        <w:tc>
          <w:tcPr>
            <w:tcW w:w="513" w:type="dxa"/>
            <w:shd w:val="pct5" w:color="auto" w:fill="auto"/>
          </w:tcPr>
          <w:p w:rsidR="002C33EE" w:rsidRPr="00AF0CA7" w:rsidRDefault="002C33EE" w:rsidP="00061993">
            <w:pPr>
              <w:jc w:val="center"/>
              <w:rPr>
                <w:rFonts w:ascii="Arial Narrow" w:hAnsi="Arial Narrow"/>
                <w:i/>
                <w:sz w:val="14"/>
              </w:rPr>
            </w:pPr>
            <w:r w:rsidRPr="00AF0CA7">
              <w:rPr>
                <w:rFonts w:ascii="Arial Narrow" w:hAnsi="Arial Narrow"/>
                <w:i/>
                <w:sz w:val="14"/>
              </w:rPr>
              <w:t>20</w:t>
            </w:r>
          </w:p>
        </w:tc>
        <w:tc>
          <w:tcPr>
            <w:tcW w:w="1710" w:type="dxa"/>
          </w:tcPr>
          <w:p w:rsidR="002C33EE" w:rsidRPr="00AF0CA7" w:rsidRDefault="002C33EE" w:rsidP="00061993">
            <w:pPr>
              <w:rPr>
                <w:rFonts w:ascii="Arial Narrow" w:hAnsi="Arial Narrow"/>
                <w:sz w:val="14"/>
              </w:rPr>
            </w:pPr>
            <w:r w:rsidRPr="00AF0CA7">
              <w:rPr>
                <w:rFonts w:ascii="Arial Narrow" w:hAnsi="Arial Narrow"/>
                <w:sz w:val="14"/>
              </w:rPr>
              <w:t>Salgskostnader</w:t>
            </w:r>
          </w:p>
        </w:tc>
        <w:tc>
          <w:tcPr>
            <w:tcW w:w="342"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00</w:t>
            </w:r>
          </w:p>
        </w:tc>
        <w:tc>
          <w:tcPr>
            <w:tcW w:w="1026" w:type="dxa"/>
          </w:tcPr>
          <w:p w:rsidR="002C33EE" w:rsidRPr="00AF0CA7" w:rsidRDefault="002C33EE" w:rsidP="00061993">
            <w:pPr>
              <w:rPr>
                <w:rFonts w:ascii="Arial Narrow" w:hAnsi="Arial Narrow"/>
                <w:sz w:val="14"/>
              </w:rPr>
            </w:pPr>
            <w:r w:rsidRPr="00AF0CA7">
              <w:rPr>
                <w:rFonts w:ascii="Arial Narrow" w:hAnsi="Arial Narrow"/>
                <w:sz w:val="14"/>
              </w:rPr>
              <w:t>--</w:t>
            </w:r>
          </w:p>
        </w:tc>
        <w:tc>
          <w:tcPr>
            <w:tcW w:w="684"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07"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19"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15"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90</w:t>
            </w:r>
          </w:p>
        </w:tc>
      </w:tr>
      <w:tr w:rsidR="002C33EE" w:rsidRPr="00AF0CA7" w:rsidTr="00061993">
        <w:tc>
          <w:tcPr>
            <w:tcW w:w="443" w:type="dxa"/>
            <w:shd w:val="pct5" w:color="auto" w:fill="auto"/>
          </w:tcPr>
          <w:p w:rsidR="002C33EE" w:rsidRPr="00AF0CA7" w:rsidRDefault="002C33EE" w:rsidP="00061993">
            <w:pPr>
              <w:jc w:val="center"/>
              <w:rPr>
                <w:rFonts w:ascii="Arial Narrow" w:hAnsi="Arial Narrow"/>
                <w:sz w:val="14"/>
              </w:rPr>
            </w:pPr>
          </w:p>
        </w:tc>
        <w:tc>
          <w:tcPr>
            <w:tcW w:w="443" w:type="dxa"/>
            <w:shd w:val="clear" w:color="auto" w:fill="F3F3F3"/>
          </w:tcPr>
          <w:p w:rsidR="002C33EE" w:rsidRPr="00AF0CA7" w:rsidRDefault="002C33EE" w:rsidP="00061993">
            <w:pPr>
              <w:jc w:val="center"/>
              <w:rPr>
                <w:rFonts w:ascii="Arial Narrow" w:hAnsi="Arial Narrow"/>
                <w:sz w:val="14"/>
              </w:rPr>
            </w:pPr>
          </w:p>
        </w:tc>
        <w:tc>
          <w:tcPr>
            <w:tcW w:w="443" w:type="dxa"/>
            <w:shd w:val="clear" w:color="auto" w:fill="F3F3F3"/>
          </w:tcPr>
          <w:p w:rsidR="002C33EE" w:rsidRPr="00AF0CA7" w:rsidRDefault="002C33EE" w:rsidP="00061993">
            <w:pPr>
              <w:jc w:val="center"/>
              <w:rPr>
                <w:rFonts w:ascii="Arial Narrow" w:hAnsi="Arial Narrow"/>
                <w:sz w:val="14"/>
              </w:rPr>
            </w:pPr>
          </w:p>
        </w:tc>
        <w:tc>
          <w:tcPr>
            <w:tcW w:w="2262" w:type="dxa"/>
            <w:shd w:val="clear" w:color="auto" w:fill="auto"/>
          </w:tcPr>
          <w:p w:rsidR="002C33EE" w:rsidRPr="00AF0CA7" w:rsidRDefault="002C33EE" w:rsidP="00061993">
            <w:pPr>
              <w:rPr>
                <w:rFonts w:ascii="Arial Narrow" w:hAnsi="Arial Narrow"/>
                <w:sz w:val="14"/>
              </w:rPr>
            </w:pPr>
          </w:p>
        </w:tc>
        <w:tc>
          <w:tcPr>
            <w:tcW w:w="513" w:type="dxa"/>
            <w:shd w:val="pct5" w:color="auto" w:fill="auto"/>
          </w:tcPr>
          <w:p w:rsidR="002C33EE" w:rsidRPr="00AF0CA7" w:rsidRDefault="002C33EE" w:rsidP="00061993">
            <w:pPr>
              <w:jc w:val="center"/>
              <w:rPr>
                <w:rFonts w:ascii="Arial Narrow" w:hAnsi="Arial Narrow"/>
                <w:i/>
                <w:sz w:val="14"/>
              </w:rPr>
            </w:pPr>
            <w:r w:rsidRPr="00AF0CA7">
              <w:rPr>
                <w:rFonts w:ascii="Arial Narrow" w:hAnsi="Arial Narrow"/>
                <w:i/>
                <w:sz w:val="14"/>
              </w:rPr>
              <w:t>30</w:t>
            </w:r>
          </w:p>
        </w:tc>
        <w:tc>
          <w:tcPr>
            <w:tcW w:w="1710" w:type="dxa"/>
          </w:tcPr>
          <w:p w:rsidR="002C33EE" w:rsidRPr="00AF0CA7" w:rsidRDefault="002C33EE" w:rsidP="00061993">
            <w:pPr>
              <w:rPr>
                <w:rFonts w:ascii="Arial Narrow" w:hAnsi="Arial Narrow"/>
                <w:sz w:val="14"/>
              </w:rPr>
            </w:pPr>
            <w:r w:rsidRPr="00AF0CA7">
              <w:rPr>
                <w:rFonts w:ascii="Arial Narrow" w:hAnsi="Arial Narrow"/>
                <w:sz w:val="14"/>
              </w:rPr>
              <w:t>Endring i forskuddsbetalte direkte salgskostnader</w:t>
            </w:r>
          </w:p>
        </w:tc>
        <w:tc>
          <w:tcPr>
            <w:tcW w:w="342"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00</w:t>
            </w:r>
          </w:p>
        </w:tc>
        <w:tc>
          <w:tcPr>
            <w:tcW w:w="1026" w:type="dxa"/>
          </w:tcPr>
          <w:p w:rsidR="002C33EE" w:rsidRPr="00AF0CA7" w:rsidRDefault="002C33EE" w:rsidP="00061993">
            <w:pPr>
              <w:rPr>
                <w:rFonts w:ascii="Arial Narrow" w:hAnsi="Arial Narrow"/>
                <w:sz w:val="14"/>
              </w:rPr>
            </w:pPr>
            <w:r w:rsidRPr="00AF0CA7">
              <w:rPr>
                <w:rFonts w:ascii="Arial Narrow" w:hAnsi="Arial Narrow"/>
                <w:sz w:val="14"/>
              </w:rPr>
              <w:t>--</w:t>
            </w:r>
          </w:p>
        </w:tc>
        <w:tc>
          <w:tcPr>
            <w:tcW w:w="684"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07"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19"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15"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90</w:t>
            </w:r>
          </w:p>
        </w:tc>
      </w:tr>
      <w:tr w:rsidR="002C33EE" w:rsidRPr="00AF0CA7" w:rsidTr="00061993">
        <w:tc>
          <w:tcPr>
            <w:tcW w:w="443" w:type="dxa"/>
            <w:shd w:val="pct5" w:color="auto" w:fill="auto"/>
          </w:tcPr>
          <w:p w:rsidR="002C33EE" w:rsidRPr="00AF0CA7" w:rsidRDefault="002C33EE" w:rsidP="00061993">
            <w:pPr>
              <w:jc w:val="center"/>
              <w:rPr>
                <w:rFonts w:ascii="Arial Narrow" w:hAnsi="Arial Narrow"/>
                <w:sz w:val="14"/>
              </w:rPr>
            </w:pPr>
          </w:p>
        </w:tc>
        <w:tc>
          <w:tcPr>
            <w:tcW w:w="443" w:type="dxa"/>
            <w:shd w:val="clear" w:color="auto" w:fill="F3F3F3"/>
          </w:tcPr>
          <w:p w:rsidR="002C33EE" w:rsidRPr="00AF0CA7" w:rsidRDefault="002C33EE" w:rsidP="00061993">
            <w:pPr>
              <w:jc w:val="center"/>
              <w:rPr>
                <w:rFonts w:ascii="Arial Narrow" w:hAnsi="Arial Narrow"/>
                <w:sz w:val="14"/>
              </w:rPr>
            </w:pPr>
          </w:p>
        </w:tc>
        <w:tc>
          <w:tcPr>
            <w:tcW w:w="443" w:type="dxa"/>
            <w:shd w:val="clear" w:color="auto" w:fill="F3F3F3"/>
          </w:tcPr>
          <w:p w:rsidR="002C33EE" w:rsidRPr="00AF0CA7" w:rsidRDefault="002C33EE" w:rsidP="00061993">
            <w:pPr>
              <w:jc w:val="center"/>
              <w:rPr>
                <w:rFonts w:ascii="Arial Narrow" w:hAnsi="Arial Narrow"/>
                <w:sz w:val="14"/>
              </w:rPr>
            </w:pPr>
          </w:p>
        </w:tc>
        <w:tc>
          <w:tcPr>
            <w:tcW w:w="2262" w:type="dxa"/>
            <w:shd w:val="clear" w:color="auto" w:fill="auto"/>
          </w:tcPr>
          <w:p w:rsidR="002C33EE" w:rsidRPr="00AF0CA7" w:rsidRDefault="002C33EE" w:rsidP="00061993">
            <w:pPr>
              <w:rPr>
                <w:rFonts w:ascii="Arial Narrow" w:hAnsi="Arial Narrow"/>
                <w:sz w:val="14"/>
              </w:rPr>
            </w:pPr>
          </w:p>
        </w:tc>
        <w:tc>
          <w:tcPr>
            <w:tcW w:w="513" w:type="dxa"/>
            <w:shd w:val="pct5" w:color="auto" w:fill="auto"/>
          </w:tcPr>
          <w:p w:rsidR="002C33EE" w:rsidRPr="00AF0CA7" w:rsidRDefault="002C33EE" w:rsidP="00061993">
            <w:pPr>
              <w:jc w:val="center"/>
              <w:rPr>
                <w:rFonts w:ascii="Arial Narrow" w:hAnsi="Arial Narrow"/>
                <w:i/>
                <w:sz w:val="14"/>
              </w:rPr>
            </w:pPr>
            <w:r w:rsidRPr="00AF0CA7">
              <w:rPr>
                <w:rFonts w:ascii="Arial Narrow" w:hAnsi="Arial Narrow"/>
                <w:i/>
                <w:sz w:val="14"/>
              </w:rPr>
              <w:t>40</w:t>
            </w:r>
          </w:p>
        </w:tc>
        <w:tc>
          <w:tcPr>
            <w:tcW w:w="1710" w:type="dxa"/>
          </w:tcPr>
          <w:p w:rsidR="002C33EE" w:rsidRPr="00AF0CA7" w:rsidRDefault="002C33EE" w:rsidP="00061993">
            <w:pPr>
              <w:rPr>
                <w:rFonts w:ascii="Arial Narrow" w:hAnsi="Arial Narrow"/>
                <w:sz w:val="14"/>
              </w:rPr>
            </w:pPr>
            <w:r w:rsidRPr="00AF0CA7">
              <w:rPr>
                <w:rFonts w:ascii="Arial Narrow" w:hAnsi="Arial Narrow"/>
                <w:sz w:val="14"/>
              </w:rPr>
              <w:t>Forsikringsrelaterte administra</w:t>
            </w:r>
            <w:r w:rsidRPr="00AF0CA7">
              <w:rPr>
                <w:rFonts w:ascii="Arial Narrow" w:hAnsi="Arial Narrow"/>
                <w:sz w:val="14"/>
              </w:rPr>
              <w:softHyphen/>
              <w:t>sjons</w:t>
            </w:r>
            <w:r w:rsidRPr="00AF0CA7">
              <w:rPr>
                <w:rFonts w:ascii="Arial Narrow" w:hAnsi="Arial Narrow"/>
                <w:sz w:val="14"/>
              </w:rPr>
              <w:softHyphen/>
              <w:t>kostnader (inkl. provisjoner for mottatt gjenforsikring)</w:t>
            </w:r>
          </w:p>
        </w:tc>
        <w:tc>
          <w:tcPr>
            <w:tcW w:w="342"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00</w:t>
            </w:r>
          </w:p>
        </w:tc>
        <w:tc>
          <w:tcPr>
            <w:tcW w:w="1026" w:type="dxa"/>
          </w:tcPr>
          <w:p w:rsidR="002C33EE" w:rsidRPr="00AF0CA7" w:rsidRDefault="002C33EE" w:rsidP="00061993">
            <w:pPr>
              <w:rPr>
                <w:rFonts w:ascii="Arial Narrow" w:hAnsi="Arial Narrow"/>
                <w:sz w:val="14"/>
              </w:rPr>
            </w:pPr>
            <w:r w:rsidRPr="00AF0CA7">
              <w:rPr>
                <w:rFonts w:ascii="Arial Narrow" w:hAnsi="Arial Narrow"/>
                <w:sz w:val="14"/>
              </w:rPr>
              <w:t>--</w:t>
            </w:r>
          </w:p>
        </w:tc>
        <w:tc>
          <w:tcPr>
            <w:tcW w:w="684"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07"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19"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15"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90</w:t>
            </w:r>
          </w:p>
        </w:tc>
      </w:tr>
      <w:tr w:rsidR="002C33EE" w:rsidRPr="00AF0CA7" w:rsidTr="00061993">
        <w:tc>
          <w:tcPr>
            <w:tcW w:w="443"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92</w:t>
            </w:r>
          </w:p>
        </w:tc>
        <w:tc>
          <w:tcPr>
            <w:tcW w:w="443" w:type="dxa"/>
            <w:shd w:val="clear" w:color="auto" w:fill="F3F3F3"/>
          </w:tcPr>
          <w:p w:rsidR="002C33EE" w:rsidRPr="00AF0CA7" w:rsidRDefault="002C33EE" w:rsidP="00061993">
            <w:pPr>
              <w:jc w:val="center"/>
              <w:rPr>
                <w:rFonts w:ascii="Arial Narrow" w:hAnsi="Arial Narrow"/>
                <w:sz w:val="14"/>
              </w:rPr>
            </w:pPr>
            <w:r w:rsidRPr="00AF0CA7">
              <w:rPr>
                <w:rFonts w:ascii="Arial Narrow" w:hAnsi="Arial Narrow"/>
                <w:sz w:val="14"/>
              </w:rPr>
              <w:t>0</w:t>
            </w:r>
          </w:p>
        </w:tc>
        <w:tc>
          <w:tcPr>
            <w:tcW w:w="443" w:type="dxa"/>
            <w:shd w:val="clear" w:color="auto" w:fill="F3F3F3"/>
          </w:tcPr>
          <w:p w:rsidR="002C33EE" w:rsidRPr="00AF0CA7" w:rsidRDefault="002C33EE" w:rsidP="00061993">
            <w:pPr>
              <w:jc w:val="center"/>
              <w:rPr>
                <w:rFonts w:ascii="Arial Narrow" w:hAnsi="Arial Narrow"/>
                <w:i/>
                <w:sz w:val="14"/>
              </w:rPr>
            </w:pPr>
            <w:r w:rsidRPr="00AF0CA7">
              <w:rPr>
                <w:rFonts w:ascii="Arial Narrow" w:hAnsi="Arial Narrow"/>
                <w:i/>
                <w:sz w:val="14"/>
              </w:rPr>
              <w:t>14</w:t>
            </w:r>
          </w:p>
        </w:tc>
        <w:tc>
          <w:tcPr>
            <w:tcW w:w="2262" w:type="dxa"/>
            <w:shd w:val="clear" w:color="auto" w:fill="auto"/>
          </w:tcPr>
          <w:p w:rsidR="002C33EE" w:rsidRPr="00AF0CA7" w:rsidRDefault="002C33EE" w:rsidP="00061993">
            <w:pPr>
              <w:rPr>
                <w:rFonts w:ascii="Arial Narrow" w:hAnsi="Arial Narrow"/>
                <w:sz w:val="14"/>
              </w:rPr>
            </w:pPr>
            <w:r w:rsidRPr="00AF0CA7">
              <w:rPr>
                <w:rFonts w:ascii="Arial Narrow" w:hAnsi="Arial Narrow"/>
                <w:sz w:val="14"/>
              </w:rPr>
              <w:t xml:space="preserve">Forvaltningskostnader og andre kostnader knyttet til </w:t>
            </w:r>
            <w:r>
              <w:rPr>
                <w:rFonts w:ascii="Arial Narrow" w:hAnsi="Arial Narrow"/>
                <w:sz w:val="14"/>
              </w:rPr>
              <w:t>selskapsportefølje</w:t>
            </w:r>
            <w:r w:rsidRPr="00AF0CA7">
              <w:rPr>
                <w:rFonts w:ascii="Arial Narrow" w:hAnsi="Arial Narrow"/>
                <w:sz w:val="14"/>
              </w:rPr>
              <w:t>n</w:t>
            </w:r>
          </w:p>
        </w:tc>
        <w:tc>
          <w:tcPr>
            <w:tcW w:w="513"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10</w:t>
            </w:r>
          </w:p>
        </w:tc>
        <w:tc>
          <w:tcPr>
            <w:tcW w:w="1710" w:type="dxa"/>
          </w:tcPr>
          <w:p w:rsidR="002C33EE" w:rsidRPr="00AF0CA7" w:rsidRDefault="002C33EE" w:rsidP="00061993">
            <w:pPr>
              <w:rPr>
                <w:rFonts w:ascii="Arial Narrow" w:hAnsi="Arial Narrow"/>
                <w:sz w:val="14"/>
              </w:rPr>
            </w:pPr>
            <w:r w:rsidRPr="00AF0CA7">
              <w:rPr>
                <w:rFonts w:ascii="Arial Narrow" w:hAnsi="Arial Narrow"/>
                <w:sz w:val="14"/>
              </w:rPr>
              <w:t>Forvaltningskostnader</w:t>
            </w:r>
          </w:p>
        </w:tc>
        <w:tc>
          <w:tcPr>
            <w:tcW w:w="342"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00</w:t>
            </w:r>
          </w:p>
        </w:tc>
        <w:tc>
          <w:tcPr>
            <w:tcW w:w="1026" w:type="dxa"/>
          </w:tcPr>
          <w:p w:rsidR="002C33EE" w:rsidRPr="00AF0CA7" w:rsidRDefault="002C33EE" w:rsidP="00061993">
            <w:pPr>
              <w:rPr>
                <w:rFonts w:ascii="Arial Narrow" w:hAnsi="Arial Narrow"/>
                <w:sz w:val="14"/>
              </w:rPr>
            </w:pPr>
            <w:r w:rsidRPr="00AF0CA7">
              <w:rPr>
                <w:rFonts w:ascii="Arial Narrow" w:hAnsi="Arial Narrow"/>
                <w:sz w:val="14"/>
              </w:rPr>
              <w:t>--</w:t>
            </w:r>
          </w:p>
        </w:tc>
        <w:tc>
          <w:tcPr>
            <w:tcW w:w="684"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07"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19"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15"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90</w:t>
            </w:r>
          </w:p>
        </w:tc>
      </w:tr>
    </w:tbl>
    <w:p w:rsidR="002C33EE" w:rsidRPr="00AF0CA7" w:rsidRDefault="002C33EE" w:rsidP="002C33EE">
      <w:pPr>
        <w:rPr>
          <w:rFonts w:ascii="Arial Narrow" w:hAnsi="Arial Narrow"/>
          <w:b/>
          <w:sz w:val="14"/>
          <w:szCs w:val="14"/>
        </w:rPr>
      </w:pPr>
    </w:p>
    <w:p w:rsidR="002C33EE" w:rsidRDefault="002C33EE" w:rsidP="002C33EE">
      <w:pPr>
        <w:rPr>
          <w:rFonts w:ascii="Arial Narrow" w:hAnsi="Arial Narrow"/>
          <w:b/>
          <w:sz w:val="20"/>
        </w:rPr>
      </w:pPr>
    </w:p>
    <w:p w:rsidR="002C33EE" w:rsidRPr="00B505C8" w:rsidRDefault="002C33EE" w:rsidP="002C33EE">
      <w:pPr>
        <w:rPr>
          <w:rFonts w:ascii="Arial Narrow" w:hAnsi="Arial Narrow"/>
          <w:b/>
          <w:i/>
          <w:color w:val="FF0000"/>
          <w:sz w:val="20"/>
        </w:rPr>
      </w:pPr>
      <w:r w:rsidRPr="00AF0CA7">
        <w:rPr>
          <w:rFonts w:ascii="Arial Narrow" w:hAnsi="Arial Narrow"/>
          <w:b/>
          <w:sz w:val="20"/>
        </w:rPr>
        <w:t xml:space="preserve">93. Spesifikasjon av resultatstørrelser </w:t>
      </w:r>
      <w:r w:rsidRPr="00B137F0">
        <w:rPr>
          <w:rFonts w:ascii="Arial Narrow" w:hAnsi="Arial Narrow"/>
          <w:b/>
          <w:sz w:val="20"/>
        </w:rPr>
        <w:t>for LIVSFORSIKRING</w:t>
      </w:r>
      <w:r>
        <w:rPr>
          <w:rFonts w:ascii="Arial Narrow" w:hAnsi="Arial Narrow"/>
          <w:b/>
          <w:sz w:val="20"/>
        </w:rPr>
        <w:t>SFORETAK</w:t>
      </w:r>
    </w:p>
    <w:tbl>
      <w:tblPr>
        <w:tblW w:w="9407"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4"/>
        <w:gridCol w:w="434"/>
        <w:gridCol w:w="434"/>
        <w:gridCol w:w="2316"/>
        <w:gridCol w:w="486"/>
        <w:gridCol w:w="1710"/>
        <w:gridCol w:w="342"/>
        <w:gridCol w:w="1002"/>
        <w:gridCol w:w="708"/>
        <w:gridCol w:w="528"/>
        <w:gridCol w:w="498"/>
        <w:gridCol w:w="515"/>
      </w:tblGrid>
      <w:tr w:rsidR="002C33EE" w:rsidRPr="00AF0CA7" w:rsidTr="00061993">
        <w:tc>
          <w:tcPr>
            <w:tcW w:w="434" w:type="dxa"/>
            <w:shd w:val="clear" w:color="auto" w:fill="F3F3F3"/>
          </w:tcPr>
          <w:p w:rsidR="002C33EE" w:rsidRPr="00AF0CA7" w:rsidRDefault="002C33EE" w:rsidP="00061993">
            <w:pPr>
              <w:jc w:val="center"/>
              <w:rPr>
                <w:rFonts w:ascii="Arial Narrow" w:hAnsi="Arial Narrow"/>
                <w:bCs/>
                <w:sz w:val="14"/>
              </w:rPr>
            </w:pPr>
            <w:r w:rsidRPr="00AF0CA7">
              <w:rPr>
                <w:rFonts w:ascii="Arial Narrow" w:hAnsi="Arial Narrow"/>
                <w:bCs/>
                <w:sz w:val="14"/>
              </w:rPr>
              <w:t>93</w:t>
            </w:r>
          </w:p>
        </w:tc>
        <w:tc>
          <w:tcPr>
            <w:tcW w:w="434" w:type="dxa"/>
            <w:shd w:val="clear" w:color="auto" w:fill="F3F3F3"/>
          </w:tcPr>
          <w:p w:rsidR="002C33EE" w:rsidRPr="00AF0CA7" w:rsidRDefault="002C33EE" w:rsidP="00061993">
            <w:pPr>
              <w:jc w:val="center"/>
              <w:rPr>
                <w:rFonts w:ascii="Arial Narrow" w:hAnsi="Arial Narrow"/>
                <w:bCs/>
                <w:sz w:val="14"/>
              </w:rPr>
            </w:pPr>
            <w:r w:rsidRPr="00AF0CA7">
              <w:rPr>
                <w:rFonts w:ascii="Arial Narrow" w:hAnsi="Arial Narrow"/>
                <w:bCs/>
                <w:sz w:val="14"/>
              </w:rPr>
              <w:t>0</w:t>
            </w:r>
          </w:p>
        </w:tc>
        <w:tc>
          <w:tcPr>
            <w:tcW w:w="434" w:type="dxa"/>
            <w:shd w:val="clear" w:color="auto" w:fill="F3F3F3"/>
          </w:tcPr>
          <w:p w:rsidR="002C33EE" w:rsidRPr="00AF0CA7" w:rsidRDefault="002C33EE" w:rsidP="00061993">
            <w:pPr>
              <w:jc w:val="center"/>
              <w:rPr>
                <w:rFonts w:ascii="Arial Narrow" w:hAnsi="Arial Narrow"/>
                <w:bCs/>
                <w:sz w:val="14"/>
              </w:rPr>
            </w:pPr>
            <w:r w:rsidRPr="00AF0CA7">
              <w:rPr>
                <w:rFonts w:ascii="Arial Narrow" w:hAnsi="Arial Narrow"/>
                <w:bCs/>
                <w:sz w:val="14"/>
              </w:rPr>
              <w:t>01</w:t>
            </w:r>
          </w:p>
        </w:tc>
        <w:tc>
          <w:tcPr>
            <w:tcW w:w="2316" w:type="dxa"/>
            <w:shd w:val="clear" w:color="auto" w:fill="auto"/>
          </w:tcPr>
          <w:p w:rsidR="002C33EE" w:rsidRPr="00AF0CA7" w:rsidRDefault="002C33EE" w:rsidP="00061993">
            <w:pPr>
              <w:ind w:right="-70"/>
              <w:rPr>
                <w:rFonts w:ascii="Arial Narrow" w:hAnsi="Arial Narrow"/>
                <w:bCs/>
                <w:sz w:val="14"/>
              </w:rPr>
            </w:pPr>
            <w:r w:rsidRPr="00AF0CA7">
              <w:rPr>
                <w:rFonts w:ascii="Arial Narrow" w:hAnsi="Arial Narrow"/>
                <w:bCs/>
                <w:sz w:val="14"/>
              </w:rPr>
              <w:t>Premieinntekter ved nytegning ekskl. tilflytting</w:t>
            </w:r>
          </w:p>
        </w:tc>
        <w:tc>
          <w:tcPr>
            <w:tcW w:w="486" w:type="dxa"/>
            <w:shd w:val="pct5" w:color="auto" w:fill="auto"/>
          </w:tcPr>
          <w:p w:rsidR="002C33EE" w:rsidRPr="00AF0CA7" w:rsidRDefault="002C33EE" w:rsidP="00061993">
            <w:pPr>
              <w:jc w:val="center"/>
              <w:rPr>
                <w:rFonts w:ascii="Arial Narrow" w:hAnsi="Arial Narrow"/>
                <w:bCs/>
                <w:sz w:val="14"/>
              </w:rPr>
            </w:pPr>
            <w:r w:rsidRPr="00AF0CA7">
              <w:rPr>
                <w:rFonts w:ascii="Arial Narrow" w:hAnsi="Arial Narrow"/>
                <w:bCs/>
                <w:sz w:val="14"/>
              </w:rPr>
              <w:t>00</w:t>
            </w:r>
          </w:p>
        </w:tc>
        <w:tc>
          <w:tcPr>
            <w:tcW w:w="1710" w:type="dxa"/>
          </w:tcPr>
          <w:p w:rsidR="002C33EE" w:rsidRPr="00AF0CA7" w:rsidRDefault="002C33EE" w:rsidP="00061993">
            <w:pPr>
              <w:rPr>
                <w:rFonts w:ascii="Arial Narrow" w:hAnsi="Arial Narrow"/>
                <w:bCs/>
                <w:sz w:val="14"/>
              </w:rPr>
            </w:pPr>
            <w:r w:rsidRPr="00AF0CA7">
              <w:rPr>
                <w:rFonts w:ascii="Arial Narrow" w:hAnsi="Arial Narrow"/>
                <w:bCs/>
                <w:sz w:val="14"/>
              </w:rPr>
              <w:t>--</w:t>
            </w:r>
          </w:p>
        </w:tc>
        <w:tc>
          <w:tcPr>
            <w:tcW w:w="342" w:type="dxa"/>
            <w:shd w:val="pct5" w:color="auto" w:fill="auto"/>
          </w:tcPr>
          <w:p w:rsidR="002C33EE" w:rsidRPr="00AF0CA7" w:rsidRDefault="002C33EE" w:rsidP="00061993">
            <w:pPr>
              <w:jc w:val="center"/>
              <w:rPr>
                <w:rFonts w:ascii="Arial Narrow" w:hAnsi="Arial Narrow"/>
                <w:bCs/>
                <w:sz w:val="14"/>
              </w:rPr>
            </w:pPr>
            <w:r w:rsidRPr="00AF0CA7">
              <w:rPr>
                <w:rFonts w:ascii="Arial Narrow" w:hAnsi="Arial Narrow"/>
                <w:bCs/>
                <w:sz w:val="14"/>
              </w:rPr>
              <w:t>00</w:t>
            </w:r>
          </w:p>
        </w:tc>
        <w:tc>
          <w:tcPr>
            <w:tcW w:w="1002" w:type="dxa"/>
          </w:tcPr>
          <w:p w:rsidR="002C33EE" w:rsidRPr="00AF0CA7" w:rsidRDefault="002C33EE" w:rsidP="00061993">
            <w:pPr>
              <w:rPr>
                <w:rFonts w:ascii="Arial Narrow" w:hAnsi="Arial Narrow"/>
                <w:bCs/>
                <w:sz w:val="14"/>
              </w:rPr>
            </w:pPr>
            <w:r w:rsidRPr="00AF0CA7">
              <w:rPr>
                <w:rFonts w:ascii="Arial Narrow" w:hAnsi="Arial Narrow"/>
                <w:bCs/>
                <w:sz w:val="14"/>
              </w:rPr>
              <w:t>--</w:t>
            </w:r>
          </w:p>
        </w:tc>
        <w:tc>
          <w:tcPr>
            <w:tcW w:w="708"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528" w:type="dxa"/>
            <w:shd w:val="pct5" w:color="auto" w:fill="auto"/>
          </w:tcPr>
          <w:p w:rsidR="002C33EE" w:rsidRPr="00AF0CA7" w:rsidRDefault="002C33EE" w:rsidP="00061993">
            <w:pPr>
              <w:jc w:val="center"/>
              <w:rPr>
                <w:rFonts w:ascii="Arial Narrow" w:hAnsi="Arial Narrow"/>
                <w:sz w:val="14"/>
              </w:rPr>
            </w:pPr>
            <w:r w:rsidRPr="00AF0CA7">
              <w:rPr>
                <w:rFonts w:ascii="Arial Narrow" w:hAnsi="Arial Narrow"/>
                <w:sz w:val="14"/>
              </w:rPr>
              <w:t>--</w:t>
            </w:r>
          </w:p>
        </w:tc>
        <w:tc>
          <w:tcPr>
            <w:tcW w:w="498" w:type="dxa"/>
            <w:shd w:val="pct5" w:color="auto" w:fill="auto"/>
          </w:tcPr>
          <w:p w:rsidR="002C33EE" w:rsidRPr="00AF0CA7" w:rsidRDefault="002C33EE" w:rsidP="00061993">
            <w:pPr>
              <w:jc w:val="center"/>
              <w:rPr>
                <w:rFonts w:ascii="Arial Narrow" w:hAnsi="Arial Narrow"/>
                <w:bCs/>
                <w:sz w:val="14"/>
              </w:rPr>
            </w:pPr>
            <w:r w:rsidRPr="00AF0CA7">
              <w:rPr>
                <w:rFonts w:ascii="Arial Narrow" w:hAnsi="Arial Narrow"/>
                <w:bCs/>
                <w:sz w:val="14"/>
              </w:rPr>
              <w:t>--</w:t>
            </w:r>
          </w:p>
        </w:tc>
        <w:tc>
          <w:tcPr>
            <w:tcW w:w="515" w:type="dxa"/>
            <w:shd w:val="pct5" w:color="auto" w:fill="auto"/>
          </w:tcPr>
          <w:p w:rsidR="002C33EE" w:rsidRPr="00AF0CA7" w:rsidRDefault="002C33EE" w:rsidP="00061993">
            <w:pPr>
              <w:jc w:val="center"/>
              <w:rPr>
                <w:rFonts w:ascii="Arial Narrow" w:hAnsi="Arial Narrow"/>
                <w:bCs/>
                <w:sz w:val="14"/>
              </w:rPr>
            </w:pPr>
            <w:r w:rsidRPr="00AF0CA7">
              <w:rPr>
                <w:rFonts w:ascii="Arial Narrow" w:hAnsi="Arial Narrow"/>
                <w:bCs/>
                <w:sz w:val="14"/>
              </w:rPr>
              <w:t>10</w:t>
            </w:r>
          </w:p>
        </w:tc>
      </w:tr>
    </w:tbl>
    <w:p w:rsidR="002C33EE" w:rsidRDefault="002C33EE" w:rsidP="002C33EE">
      <w:pPr>
        <w:rPr>
          <w:rFonts w:ascii="Arial Narrow" w:hAnsi="Arial Narrow"/>
          <w:b/>
          <w:sz w:val="2"/>
          <w:szCs w:val="2"/>
        </w:rPr>
      </w:pPr>
    </w:p>
    <w:p w:rsidR="002C33EE" w:rsidRDefault="002C33EE" w:rsidP="002C33EE">
      <w:pPr>
        <w:rPr>
          <w:rFonts w:ascii="Arial Narrow" w:hAnsi="Arial Narrow"/>
          <w:b/>
          <w:sz w:val="2"/>
          <w:szCs w:val="2"/>
        </w:rPr>
      </w:pPr>
    </w:p>
    <w:p w:rsidR="002C33EE" w:rsidRDefault="002C33EE" w:rsidP="002C33EE">
      <w:pPr>
        <w:rPr>
          <w:rFonts w:ascii="Arial Narrow" w:hAnsi="Arial Narrow"/>
          <w:b/>
          <w:sz w:val="2"/>
          <w:szCs w:val="2"/>
        </w:rPr>
      </w:pPr>
    </w:p>
    <w:p w:rsidR="005050CC" w:rsidRDefault="005050CC" w:rsidP="002C33EE">
      <w:pPr>
        <w:rPr>
          <w:rFonts w:ascii="Arial Narrow" w:hAnsi="Arial Narrow"/>
          <w:b/>
          <w:sz w:val="20"/>
        </w:rPr>
        <w:sectPr w:rsidR="005050CC" w:rsidSect="008B085E">
          <w:headerReference w:type="default" r:id="rId16"/>
          <w:pgSz w:w="11906" w:h="16838" w:code="9"/>
          <w:pgMar w:top="993" w:right="1418" w:bottom="1701" w:left="1418" w:header="709" w:footer="1134" w:gutter="0"/>
          <w:paperSrc w:first="7" w:other="7"/>
          <w:cols w:space="708"/>
        </w:sectPr>
      </w:pPr>
    </w:p>
    <w:p w:rsidR="00337309" w:rsidRDefault="00337309" w:rsidP="001E4787">
      <w:pPr>
        <w:rPr>
          <w:rFonts w:ascii="Arial Narrow" w:hAnsi="Arial Narrow"/>
          <w:b/>
          <w:sz w:val="2"/>
          <w:szCs w:val="2"/>
        </w:rPr>
      </w:pPr>
    </w:p>
    <w:p w:rsidR="00337309" w:rsidRDefault="00337309" w:rsidP="001E4787">
      <w:pPr>
        <w:rPr>
          <w:rFonts w:ascii="Arial Narrow" w:hAnsi="Arial Narrow"/>
          <w:b/>
          <w:sz w:val="2"/>
          <w:szCs w:val="2"/>
        </w:rPr>
      </w:pPr>
    </w:p>
    <w:p w:rsidR="00337309" w:rsidRDefault="00337309" w:rsidP="001E4787">
      <w:pPr>
        <w:rPr>
          <w:rFonts w:ascii="Arial Narrow" w:hAnsi="Arial Narrow"/>
          <w:b/>
          <w:sz w:val="2"/>
          <w:szCs w:val="2"/>
        </w:rPr>
      </w:pPr>
    </w:p>
    <w:p w:rsidR="00337309" w:rsidRDefault="00337309" w:rsidP="001E4787">
      <w:pPr>
        <w:rPr>
          <w:rFonts w:ascii="Arial Narrow" w:hAnsi="Arial Narrow"/>
          <w:b/>
          <w:sz w:val="2"/>
          <w:szCs w:val="2"/>
        </w:rPr>
      </w:pPr>
    </w:p>
    <w:p w:rsidR="00C469AA" w:rsidRDefault="00C469AA" w:rsidP="001E4787">
      <w:pPr>
        <w:rPr>
          <w:rFonts w:ascii="Arial Narrow" w:hAnsi="Arial Narrow"/>
          <w:b/>
          <w:sz w:val="2"/>
          <w:szCs w:val="2"/>
        </w:rPr>
      </w:pPr>
    </w:p>
    <w:p w:rsidR="00C469AA" w:rsidRDefault="00C469AA" w:rsidP="001E4787">
      <w:pPr>
        <w:rPr>
          <w:rFonts w:ascii="Arial Narrow" w:hAnsi="Arial Narrow"/>
          <w:b/>
          <w:sz w:val="2"/>
          <w:szCs w:val="2"/>
        </w:rPr>
      </w:pPr>
    </w:p>
    <w:p w:rsidR="00C469AA" w:rsidRDefault="00C469AA" w:rsidP="001E4787">
      <w:pPr>
        <w:rPr>
          <w:rFonts w:ascii="Arial Narrow" w:hAnsi="Arial Narrow"/>
          <w:b/>
          <w:sz w:val="2"/>
          <w:szCs w:val="2"/>
        </w:rPr>
      </w:pPr>
    </w:p>
    <w:p w:rsidR="00F81B62" w:rsidRDefault="00180102" w:rsidP="004245FC">
      <w:pPr>
        <w:pStyle w:val="Overskrift1"/>
        <w:numPr>
          <w:ilvl w:val="0"/>
          <w:numId w:val="45"/>
        </w:numPr>
        <w:spacing w:before="100" w:beforeAutospacing="1"/>
      </w:pPr>
      <w:bookmarkStart w:id="60" w:name="_Toc371430269"/>
      <w:r>
        <w:t>R</w:t>
      </w:r>
      <w:r w:rsidR="00F81B62" w:rsidRPr="00AF0CA7">
        <w:t xml:space="preserve">apport </w:t>
      </w:r>
      <w:r w:rsidR="00721D22" w:rsidRPr="00AF0CA7">
        <w:t>20/</w:t>
      </w:r>
      <w:r w:rsidR="00010F40" w:rsidRPr="00AF0CA7">
        <w:t>21.</w:t>
      </w:r>
      <w:r w:rsidR="00F81B62" w:rsidRPr="00AF0CA7">
        <w:t xml:space="preserve"> </w:t>
      </w:r>
      <w:r w:rsidR="005E5AFE" w:rsidRPr="00AF0CA7">
        <w:t>R</w:t>
      </w:r>
      <w:r w:rsidR="00010F40" w:rsidRPr="00AF0CA7">
        <w:t>esultat</w:t>
      </w:r>
      <w:r w:rsidR="005E5AFE" w:rsidRPr="00AF0CA7">
        <w:t xml:space="preserve">regnskap </w:t>
      </w:r>
      <w:r w:rsidR="00AF32BC">
        <w:t xml:space="preserve">for livs- og </w:t>
      </w:r>
      <w:r w:rsidR="00E03B99">
        <w:t>s</w:t>
      </w:r>
      <w:r w:rsidR="00AF32BC">
        <w:t>kadefor</w:t>
      </w:r>
      <w:r w:rsidR="00010F40" w:rsidRPr="00AF0CA7">
        <w:t>sikring</w:t>
      </w:r>
      <w:bookmarkEnd w:id="60"/>
    </w:p>
    <w:tbl>
      <w:tblPr>
        <w:tblW w:w="10260" w:type="dxa"/>
        <w:tblInd w:w="70" w:type="dxa"/>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2"/>
        <w:gridCol w:w="432"/>
        <w:gridCol w:w="504"/>
        <w:gridCol w:w="684"/>
      </w:tblGrid>
      <w:tr w:rsidR="00A075C4" w:rsidRPr="00AF0CA7">
        <w:tc>
          <w:tcPr>
            <w:tcW w:w="10260" w:type="dxa"/>
            <w:gridSpan w:val="12"/>
            <w:tcBorders>
              <w:top w:val="double" w:sz="6" w:space="0" w:color="auto"/>
              <w:left w:val="double" w:sz="6" w:space="0" w:color="auto"/>
              <w:bottom w:val="single" w:sz="6" w:space="0" w:color="auto"/>
              <w:right w:val="double" w:sz="6" w:space="0" w:color="auto"/>
            </w:tcBorders>
          </w:tcPr>
          <w:p w:rsidR="002F380B" w:rsidRPr="00AF0CA7" w:rsidRDefault="00A075C4" w:rsidP="001E4787">
            <w:pPr>
              <w:rPr>
                <w:rFonts w:ascii="Arial Narrow" w:hAnsi="Arial Narrow"/>
                <w:b/>
                <w:sz w:val="20"/>
              </w:rPr>
            </w:pPr>
            <w:r w:rsidRPr="00AF0CA7">
              <w:rPr>
                <w:rFonts w:ascii="Arial Narrow" w:hAnsi="Arial Narrow"/>
                <w:b/>
                <w:sz w:val="20"/>
              </w:rPr>
              <w:t xml:space="preserve">Kodeliste for rapport 20/21. Resultatregnskap </w:t>
            </w:r>
            <w:r w:rsidR="00AF32BC">
              <w:rPr>
                <w:rFonts w:ascii="Arial Narrow" w:hAnsi="Arial Narrow"/>
                <w:b/>
                <w:sz w:val="20"/>
              </w:rPr>
              <w:t>for livs</w:t>
            </w:r>
            <w:r w:rsidRPr="00AF0CA7">
              <w:rPr>
                <w:rFonts w:ascii="Arial Narrow" w:hAnsi="Arial Narrow"/>
                <w:b/>
                <w:sz w:val="20"/>
              </w:rPr>
              <w:t>- og skadeforsikring</w:t>
            </w:r>
            <w:r w:rsidR="00806527" w:rsidRPr="00AF0CA7">
              <w:rPr>
                <w:rFonts w:ascii="Arial Narrow" w:hAnsi="Arial Narrow"/>
                <w:b/>
                <w:sz w:val="20"/>
              </w:rPr>
              <w:t xml:space="preserve"> </w:t>
            </w:r>
          </w:p>
          <w:p w:rsidR="00A075C4" w:rsidRPr="00AF0CA7" w:rsidRDefault="002F380B" w:rsidP="00D1393C">
            <w:pPr>
              <w:rPr>
                <w:rFonts w:ascii="Arial Narrow" w:hAnsi="Arial Narrow"/>
                <w:b/>
                <w:sz w:val="20"/>
              </w:rPr>
            </w:pPr>
            <w:r w:rsidRPr="00AF0CA7">
              <w:rPr>
                <w:rFonts w:ascii="Arial Narrow" w:hAnsi="Arial Narrow"/>
                <w:b/>
                <w:sz w:val="20"/>
              </w:rPr>
              <w:t xml:space="preserve">Gjelder f.o.m. kvartalsrapporteringen: </w:t>
            </w:r>
            <w:r w:rsidR="00FE72CB">
              <w:rPr>
                <w:rFonts w:ascii="Arial Narrow" w:hAnsi="Arial Narrow"/>
                <w:b/>
                <w:sz w:val="20"/>
              </w:rPr>
              <w:t xml:space="preserve"> </w:t>
            </w:r>
            <w:r w:rsidR="00112F02">
              <w:rPr>
                <w:rFonts w:ascii="Arial Narrow" w:hAnsi="Arial Narrow"/>
                <w:b/>
                <w:sz w:val="20"/>
              </w:rPr>
              <w:t>3</w:t>
            </w:r>
            <w:r w:rsidRPr="00AF0CA7">
              <w:rPr>
                <w:rFonts w:ascii="Arial Narrow" w:hAnsi="Arial Narrow"/>
                <w:b/>
                <w:sz w:val="20"/>
              </w:rPr>
              <w:t>. kvartal 20</w:t>
            </w:r>
            <w:r w:rsidR="00112F02">
              <w:rPr>
                <w:rFonts w:ascii="Arial Narrow" w:hAnsi="Arial Narrow"/>
                <w:b/>
                <w:sz w:val="20"/>
              </w:rPr>
              <w:t>20</w:t>
            </w:r>
            <w:r w:rsidR="00806527" w:rsidRPr="00AF0CA7">
              <w:rPr>
                <w:rFonts w:ascii="Arial Narrow" w:hAnsi="Arial Narrow"/>
                <w:b/>
                <w:sz w:val="20"/>
              </w:rPr>
              <w:t xml:space="preserve">   </w:t>
            </w:r>
            <w:r w:rsidR="007F739B" w:rsidRPr="00AF0CA7">
              <w:rPr>
                <w:rFonts w:ascii="Arial Narrow" w:hAnsi="Arial Narrow"/>
                <w:b/>
                <w:sz w:val="20"/>
              </w:rPr>
              <w:t xml:space="preserve">     </w:t>
            </w:r>
          </w:p>
        </w:tc>
      </w:tr>
      <w:tr w:rsidR="00564605" w:rsidRPr="00AF0CA7" w:rsidTr="00E725C8">
        <w:tc>
          <w:tcPr>
            <w:tcW w:w="2907" w:type="dxa"/>
            <w:gridSpan w:val="3"/>
            <w:tcBorders>
              <w:left w:val="double" w:sz="6" w:space="0" w:color="auto"/>
              <w:bottom w:val="single" w:sz="6" w:space="0" w:color="auto"/>
              <w:right w:val="single" w:sz="6" w:space="0" w:color="auto"/>
            </w:tcBorders>
          </w:tcPr>
          <w:p w:rsidR="00564605" w:rsidRPr="00AF0CA7" w:rsidRDefault="00564605" w:rsidP="001E4787">
            <w:pPr>
              <w:rPr>
                <w:rFonts w:ascii="Arial Narrow" w:hAnsi="Arial Narrow"/>
                <w:sz w:val="14"/>
              </w:rPr>
            </w:pPr>
          </w:p>
          <w:p w:rsidR="00564605" w:rsidRPr="00AF0CA7" w:rsidRDefault="00564605" w:rsidP="001E4787">
            <w:pPr>
              <w:rPr>
                <w:rFonts w:ascii="Arial Narrow" w:hAnsi="Arial Narrow"/>
                <w:sz w:val="14"/>
              </w:rPr>
            </w:pPr>
            <w:r w:rsidRPr="00AF0CA7">
              <w:rPr>
                <w:rFonts w:ascii="Arial Narrow" w:hAnsi="Arial Narrow"/>
                <w:sz w:val="14"/>
              </w:rPr>
              <w:t>Klassifikasjonsvariabel I</w:t>
            </w:r>
          </w:p>
        </w:tc>
        <w:tc>
          <w:tcPr>
            <w:tcW w:w="5733" w:type="dxa"/>
            <w:gridSpan w:val="6"/>
            <w:tcBorders>
              <w:left w:val="nil"/>
              <w:bottom w:val="single" w:sz="6" w:space="0" w:color="auto"/>
              <w:right w:val="single" w:sz="4" w:space="0" w:color="auto"/>
            </w:tcBorders>
          </w:tcPr>
          <w:p w:rsidR="00564605" w:rsidRPr="00AF0CA7" w:rsidRDefault="00564605" w:rsidP="001E4787">
            <w:pPr>
              <w:rPr>
                <w:rFonts w:ascii="Arial Narrow" w:hAnsi="Arial Narrow"/>
                <w:sz w:val="14"/>
              </w:rPr>
            </w:pPr>
          </w:p>
          <w:p w:rsidR="00564605" w:rsidRPr="00AF0CA7" w:rsidRDefault="00564605" w:rsidP="001E4787">
            <w:pPr>
              <w:ind w:right="-61"/>
              <w:rPr>
                <w:rFonts w:ascii="Arial Narrow" w:hAnsi="Arial Narrow"/>
                <w:sz w:val="14"/>
              </w:rPr>
            </w:pPr>
            <w:r w:rsidRPr="00AF0CA7">
              <w:rPr>
                <w:rFonts w:ascii="Arial Narrow" w:hAnsi="Arial Narrow"/>
                <w:sz w:val="14"/>
              </w:rPr>
              <w:t>Klassifikasjonsvariabel II</w:t>
            </w:r>
          </w:p>
        </w:tc>
        <w:tc>
          <w:tcPr>
            <w:tcW w:w="432" w:type="dxa"/>
            <w:tcBorders>
              <w:left w:val="nil"/>
              <w:bottom w:val="single" w:sz="6" w:space="0" w:color="auto"/>
              <w:right w:val="single" w:sz="4" w:space="0" w:color="auto"/>
            </w:tcBorders>
          </w:tcPr>
          <w:p w:rsidR="00564605" w:rsidRPr="00AF0CA7" w:rsidRDefault="00564605" w:rsidP="001E4787">
            <w:pPr>
              <w:ind w:right="-61"/>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xml:space="preserve">. </w:t>
            </w:r>
            <w:proofErr w:type="spellStart"/>
            <w:r w:rsidRPr="00AF0CA7">
              <w:rPr>
                <w:rFonts w:ascii="Arial Narrow" w:hAnsi="Arial Narrow"/>
                <w:sz w:val="14"/>
              </w:rPr>
              <w:t>IIa</w:t>
            </w:r>
            <w:proofErr w:type="spellEnd"/>
            <w:r w:rsidRPr="00AF0CA7">
              <w:rPr>
                <w:rFonts w:ascii="Arial Narrow" w:hAnsi="Arial Narrow"/>
                <w:sz w:val="14"/>
              </w:rPr>
              <w:t xml:space="preserve">  </w:t>
            </w:r>
          </w:p>
        </w:tc>
        <w:tc>
          <w:tcPr>
            <w:tcW w:w="504" w:type="dxa"/>
            <w:tcBorders>
              <w:left w:val="single" w:sz="4" w:space="0" w:color="auto"/>
              <w:bottom w:val="single" w:sz="6" w:space="0" w:color="auto"/>
            </w:tcBorders>
          </w:tcPr>
          <w:p w:rsidR="00564605" w:rsidRPr="00AF0CA7" w:rsidRDefault="00564605"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III</w:t>
            </w:r>
          </w:p>
        </w:tc>
        <w:tc>
          <w:tcPr>
            <w:tcW w:w="684" w:type="dxa"/>
            <w:tcBorders>
              <w:left w:val="single" w:sz="6" w:space="0" w:color="auto"/>
              <w:bottom w:val="single" w:sz="6" w:space="0" w:color="auto"/>
              <w:right w:val="double" w:sz="6" w:space="0" w:color="auto"/>
            </w:tcBorders>
          </w:tcPr>
          <w:p w:rsidR="00564605" w:rsidRPr="00AF0CA7" w:rsidRDefault="00564605" w:rsidP="001E4787">
            <w:pPr>
              <w:rPr>
                <w:rFonts w:ascii="Arial Narrow" w:hAnsi="Arial Narrow"/>
                <w:sz w:val="14"/>
              </w:rPr>
            </w:pPr>
          </w:p>
          <w:p w:rsidR="00564605" w:rsidRPr="00AF0CA7" w:rsidRDefault="00564605" w:rsidP="001E4787">
            <w:pPr>
              <w:rPr>
                <w:rFonts w:ascii="Arial Narrow" w:hAnsi="Arial Narrow"/>
                <w:sz w:val="14"/>
                <w:lang w:val="en-US"/>
              </w:rPr>
            </w:pPr>
            <w:proofErr w:type="spellStart"/>
            <w:r w:rsidRPr="00AF0CA7">
              <w:rPr>
                <w:rFonts w:ascii="Arial Narrow" w:hAnsi="Arial Narrow"/>
                <w:sz w:val="14"/>
                <w:lang w:val="en-US"/>
              </w:rPr>
              <w:t>Bel.var</w:t>
            </w:r>
            <w:proofErr w:type="spellEnd"/>
            <w:r w:rsidRPr="00AF0CA7">
              <w:rPr>
                <w:rFonts w:ascii="Arial Narrow" w:hAnsi="Arial Narrow"/>
                <w:sz w:val="14"/>
                <w:lang w:val="en-US"/>
              </w:rPr>
              <w:t>.</w:t>
            </w:r>
          </w:p>
        </w:tc>
      </w:tr>
      <w:tr w:rsidR="00D26931" w:rsidRPr="00AF0CA7" w:rsidTr="00E725C8">
        <w:tc>
          <w:tcPr>
            <w:tcW w:w="426" w:type="dxa"/>
            <w:tcBorders>
              <w:left w:val="double" w:sz="6" w:space="0" w:color="auto"/>
              <w:bottom w:val="single" w:sz="6" w:space="0" w:color="auto"/>
              <w:right w:val="single" w:sz="6" w:space="0" w:color="auto"/>
            </w:tcBorders>
          </w:tcPr>
          <w:p w:rsidR="00D26931" w:rsidRPr="00AF0CA7" w:rsidRDefault="00D26931" w:rsidP="001E4787">
            <w:pPr>
              <w:ind w:right="-57"/>
              <w:rPr>
                <w:rFonts w:ascii="Arial Narrow" w:hAnsi="Arial Narrow"/>
                <w:sz w:val="14"/>
                <w:lang w:val="en-US"/>
              </w:rPr>
            </w:pPr>
            <w:r w:rsidRPr="00AF0CA7">
              <w:rPr>
                <w:rFonts w:ascii="Arial Narrow" w:hAnsi="Arial Narrow"/>
                <w:sz w:val="14"/>
                <w:lang w:val="en-US"/>
              </w:rPr>
              <w:t>Felt 1</w:t>
            </w:r>
          </w:p>
        </w:tc>
        <w:tc>
          <w:tcPr>
            <w:tcW w:w="2481" w:type="dxa"/>
            <w:gridSpan w:val="2"/>
            <w:tcBorders>
              <w:left w:val="single" w:sz="6" w:space="0" w:color="auto"/>
              <w:bottom w:val="single" w:sz="6" w:space="0" w:color="auto"/>
              <w:right w:val="single" w:sz="6" w:space="0" w:color="auto"/>
            </w:tcBorders>
          </w:tcPr>
          <w:p w:rsidR="00D26931" w:rsidRPr="00AF0CA7" w:rsidRDefault="00D26931" w:rsidP="001E4787">
            <w:pPr>
              <w:rPr>
                <w:rFonts w:ascii="Arial Narrow" w:hAnsi="Arial Narrow"/>
                <w:sz w:val="14"/>
                <w:lang w:val="en-US"/>
              </w:rPr>
            </w:pPr>
            <w:r w:rsidRPr="00AF0CA7">
              <w:rPr>
                <w:rFonts w:ascii="Arial Narrow" w:hAnsi="Arial Narrow"/>
                <w:sz w:val="14"/>
                <w:lang w:val="en-US"/>
              </w:rPr>
              <w:t>Felt 2</w:t>
            </w:r>
          </w:p>
        </w:tc>
        <w:tc>
          <w:tcPr>
            <w:tcW w:w="513" w:type="dxa"/>
            <w:tcBorders>
              <w:left w:val="single" w:sz="6" w:space="0" w:color="auto"/>
              <w:bottom w:val="single" w:sz="6" w:space="0" w:color="auto"/>
              <w:right w:val="single" w:sz="6" w:space="0" w:color="auto"/>
            </w:tcBorders>
          </w:tcPr>
          <w:p w:rsidR="00D26931" w:rsidRPr="00AF0CA7" w:rsidRDefault="00D26931" w:rsidP="001E4787">
            <w:pPr>
              <w:ind w:right="-57"/>
              <w:rPr>
                <w:rFonts w:ascii="Arial Narrow" w:hAnsi="Arial Narrow"/>
                <w:sz w:val="14"/>
                <w:lang w:val="en-US"/>
              </w:rPr>
            </w:pPr>
            <w:r w:rsidRPr="00AF0CA7">
              <w:rPr>
                <w:rFonts w:ascii="Arial Narrow" w:hAnsi="Arial Narrow"/>
                <w:sz w:val="14"/>
                <w:lang w:val="en-US"/>
              </w:rPr>
              <w:t>Felt 3</w:t>
            </w:r>
          </w:p>
        </w:tc>
        <w:tc>
          <w:tcPr>
            <w:tcW w:w="2736" w:type="dxa"/>
            <w:gridSpan w:val="2"/>
            <w:tcBorders>
              <w:left w:val="nil"/>
              <w:bottom w:val="single" w:sz="6" w:space="0" w:color="auto"/>
            </w:tcBorders>
          </w:tcPr>
          <w:p w:rsidR="00D26931" w:rsidRPr="00AF0CA7" w:rsidRDefault="00D26931" w:rsidP="001E4787">
            <w:pPr>
              <w:rPr>
                <w:rFonts w:ascii="Arial Narrow" w:hAnsi="Arial Narrow"/>
                <w:sz w:val="14"/>
                <w:lang w:val="en-US"/>
              </w:rPr>
            </w:pPr>
            <w:r w:rsidRPr="00AF0CA7">
              <w:rPr>
                <w:rFonts w:ascii="Arial Narrow" w:hAnsi="Arial Narrow"/>
                <w:sz w:val="14"/>
                <w:lang w:val="en-US"/>
              </w:rPr>
              <w:t>Felt 4</w:t>
            </w:r>
          </w:p>
        </w:tc>
        <w:tc>
          <w:tcPr>
            <w:tcW w:w="2052" w:type="dxa"/>
            <w:gridSpan w:val="2"/>
            <w:tcBorders>
              <w:left w:val="single" w:sz="6" w:space="0" w:color="auto"/>
              <w:bottom w:val="single" w:sz="6" w:space="0" w:color="auto"/>
              <w:right w:val="single" w:sz="4" w:space="0" w:color="auto"/>
            </w:tcBorders>
          </w:tcPr>
          <w:p w:rsidR="00D26931" w:rsidRPr="00AF0CA7" w:rsidRDefault="00D26931" w:rsidP="001E4787">
            <w:pPr>
              <w:rPr>
                <w:rFonts w:ascii="Arial Narrow" w:hAnsi="Arial Narrow"/>
                <w:sz w:val="14"/>
                <w:lang w:val="en-US"/>
              </w:rPr>
            </w:pPr>
            <w:r w:rsidRPr="00AF0CA7">
              <w:rPr>
                <w:rFonts w:ascii="Arial Narrow" w:hAnsi="Arial Narrow"/>
                <w:sz w:val="14"/>
                <w:lang w:val="en-US"/>
              </w:rPr>
              <w:t>Felt 5</w:t>
            </w:r>
          </w:p>
        </w:tc>
        <w:tc>
          <w:tcPr>
            <w:tcW w:w="432" w:type="dxa"/>
            <w:tcBorders>
              <w:top w:val="single" w:sz="4" w:space="0" w:color="auto"/>
              <w:left w:val="single" w:sz="4" w:space="0" w:color="auto"/>
              <w:bottom w:val="single" w:sz="6" w:space="0" w:color="auto"/>
              <w:right w:val="single" w:sz="4" w:space="0" w:color="auto"/>
            </w:tcBorders>
            <w:shd w:val="clear" w:color="auto" w:fill="auto"/>
          </w:tcPr>
          <w:p w:rsidR="00D26931" w:rsidRPr="00AF0CA7" w:rsidRDefault="00D26931" w:rsidP="001E4787">
            <w:pPr>
              <w:ind w:right="-70"/>
              <w:rPr>
                <w:rFonts w:ascii="Arial Narrow" w:hAnsi="Arial Narrow"/>
                <w:sz w:val="14"/>
                <w:lang w:val="en-US"/>
              </w:rPr>
            </w:pPr>
            <w:r w:rsidRPr="00AF0CA7">
              <w:rPr>
                <w:rFonts w:ascii="Arial Narrow" w:hAnsi="Arial Narrow"/>
                <w:sz w:val="14"/>
                <w:lang w:val="en-US"/>
              </w:rPr>
              <w:t>Felt 6</w:t>
            </w:r>
          </w:p>
        </w:tc>
        <w:tc>
          <w:tcPr>
            <w:tcW w:w="432" w:type="dxa"/>
            <w:tcBorders>
              <w:top w:val="single" w:sz="6" w:space="0" w:color="auto"/>
              <w:left w:val="single" w:sz="4" w:space="0" w:color="auto"/>
              <w:bottom w:val="single" w:sz="6" w:space="0" w:color="auto"/>
            </w:tcBorders>
            <w:shd w:val="clear" w:color="auto" w:fill="auto"/>
          </w:tcPr>
          <w:p w:rsidR="00D26931" w:rsidRPr="00AF0CA7" w:rsidRDefault="00D26931" w:rsidP="001E4787">
            <w:pPr>
              <w:ind w:right="-70"/>
              <w:rPr>
                <w:rFonts w:ascii="Arial Narrow" w:hAnsi="Arial Narrow"/>
                <w:sz w:val="14"/>
                <w:lang w:val="en-US"/>
              </w:rPr>
            </w:pPr>
            <w:r w:rsidRPr="00AF0CA7">
              <w:rPr>
                <w:rFonts w:ascii="Arial Narrow" w:hAnsi="Arial Narrow"/>
                <w:sz w:val="14"/>
                <w:lang w:val="en-US"/>
              </w:rPr>
              <w:t>Felt 6a</w:t>
            </w:r>
          </w:p>
        </w:tc>
        <w:tc>
          <w:tcPr>
            <w:tcW w:w="504" w:type="dxa"/>
            <w:tcBorders>
              <w:left w:val="single" w:sz="6" w:space="0" w:color="auto"/>
              <w:bottom w:val="single" w:sz="6" w:space="0" w:color="auto"/>
            </w:tcBorders>
          </w:tcPr>
          <w:p w:rsidR="00D26931" w:rsidRPr="00AF0CA7" w:rsidRDefault="00D26931" w:rsidP="001E4787">
            <w:pPr>
              <w:ind w:right="-70"/>
              <w:rPr>
                <w:rFonts w:ascii="Arial Narrow" w:hAnsi="Arial Narrow"/>
                <w:sz w:val="14"/>
                <w:lang w:val="en-US"/>
              </w:rPr>
            </w:pPr>
            <w:r w:rsidRPr="00AF0CA7">
              <w:rPr>
                <w:rFonts w:ascii="Arial Narrow" w:hAnsi="Arial Narrow"/>
                <w:sz w:val="14"/>
                <w:lang w:val="en-US"/>
              </w:rPr>
              <w:t>Felt 7</w:t>
            </w:r>
          </w:p>
        </w:tc>
        <w:tc>
          <w:tcPr>
            <w:tcW w:w="684" w:type="dxa"/>
            <w:tcBorders>
              <w:left w:val="single" w:sz="6" w:space="0" w:color="auto"/>
              <w:bottom w:val="single" w:sz="6" w:space="0" w:color="auto"/>
              <w:right w:val="double" w:sz="6" w:space="0" w:color="auto"/>
            </w:tcBorders>
          </w:tcPr>
          <w:p w:rsidR="00D26931" w:rsidRPr="00AF0CA7" w:rsidRDefault="00D26931" w:rsidP="001E4787">
            <w:pPr>
              <w:rPr>
                <w:rFonts w:ascii="Arial Narrow" w:hAnsi="Arial Narrow"/>
                <w:sz w:val="14"/>
                <w:lang w:val="en-US"/>
              </w:rPr>
            </w:pPr>
            <w:r w:rsidRPr="00AF0CA7">
              <w:rPr>
                <w:rFonts w:ascii="Arial Narrow" w:hAnsi="Arial Narrow"/>
                <w:sz w:val="14"/>
                <w:lang w:val="en-US"/>
              </w:rPr>
              <w:t>Felt 11</w:t>
            </w:r>
          </w:p>
        </w:tc>
      </w:tr>
      <w:tr w:rsidR="00D26931" w:rsidRPr="00AF0CA7" w:rsidTr="00E725C8">
        <w:tc>
          <w:tcPr>
            <w:tcW w:w="426" w:type="dxa"/>
            <w:tcBorders>
              <w:top w:val="single" w:sz="4" w:space="0" w:color="auto"/>
              <w:left w:val="double" w:sz="6" w:space="0" w:color="auto"/>
              <w:bottom w:val="double" w:sz="6" w:space="0" w:color="auto"/>
              <w:right w:val="single" w:sz="6" w:space="0" w:color="auto"/>
            </w:tcBorders>
            <w:shd w:val="clear" w:color="auto" w:fill="F3F3F3"/>
          </w:tcPr>
          <w:p w:rsidR="00D26931" w:rsidRPr="00AF0CA7" w:rsidRDefault="00D26931" w:rsidP="001E4787">
            <w:pPr>
              <w:rPr>
                <w:rFonts w:ascii="Arial Narrow" w:hAnsi="Arial Narrow"/>
                <w:sz w:val="14"/>
              </w:rPr>
            </w:pPr>
            <w:r w:rsidRPr="00AF0CA7">
              <w:rPr>
                <w:rFonts w:ascii="Arial Narrow" w:hAnsi="Arial Narrow"/>
                <w:sz w:val="14"/>
              </w:rPr>
              <w:t>Plass i res.</w:t>
            </w:r>
          </w:p>
        </w:tc>
        <w:tc>
          <w:tcPr>
            <w:tcW w:w="425" w:type="dxa"/>
            <w:tcBorders>
              <w:top w:val="single" w:sz="4" w:space="0" w:color="auto"/>
              <w:left w:val="single" w:sz="6" w:space="0" w:color="auto"/>
              <w:bottom w:val="double" w:sz="6" w:space="0" w:color="auto"/>
              <w:right w:val="single" w:sz="6" w:space="0" w:color="auto"/>
            </w:tcBorders>
            <w:shd w:val="clear" w:color="auto" w:fill="F3F3F3"/>
          </w:tcPr>
          <w:p w:rsidR="00D26931" w:rsidRPr="00AF0CA7" w:rsidRDefault="00D26931" w:rsidP="001E4787">
            <w:pPr>
              <w:rPr>
                <w:rFonts w:ascii="Arial Narrow" w:hAnsi="Arial Narrow"/>
                <w:sz w:val="14"/>
              </w:rPr>
            </w:pPr>
            <w:r w:rsidRPr="00AF0CA7">
              <w:rPr>
                <w:rFonts w:ascii="Arial Narrow" w:hAnsi="Arial Narrow"/>
                <w:sz w:val="14"/>
              </w:rPr>
              <w:t>Kode</w:t>
            </w:r>
          </w:p>
        </w:tc>
        <w:tc>
          <w:tcPr>
            <w:tcW w:w="2056" w:type="dxa"/>
            <w:tcBorders>
              <w:top w:val="single" w:sz="4" w:space="0" w:color="auto"/>
              <w:left w:val="single" w:sz="6" w:space="0" w:color="auto"/>
              <w:bottom w:val="double" w:sz="6" w:space="0" w:color="auto"/>
              <w:right w:val="single" w:sz="6" w:space="0" w:color="auto"/>
            </w:tcBorders>
          </w:tcPr>
          <w:p w:rsidR="00D26931" w:rsidRPr="00AF0CA7" w:rsidRDefault="00D26931" w:rsidP="001E4787">
            <w:pPr>
              <w:rPr>
                <w:rFonts w:ascii="Arial Narrow" w:hAnsi="Arial Narrow"/>
                <w:sz w:val="14"/>
              </w:rPr>
            </w:pPr>
            <w:r w:rsidRPr="00AF0CA7">
              <w:rPr>
                <w:rFonts w:ascii="Arial Narrow" w:hAnsi="Arial Narrow"/>
                <w:sz w:val="14"/>
              </w:rPr>
              <w:t>Inntekts-/kostnadsart</w:t>
            </w:r>
          </w:p>
        </w:tc>
        <w:tc>
          <w:tcPr>
            <w:tcW w:w="513" w:type="dxa"/>
            <w:tcBorders>
              <w:top w:val="single" w:sz="4" w:space="0" w:color="auto"/>
              <w:left w:val="single" w:sz="6" w:space="0" w:color="auto"/>
              <w:bottom w:val="double" w:sz="6" w:space="0" w:color="auto"/>
              <w:right w:val="single" w:sz="6" w:space="0" w:color="auto"/>
            </w:tcBorders>
            <w:shd w:val="clear" w:color="auto" w:fill="F3F3F3"/>
          </w:tcPr>
          <w:p w:rsidR="00D26931" w:rsidRPr="00AF0CA7" w:rsidRDefault="00D26931" w:rsidP="001E4787">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513" w:type="dxa"/>
            <w:tcBorders>
              <w:top w:val="single" w:sz="4" w:space="0" w:color="auto"/>
              <w:left w:val="nil"/>
              <w:bottom w:val="double" w:sz="6" w:space="0" w:color="auto"/>
              <w:right w:val="single" w:sz="6" w:space="0" w:color="auto"/>
            </w:tcBorders>
            <w:shd w:val="clear" w:color="auto" w:fill="F3F3F3"/>
          </w:tcPr>
          <w:p w:rsidR="00D26931" w:rsidRPr="00AF0CA7" w:rsidRDefault="00D26931" w:rsidP="001E4787">
            <w:pPr>
              <w:rPr>
                <w:rFonts w:ascii="Arial Narrow" w:hAnsi="Arial Narrow"/>
                <w:sz w:val="14"/>
              </w:rPr>
            </w:pPr>
            <w:r w:rsidRPr="00AF0CA7">
              <w:rPr>
                <w:rFonts w:ascii="Arial Narrow" w:hAnsi="Arial Narrow"/>
                <w:sz w:val="14"/>
              </w:rPr>
              <w:t>Kode</w:t>
            </w:r>
          </w:p>
        </w:tc>
        <w:tc>
          <w:tcPr>
            <w:tcW w:w="2223" w:type="dxa"/>
            <w:tcBorders>
              <w:top w:val="single" w:sz="4" w:space="0" w:color="auto"/>
              <w:left w:val="nil"/>
              <w:bottom w:val="double" w:sz="6" w:space="0" w:color="auto"/>
            </w:tcBorders>
          </w:tcPr>
          <w:p w:rsidR="00D26931" w:rsidRPr="00AF0CA7" w:rsidRDefault="00D26931" w:rsidP="001E4787">
            <w:pPr>
              <w:ind w:right="-70"/>
              <w:rPr>
                <w:rFonts w:ascii="Arial Narrow" w:hAnsi="Arial Narrow"/>
                <w:sz w:val="14"/>
              </w:rPr>
            </w:pPr>
            <w:r w:rsidRPr="00AF0CA7">
              <w:rPr>
                <w:rFonts w:ascii="Arial Narrow" w:hAnsi="Arial Narrow"/>
                <w:sz w:val="14"/>
              </w:rPr>
              <w:t>Objekt/post</w:t>
            </w:r>
          </w:p>
        </w:tc>
        <w:tc>
          <w:tcPr>
            <w:tcW w:w="513" w:type="dxa"/>
            <w:tcBorders>
              <w:top w:val="single" w:sz="4" w:space="0" w:color="auto"/>
              <w:left w:val="single" w:sz="6" w:space="0" w:color="auto"/>
              <w:bottom w:val="double" w:sz="6" w:space="0" w:color="auto"/>
            </w:tcBorders>
            <w:shd w:val="clear" w:color="auto" w:fill="F3F3F3"/>
          </w:tcPr>
          <w:p w:rsidR="00D26931" w:rsidRPr="00AF0CA7" w:rsidRDefault="00D26931" w:rsidP="001E4787">
            <w:pPr>
              <w:rPr>
                <w:rFonts w:ascii="Arial Narrow" w:hAnsi="Arial Narrow"/>
                <w:sz w:val="14"/>
              </w:rPr>
            </w:pPr>
            <w:r w:rsidRPr="00AF0CA7">
              <w:rPr>
                <w:rFonts w:ascii="Arial Narrow" w:hAnsi="Arial Narrow"/>
                <w:sz w:val="14"/>
              </w:rPr>
              <w:t>Kode</w:t>
            </w:r>
          </w:p>
        </w:tc>
        <w:tc>
          <w:tcPr>
            <w:tcW w:w="1539" w:type="dxa"/>
            <w:tcBorders>
              <w:top w:val="single" w:sz="4" w:space="0" w:color="auto"/>
              <w:left w:val="single" w:sz="6" w:space="0" w:color="auto"/>
              <w:bottom w:val="double" w:sz="6" w:space="0" w:color="auto"/>
            </w:tcBorders>
          </w:tcPr>
          <w:p w:rsidR="00D26931" w:rsidRPr="00AF0CA7" w:rsidRDefault="00D26931" w:rsidP="001E4787">
            <w:pPr>
              <w:rPr>
                <w:rFonts w:ascii="Arial Narrow" w:hAnsi="Arial Narrow"/>
                <w:sz w:val="14"/>
              </w:rPr>
            </w:pPr>
            <w:r w:rsidRPr="00AF0CA7">
              <w:rPr>
                <w:rFonts w:ascii="Arial Narrow" w:hAnsi="Arial Narrow"/>
                <w:sz w:val="14"/>
              </w:rPr>
              <w:t>Underobjekt/underpost</w:t>
            </w:r>
          </w:p>
        </w:tc>
        <w:tc>
          <w:tcPr>
            <w:tcW w:w="432" w:type="dxa"/>
            <w:tcBorders>
              <w:top w:val="single" w:sz="6" w:space="0" w:color="auto"/>
              <w:left w:val="single" w:sz="6" w:space="0" w:color="auto"/>
              <w:bottom w:val="double" w:sz="6" w:space="0" w:color="auto"/>
            </w:tcBorders>
            <w:shd w:val="clear" w:color="auto" w:fill="F3F3F3"/>
          </w:tcPr>
          <w:p w:rsidR="00D26931" w:rsidRPr="00AF0CA7" w:rsidRDefault="00D26931" w:rsidP="001E4787">
            <w:pPr>
              <w:ind w:right="-70"/>
              <w:rPr>
                <w:rFonts w:ascii="Arial Narrow" w:hAnsi="Arial Narrow"/>
                <w:sz w:val="14"/>
              </w:rPr>
            </w:pPr>
            <w:r w:rsidRPr="00AF0CA7">
              <w:rPr>
                <w:rFonts w:ascii="Arial Narrow" w:hAnsi="Arial Narrow"/>
                <w:sz w:val="14"/>
              </w:rPr>
              <w:t>Løpe-</w:t>
            </w:r>
          </w:p>
          <w:p w:rsidR="00D26931" w:rsidRPr="00AF0CA7" w:rsidRDefault="00D26931" w:rsidP="001E4787">
            <w:pPr>
              <w:ind w:right="-70"/>
              <w:rPr>
                <w:rFonts w:ascii="Arial Narrow" w:hAnsi="Arial Narrow"/>
                <w:sz w:val="14"/>
              </w:rPr>
            </w:pPr>
            <w:r w:rsidRPr="00AF0CA7">
              <w:rPr>
                <w:rFonts w:ascii="Arial Narrow" w:hAnsi="Arial Narrow"/>
                <w:sz w:val="14"/>
              </w:rPr>
              <w:t>tid</w:t>
            </w:r>
          </w:p>
        </w:tc>
        <w:tc>
          <w:tcPr>
            <w:tcW w:w="432" w:type="dxa"/>
            <w:tcBorders>
              <w:left w:val="single" w:sz="6" w:space="0" w:color="auto"/>
              <w:bottom w:val="double" w:sz="6" w:space="0" w:color="auto"/>
            </w:tcBorders>
            <w:shd w:val="clear" w:color="auto" w:fill="F3F3F3"/>
          </w:tcPr>
          <w:p w:rsidR="00D26931" w:rsidRPr="00AF0CA7" w:rsidRDefault="00D26931" w:rsidP="001E4787">
            <w:pPr>
              <w:ind w:right="-70"/>
              <w:rPr>
                <w:rFonts w:ascii="Arial Narrow" w:hAnsi="Arial Narrow"/>
                <w:sz w:val="14"/>
              </w:rPr>
            </w:pPr>
            <w:r w:rsidRPr="00AF0CA7">
              <w:rPr>
                <w:rFonts w:ascii="Arial Narrow" w:hAnsi="Arial Narrow"/>
                <w:sz w:val="14"/>
              </w:rPr>
              <w:t>Porte</w:t>
            </w:r>
            <w:r w:rsidRPr="00AF0CA7">
              <w:rPr>
                <w:rFonts w:ascii="Arial Narrow" w:hAnsi="Arial Narrow"/>
                <w:sz w:val="14"/>
              </w:rPr>
              <w:softHyphen/>
              <w:t>følje</w:t>
            </w:r>
          </w:p>
        </w:tc>
        <w:tc>
          <w:tcPr>
            <w:tcW w:w="504" w:type="dxa"/>
            <w:tcBorders>
              <w:left w:val="single" w:sz="6" w:space="0" w:color="auto"/>
              <w:bottom w:val="double" w:sz="6" w:space="0" w:color="auto"/>
            </w:tcBorders>
            <w:shd w:val="pct5" w:color="auto" w:fill="auto"/>
          </w:tcPr>
          <w:p w:rsidR="00D26931" w:rsidRPr="00AF0CA7" w:rsidRDefault="00D26931" w:rsidP="001E4787">
            <w:pPr>
              <w:ind w:right="-70"/>
              <w:rPr>
                <w:rFonts w:ascii="Arial Narrow" w:hAnsi="Arial Narrow"/>
                <w:sz w:val="14"/>
              </w:rPr>
            </w:pPr>
            <w:r w:rsidRPr="00AF0CA7">
              <w:rPr>
                <w:rFonts w:ascii="Arial Narrow" w:hAnsi="Arial Narrow"/>
                <w:sz w:val="14"/>
              </w:rPr>
              <w:t>Sek</w:t>
            </w:r>
            <w:r w:rsidRPr="00AF0CA7">
              <w:rPr>
                <w:rFonts w:ascii="Arial Narrow" w:hAnsi="Arial Narrow"/>
                <w:sz w:val="14"/>
              </w:rPr>
              <w:softHyphen/>
              <w:t>tor</w:t>
            </w:r>
          </w:p>
        </w:tc>
        <w:tc>
          <w:tcPr>
            <w:tcW w:w="684" w:type="dxa"/>
            <w:tcBorders>
              <w:left w:val="single" w:sz="6" w:space="0" w:color="auto"/>
              <w:bottom w:val="double" w:sz="6" w:space="0" w:color="auto"/>
              <w:right w:val="double" w:sz="6" w:space="0" w:color="auto"/>
            </w:tcBorders>
          </w:tcPr>
          <w:p w:rsidR="00D26931" w:rsidRPr="00AF0CA7" w:rsidRDefault="00D26931" w:rsidP="001E4787">
            <w:pPr>
              <w:rPr>
                <w:rFonts w:ascii="Arial Narrow" w:hAnsi="Arial Narrow"/>
                <w:sz w:val="14"/>
              </w:rPr>
            </w:pPr>
            <w:r w:rsidRPr="00AF0CA7">
              <w:rPr>
                <w:rFonts w:ascii="Arial Narrow" w:hAnsi="Arial Narrow"/>
                <w:sz w:val="14"/>
              </w:rPr>
              <w:t xml:space="preserve">Beløp i </w:t>
            </w:r>
          </w:p>
          <w:p w:rsidR="00D26931" w:rsidRPr="00AF0CA7" w:rsidRDefault="00D26931" w:rsidP="001E4787">
            <w:pPr>
              <w:rPr>
                <w:rFonts w:ascii="Arial Narrow" w:hAnsi="Arial Narrow"/>
                <w:sz w:val="14"/>
              </w:rPr>
            </w:pPr>
            <w:r w:rsidRPr="00AF0CA7">
              <w:rPr>
                <w:rFonts w:ascii="Arial Narrow" w:hAnsi="Arial Narrow"/>
                <w:sz w:val="14"/>
              </w:rPr>
              <w:t>1000 kr.</w:t>
            </w:r>
          </w:p>
        </w:tc>
      </w:tr>
    </w:tbl>
    <w:p w:rsidR="00A075C4" w:rsidRPr="00AF0CA7" w:rsidRDefault="00A075C4" w:rsidP="001E4787">
      <w:pPr>
        <w:rPr>
          <w:rFonts w:ascii="Arial Narrow" w:hAnsi="Arial Narrow"/>
          <w:b/>
          <w:i/>
          <w:sz w:val="20"/>
        </w:rPr>
      </w:pPr>
      <w:r w:rsidRPr="00AF0CA7">
        <w:rPr>
          <w:rFonts w:ascii="Arial Narrow" w:hAnsi="Arial Narrow"/>
          <w:b/>
          <w:i/>
          <w:sz w:val="20"/>
        </w:rPr>
        <w:t>1-3</w:t>
      </w:r>
      <w:r w:rsidR="0054249C" w:rsidRPr="00AF0CA7">
        <w:rPr>
          <w:rFonts w:ascii="Arial Narrow" w:hAnsi="Arial Narrow"/>
          <w:b/>
          <w:i/>
          <w:sz w:val="20"/>
        </w:rPr>
        <w:t xml:space="preserve"> </w:t>
      </w:r>
      <w:r w:rsidRPr="00AF0CA7">
        <w:rPr>
          <w:rFonts w:ascii="Arial Narrow" w:hAnsi="Arial Narrow"/>
          <w:b/>
          <w:i/>
          <w:sz w:val="20"/>
        </w:rPr>
        <w:t xml:space="preserve"> INNTEKTER:</w:t>
      </w:r>
    </w:p>
    <w:p w:rsidR="00A075C4" w:rsidRPr="00AF0CA7" w:rsidRDefault="00A075C4" w:rsidP="001E4787">
      <w:pPr>
        <w:numPr>
          <w:ilvl w:val="0"/>
          <w:numId w:val="34"/>
        </w:numPr>
        <w:ind w:right="-853"/>
        <w:rPr>
          <w:rFonts w:ascii="Arial Narrow" w:hAnsi="Arial Narrow"/>
          <w:b/>
          <w:sz w:val="20"/>
        </w:rPr>
      </w:pPr>
      <w:r w:rsidRPr="00AF0CA7">
        <w:rPr>
          <w:rFonts w:ascii="Arial Narrow" w:hAnsi="Arial Narrow"/>
          <w:b/>
          <w:sz w:val="20"/>
        </w:rPr>
        <w:t xml:space="preserve">Premieinntekter </w:t>
      </w:r>
      <w:r w:rsidRPr="00D4782D">
        <w:rPr>
          <w:rFonts w:ascii="Arial Narrow" w:hAnsi="Arial Narrow"/>
          <w:b/>
          <w:sz w:val="20"/>
        </w:rPr>
        <w:t xml:space="preserve">for </w:t>
      </w:r>
      <w:r w:rsidR="00230B67" w:rsidRPr="00D4782D">
        <w:rPr>
          <w:rFonts w:ascii="Arial Narrow" w:hAnsi="Arial Narrow"/>
          <w:b/>
          <w:sz w:val="20"/>
        </w:rPr>
        <w:t>LIVSFORSIKRINGS</w:t>
      </w:r>
      <w:r w:rsidR="00621655">
        <w:rPr>
          <w:rFonts w:ascii="Arial Narrow" w:hAnsi="Arial Narrow"/>
          <w:b/>
          <w:sz w:val="20"/>
        </w:rPr>
        <w:t>FORETAK</w:t>
      </w:r>
    </w:p>
    <w:tbl>
      <w:tblPr>
        <w:tblW w:w="9576"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3F6C3A" w:rsidRPr="00AF0CA7" w:rsidTr="00F511BC">
        <w:tc>
          <w:tcPr>
            <w:tcW w:w="426" w:type="dxa"/>
            <w:tcBorders>
              <w:top w:val="single" w:sz="6" w:space="0" w:color="auto"/>
              <w:bottom w:val="nil"/>
            </w:tcBorders>
            <w:shd w:val="pct5" w:color="auto" w:fill="auto"/>
          </w:tcPr>
          <w:p w:rsidR="003F6C3A" w:rsidRPr="00AF0CA7" w:rsidRDefault="003F6C3A" w:rsidP="001E4787">
            <w:pPr>
              <w:jc w:val="center"/>
              <w:rPr>
                <w:rFonts w:ascii="Arial Narrow" w:hAnsi="Arial Narrow"/>
                <w:sz w:val="14"/>
              </w:rPr>
            </w:pPr>
            <w:r w:rsidRPr="00AF0CA7">
              <w:rPr>
                <w:rFonts w:ascii="Arial Narrow" w:hAnsi="Arial Narrow"/>
                <w:sz w:val="14"/>
              </w:rPr>
              <w:t>1</w:t>
            </w:r>
          </w:p>
        </w:tc>
        <w:tc>
          <w:tcPr>
            <w:tcW w:w="425" w:type="dxa"/>
            <w:tcBorders>
              <w:top w:val="single" w:sz="6" w:space="0" w:color="auto"/>
              <w:bottom w:val="nil"/>
            </w:tcBorders>
            <w:shd w:val="pct5" w:color="auto" w:fill="auto"/>
          </w:tcPr>
          <w:p w:rsidR="003F6C3A" w:rsidRPr="00AF0CA7" w:rsidRDefault="003F6C3A" w:rsidP="001E4787">
            <w:pPr>
              <w:jc w:val="center"/>
              <w:rPr>
                <w:rFonts w:ascii="Arial Narrow" w:hAnsi="Arial Narrow"/>
                <w:sz w:val="14"/>
              </w:rPr>
            </w:pPr>
            <w:r w:rsidRPr="00AF0CA7">
              <w:rPr>
                <w:rFonts w:ascii="Arial Narrow" w:hAnsi="Arial Narrow"/>
                <w:sz w:val="14"/>
              </w:rPr>
              <w:t>05</w:t>
            </w:r>
          </w:p>
        </w:tc>
        <w:tc>
          <w:tcPr>
            <w:tcW w:w="2056" w:type="dxa"/>
            <w:shd w:val="clear" w:color="auto" w:fill="auto"/>
          </w:tcPr>
          <w:p w:rsidR="003F6C3A" w:rsidRPr="00AF0CA7" w:rsidRDefault="003F6C3A" w:rsidP="001E4787">
            <w:pPr>
              <w:rPr>
                <w:rFonts w:ascii="Arial Narrow" w:hAnsi="Arial Narrow"/>
                <w:sz w:val="14"/>
              </w:rPr>
            </w:pPr>
            <w:r w:rsidRPr="00AF0CA7">
              <w:rPr>
                <w:rFonts w:ascii="Arial Narrow" w:hAnsi="Arial Narrow"/>
                <w:sz w:val="14"/>
              </w:rPr>
              <w:t xml:space="preserve">Premier </w:t>
            </w:r>
            <w:proofErr w:type="spellStart"/>
            <w:r w:rsidRPr="00AF0CA7">
              <w:rPr>
                <w:rFonts w:ascii="Arial Narrow" w:hAnsi="Arial Narrow"/>
                <w:sz w:val="14"/>
              </w:rPr>
              <w:t>f.e.r</w:t>
            </w:r>
            <w:proofErr w:type="spellEnd"/>
          </w:p>
        </w:tc>
        <w:tc>
          <w:tcPr>
            <w:tcW w:w="513" w:type="dxa"/>
            <w:tcBorders>
              <w:top w:val="single" w:sz="6" w:space="0" w:color="auto"/>
              <w:bottom w:val="nil"/>
            </w:tcBorders>
            <w:shd w:val="pct5" w:color="auto" w:fill="auto"/>
          </w:tcPr>
          <w:p w:rsidR="003F6C3A" w:rsidRPr="00AF0CA7" w:rsidRDefault="003F6C3A" w:rsidP="001E4787">
            <w:pPr>
              <w:jc w:val="center"/>
              <w:rPr>
                <w:rFonts w:ascii="Arial Narrow" w:hAnsi="Arial Narrow"/>
                <w:sz w:val="14"/>
              </w:rPr>
            </w:pPr>
            <w:r w:rsidRPr="00AF0CA7">
              <w:rPr>
                <w:rFonts w:ascii="Arial Narrow" w:hAnsi="Arial Narrow"/>
                <w:sz w:val="14"/>
              </w:rPr>
              <w:t>0</w:t>
            </w:r>
          </w:p>
        </w:tc>
        <w:tc>
          <w:tcPr>
            <w:tcW w:w="513" w:type="dxa"/>
            <w:tcBorders>
              <w:top w:val="single" w:sz="6" w:space="0" w:color="auto"/>
              <w:bottom w:val="nil"/>
            </w:tcBorders>
            <w:shd w:val="pct5" w:color="auto" w:fill="auto"/>
          </w:tcPr>
          <w:p w:rsidR="003F6C3A" w:rsidRPr="00AF0CA7" w:rsidRDefault="003F6C3A" w:rsidP="001E4787">
            <w:pPr>
              <w:jc w:val="center"/>
              <w:rPr>
                <w:rFonts w:ascii="Arial Narrow" w:hAnsi="Arial Narrow"/>
                <w:sz w:val="14"/>
              </w:rPr>
            </w:pPr>
            <w:r w:rsidRPr="00AF0CA7">
              <w:rPr>
                <w:rFonts w:ascii="Arial Narrow" w:hAnsi="Arial Narrow"/>
                <w:sz w:val="14"/>
              </w:rPr>
              <w:t>10</w:t>
            </w:r>
          </w:p>
        </w:tc>
        <w:tc>
          <w:tcPr>
            <w:tcW w:w="2223" w:type="dxa"/>
            <w:shd w:val="clear" w:color="auto" w:fill="auto"/>
          </w:tcPr>
          <w:p w:rsidR="003F6C3A" w:rsidRPr="00AF0CA7" w:rsidRDefault="003F6C3A" w:rsidP="001E4787">
            <w:pPr>
              <w:rPr>
                <w:rFonts w:ascii="Arial Narrow" w:hAnsi="Arial Narrow"/>
                <w:sz w:val="14"/>
              </w:rPr>
            </w:pPr>
            <w:r w:rsidRPr="00AF0CA7">
              <w:rPr>
                <w:rFonts w:ascii="Arial Narrow" w:hAnsi="Arial Narrow"/>
                <w:sz w:val="14"/>
              </w:rPr>
              <w:t xml:space="preserve">Forfalte premier, brutto </w:t>
            </w:r>
          </w:p>
        </w:tc>
        <w:tc>
          <w:tcPr>
            <w:tcW w:w="513" w:type="dxa"/>
            <w:tcBorders>
              <w:top w:val="single" w:sz="6" w:space="0" w:color="auto"/>
              <w:bottom w:val="nil"/>
            </w:tcBorders>
            <w:shd w:val="pct5" w:color="auto" w:fill="auto"/>
          </w:tcPr>
          <w:p w:rsidR="003F6C3A" w:rsidRPr="00AF0CA7" w:rsidRDefault="003F6C3A"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3F6C3A" w:rsidRPr="00AF0CA7" w:rsidRDefault="003F6C3A" w:rsidP="001E4787">
            <w:pPr>
              <w:rPr>
                <w:rFonts w:ascii="Arial Narrow" w:hAnsi="Arial Narrow"/>
                <w:sz w:val="14"/>
              </w:rPr>
            </w:pPr>
            <w:r w:rsidRPr="00AF0CA7">
              <w:rPr>
                <w:rFonts w:ascii="Arial Narrow" w:hAnsi="Arial Narrow"/>
                <w:sz w:val="14"/>
              </w:rPr>
              <w:t>--</w:t>
            </w:r>
          </w:p>
        </w:tc>
        <w:tc>
          <w:tcPr>
            <w:tcW w:w="439" w:type="dxa"/>
            <w:tcBorders>
              <w:top w:val="single" w:sz="6" w:space="0" w:color="auto"/>
              <w:bottom w:val="nil"/>
            </w:tcBorders>
            <w:shd w:val="pct5" w:color="auto" w:fill="auto"/>
          </w:tcPr>
          <w:p w:rsidR="003F6C3A" w:rsidRPr="00AF0CA7" w:rsidRDefault="003F6C3A" w:rsidP="001E4787">
            <w:pPr>
              <w:rPr>
                <w:rFonts w:ascii="Arial Narrow" w:hAnsi="Arial Narrow"/>
                <w:sz w:val="14"/>
              </w:rPr>
            </w:pPr>
            <w:r w:rsidRPr="00AF0CA7">
              <w:rPr>
                <w:rFonts w:ascii="Arial Narrow" w:hAnsi="Arial Narrow"/>
                <w:sz w:val="14"/>
              </w:rPr>
              <w:t>--</w:t>
            </w:r>
          </w:p>
        </w:tc>
        <w:tc>
          <w:tcPr>
            <w:tcW w:w="425" w:type="dxa"/>
            <w:tcBorders>
              <w:top w:val="single" w:sz="6" w:space="0" w:color="auto"/>
              <w:bottom w:val="nil"/>
            </w:tcBorders>
            <w:shd w:val="pct5" w:color="auto" w:fill="auto"/>
          </w:tcPr>
          <w:p w:rsidR="003F6C3A" w:rsidRPr="00AF0CA7" w:rsidRDefault="003F6C3A" w:rsidP="001E4787">
            <w:pPr>
              <w:jc w:val="center"/>
              <w:rPr>
                <w:rFonts w:ascii="Arial Narrow" w:hAnsi="Arial Narrow"/>
                <w:i/>
                <w:sz w:val="14"/>
              </w:rPr>
            </w:pPr>
            <w:r w:rsidRPr="00AF0CA7">
              <w:rPr>
                <w:rFonts w:ascii="Arial Narrow" w:hAnsi="Arial Narrow"/>
                <w:i/>
                <w:sz w:val="14"/>
              </w:rPr>
              <w:t>Y</w:t>
            </w:r>
          </w:p>
        </w:tc>
        <w:tc>
          <w:tcPr>
            <w:tcW w:w="504" w:type="dxa"/>
            <w:tcBorders>
              <w:top w:val="single" w:sz="6" w:space="0" w:color="auto"/>
              <w:bottom w:val="nil"/>
            </w:tcBorders>
            <w:shd w:val="pct5" w:color="auto" w:fill="auto"/>
          </w:tcPr>
          <w:p w:rsidR="003F6C3A" w:rsidRPr="00AF0CA7" w:rsidRDefault="004F466A" w:rsidP="001E4787">
            <w:pPr>
              <w:jc w:val="center"/>
              <w:rPr>
                <w:rFonts w:ascii="Arial Narrow" w:hAnsi="Arial Narrow"/>
                <w:sz w:val="14"/>
              </w:rPr>
            </w:pPr>
            <w:r>
              <w:rPr>
                <w:rFonts w:ascii="Arial Narrow" w:hAnsi="Arial Narrow"/>
                <w:sz w:val="14"/>
              </w:rPr>
              <w:t>I1</w:t>
            </w:r>
          </w:p>
        </w:tc>
      </w:tr>
      <w:tr w:rsidR="003F6C3A" w:rsidRPr="00AF0CA7" w:rsidTr="00F511BC">
        <w:tc>
          <w:tcPr>
            <w:tcW w:w="426" w:type="dxa"/>
            <w:tcBorders>
              <w:top w:val="nil"/>
              <w:bottom w:val="nil"/>
            </w:tcBorders>
            <w:shd w:val="pct5" w:color="auto" w:fill="auto"/>
          </w:tcPr>
          <w:p w:rsidR="003F6C3A" w:rsidRPr="00AF0CA7" w:rsidRDefault="003F6C3A" w:rsidP="001E4787">
            <w:pPr>
              <w:jc w:val="center"/>
              <w:rPr>
                <w:rFonts w:ascii="Arial Narrow" w:hAnsi="Arial Narrow"/>
                <w:sz w:val="14"/>
              </w:rPr>
            </w:pPr>
          </w:p>
        </w:tc>
        <w:tc>
          <w:tcPr>
            <w:tcW w:w="425" w:type="dxa"/>
            <w:tcBorders>
              <w:top w:val="nil"/>
              <w:bottom w:val="nil"/>
            </w:tcBorders>
            <w:shd w:val="pct5" w:color="auto" w:fill="auto"/>
          </w:tcPr>
          <w:p w:rsidR="003F6C3A" w:rsidRPr="00AF0CA7" w:rsidRDefault="003F6C3A" w:rsidP="001E4787">
            <w:pPr>
              <w:jc w:val="center"/>
              <w:rPr>
                <w:rFonts w:ascii="Arial Narrow" w:hAnsi="Arial Narrow"/>
                <w:sz w:val="14"/>
              </w:rPr>
            </w:pPr>
          </w:p>
        </w:tc>
        <w:tc>
          <w:tcPr>
            <w:tcW w:w="2056" w:type="dxa"/>
            <w:shd w:val="clear" w:color="auto" w:fill="auto"/>
          </w:tcPr>
          <w:p w:rsidR="003F6C3A" w:rsidRPr="00AF0CA7" w:rsidRDefault="003F6C3A" w:rsidP="001E4787">
            <w:pPr>
              <w:rPr>
                <w:rFonts w:ascii="Arial Narrow" w:hAnsi="Arial Narrow"/>
                <w:sz w:val="14"/>
              </w:rPr>
            </w:pPr>
          </w:p>
        </w:tc>
        <w:tc>
          <w:tcPr>
            <w:tcW w:w="513" w:type="dxa"/>
            <w:tcBorders>
              <w:top w:val="nil"/>
              <w:bottom w:val="nil"/>
            </w:tcBorders>
            <w:shd w:val="pct5" w:color="auto" w:fill="auto"/>
          </w:tcPr>
          <w:p w:rsidR="003F6C3A" w:rsidRPr="00AF0CA7" w:rsidRDefault="003F6C3A" w:rsidP="001E4787">
            <w:pPr>
              <w:jc w:val="center"/>
              <w:rPr>
                <w:rFonts w:ascii="Arial Narrow" w:hAnsi="Arial Narrow"/>
                <w:sz w:val="14"/>
              </w:rPr>
            </w:pPr>
            <w:r w:rsidRPr="00AF0CA7">
              <w:rPr>
                <w:rFonts w:ascii="Arial Narrow" w:hAnsi="Arial Narrow"/>
                <w:sz w:val="14"/>
              </w:rPr>
              <w:t>0</w:t>
            </w:r>
          </w:p>
        </w:tc>
        <w:tc>
          <w:tcPr>
            <w:tcW w:w="513" w:type="dxa"/>
            <w:tcBorders>
              <w:top w:val="nil"/>
              <w:bottom w:val="nil"/>
            </w:tcBorders>
            <w:shd w:val="pct5" w:color="auto" w:fill="auto"/>
          </w:tcPr>
          <w:p w:rsidR="003F6C3A" w:rsidRPr="00AF0CA7" w:rsidRDefault="003F6C3A" w:rsidP="001E4787">
            <w:pPr>
              <w:jc w:val="center"/>
              <w:rPr>
                <w:rFonts w:ascii="Arial Narrow" w:hAnsi="Arial Narrow"/>
                <w:sz w:val="14"/>
              </w:rPr>
            </w:pPr>
            <w:r w:rsidRPr="00AF0CA7">
              <w:rPr>
                <w:rFonts w:ascii="Arial Narrow" w:hAnsi="Arial Narrow"/>
                <w:sz w:val="14"/>
              </w:rPr>
              <w:t>20</w:t>
            </w:r>
          </w:p>
        </w:tc>
        <w:tc>
          <w:tcPr>
            <w:tcW w:w="2223" w:type="dxa"/>
            <w:shd w:val="clear" w:color="auto" w:fill="auto"/>
          </w:tcPr>
          <w:p w:rsidR="003F6C3A" w:rsidRPr="00AF0CA7" w:rsidRDefault="003F6C3A" w:rsidP="001E4787">
            <w:pPr>
              <w:rPr>
                <w:rFonts w:ascii="Arial Narrow" w:hAnsi="Arial Narrow"/>
                <w:sz w:val="14"/>
              </w:rPr>
            </w:pPr>
            <w:r w:rsidRPr="00AF0CA7">
              <w:rPr>
                <w:rFonts w:ascii="Arial Narrow" w:hAnsi="Arial Narrow"/>
                <w:sz w:val="14"/>
              </w:rPr>
              <w:t xml:space="preserve">Avgitte gjenforsikringspremier </w:t>
            </w:r>
          </w:p>
          <w:p w:rsidR="003F6C3A" w:rsidRPr="00AF0CA7" w:rsidRDefault="003F6C3A" w:rsidP="001E4787">
            <w:pPr>
              <w:rPr>
                <w:rFonts w:ascii="Arial Narrow" w:hAnsi="Arial Narrow"/>
                <w:i/>
                <w:sz w:val="14"/>
              </w:rPr>
            </w:pPr>
            <w:r w:rsidRPr="00AF0CA7">
              <w:rPr>
                <w:rFonts w:ascii="Arial Narrow" w:hAnsi="Arial Narrow"/>
                <w:i/>
                <w:sz w:val="14"/>
              </w:rPr>
              <w:t>(negativt fortegn hvis kostnad)</w:t>
            </w:r>
          </w:p>
        </w:tc>
        <w:tc>
          <w:tcPr>
            <w:tcW w:w="513" w:type="dxa"/>
            <w:tcBorders>
              <w:top w:val="nil"/>
              <w:bottom w:val="nil"/>
            </w:tcBorders>
            <w:shd w:val="pct5" w:color="auto" w:fill="auto"/>
          </w:tcPr>
          <w:p w:rsidR="003F6C3A" w:rsidRPr="00AF0CA7" w:rsidRDefault="003F6C3A"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3F6C3A" w:rsidRPr="00AF0CA7" w:rsidRDefault="003F6C3A"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3F6C3A" w:rsidRPr="00AF0CA7" w:rsidRDefault="003F6C3A" w:rsidP="001E4787">
            <w:pP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3F6C3A" w:rsidRPr="00AF0CA7" w:rsidRDefault="003F6C3A" w:rsidP="001E4787">
            <w:pPr>
              <w:jc w:val="center"/>
              <w:rPr>
                <w:rFonts w:ascii="Arial Narrow" w:hAnsi="Arial Narrow"/>
                <w:sz w:val="14"/>
              </w:rPr>
            </w:pPr>
            <w:r w:rsidRPr="00AF0CA7">
              <w:rPr>
                <w:rFonts w:ascii="Arial Narrow" w:hAnsi="Arial Narrow"/>
                <w:sz w:val="14"/>
              </w:rPr>
              <w:t>--</w:t>
            </w:r>
          </w:p>
        </w:tc>
        <w:tc>
          <w:tcPr>
            <w:tcW w:w="504" w:type="dxa"/>
            <w:tcBorders>
              <w:top w:val="nil"/>
              <w:bottom w:val="nil"/>
            </w:tcBorders>
            <w:shd w:val="pct5" w:color="auto" w:fill="auto"/>
          </w:tcPr>
          <w:p w:rsidR="003F6C3A" w:rsidRPr="00AF0CA7" w:rsidRDefault="004F466A" w:rsidP="001E4787">
            <w:pPr>
              <w:jc w:val="center"/>
              <w:rPr>
                <w:rFonts w:ascii="Arial Narrow" w:hAnsi="Arial Narrow"/>
                <w:sz w:val="14"/>
              </w:rPr>
            </w:pPr>
            <w:r>
              <w:rPr>
                <w:rFonts w:ascii="Arial Narrow" w:hAnsi="Arial Narrow"/>
                <w:sz w:val="14"/>
              </w:rPr>
              <w:t>I1</w:t>
            </w:r>
          </w:p>
        </w:tc>
      </w:tr>
      <w:tr w:rsidR="003F6C3A" w:rsidRPr="00AF0CA7" w:rsidTr="00F511BC">
        <w:tc>
          <w:tcPr>
            <w:tcW w:w="426" w:type="dxa"/>
            <w:tcBorders>
              <w:top w:val="nil"/>
              <w:bottom w:val="single" w:sz="6" w:space="0" w:color="auto"/>
            </w:tcBorders>
            <w:shd w:val="pct5" w:color="auto" w:fill="auto"/>
          </w:tcPr>
          <w:p w:rsidR="003F6C3A" w:rsidRPr="00AF0CA7" w:rsidRDefault="003F6C3A" w:rsidP="001E4787">
            <w:pPr>
              <w:jc w:val="center"/>
              <w:rPr>
                <w:rFonts w:ascii="Arial Narrow" w:hAnsi="Arial Narrow"/>
                <w:sz w:val="14"/>
              </w:rPr>
            </w:pPr>
            <w:r w:rsidRPr="00AF0CA7">
              <w:rPr>
                <w:rFonts w:ascii="Arial Narrow" w:hAnsi="Arial Narrow"/>
                <w:sz w:val="14"/>
              </w:rPr>
              <w:t>1</w:t>
            </w:r>
          </w:p>
        </w:tc>
        <w:tc>
          <w:tcPr>
            <w:tcW w:w="425" w:type="dxa"/>
            <w:tcBorders>
              <w:top w:val="nil"/>
              <w:bottom w:val="single" w:sz="6" w:space="0" w:color="auto"/>
            </w:tcBorders>
            <w:shd w:val="pct5" w:color="auto" w:fill="auto"/>
          </w:tcPr>
          <w:p w:rsidR="003F6C3A" w:rsidRPr="00AF0CA7" w:rsidRDefault="003F6C3A" w:rsidP="001E4787">
            <w:pPr>
              <w:jc w:val="center"/>
              <w:rPr>
                <w:rFonts w:ascii="Arial Narrow" w:hAnsi="Arial Narrow"/>
                <w:sz w:val="14"/>
              </w:rPr>
            </w:pPr>
            <w:r w:rsidRPr="00AF0CA7">
              <w:rPr>
                <w:rFonts w:ascii="Arial Narrow" w:hAnsi="Arial Narrow"/>
                <w:sz w:val="14"/>
              </w:rPr>
              <w:t>07</w:t>
            </w:r>
          </w:p>
        </w:tc>
        <w:tc>
          <w:tcPr>
            <w:tcW w:w="2056" w:type="dxa"/>
            <w:shd w:val="clear" w:color="auto" w:fill="auto"/>
          </w:tcPr>
          <w:p w:rsidR="003F6C3A" w:rsidRPr="00AF0CA7" w:rsidRDefault="003F6C3A" w:rsidP="00847ED3">
            <w:pPr>
              <w:rPr>
                <w:rFonts w:ascii="Arial Narrow" w:hAnsi="Arial Narrow"/>
                <w:sz w:val="14"/>
              </w:rPr>
            </w:pPr>
            <w:r w:rsidRPr="00AF0CA7">
              <w:rPr>
                <w:rFonts w:ascii="Arial Narrow" w:hAnsi="Arial Narrow"/>
                <w:sz w:val="14"/>
              </w:rPr>
              <w:t>Overføring av premie</w:t>
            </w:r>
            <w:r w:rsidRPr="00AF0CA7">
              <w:rPr>
                <w:rFonts w:ascii="Arial Narrow" w:hAnsi="Arial Narrow"/>
                <w:sz w:val="14"/>
              </w:rPr>
              <w:softHyphen/>
              <w:t>reserve</w:t>
            </w:r>
            <w:r w:rsidR="00847ED3">
              <w:rPr>
                <w:rFonts w:ascii="Arial Narrow" w:hAnsi="Arial Narrow"/>
                <w:sz w:val="14"/>
              </w:rPr>
              <w:t xml:space="preserve">, </w:t>
            </w:r>
            <w:r w:rsidR="005052BB" w:rsidRPr="00FC09C2">
              <w:rPr>
                <w:rFonts w:ascii="Arial Narrow" w:hAnsi="Arial Narrow"/>
                <w:sz w:val="14"/>
              </w:rPr>
              <w:t>pensjonskapital mv.</w:t>
            </w:r>
            <w:r w:rsidR="005052BB" w:rsidRPr="005052BB">
              <w:rPr>
                <w:rFonts w:ascii="Arial Narrow" w:hAnsi="Arial Narrow"/>
                <w:sz w:val="14"/>
              </w:rPr>
              <w:t xml:space="preserve"> </w:t>
            </w:r>
            <w:r w:rsidRPr="005052BB">
              <w:rPr>
                <w:rFonts w:ascii="Arial Narrow" w:hAnsi="Arial Narrow"/>
                <w:sz w:val="14"/>
              </w:rPr>
              <w:t xml:space="preserve"> </w:t>
            </w:r>
            <w:r w:rsidRPr="00AF0CA7">
              <w:rPr>
                <w:rFonts w:ascii="Arial Narrow" w:hAnsi="Arial Narrow"/>
                <w:sz w:val="14"/>
              </w:rPr>
              <w:t>fra andre</w:t>
            </w:r>
          </w:p>
        </w:tc>
        <w:tc>
          <w:tcPr>
            <w:tcW w:w="513" w:type="dxa"/>
            <w:tcBorders>
              <w:top w:val="nil"/>
              <w:bottom w:val="single" w:sz="6" w:space="0" w:color="auto"/>
            </w:tcBorders>
            <w:shd w:val="pct5" w:color="auto" w:fill="auto"/>
          </w:tcPr>
          <w:p w:rsidR="003F6C3A" w:rsidRPr="00AF0CA7" w:rsidRDefault="003F6C3A" w:rsidP="001E4787">
            <w:pPr>
              <w:jc w:val="center"/>
              <w:rPr>
                <w:rFonts w:ascii="Arial Narrow" w:hAnsi="Arial Narrow"/>
                <w:sz w:val="14"/>
              </w:rPr>
            </w:pPr>
            <w:r w:rsidRPr="00AF0CA7">
              <w:rPr>
                <w:rFonts w:ascii="Arial Narrow" w:hAnsi="Arial Narrow"/>
                <w:sz w:val="14"/>
              </w:rPr>
              <w:t>0</w:t>
            </w:r>
          </w:p>
        </w:tc>
        <w:tc>
          <w:tcPr>
            <w:tcW w:w="513" w:type="dxa"/>
            <w:tcBorders>
              <w:top w:val="nil"/>
              <w:bottom w:val="single" w:sz="6" w:space="0" w:color="auto"/>
            </w:tcBorders>
            <w:shd w:val="pct5" w:color="auto" w:fill="auto"/>
          </w:tcPr>
          <w:p w:rsidR="003F6C3A" w:rsidRPr="00AF0CA7" w:rsidRDefault="003F6C3A" w:rsidP="001E4787">
            <w:pPr>
              <w:jc w:val="center"/>
              <w:rPr>
                <w:rFonts w:ascii="Arial Narrow" w:hAnsi="Arial Narrow"/>
                <w:i/>
                <w:sz w:val="14"/>
              </w:rPr>
            </w:pPr>
            <w:r w:rsidRPr="00AF0CA7">
              <w:rPr>
                <w:rFonts w:ascii="Arial Narrow" w:hAnsi="Arial Narrow"/>
                <w:i/>
                <w:sz w:val="14"/>
              </w:rPr>
              <w:t>00</w:t>
            </w:r>
          </w:p>
        </w:tc>
        <w:tc>
          <w:tcPr>
            <w:tcW w:w="2223" w:type="dxa"/>
            <w:shd w:val="clear" w:color="auto" w:fill="auto"/>
          </w:tcPr>
          <w:p w:rsidR="003F6C3A" w:rsidRPr="00AF0CA7" w:rsidRDefault="003F6C3A" w:rsidP="001E4787">
            <w:pPr>
              <w:rPr>
                <w:rFonts w:ascii="Arial Narrow" w:hAnsi="Arial Narrow"/>
                <w:sz w:val="14"/>
              </w:rPr>
            </w:pPr>
            <w:r w:rsidRPr="00AF0CA7">
              <w:rPr>
                <w:rFonts w:ascii="Arial Narrow" w:hAnsi="Arial Narrow"/>
                <w:sz w:val="14"/>
              </w:rPr>
              <w:t>--</w:t>
            </w:r>
          </w:p>
        </w:tc>
        <w:tc>
          <w:tcPr>
            <w:tcW w:w="513" w:type="dxa"/>
            <w:tcBorders>
              <w:top w:val="nil"/>
              <w:bottom w:val="single" w:sz="6" w:space="0" w:color="auto"/>
            </w:tcBorders>
            <w:shd w:val="pct5" w:color="auto" w:fill="auto"/>
          </w:tcPr>
          <w:p w:rsidR="003F6C3A" w:rsidRPr="00AF0CA7" w:rsidRDefault="003F6C3A"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3F6C3A" w:rsidRPr="00AF0CA7" w:rsidRDefault="003F6C3A" w:rsidP="001E4787">
            <w:pPr>
              <w:rPr>
                <w:rFonts w:ascii="Arial Narrow" w:hAnsi="Arial Narrow"/>
                <w:sz w:val="14"/>
              </w:rPr>
            </w:pPr>
            <w:r w:rsidRPr="00AF0CA7">
              <w:rPr>
                <w:rFonts w:ascii="Arial Narrow" w:hAnsi="Arial Narrow"/>
                <w:sz w:val="14"/>
              </w:rPr>
              <w:t>--</w:t>
            </w:r>
          </w:p>
        </w:tc>
        <w:tc>
          <w:tcPr>
            <w:tcW w:w="439" w:type="dxa"/>
            <w:tcBorders>
              <w:top w:val="nil"/>
              <w:bottom w:val="single" w:sz="6" w:space="0" w:color="auto"/>
            </w:tcBorders>
            <w:shd w:val="pct5" w:color="auto" w:fill="auto"/>
          </w:tcPr>
          <w:p w:rsidR="003F6C3A" w:rsidRPr="00AF0CA7" w:rsidRDefault="003F6C3A" w:rsidP="001E4787">
            <w:pPr>
              <w:rPr>
                <w:rFonts w:ascii="Arial Narrow" w:hAnsi="Arial Narrow"/>
                <w:sz w:val="14"/>
              </w:rPr>
            </w:pPr>
            <w:r w:rsidRPr="00AF0CA7">
              <w:rPr>
                <w:rFonts w:ascii="Arial Narrow" w:hAnsi="Arial Narrow"/>
                <w:sz w:val="14"/>
              </w:rPr>
              <w:t>--</w:t>
            </w:r>
          </w:p>
        </w:tc>
        <w:tc>
          <w:tcPr>
            <w:tcW w:w="425" w:type="dxa"/>
            <w:tcBorders>
              <w:top w:val="nil"/>
              <w:bottom w:val="single" w:sz="6" w:space="0" w:color="auto"/>
            </w:tcBorders>
            <w:shd w:val="pct5" w:color="auto" w:fill="auto"/>
          </w:tcPr>
          <w:p w:rsidR="003F6C3A" w:rsidRPr="00AF0CA7" w:rsidRDefault="003F6C3A" w:rsidP="001E4787">
            <w:pPr>
              <w:jc w:val="center"/>
              <w:rPr>
                <w:rFonts w:ascii="Arial Narrow" w:hAnsi="Arial Narrow"/>
                <w:i/>
                <w:sz w:val="14"/>
              </w:rPr>
            </w:pPr>
            <w:r w:rsidRPr="00AF0CA7">
              <w:rPr>
                <w:rFonts w:ascii="Arial Narrow" w:hAnsi="Arial Narrow"/>
                <w:i/>
                <w:sz w:val="14"/>
              </w:rPr>
              <w:t>Y</w:t>
            </w:r>
          </w:p>
        </w:tc>
        <w:tc>
          <w:tcPr>
            <w:tcW w:w="504" w:type="dxa"/>
            <w:tcBorders>
              <w:top w:val="nil"/>
              <w:bottom w:val="single" w:sz="6" w:space="0" w:color="auto"/>
            </w:tcBorders>
            <w:shd w:val="pct5" w:color="auto" w:fill="auto"/>
          </w:tcPr>
          <w:p w:rsidR="003F6C3A" w:rsidRPr="00AF0CA7" w:rsidRDefault="004F466A" w:rsidP="001E4787">
            <w:pPr>
              <w:jc w:val="center"/>
              <w:rPr>
                <w:rFonts w:ascii="Arial Narrow" w:hAnsi="Arial Narrow"/>
                <w:sz w:val="14"/>
              </w:rPr>
            </w:pPr>
            <w:r>
              <w:rPr>
                <w:rFonts w:ascii="Arial Narrow" w:hAnsi="Arial Narrow"/>
                <w:sz w:val="14"/>
              </w:rPr>
              <w:t>I1</w:t>
            </w:r>
          </w:p>
        </w:tc>
      </w:tr>
    </w:tbl>
    <w:p w:rsidR="00A075C4" w:rsidRPr="00AF0CA7" w:rsidRDefault="00A075C4" w:rsidP="001E4787">
      <w:pPr>
        <w:ind w:right="-853"/>
        <w:rPr>
          <w:rFonts w:ascii="Arial Narrow" w:hAnsi="Arial Narrow"/>
          <w:b/>
          <w:i/>
          <w:sz w:val="20"/>
        </w:rPr>
      </w:pPr>
      <w:r w:rsidRPr="00AF0CA7">
        <w:rPr>
          <w:rFonts w:ascii="Arial Narrow" w:hAnsi="Arial Narrow"/>
          <w:b/>
          <w:sz w:val="20"/>
        </w:rPr>
        <w:t xml:space="preserve">1.0  Premieinntekter </w:t>
      </w:r>
      <w:r w:rsidRPr="00D4782D">
        <w:rPr>
          <w:rFonts w:ascii="Arial Narrow" w:hAnsi="Arial Narrow"/>
          <w:b/>
          <w:sz w:val="20"/>
        </w:rPr>
        <w:t xml:space="preserve">for </w:t>
      </w:r>
      <w:r w:rsidR="00230B67" w:rsidRPr="00D4782D">
        <w:rPr>
          <w:rFonts w:ascii="Arial Narrow" w:hAnsi="Arial Narrow"/>
          <w:b/>
          <w:sz w:val="20"/>
        </w:rPr>
        <w:t>SKADEFORSIKRINGS</w:t>
      </w:r>
      <w:r w:rsidR="00621655">
        <w:rPr>
          <w:rFonts w:ascii="Arial Narrow" w:hAnsi="Arial Narrow"/>
          <w:b/>
          <w:sz w:val="20"/>
        </w:rPr>
        <w:t>FORETAK</w:t>
      </w:r>
    </w:p>
    <w:tbl>
      <w:tblPr>
        <w:tblW w:w="9576" w:type="dxa"/>
        <w:tblInd w:w="70" w:type="dxa"/>
        <w:tblBorders>
          <w:top w:val="single" w:sz="6" w:space="0" w:color="auto"/>
          <w:left w:val="single" w:sz="6" w:space="0" w:color="auto"/>
          <w:bottom w:val="single" w:sz="6" w:space="0" w:color="auto"/>
          <w:right w:val="sing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CD1189" w:rsidRPr="00AF0CA7" w:rsidTr="006A34FD">
        <w:tc>
          <w:tcPr>
            <w:tcW w:w="426" w:type="dxa"/>
            <w:tcBorders>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1</w:t>
            </w:r>
          </w:p>
        </w:tc>
        <w:tc>
          <w:tcPr>
            <w:tcW w:w="425" w:type="dxa"/>
            <w:tcBorders>
              <w:top w:val="single" w:sz="6" w:space="0" w:color="auto"/>
              <w:left w:val="single" w:sz="6" w:space="0" w:color="auto"/>
              <w:bottom w:val="nil"/>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05</w:t>
            </w:r>
          </w:p>
        </w:tc>
        <w:tc>
          <w:tcPr>
            <w:tcW w:w="2056" w:type="dxa"/>
            <w:tcBorders>
              <w:left w:val="single" w:sz="6" w:space="0" w:color="auto"/>
              <w:right w:val="single" w:sz="6" w:space="0" w:color="auto"/>
            </w:tcBorders>
          </w:tcPr>
          <w:p w:rsidR="00D26931" w:rsidRPr="00AF0CA7" w:rsidRDefault="00D26931" w:rsidP="001E4787">
            <w:pPr>
              <w:rPr>
                <w:rFonts w:ascii="Arial Narrow" w:hAnsi="Arial Narrow"/>
                <w:sz w:val="14"/>
              </w:rPr>
            </w:pPr>
            <w:r w:rsidRPr="00AF0CA7">
              <w:rPr>
                <w:rFonts w:ascii="Arial Narrow" w:hAnsi="Arial Narrow"/>
                <w:sz w:val="14"/>
              </w:rPr>
              <w:t>Premieinntekter mv.</w:t>
            </w:r>
          </w:p>
        </w:tc>
        <w:tc>
          <w:tcPr>
            <w:tcW w:w="513" w:type="dxa"/>
            <w:tcBorders>
              <w:top w:val="single" w:sz="6" w:space="0" w:color="auto"/>
              <w:left w:val="single" w:sz="6" w:space="0" w:color="auto"/>
              <w:bottom w:val="nil"/>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0</w:t>
            </w:r>
          </w:p>
        </w:tc>
        <w:tc>
          <w:tcPr>
            <w:tcW w:w="513" w:type="dxa"/>
            <w:tcBorders>
              <w:top w:val="single" w:sz="6" w:space="0" w:color="auto"/>
              <w:left w:val="single" w:sz="6" w:space="0" w:color="auto"/>
              <w:bottom w:val="nil"/>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10</w:t>
            </w:r>
          </w:p>
        </w:tc>
        <w:tc>
          <w:tcPr>
            <w:tcW w:w="2223" w:type="dxa"/>
            <w:tcBorders>
              <w:left w:val="single" w:sz="6" w:space="0" w:color="auto"/>
              <w:right w:val="single" w:sz="6" w:space="0" w:color="auto"/>
            </w:tcBorders>
          </w:tcPr>
          <w:p w:rsidR="00D26931" w:rsidRPr="00AF0CA7" w:rsidRDefault="00D26931" w:rsidP="001E4787">
            <w:pPr>
              <w:rPr>
                <w:rFonts w:ascii="Arial Narrow" w:hAnsi="Arial Narrow"/>
                <w:sz w:val="14"/>
              </w:rPr>
            </w:pPr>
            <w:r w:rsidRPr="00AF0CA7">
              <w:rPr>
                <w:rFonts w:ascii="Arial Narrow" w:hAnsi="Arial Narrow"/>
                <w:sz w:val="14"/>
              </w:rPr>
              <w:t xml:space="preserve">Forfalte bruttopremier </w:t>
            </w:r>
          </w:p>
        </w:tc>
        <w:tc>
          <w:tcPr>
            <w:tcW w:w="513" w:type="dxa"/>
            <w:tcBorders>
              <w:top w:val="single" w:sz="6" w:space="0" w:color="auto"/>
              <w:left w:val="single" w:sz="6" w:space="0" w:color="auto"/>
              <w:bottom w:val="nil"/>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00</w:t>
            </w:r>
          </w:p>
        </w:tc>
        <w:tc>
          <w:tcPr>
            <w:tcW w:w="1539" w:type="dxa"/>
            <w:tcBorders>
              <w:left w:val="single" w:sz="6" w:space="0" w:color="auto"/>
              <w:right w:val="single" w:sz="6" w:space="0" w:color="auto"/>
            </w:tcBorders>
          </w:tcPr>
          <w:p w:rsidR="00D26931" w:rsidRPr="00AF0CA7" w:rsidRDefault="00D26931" w:rsidP="001E4787">
            <w:pPr>
              <w:rPr>
                <w:rFonts w:ascii="Arial Narrow" w:hAnsi="Arial Narrow"/>
                <w:sz w:val="14"/>
              </w:rPr>
            </w:pPr>
            <w:r w:rsidRPr="00AF0CA7">
              <w:rPr>
                <w:rFonts w:ascii="Arial Narrow" w:hAnsi="Arial Narrow"/>
                <w:sz w:val="14"/>
              </w:rPr>
              <w:t>--</w:t>
            </w:r>
          </w:p>
        </w:tc>
        <w:tc>
          <w:tcPr>
            <w:tcW w:w="439" w:type="dxa"/>
            <w:tcBorders>
              <w:top w:val="single" w:sz="6" w:space="0" w:color="auto"/>
              <w:left w:val="single" w:sz="6" w:space="0" w:color="auto"/>
              <w:bottom w:val="nil"/>
              <w:right w:val="single" w:sz="6" w:space="0" w:color="auto"/>
            </w:tcBorders>
            <w:shd w:val="clear" w:color="auto" w:fill="F3F3F3"/>
          </w:tcPr>
          <w:p w:rsidR="00D26931" w:rsidRPr="00AF0CA7" w:rsidRDefault="00D26931" w:rsidP="001E4787">
            <w:pPr>
              <w:rPr>
                <w:rFonts w:ascii="Arial Narrow" w:hAnsi="Arial Narrow"/>
                <w:sz w:val="14"/>
              </w:rPr>
            </w:pPr>
            <w:r w:rsidRPr="00AF0CA7">
              <w:rPr>
                <w:rFonts w:ascii="Arial Narrow" w:hAnsi="Arial Narrow"/>
                <w:sz w:val="14"/>
              </w:rPr>
              <w:t>--</w:t>
            </w:r>
          </w:p>
        </w:tc>
        <w:tc>
          <w:tcPr>
            <w:tcW w:w="425" w:type="dxa"/>
            <w:tcBorders>
              <w:left w:val="single" w:sz="6" w:space="0" w:color="auto"/>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w:t>
            </w:r>
          </w:p>
        </w:tc>
        <w:tc>
          <w:tcPr>
            <w:tcW w:w="504" w:type="dxa"/>
            <w:tcBorders>
              <w:top w:val="single" w:sz="6" w:space="0" w:color="auto"/>
              <w:left w:val="single" w:sz="6" w:space="0" w:color="auto"/>
              <w:bottom w:val="nil"/>
            </w:tcBorders>
            <w:shd w:val="pct5" w:color="auto" w:fill="auto"/>
          </w:tcPr>
          <w:p w:rsidR="00D26931" w:rsidRPr="00AF0CA7" w:rsidRDefault="004F466A" w:rsidP="001E4787">
            <w:pPr>
              <w:jc w:val="center"/>
              <w:rPr>
                <w:rFonts w:ascii="Arial Narrow" w:hAnsi="Arial Narrow"/>
                <w:sz w:val="14"/>
              </w:rPr>
            </w:pPr>
            <w:r>
              <w:rPr>
                <w:rFonts w:ascii="Arial Narrow" w:hAnsi="Arial Narrow"/>
                <w:sz w:val="14"/>
              </w:rPr>
              <w:t>I1</w:t>
            </w:r>
          </w:p>
        </w:tc>
      </w:tr>
      <w:tr w:rsidR="00CD1189" w:rsidRPr="00AF0CA7" w:rsidTr="006A34FD">
        <w:tc>
          <w:tcPr>
            <w:tcW w:w="426" w:type="dxa"/>
            <w:tcBorders>
              <w:right w:val="single" w:sz="6" w:space="0" w:color="auto"/>
            </w:tcBorders>
            <w:shd w:val="pct5" w:color="auto" w:fill="auto"/>
          </w:tcPr>
          <w:p w:rsidR="00D26931" w:rsidRPr="00AF0CA7" w:rsidRDefault="00D26931" w:rsidP="001E4787">
            <w:pPr>
              <w:jc w:val="center"/>
              <w:rPr>
                <w:rFonts w:ascii="Arial Narrow" w:hAnsi="Arial Narrow"/>
                <w:sz w:val="14"/>
              </w:rPr>
            </w:pPr>
          </w:p>
        </w:tc>
        <w:tc>
          <w:tcPr>
            <w:tcW w:w="425" w:type="dxa"/>
            <w:tcBorders>
              <w:top w:val="nil"/>
              <w:left w:val="single" w:sz="6" w:space="0" w:color="auto"/>
              <w:bottom w:val="nil"/>
              <w:right w:val="single" w:sz="6" w:space="0" w:color="auto"/>
            </w:tcBorders>
            <w:shd w:val="pct5" w:color="auto" w:fill="auto"/>
          </w:tcPr>
          <w:p w:rsidR="00D26931" w:rsidRPr="00AF0CA7" w:rsidRDefault="00D26931" w:rsidP="001E4787">
            <w:pPr>
              <w:jc w:val="center"/>
              <w:rPr>
                <w:rFonts w:ascii="Arial Narrow" w:hAnsi="Arial Narrow"/>
                <w:sz w:val="14"/>
              </w:rPr>
            </w:pPr>
          </w:p>
        </w:tc>
        <w:tc>
          <w:tcPr>
            <w:tcW w:w="2056" w:type="dxa"/>
            <w:tcBorders>
              <w:left w:val="single" w:sz="6" w:space="0" w:color="auto"/>
              <w:right w:val="single" w:sz="6" w:space="0" w:color="auto"/>
            </w:tcBorders>
          </w:tcPr>
          <w:p w:rsidR="00D26931" w:rsidRPr="00AF0CA7" w:rsidRDefault="00D26931" w:rsidP="001E4787">
            <w:pPr>
              <w:rPr>
                <w:rFonts w:ascii="Arial Narrow" w:hAnsi="Arial Narrow"/>
                <w:sz w:val="14"/>
              </w:rPr>
            </w:pPr>
          </w:p>
        </w:tc>
        <w:tc>
          <w:tcPr>
            <w:tcW w:w="513" w:type="dxa"/>
            <w:tcBorders>
              <w:top w:val="nil"/>
              <w:left w:val="single" w:sz="6" w:space="0" w:color="auto"/>
              <w:bottom w:val="nil"/>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0</w:t>
            </w:r>
          </w:p>
        </w:tc>
        <w:tc>
          <w:tcPr>
            <w:tcW w:w="513" w:type="dxa"/>
            <w:tcBorders>
              <w:top w:val="nil"/>
              <w:left w:val="single" w:sz="6" w:space="0" w:color="auto"/>
              <w:bottom w:val="nil"/>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20</w:t>
            </w:r>
          </w:p>
        </w:tc>
        <w:tc>
          <w:tcPr>
            <w:tcW w:w="2223" w:type="dxa"/>
            <w:tcBorders>
              <w:left w:val="single" w:sz="6" w:space="0" w:color="auto"/>
              <w:right w:val="single" w:sz="6" w:space="0" w:color="auto"/>
            </w:tcBorders>
          </w:tcPr>
          <w:p w:rsidR="00D26931" w:rsidRPr="00AF0CA7" w:rsidRDefault="00D26931" w:rsidP="001E4787">
            <w:pPr>
              <w:rPr>
                <w:rFonts w:ascii="Arial Narrow" w:hAnsi="Arial Narrow"/>
                <w:sz w:val="14"/>
              </w:rPr>
            </w:pPr>
            <w:r w:rsidRPr="00AF0CA7">
              <w:rPr>
                <w:rFonts w:ascii="Arial Narrow" w:hAnsi="Arial Narrow"/>
                <w:sz w:val="14"/>
              </w:rPr>
              <w:t xml:space="preserve">Avgitte gjenforsikringspremier </w:t>
            </w:r>
          </w:p>
          <w:p w:rsidR="00D26931" w:rsidRPr="00AF0CA7" w:rsidRDefault="00D26931" w:rsidP="001E4787">
            <w:pPr>
              <w:rPr>
                <w:rFonts w:ascii="Arial Narrow" w:hAnsi="Arial Narrow"/>
                <w:i/>
                <w:sz w:val="14"/>
              </w:rPr>
            </w:pPr>
            <w:r w:rsidRPr="00AF0CA7">
              <w:rPr>
                <w:rFonts w:ascii="Arial Narrow" w:hAnsi="Arial Narrow"/>
                <w:i/>
                <w:sz w:val="14"/>
              </w:rPr>
              <w:t>(negativt fortegn hvis kostnad)</w:t>
            </w:r>
          </w:p>
        </w:tc>
        <w:tc>
          <w:tcPr>
            <w:tcW w:w="513" w:type="dxa"/>
            <w:tcBorders>
              <w:top w:val="nil"/>
              <w:left w:val="single" w:sz="6" w:space="0" w:color="auto"/>
              <w:bottom w:val="nil"/>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00</w:t>
            </w:r>
          </w:p>
        </w:tc>
        <w:tc>
          <w:tcPr>
            <w:tcW w:w="1539" w:type="dxa"/>
            <w:tcBorders>
              <w:left w:val="single" w:sz="6" w:space="0" w:color="auto"/>
              <w:right w:val="single" w:sz="6" w:space="0" w:color="auto"/>
            </w:tcBorders>
          </w:tcPr>
          <w:p w:rsidR="00D26931" w:rsidRPr="00AF0CA7" w:rsidRDefault="00D26931" w:rsidP="001E4787">
            <w:pPr>
              <w:rPr>
                <w:rFonts w:ascii="Arial Narrow" w:hAnsi="Arial Narrow"/>
                <w:sz w:val="14"/>
              </w:rPr>
            </w:pPr>
            <w:r w:rsidRPr="00AF0CA7">
              <w:rPr>
                <w:rFonts w:ascii="Arial Narrow" w:hAnsi="Arial Narrow"/>
                <w:sz w:val="14"/>
              </w:rPr>
              <w:t>--</w:t>
            </w:r>
          </w:p>
        </w:tc>
        <w:tc>
          <w:tcPr>
            <w:tcW w:w="439" w:type="dxa"/>
            <w:tcBorders>
              <w:top w:val="nil"/>
              <w:left w:val="single" w:sz="6" w:space="0" w:color="auto"/>
              <w:bottom w:val="nil"/>
              <w:right w:val="single" w:sz="6" w:space="0" w:color="auto"/>
            </w:tcBorders>
            <w:shd w:val="clear" w:color="auto" w:fill="F3F3F3"/>
          </w:tcPr>
          <w:p w:rsidR="00D26931" w:rsidRPr="00AF0CA7" w:rsidRDefault="00D26931" w:rsidP="001E4787">
            <w:pPr>
              <w:rPr>
                <w:rFonts w:ascii="Arial Narrow" w:hAnsi="Arial Narrow"/>
                <w:sz w:val="14"/>
              </w:rPr>
            </w:pPr>
            <w:r w:rsidRPr="00AF0CA7">
              <w:rPr>
                <w:rFonts w:ascii="Arial Narrow" w:hAnsi="Arial Narrow"/>
                <w:sz w:val="14"/>
              </w:rPr>
              <w:t>--</w:t>
            </w:r>
          </w:p>
        </w:tc>
        <w:tc>
          <w:tcPr>
            <w:tcW w:w="425" w:type="dxa"/>
            <w:tcBorders>
              <w:left w:val="single" w:sz="6" w:space="0" w:color="auto"/>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w:t>
            </w:r>
          </w:p>
        </w:tc>
        <w:tc>
          <w:tcPr>
            <w:tcW w:w="504" w:type="dxa"/>
            <w:tcBorders>
              <w:top w:val="nil"/>
              <w:left w:val="single" w:sz="6" w:space="0" w:color="auto"/>
              <w:bottom w:val="nil"/>
            </w:tcBorders>
            <w:shd w:val="pct5" w:color="auto" w:fill="auto"/>
          </w:tcPr>
          <w:p w:rsidR="00D26931" w:rsidRPr="00AF0CA7" w:rsidRDefault="004F466A" w:rsidP="001E4787">
            <w:pPr>
              <w:jc w:val="center"/>
              <w:rPr>
                <w:rFonts w:ascii="Arial Narrow" w:hAnsi="Arial Narrow"/>
                <w:sz w:val="14"/>
              </w:rPr>
            </w:pPr>
            <w:r>
              <w:rPr>
                <w:rFonts w:ascii="Arial Narrow" w:hAnsi="Arial Narrow"/>
                <w:sz w:val="14"/>
              </w:rPr>
              <w:t>I1</w:t>
            </w:r>
          </w:p>
        </w:tc>
      </w:tr>
      <w:tr w:rsidR="00CD1189" w:rsidRPr="00AF0CA7" w:rsidTr="006A34FD">
        <w:tc>
          <w:tcPr>
            <w:tcW w:w="426" w:type="dxa"/>
            <w:tcBorders>
              <w:right w:val="single" w:sz="6" w:space="0" w:color="auto"/>
            </w:tcBorders>
            <w:shd w:val="pct5" w:color="auto" w:fill="auto"/>
          </w:tcPr>
          <w:p w:rsidR="00D26931" w:rsidRPr="00AF0CA7" w:rsidRDefault="00D26931" w:rsidP="001E4787">
            <w:pPr>
              <w:jc w:val="center"/>
              <w:rPr>
                <w:rFonts w:ascii="Arial Narrow" w:hAnsi="Arial Narrow"/>
                <w:sz w:val="14"/>
              </w:rPr>
            </w:pPr>
          </w:p>
        </w:tc>
        <w:tc>
          <w:tcPr>
            <w:tcW w:w="425" w:type="dxa"/>
            <w:tcBorders>
              <w:top w:val="nil"/>
              <w:left w:val="single" w:sz="6" w:space="0" w:color="auto"/>
              <w:bottom w:val="nil"/>
              <w:right w:val="single" w:sz="6" w:space="0" w:color="auto"/>
            </w:tcBorders>
            <w:shd w:val="pct5" w:color="auto" w:fill="auto"/>
          </w:tcPr>
          <w:p w:rsidR="00D26931" w:rsidRPr="00AF0CA7" w:rsidRDefault="00D26931" w:rsidP="001E4787">
            <w:pPr>
              <w:jc w:val="center"/>
              <w:rPr>
                <w:rFonts w:ascii="Arial Narrow" w:hAnsi="Arial Narrow"/>
                <w:sz w:val="14"/>
              </w:rPr>
            </w:pPr>
          </w:p>
        </w:tc>
        <w:tc>
          <w:tcPr>
            <w:tcW w:w="2056" w:type="dxa"/>
            <w:tcBorders>
              <w:left w:val="single" w:sz="6" w:space="0" w:color="auto"/>
              <w:right w:val="single" w:sz="6" w:space="0" w:color="auto"/>
            </w:tcBorders>
          </w:tcPr>
          <w:p w:rsidR="00D26931" w:rsidRPr="00AF0CA7" w:rsidRDefault="00D26931" w:rsidP="001E4787">
            <w:pPr>
              <w:rPr>
                <w:rFonts w:ascii="Arial Narrow" w:hAnsi="Arial Narrow"/>
                <w:sz w:val="14"/>
              </w:rPr>
            </w:pPr>
          </w:p>
        </w:tc>
        <w:tc>
          <w:tcPr>
            <w:tcW w:w="513" w:type="dxa"/>
            <w:tcBorders>
              <w:top w:val="nil"/>
              <w:left w:val="single" w:sz="6" w:space="0" w:color="auto"/>
              <w:bottom w:val="nil"/>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0</w:t>
            </w:r>
          </w:p>
        </w:tc>
        <w:tc>
          <w:tcPr>
            <w:tcW w:w="513" w:type="dxa"/>
            <w:tcBorders>
              <w:top w:val="nil"/>
              <w:left w:val="single" w:sz="6" w:space="0" w:color="auto"/>
              <w:bottom w:val="nil"/>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30</w:t>
            </w:r>
          </w:p>
        </w:tc>
        <w:tc>
          <w:tcPr>
            <w:tcW w:w="2223" w:type="dxa"/>
            <w:tcBorders>
              <w:left w:val="single" w:sz="6" w:space="0" w:color="auto"/>
              <w:right w:val="single" w:sz="6" w:space="0" w:color="auto"/>
            </w:tcBorders>
          </w:tcPr>
          <w:p w:rsidR="00D26931" w:rsidRPr="00AF0CA7" w:rsidRDefault="00D26931" w:rsidP="001E4787">
            <w:pPr>
              <w:ind w:right="-70"/>
              <w:rPr>
                <w:rFonts w:ascii="Arial Narrow" w:hAnsi="Arial Narrow"/>
                <w:i/>
                <w:sz w:val="14"/>
              </w:rPr>
            </w:pPr>
            <w:r w:rsidRPr="00AF0CA7">
              <w:rPr>
                <w:rFonts w:ascii="Arial Narrow" w:hAnsi="Arial Narrow"/>
                <w:sz w:val="14"/>
              </w:rPr>
              <w:t>Endring i avsetning for ikke opptjent brutto</w:t>
            </w:r>
            <w:r w:rsidRPr="00AF0CA7">
              <w:rPr>
                <w:rFonts w:ascii="Arial Narrow" w:hAnsi="Arial Narrow"/>
                <w:sz w:val="14"/>
              </w:rPr>
              <w:softHyphen/>
              <w:t xml:space="preserve">premie </w:t>
            </w:r>
            <w:r w:rsidRPr="00AF0CA7">
              <w:rPr>
                <w:rFonts w:ascii="Arial Narrow" w:hAnsi="Arial Narrow"/>
                <w:i/>
                <w:sz w:val="14"/>
                <w:shd w:val="clear" w:color="auto" w:fill="FFFFFF"/>
              </w:rPr>
              <w:t xml:space="preserve">(negativt fortegn hvis </w:t>
            </w:r>
            <w:r w:rsidR="009531C4">
              <w:rPr>
                <w:rFonts w:ascii="Arial Narrow" w:hAnsi="Arial Narrow"/>
                <w:i/>
                <w:sz w:val="14"/>
                <w:shd w:val="clear" w:color="auto" w:fill="FFFFFF"/>
              </w:rPr>
              <w:t>kost)</w:t>
            </w:r>
          </w:p>
        </w:tc>
        <w:tc>
          <w:tcPr>
            <w:tcW w:w="513" w:type="dxa"/>
            <w:tcBorders>
              <w:top w:val="nil"/>
              <w:left w:val="single" w:sz="6" w:space="0" w:color="auto"/>
              <w:bottom w:val="nil"/>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00</w:t>
            </w:r>
          </w:p>
        </w:tc>
        <w:tc>
          <w:tcPr>
            <w:tcW w:w="1539" w:type="dxa"/>
            <w:tcBorders>
              <w:left w:val="single" w:sz="6" w:space="0" w:color="auto"/>
              <w:right w:val="single" w:sz="6" w:space="0" w:color="auto"/>
            </w:tcBorders>
          </w:tcPr>
          <w:p w:rsidR="00D26931" w:rsidRPr="00AF0CA7" w:rsidRDefault="00D26931" w:rsidP="001E4787">
            <w:pPr>
              <w:rPr>
                <w:rFonts w:ascii="Arial Narrow" w:hAnsi="Arial Narrow"/>
                <w:sz w:val="14"/>
              </w:rPr>
            </w:pPr>
            <w:r w:rsidRPr="00AF0CA7">
              <w:rPr>
                <w:rFonts w:ascii="Arial Narrow" w:hAnsi="Arial Narrow"/>
                <w:sz w:val="14"/>
              </w:rPr>
              <w:t>--</w:t>
            </w:r>
          </w:p>
        </w:tc>
        <w:tc>
          <w:tcPr>
            <w:tcW w:w="439" w:type="dxa"/>
            <w:tcBorders>
              <w:top w:val="nil"/>
              <w:left w:val="single" w:sz="6" w:space="0" w:color="auto"/>
              <w:bottom w:val="nil"/>
              <w:right w:val="single" w:sz="6" w:space="0" w:color="auto"/>
            </w:tcBorders>
            <w:shd w:val="clear" w:color="auto" w:fill="F3F3F3"/>
          </w:tcPr>
          <w:p w:rsidR="00D26931" w:rsidRPr="00AF0CA7" w:rsidRDefault="00D26931" w:rsidP="001E4787">
            <w:pPr>
              <w:rPr>
                <w:rFonts w:ascii="Arial Narrow" w:hAnsi="Arial Narrow"/>
                <w:sz w:val="14"/>
              </w:rPr>
            </w:pPr>
            <w:r w:rsidRPr="00AF0CA7">
              <w:rPr>
                <w:rFonts w:ascii="Arial Narrow" w:hAnsi="Arial Narrow"/>
                <w:sz w:val="14"/>
              </w:rPr>
              <w:t>--</w:t>
            </w:r>
          </w:p>
        </w:tc>
        <w:tc>
          <w:tcPr>
            <w:tcW w:w="425" w:type="dxa"/>
            <w:tcBorders>
              <w:left w:val="single" w:sz="6" w:space="0" w:color="auto"/>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w:t>
            </w:r>
          </w:p>
        </w:tc>
        <w:tc>
          <w:tcPr>
            <w:tcW w:w="504" w:type="dxa"/>
            <w:tcBorders>
              <w:top w:val="nil"/>
              <w:left w:val="single" w:sz="6" w:space="0" w:color="auto"/>
              <w:bottom w:val="nil"/>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w:t>
            </w:r>
          </w:p>
        </w:tc>
      </w:tr>
      <w:tr w:rsidR="00CD1189" w:rsidRPr="00AF0CA7" w:rsidTr="006A34FD">
        <w:tc>
          <w:tcPr>
            <w:tcW w:w="426" w:type="dxa"/>
            <w:tcBorders>
              <w:right w:val="single" w:sz="6" w:space="0" w:color="auto"/>
            </w:tcBorders>
            <w:shd w:val="pct5" w:color="auto" w:fill="auto"/>
          </w:tcPr>
          <w:p w:rsidR="00D26931" w:rsidRPr="00AF0CA7" w:rsidRDefault="00D26931" w:rsidP="001E4787">
            <w:pPr>
              <w:jc w:val="center"/>
              <w:rPr>
                <w:rFonts w:ascii="Arial Narrow" w:hAnsi="Arial Narrow"/>
                <w:sz w:val="14"/>
              </w:rPr>
            </w:pPr>
          </w:p>
        </w:tc>
        <w:tc>
          <w:tcPr>
            <w:tcW w:w="425" w:type="dxa"/>
            <w:tcBorders>
              <w:top w:val="nil"/>
              <w:left w:val="single" w:sz="6" w:space="0" w:color="auto"/>
              <w:bottom w:val="single" w:sz="6" w:space="0" w:color="auto"/>
              <w:right w:val="single" w:sz="6" w:space="0" w:color="auto"/>
            </w:tcBorders>
            <w:shd w:val="pct5" w:color="auto" w:fill="auto"/>
          </w:tcPr>
          <w:p w:rsidR="00D26931" w:rsidRPr="00AF0CA7" w:rsidRDefault="00D26931" w:rsidP="001E4787">
            <w:pPr>
              <w:jc w:val="center"/>
              <w:rPr>
                <w:rFonts w:ascii="Arial Narrow" w:hAnsi="Arial Narrow"/>
                <w:sz w:val="14"/>
              </w:rPr>
            </w:pPr>
          </w:p>
        </w:tc>
        <w:tc>
          <w:tcPr>
            <w:tcW w:w="2056" w:type="dxa"/>
            <w:tcBorders>
              <w:left w:val="single" w:sz="6" w:space="0" w:color="auto"/>
              <w:right w:val="single" w:sz="6" w:space="0" w:color="auto"/>
            </w:tcBorders>
          </w:tcPr>
          <w:p w:rsidR="00D26931" w:rsidRPr="00AF0CA7" w:rsidRDefault="00D26931" w:rsidP="001E4787">
            <w:pPr>
              <w:rPr>
                <w:rFonts w:ascii="Arial Narrow" w:hAnsi="Arial Narrow"/>
                <w:sz w:val="14"/>
              </w:rPr>
            </w:pPr>
          </w:p>
        </w:tc>
        <w:tc>
          <w:tcPr>
            <w:tcW w:w="513" w:type="dxa"/>
            <w:tcBorders>
              <w:top w:val="nil"/>
              <w:left w:val="single" w:sz="6" w:space="0" w:color="auto"/>
              <w:bottom w:val="single" w:sz="6" w:space="0" w:color="auto"/>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0</w:t>
            </w:r>
          </w:p>
        </w:tc>
        <w:tc>
          <w:tcPr>
            <w:tcW w:w="513" w:type="dxa"/>
            <w:tcBorders>
              <w:top w:val="nil"/>
              <w:left w:val="single" w:sz="6" w:space="0" w:color="auto"/>
              <w:bottom w:val="single" w:sz="6" w:space="0" w:color="auto"/>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40</w:t>
            </w:r>
          </w:p>
        </w:tc>
        <w:tc>
          <w:tcPr>
            <w:tcW w:w="2223" w:type="dxa"/>
            <w:tcBorders>
              <w:left w:val="single" w:sz="6" w:space="0" w:color="auto"/>
              <w:right w:val="single" w:sz="6" w:space="0" w:color="auto"/>
            </w:tcBorders>
          </w:tcPr>
          <w:p w:rsidR="00D26931" w:rsidRPr="00AF0CA7" w:rsidRDefault="00D26931" w:rsidP="001E4787">
            <w:pPr>
              <w:ind w:right="-70"/>
              <w:rPr>
                <w:rFonts w:ascii="Arial Narrow" w:hAnsi="Arial Narrow"/>
                <w:sz w:val="14"/>
              </w:rPr>
            </w:pPr>
            <w:r w:rsidRPr="00AF0CA7">
              <w:rPr>
                <w:rFonts w:ascii="Arial Narrow" w:hAnsi="Arial Narrow"/>
                <w:sz w:val="14"/>
              </w:rPr>
              <w:t>Endring i gjenforsikringsandel av ikke opp</w:t>
            </w:r>
            <w:r w:rsidRPr="00AF0CA7">
              <w:rPr>
                <w:rFonts w:ascii="Arial Narrow" w:hAnsi="Arial Narrow"/>
                <w:sz w:val="14"/>
              </w:rPr>
              <w:softHyphen/>
              <w:t xml:space="preserve">tjent bruttopremie </w:t>
            </w:r>
          </w:p>
          <w:p w:rsidR="00D26931" w:rsidRPr="00AF0CA7" w:rsidRDefault="00D26931" w:rsidP="001E4787">
            <w:pPr>
              <w:ind w:right="-70"/>
              <w:rPr>
                <w:rFonts w:ascii="Arial Narrow" w:hAnsi="Arial Narrow"/>
                <w:i/>
                <w:sz w:val="14"/>
              </w:rPr>
            </w:pPr>
            <w:r w:rsidRPr="00AF0CA7">
              <w:rPr>
                <w:rFonts w:ascii="Arial Narrow" w:hAnsi="Arial Narrow"/>
                <w:i/>
                <w:sz w:val="14"/>
              </w:rPr>
              <w:t>(negativt fortegn hvis kostnad)</w:t>
            </w:r>
          </w:p>
        </w:tc>
        <w:tc>
          <w:tcPr>
            <w:tcW w:w="513" w:type="dxa"/>
            <w:tcBorders>
              <w:top w:val="nil"/>
              <w:left w:val="single" w:sz="6" w:space="0" w:color="auto"/>
              <w:bottom w:val="single" w:sz="6" w:space="0" w:color="auto"/>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00</w:t>
            </w:r>
          </w:p>
        </w:tc>
        <w:tc>
          <w:tcPr>
            <w:tcW w:w="1539" w:type="dxa"/>
            <w:tcBorders>
              <w:left w:val="single" w:sz="6" w:space="0" w:color="auto"/>
              <w:right w:val="single" w:sz="6" w:space="0" w:color="auto"/>
            </w:tcBorders>
          </w:tcPr>
          <w:p w:rsidR="00D26931" w:rsidRPr="00AF0CA7" w:rsidRDefault="00D26931" w:rsidP="001E4787">
            <w:pPr>
              <w:rPr>
                <w:rFonts w:ascii="Arial Narrow" w:hAnsi="Arial Narrow"/>
                <w:sz w:val="14"/>
              </w:rPr>
            </w:pPr>
            <w:r w:rsidRPr="00AF0CA7">
              <w:rPr>
                <w:rFonts w:ascii="Arial Narrow" w:hAnsi="Arial Narrow"/>
                <w:sz w:val="14"/>
              </w:rPr>
              <w:t>--</w:t>
            </w:r>
          </w:p>
        </w:tc>
        <w:tc>
          <w:tcPr>
            <w:tcW w:w="439" w:type="dxa"/>
            <w:tcBorders>
              <w:top w:val="nil"/>
              <w:left w:val="single" w:sz="6" w:space="0" w:color="auto"/>
              <w:bottom w:val="single" w:sz="6" w:space="0" w:color="auto"/>
              <w:right w:val="single" w:sz="6" w:space="0" w:color="auto"/>
            </w:tcBorders>
            <w:shd w:val="clear" w:color="auto" w:fill="F3F3F3"/>
          </w:tcPr>
          <w:p w:rsidR="00D26931" w:rsidRPr="00AF0CA7" w:rsidRDefault="00D26931" w:rsidP="001E4787">
            <w:pPr>
              <w:rPr>
                <w:rFonts w:ascii="Arial Narrow" w:hAnsi="Arial Narrow"/>
                <w:sz w:val="14"/>
              </w:rPr>
            </w:pPr>
            <w:r w:rsidRPr="00AF0CA7">
              <w:rPr>
                <w:rFonts w:ascii="Arial Narrow" w:hAnsi="Arial Narrow"/>
                <w:sz w:val="14"/>
              </w:rPr>
              <w:t>--</w:t>
            </w:r>
          </w:p>
        </w:tc>
        <w:tc>
          <w:tcPr>
            <w:tcW w:w="425" w:type="dxa"/>
            <w:tcBorders>
              <w:left w:val="single" w:sz="6" w:space="0" w:color="auto"/>
              <w:right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w:t>
            </w:r>
          </w:p>
        </w:tc>
        <w:tc>
          <w:tcPr>
            <w:tcW w:w="504" w:type="dxa"/>
            <w:tcBorders>
              <w:top w:val="nil"/>
              <w:left w:val="single" w:sz="6" w:space="0" w:color="auto"/>
              <w:bottom w:val="single" w:sz="6" w:space="0" w:color="auto"/>
            </w:tcBorders>
            <w:shd w:val="pct5" w:color="auto" w:fill="auto"/>
          </w:tcPr>
          <w:p w:rsidR="00D26931" w:rsidRPr="00AF0CA7" w:rsidRDefault="00D26931" w:rsidP="001E4787">
            <w:pPr>
              <w:jc w:val="center"/>
              <w:rPr>
                <w:rFonts w:ascii="Arial Narrow" w:hAnsi="Arial Narrow"/>
                <w:sz w:val="14"/>
              </w:rPr>
            </w:pPr>
            <w:r w:rsidRPr="00AF0CA7">
              <w:rPr>
                <w:rFonts w:ascii="Arial Narrow" w:hAnsi="Arial Narrow"/>
                <w:sz w:val="14"/>
              </w:rPr>
              <w:t>--</w:t>
            </w:r>
          </w:p>
        </w:tc>
      </w:tr>
    </w:tbl>
    <w:p w:rsidR="00A075C4" w:rsidRPr="00AF0CA7" w:rsidRDefault="00A075C4" w:rsidP="001E4787">
      <w:pPr>
        <w:rPr>
          <w:rFonts w:ascii="Arial Narrow" w:hAnsi="Arial Narrow"/>
          <w:sz w:val="20"/>
        </w:rPr>
      </w:pPr>
    </w:p>
    <w:p w:rsidR="00A075C4" w:rsidRPr="00AF0CA7" w:rsidRDefault="00A075C4" w:rsidP="001E4787">
      <w:pPr>
        <w:ind w:right="-853"/>
        <w:rPr>
          <w:rFonts w:ascii="Arial Narrow" w:hAnsi="Arial Narrow"/>
          <w:b/>
          <w:sz w:val="20"/>
        </w:rPr>
      </w:pPr>
      <w:r w:rsidRPr="00AF0CA7">
        <w:rPr>
          <w:rFonts w:ascii="Arial Narrow" w:hAnsi="Arial Narrow"/>
          <w:b/>
          <w:sz w:val="20"/>
        </w:rPr>
        <w:t>1.1 – 1.6  Renteinntekter, utbytte, verdiendringer og netto realisert gevinst/tap</w:t>
      </w:r>
    </w:p>
    <w:tbl>
      <w:tblPr>
        <w:tblW w:w="9576"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0A50B5" w:rsidRPr="00AF0CA7" w:rsidTr="008B085E">
        <w:tc>
          <w:tcPr>
            <w:tcW w:w="426" w:type="dxa"/>
            <w:tcBorders>
              <w:top w:val="single" w:sz="6" w:space="0" w:color="auto"/>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1</w:t>
            </w:r>
          </w:p>
        </w:tc>
        <w:tc>
          <w:tcPr>
            <w:tcW w:w="425" w:type="dxa"/>
            <w:tcBorders>
              <w:top w:val="single" w:sz="6" w:space="0" w:color="auto"/>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10</w:t>
            </w:r>
          </w:p>
        </w:tc>
        <w:tc>
          <w:tcPr>
            <w:tcW w:w="2056"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Renteinntekter mv.</w:t>
            </w:r>
          </w:p>
        </w:tc>
        <w:tc>
          <w:tcPr>
            <w:tcW w:w="513" w:type="dxa"/>
            <w:tcBorders>
              <w:top w:val="single" w:sz="6" w:space="0" w:color="auto"/>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1</w:t>
            </w:r>
          </w:p>
        </w:tc>
        <w:tc>
          <w:tcPr>
            <w:tcW w:w="513" w:type="dxa"/>
            <w:tcBorders>
              <w:top w:val="single" w:sz="6" w:space="0" w:color="auto"/>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21</w:t>
            </w:r>
          </w:p>
        </w:tc>
        <w:tc>
          <w:tcPr>
            <w:tcW w:w="2223"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Bankinnskudd</w:t>
            </w:r>
          </w:p>
        </w:tc>
        <w:tc>
          <w:tcPr>
            <w:tcW w:w="513" w:type="dxa"/>
            <w:tcBorders>
              <w:top w:val="single" w:sz="6" w:space="0" w:color="auto"/>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Driftskonti (Løpetid)</w:t>
            </w:r>
          </w:p>
        </w:tc>
        <w:tc>
          <w:tcPr>
            <w:tcW w:w="439" w:type="dxa"/>
            <w:tcBorders>
              <w:top w:val="single" w:sz="6" w:space="0" w:color="auto"/>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10</w:t>
            </w:r>
          </w:p>
        </w:tc>
        <w:tc>
          <w:tcPr>
            <w:tcW w:w="425" w:type="dxa"/>
            <w:tcBorders>
              <w:top w:val="single" w:sz="6" w:space="0" w:color="auto"/>
              <w:bottom w:val="nil"/>
            </w:tcBorders>
            <w:shd w:val="pct5" w:color="auto" w:fill="auto"/>
          </w:tcPr>
          <w:p w:rsidR="000A50B5" w:rsidRPr="00AF0CA7" w:rsidRDefault="00295E78" w:rsidP="001E4787">
            <w:pPr>
              <w:jc w:val="center"/>
              <w:rPr>
                <w:rFonts w:ascii="Arial Narrow" w:hAnsi="Arial Narrow"/>
                <w:sz w:val="14"/>
              </w:rPr>
            </w:pPr>
            <w:proofErr w:type="spellStart"/>
            <w:r w:rsidRPr="00AF0CA7">
              <w:rPr>
                <w:rFonts w:ascii="Arial Narrow" w:hAnsi="Arial Narrow"/>
                <w:sz w:val="14"/>
              </w:rPr>
              <w:t>X</w:t>
            </w:r>
            <w:proofErr w:type="spellEnd"/>
          </w:p>
        </w:tc>
        <w:tc>
          <w:tcPr>
            <w:tcW w:w="504" w:type="dxa"/>
            <w:tcBorders>
              <w:top w:val="single" w:sz="6" w:space="0" w:color="auto"/>
              <w:bottom w:val="nil"/>
            </w:tcBorders>
            <w:shd w:val="pct5" w:color="auto" w:fill="auto"/>
          </w:tcPr>
          <w:p w:rsidR="000A50B5" w:rsidRPr="00AF0CA7" w:rsidRDefault="000A50B5" w:rsidP="001E4787">
            <w:pPr>
              <w:jc w:val="center"/>
              <w:rPr>
                <w:rFonts w:ascii="Arial Narrow" w:hAnsi="Arial Narrow"/>
                <w:i/>
                <w:sz w:val="14"/>
              </w:rPr>
            </w:pPr>
            <w:r w:rsidRPr="00AF0CA7">
              <w:rPr>
                <w:rFonts w:ascii="Arial Narrow" w:hAnsi="Arial Narrow"/>
                <w:sz w:val="14"/>
              </w:rPr>
              <w:t>IK</w:t>
            </w:r>
            <w:r w:rsidRPr="00AF0CA7">
              <w:rPr>
                <w:rFonts w:ascii="Arial Narrow" w:hAnsi="Arial Narrow"/>
                <w:i/>
                <w:sz w:val="14"/>
              </w:rPr>
              <w:t xml:space="preserve"> </w:t>
            </w:r>
          </w:p>
        </w:tc>
      </w:tr>
      <w:tr w:rsidR="000A50B5" w:rsidRPr="00AF0CA7" w:rsidTr="008B085E">
        <w:tc>
          <w:tcPr>
            <w:tcW w:w="426"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425"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2056" w:type="dxa"/>
            <w:shd w:val="clear" w:color="auto" w:fill="auto"/>
          </w:tcPr>
          <w:p w:rsidR="000A50B5" w:rsidRPr="00AF0CA7" w:rsidRDefault="000A50B5" w:rsidP="001E4787">
            <w:pPr>
              <w:rPr>
                <w:rFonts w:ascii="Arial Narrow" w:hAnsi="Arial Narrow"/>
                <w:sz w:val="14"/>
              </w:rPr>
            </w:pPr>
          </w:p>
        </w:tc>
        <w:tc>
          <w:tcPr>
            <w:tcW w:w="513"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513"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2223" w:type="dxa"/>
            <w:shd w:val="clear" w:color="auto" w:fill="auto"/>
          </w:tcPr>
          <w:p w:rsidR="000A50B5" w:rsidRPr="00AF0CA7" w:rsidRDefault="000A50B5" w:rsidP="001E4787">
            <w:pPr>
              <w:rPr>
                <w:rFonts w:ascii="Arial Narrow" w:hAnsi="Arial Narrow"/>
                <w:sz w:val="14"/>
              </w:rPr>
            </w:pPr>
          </w:p>
        </w:tc>
        <w:tc>
          <w:tcPr>
            <w:tcW w:w="513"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Plasseringskonti (Løpetid)</w:t>
            </w:r>
          </w:p>
        </w:tc>
        <w:tc>
          <w:tcPr>
            <w:tcW w:w="439"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13</w:t>
            </w:r>
          </w:p>
        </w:tc>
        <w:tc>
          <w:tcPr>
            <w:tcW w:w="425" w:type="dxa"/>
            <w:tcBorders>
              <w:top w:val="nil"/>
              <w:bottom w:val="nil"/>
            </w:tcBorders>
            <w:shd w:val="pct5" w:color="auto" w:fill="auto"/>
          </w:tcPr>
          <w:p w:rsidR="000A50B5" w:rsidRPr="00AF0CA7" w:rsidRDefault="000A50B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IK</w:t>
            </w:r>
          </w:p>
        </w:tc>
      </w:tr>
      <w:tr w:rsidR="000A50B5" w:rsidRPr="00AF0CA7" w:rsidTr="008B085E">
        <w:tc>
          <w:tcPr>
            <w:tcW w:w="426"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425"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2056" w:type="dxa"/>
            <w:shd w:val="clear" w:color="auto" w:fill="auto"/>
          </w:tcPr>
          <w:p w:rsidR="000A50B5" w:rsidRPr="00AF0CA7" w:rsidRDefault="000A50B5" w:rsidP="001E4787">
            <w:pPr>
              <w:rPr>
                <w:rFonts w:ascii="Arial Narrow" w:hAnsi="Arial Narrow"/>
                <w:sz w:val="14"/>
              </w:rPr>
            </w:pPr>
          </w:p>
        </w:tc>
        <w:tc>
          <w:tcPr>
            <w:tcW w:w="513" w:type="dxa"/>
            <w:tcBorders>
              <w:top w:val="nil"/>
              <w:bottom w:val="nil"/>
            </w:tcBorders>
            <w:shd w:val="pct5" w:color="auto" w:fill="auto"/>
          </w:tcPr>
          <w:p w:rsidR="000A50B5" w:rsidRPr="00AF0CA7" w:rsidRDefault="000A50B5" w:rsidP="001E4787">
            <w:pPr>
              <w:jc w:val="center"/>
              <w:rPr>
                <w:rFonts w:ascii="Arial Narrow" w:hAnsi="Arial Narrow"/>
                <w:i/>
                <w:sz w:val="14"/>
              </w:rPr>
            </w:pPr>
            <w:r w:rsidRPr="00AF0CA7">
              <w:rPr>
                <w:rFonts w:ascii="Arial Narrow" w:hAnsi="Arial Narrow"/>
                <w:i/>
                <w:sz w:val="14"/>
              </w:rPr>
              <w:t>1</w:t>
            </w:r>
          </w:p>
        </w:tc>
        <w:tc>
          <w:tcPr>
            <w:tcW w:w="513" w:type="dxa"/>
            <w:tcBorders>
              <w:top w:val="nil"/>
              <w:bottom w:val="nil"/>
            </w:tcBorders>
            <w:shd w:val="pct5" w:color="auto" w:fill="auto"/>
          </w:tcPr>
          <w:p w:rsidR="000A50B5" w:rsidRPr="00AF0CA7" w:rsidRDefault="000A50B5" w:rsidP="001E4787">
            <w:pPr>
              <w:jc w:val="center"/>
              <w:rPr>
                <w:rFonts w:ascii="Arial Narrow" w:hAnsi="Arial Narrow"/>
                <w:i/>
                <w:sz w:val="14"/>
              </w:rPr>
            </w:pPr>
            <w:r w:rsidRPr="00AF0CA7">
              <w:rPr>
                <w:rFonts w:ascii="Arial Narrow" w:hAnsi="Arial Narrow"/>
                <w:i/>
                <w:sz w:val="14"/>
              </w:rPr>
              <w:t>40</w:t>
            </w:r>
          </w:p>
        </w:tc>
        <w:tc>
          <w:tcPr>
            <w:tcW w:w="2223" w:type="dxa"/>
            <w:shd w:val="clear" w:color="auto" w:fill="auto"/>
          </w:tcPr>
          <w:p w:rsidR="000A50B5" w:rsidRPr="00AF0CA7" w:rsidRDefault="00FE72CB" w:rsidP="001E4787">
            <w:pPr>
              <w:rPr>
                <w:rFonts w:ascii="Arial Narrow" w:hAnsi="Arial Narrow"/>
                <w:sz w:val="14"/>
              </w:rPr>
            </w:pPr>
            <w:r>
              <w:rPr>
                <w:rFonts w:ascii="Arial Narrow" w:hAnsi="Arial Narrow"/>
                <w:sz w:val="14"/>
              </w:rPr>
              <w:t>Rentebærende verdipapirer</w:t>
            </w:r>
            <w:r w:rsidR="000A50B5" w:rsidRPr="00AF0CA7">
              <w:rPr>
                <w:rFonts w:ascii="Arial Narrow" w:hAnsi="Arial Narrow"/>
                <w:sz w:val="14"/>
              </w:rPr>
              <w:t>.</w:t>
            </w:r>
          </w:p>
        </w:tc>
        <w:tc>
          <w:tcPr>
            <w:tcW w:w="513"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0A50B5" w:rsidRPr="00AF0CA7" w:rsidRDefault="000A50B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IK</w:t>
            </w:r>
          </w:p>
        </w:tc>
      </w:tr>
      <w:tr w:rsidR="000A50B5" w:rsidRPr="00AF0CA7" w:rsidTr="008B085E">
        <w:tc>
          <w:tcPr>
            <w:tcW w:w="426"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425"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2056" w:type="dxa"/>
            <w:shd w:val="clear" w:color="auto" w:fill="auto"/>
          </w:tcPr>
          <w:p w:rsidR="000A50B5" w:rsidRPr="00AF0CA7" w:rsidRDefault="000A50B5" w:rsidP="001E4787">
            <w:pPr>
              <w:rPr>
                <w:rFonts w:ascii="Arial Narrow" w:hAnsi="Arial Narrow"/>
                <w:sz w:val="14"/>
              </w:rPr>
            </w:pPr>
          </w:p>
        </w:tc>
        <w:tc>
          <w:tcPr>
            <w:tcW w:w="513" w:type="dxa"/>
            <w:tcBorders>
              <w:top w:val="nil"/>
              <w:bottom w:val="nil"/>
            </w:tcBorders>
            <w:shd w:val="pct5" w:color="auto" w:fill="auto"/>
          </w:tcPr>
          <w:p w:rsidR="000A50B5" w:rsidRPr="00AF0CA7" w:rsidRDefault="000A50B5" w:rsidP="001E4787">
            <w:pPr>
              <w:jc w:val="center"/>
              <w:rPr>
                <w:rFonts w:ascii="Arial Narrow" w:hAnsi="Arial Narrow"/>
                <w:i/>
                <w:sz w:val="14"/>
              </w:rPr>
            </w:pPr>
            <w:r w:rsidRPr="00AF0CA7">
              <w:rPr>
                <w:rFonts w:ascii="Arial Narrow" w:hAnsi="Arial Narrow"/>
                <w:i/>
                <w:sz w:val="14"/>
              </w:rPr>
              <w:t>2</w:t>
            </w:r>
          </w:p>
        </w:tc>
        <w:tc>
          <w:tcPr>
            <w:tcW w:w="513" w:type="dxa"/>
            <w:tcBorders>
              <w:top w:val="nil"/>
              <w:bottom w:val="nil"/>
            </w:tcBorders>
            <w:shd w:val="pct5" w:color="auto" w:fill="auto"/>
          </w:tcPr>
          <w:p w:rsidR="000A50B5" w:rsidRPr="00AF0CA7" w:rsidRDefault="000A50B5" w:rsidP="001E4787">
            <w:pPr>
              <w:jc w:val="center"/>
              <w:rPr>
                <w:rFonts w:ascii="Arial Narrow" w:hAnsi="Arial Narrow"/>
                <w:i/>
                <w:sz w:val="14"/>
              </w:rPr>
            </w:pPr>
            <w:r w:rsidRPr="00AF0CA7">
              <w:rPr>
                <w:rFonts w:ascii="Arial Narrow" w:hAnsi="Arial Narrow"/>
                <w:i/>
                <w:sz w:val="14"/>
              </w:rPr>
              <w:t>55</w:t>
            </w:r>
          </w:p>
        </w:tc>
        <w:tc>
          <w:tcPr>
            <w:tcW w:w="2223"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Utlån</w:t>
            </w:r>
          </w:p>
        </w:tc>
        <w:tc>
          <w:tcPr>
            <w:tcW w:w="513"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0A50B5" w:rsidRPr="00AF0CA7" w:rsidRDefault="000A50B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IK</w:t>
            </w:r>
          </w:p>
        </w:tc>
      </w:tr>
      <w:tr w:rsidR="000A50B5" w:rsidRPr="00AF0CA7" w:rsidTr="008B085E">
        <w:tc>
          <w:tcPr>
            <w:tcW w:w="426" w:type="dxa"/>
            <w:tcBorders>
              <w:top w:val="nil"/>
              <w:bottom w:val="nil"/>
            </w:tcBorders>
            <w:shd w:val="pct5" w:color="auto" w:fill="auto"/>
          </w:tcPr>
          <w:p w:rsidR="000A50B5" w:rsidRPr="00AF0CA7" w:rsidRDefault="000A50B5" w:rsidP="001E4787">
            <w:pPr>
              <w:rPr>
                <w:rFonts w:ascii="Arial Narrow" w:hAnsi="Arial Narrow"/>
                <w:sz w:val="14"/>
              </w:rPr>
            </w:pPr>
          </w:p>
        </w:tc>
        <w:tc>
          <w:tcPr>
            <w:tcW w:w="425" w:type="dxa"/>
            <w:tcBorders>
              <w:top w:val="nil"/>
              <w:bottom w:val="nil"/>
            </w:tcBorders>
            <w:shd w:val="pct5" w:color="auto" w:fill="auto"/>
          </w:tcPr>
          <w:p w:rsidR="000A50B5" w:rsidRPr="00AF0CA7" w:rsidRDefault="000A50B5" w:rsidP="001E4787">
            <w:pPr>
              <w:rPr>
                <w:rFonts w:ascii="Arial Narrow" w:hAnsi="Arial Narrow"/>
                <w:sz w:val="14"/>
              </w:rPr>
            </w:pPr>
          </w:p>
        </w:tc>
        <w:tc>
          <w:tcPr>
            <w:tcW w:w="2056" w:type="dxa"/>
            <w:shd w:val="clear" w:color="auto" w:fill="auto"/>
          </w:tcPr>
          <w:p w:rsidR="000A50B5" w:rsidRPr="00AF0CA7" w:rsidRDefault="000A50B5" w:rsidP="001E4787">
            <w:pPr>
              <w:rPr>
                <w:rFonts w:ascii="Arial Narrow" w:hAnsi="Arial Narrow"/>
                <w:sz w:val="14"/>
              </w:rPr>
            </w:pPr>
          </w:p>
        </w:tc>
        <w:tc>
          <w:tcPr>
            <w:tcW w:w="513" w:type="dxa"/>
            <w:tcBorders>
              <w:top w:val="nil"/>
              <w:bottom w:val="nil"/>
            </w:tcBorders>
            <w:shd w:val="pct5" w:color="auto" w:fill="auto"/>
          </w:tcPr>
          <w:p w:rsidR="000A50B5" w:rsidRPr="00AF0CA7" w:rsidRDefault="000A50B5" w:rsidP="001E4787">
            <w:pPr>
              <w:jc w:val="center"/>
              <w:rPr>
                <w:rFonts w:ascii="Arial Narrow" w:hAnsi="Arial Narrow"/>
                <w:i/>
                <w:sz w:val="14"/>
              </w:rPr>
            </w:pPr>
            <w:r w:rsidRPr="00AF0CA7">
              <w:rPr>
                <w:rFonts w:ascii="Arial Narrow" w:hAnsi="Arial Narrow"/>
                <w:i/>
                <w:sz w:val="14"/>
              </w:rPr>
              <w:t>0</w:t>
            </w:r>
          </w:p>
        </w:tc>
        <w:tc>
          <w:tcPr>
            <w:tcW w:w="513" w:type="dxa"/>
            <w:tcBorders>
              <w:top w:val="nil"/>
              <w:bottom w:val="nil"/>
            </w:tcBorders>
            <w:shd w:val="pct5" w:color="auto" w:fill="auto"/>
          </w:tcPr>
          <w:p w:rsidR="000A50B5" w:rsidRPr="00AF0CA7" w:rsidRDefault="000A50B5" w:rsidP="001E4787">
            <w:pPr>
              <w:jc w:val="center"/>
              <w:rPr>
                <w:rFonts w:ascii="Arial Narrow" w:hAnsi="Arial Narrow"/>
                <w:i/>
                <w:sz w:val="14"/>
              </w:rPr>
            </w:pPr>
            <w:r w:rsidRPr="00AF0CA7">
              <w:rPr>
                <w:rFonts w:ascii="Arial Narrow" w:hAnsi="Arial Narrow"/>
                <w:i/>
                <w:sz w:val="14"/>
              </w:rPr>
              <w:t>88</w:t>
            </w:r>
          </w:p>
        </w:tc>
        <w:tc>
          <w:tcPr>
            <w:tcW w:w="2223"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Finansielle derivater</w:t>
            </w:r>
          </w:p>
        </w:tc>
        <w:tc>
          <w:tcPr>
            <w:tcW w:w="513"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0A50B5" w:rsidRPr="00AF0CA7" w:rsidRDefault="000A50B5" w:rsidP="001E4787">
            <w:pPr>
              <w:rPr>
                <w:rFonts w:ascii="Arial Narrow" w:hAnsi="Arial Narrow"/>
                <w:sz w:val="14"/>
              </w:rPr>
            </w:pPr>
          </w:p>
        </w:tc>
        <w:tc>
          <w:tcPr>
            <w:tcW w:w="439"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0A50B5" w:rsidRPr="00AF0CA7" w:rsidRDefault="000A50B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0A50B5" w:rsidRPr="00AF0CA7" w:rsidRDefault="004F466A" w:rsidP="001E4787">
            <w:pPr>
              <w:jc w:val="center"/>
              <w:rPr>
                <w:rFonts w:ascii="Arial Narrow" w:hAnsi="Arial Narrow"/>
                <w:sz w:val="14"/>
              </w:rPr>
            </w:pPr>
            <w:r>
              <w:rPr>
                <w:rFonts w:ascii="Arial Narrow" w:hAnsi="Arial Narrow"/>
                <w:sz w:val="14"/>
              </w:rPr>
              <w:t>I1</w:t>
            </w:r>
          </w:p>
        </w:tc>
      </w:tr>
      <w:tr w:rsidR="000A50B5" w:rsidRPr="00AF0CA7" w:rsidTr="008B085E">
        <w:tc>
          <w:tcPr>
            <w:tcW w:w="426"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425"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2056" w:type="dxa"/>
            <w:shd w:val="clear" w:color="auto" w:fill="auto"/>
          </w:tcPr>
          <w:p w:rsidR="000A50B5" w:rsidRPr="00AF0CA7" w:rsidRDefault="000A50B5" w:rsidP="001E4787">
            <w:pPr>
              <w:rPr>
                <w:rFonts w:ascii="Arial Narrow" w:hAnsi="Arial Narrow"/>
                <w:sz w:val="14"/>
              </w:rPr>
            </w:pPr>
          </w:p>
        </w:tc>
        <w:tc>
          <w:tcPr>
            <w:tcW w:w="513" w:type="dxa"/>
            <w:tcBorders>
              <w:top w:val="nil"/>
              <w:bottom w:val="nil"/>
            </w:tcBorders>
            <w:shd w:val="pct5" w:color="auto" w:fill="auto"/>
          </w:tcPr>
          <w:p w:rsidR="000A50B5" w:rsidRPr="00AF0CA7" w:rsidRDefault="000A50B5" w:rsidP="001E4787">
            <w:pPr>
              <w:jc w:val="center"/>
              <w:rPr>
                <w:rFonts w:ascii="Arial Narrow" w:hAnsi="Arial Narrow"/>
                <w:i/>
                <w:sz w:val="14"/>
              </w:rPr>
            </w:pPr>
            <w:r w:rsidRPr="00AF0CA7">
              <w:rPr>
                <w:rFonts w:ascii="Arial Narrow" w:hAnsi="Arial Narrow"/>
                <w:i/>
                <w:sz w:val="14"/>
              </w:rPr>
              <w:t>0</w:t>
            </w:r>
          </w:p>
        </w:tc>
        <w:tc>
          <w:tcPr>
            <w:tcW w:w="513" w:type="dxa"/>
            <w:tcBorders>
              <w:top w:val="nil"/>
              <w:bottom w:val="nil"/>
            </w:tcBorders>
            <w:shd w:val="pct5" w:color="auto" w:fill="auto"/>
          </w:tcPr>
          <w:p w:rsidR="000A50B5" w:rsidRPr="00AF0CA7" w:rsidRDefault="000A50B5" w:rsidP="001E4787">
            <w:pPr>
              <w:jc w:val="center"/>
              <w:rPr>
                <w:rFonts w:ascii="Arial Narrow" w:hAnsi="Arial Narrow"/>
                <w:i/>
                <w:sz w:val="14"/>
              </w:rPr>
            </w:pPr>
            <w:r w:rsidRPr="00AF0CA7">
              <w:rPr>
                <w:rFonts w:ascii="Arial Narrow" w:hAnsi="Arial Narrow"/>
                <w:i/>
                <w:sz w:val="14"/>
              </w:rPr>
              <w:t>91</w:t>
            </w:r>
          </w:p>
        </w:tc>
        <w:tc>
          <w:tcPr>
            <w:tcW w:w="2223"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Andre finansielle eiendeler</w:t>
            </w:r>
          </w:p>
        </w:tc>
        <w:tc>
          <w:tcPr>
            <w:tcW w:w="513"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0A50B5" w:rsidRPr="00AF0CA7" w:rsidRDefault="000A50B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IK</w:t>
            </w:r>
          </w:p>
        </w:tc>
      </w:tr>
      <w:tr w:rsidR="000A50B5" w:rsidRPr="00AF0CA7" w:rsidTr="008B085E">
        <w:tc>
          <w:tcPr>
            <w:tcW w:w="426"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425"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2056" w:type="dxa"/>
            <w:shd w:val="clear" w:color="auto" w:fill="auto"/>
          </w:tcPr>
          <w:p w:rsidR="000A50B5" w:rsidRPr="00AF0CA7" w:rsidRDefault="000A50B5" w:rsidP="001E4787">
            <w:pPr>
              <w:rPr>
                <w:rFonts w:ascii="Arial Narrow" w:hAnsi="Arial Narrow"/>
                <w:sz w:val="14"/>
              </w:rPr>
            </w:pPr>
          </w:p>
        </w:tc>
        <w:tc>
          <w:tcPr>
            <w:tcW w:w="513" w:type="dxa"/>
            <w:tcBorders>
              <w:top w:val="nil"/>
              <w:bottom w:val="nil"/>
            </w:tcBorders>
            <w:shd w:val="pct5" w:color="auto" w:fill="auto"/>
          </w:tcPr>
          <w:p w:rsidR="000A50B5" w:rsidRPr="00AF0CA7" w:rsidRDefault="000A50B5" w:rsidP="001E4787">
            <w:pPr>
              <w:jc w:val="center"/>
              <w:rPr>
                <w:rFonts w:ascii="Arial Narrow" w:hAnsi="Arial Narrow"/>
                <w:i/>
                <w:sz w:val="14"/>
              </w:rPr>
            </w:pPr>
            <w:r w:rsidRPr="00AF0CA7">
              <w:rPr>
                <w:rFonts w:ascii="Arial Narrow" w:hAnsi="Arial Narrow"/>
                <w:i/>
                <w:sz w:val="14"/>
              </w:rPr>
              <w:t>0</w:t>
            </w:r>
          </w:p>
        </w:tc>
        <w:tc>
          <w:tcPr>
            <w:tcW w:w="513" w:type="dxa"/>
            <w:tcBorders>
              <w:top w:val="nil"/>
              <w:bottom w:val="nil"/>
            </w:tcBorders>
            <w:shd w:val="pct5" w:color="auto" w:fill="auto"/>
          </w:tcPr>
          <w:p w:rsidR="000A50B5" w:rsidRPr="00AF0CA7" w:rsidRDefault="000A50B5" w:rsidP="001E4787">
            <w:pPr>
              <w:jc w:val="center"/>
              <w:rPr>
                <w:rFonts w:ascii="Arial Narrow" w:hAnsi="Arial Narrow"/>
                <w:i/>
                <w:sz w:val="14"/>
              </w:rPr>
            </w:pPr>
            <w:r w:rsidRPr="00AF0CA7">
              <w:rPr>
                <w:rFonts w:ascii="Arial Narrow" w:hAnsi="Arial Narrow"/>
                <w:i/>
                <w:sz w:val="14"/>
              </w:rPr>
              <w:t>94</w:t>
            </w:r>
          </w:p>
        </w:tc>
        <w:tc>
          <w:tcPr>
            <w:tcW w:w="2223"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Forsikringsrelaterte renteinntekter</w:t>
            </w:r>
          </w:p>
        </w:tc>
        <w:tc>
          <w:tcPr>
            <w:tcW w:w="513"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504" w:type="dxa"/>
            <w:tcBorders>
              <w:top w:val="nil"/>
              <w:bottom w:val="nil"/>
            </w:tcBorders>
            <w:shd w:val="pct5" w:color="auto" w:fill="auto"/>
          </w:tcPr>
          <w:p w:rsidR="000A50B5" w:rsidRPr="00AF0CA7" w:rsidRDefault="004F466A" w:rsidP="001E4787">
            <w:pPr>
              <w:jc w:val="center"/>
              <w:rPr>
                <w:rFonts w:ascii="Arial Narrow" w:hAnsi="Arial Narrow"/>
                <w:sz w:val="14"/>
              </w:rPr>
            </w:pPr>
            <w:r>
              <w:rPr>
                <w:rFonts w:ascii="Arial Narrow" w:hAnsi="Arial Narrow"/>
                <w:sz w:val="14"/>
              </w:rPr>
              <w:t>I1</w:t>
            </w:r>
          </w:p>
        </w:tc>
      </w:tr>
      <w:tr w:rsidR="000A50B5" w:rsidRPr="00AF0CA7" w:rsidTr="008B085E">
        <w:tc>
          <w:tcPr>
            <w:tcW w:w="426"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1</w:t>
            </w:r>
          </w:p>
        </w:tc>
        <w:tc>
          <w:tcPr>
            <w:tcW w:w="425"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35</w:t>
            </w:r>
          </w:p>
        </w:tc>
        <w:tc>
          <w:tcPr>
            <w:tcW w:w="2056"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 xml:space="preserve">Utbytte </w:t>
            </w:r>
            <w:r w:rsidRPr="00AF0CA7">
              <w:rPr>
                <w:rFonts w:ascii="Arial Narrow" w:hAnsi="Arial Narrow"/>
                <w:i/>
                <w:sz w:val="14"/>
              </w:rPr>
              <w:t>og andel av over-/ under</w:t>
            </w:r>
            <w:r w:rsidRPr="00AF0CA7">
              <w:rPr>
                <w:rFonts w:ascii="Arial Narrow" w:hAnsi="Arial Narrow"/>
                <w:i/>
                <w:sz w:val="14"/>
              </w:rPr>
              <w:softHyphen/>
              <w:t>skudd</w:t>
            </w:r>
            <w:r w:rsidRPr="00A40506">
              <w:rPr>
                <w:rFonts w:ascii="Arial Narrow" w:hAnsi="Arial Narrow"/>
                <w:i/>
                <w:sz w:val="14"/>
              </w:rPr>
              <w:t>, samt renter på obligasjons- og pengemarkedsfond</w:t>
            </w:r>
          </w:p>
        </w:tc>
        <w:tc>
          <w:tcPr>
            <w:tcW w:w="513" w:type="dxa"/>
            <w:tcBorders>
              <w:top w:val="nil"/>
              <w:bottom w:val="nil"/>
            </w:tcBorders>
            <w:shd w:val="pct5" w:color="auto" w:fill="auto"/>
          </w:tcPr>
          <w:p w:rsidR="000A50B5" w:rsidRPr="00AF0CA7" w:rsidRDefault="000A50B5" w:rsidP="001E4787">
            <w:pPr>
              <w:jc w:val="center"/>
              <w:rPr>
                <w:rFonts w:ascii="Arial Narrow" w:hAnsi="Arial Narrow"/>
                <w:i/>
                <w:sz w:val="14"/>
              </w:rPr>
            </w:pPr>
            <w:r w:rsidRPr="00AF0CA7">
              <w:rPr>
                <w:rFonts w:ascii="Arial Narrow" w:hAnsi="Arial Narrow"/>
                <w:i/>
                <w:sz w:val="14"/>
              </w:rPr>
              <w:t>1</w:t>
            </w:r>
          </w:p>
        </w:tc>
        <w:tc>
          <w:tcPr>
            <w:tcW w:w="513"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36</w:t>
            </w:r>
          </w:p>
        </w:tc>
        <w:tc>
          <w:tcPr>
            <w:tcW w:w="2223" w:type="dxa"/>
            <w:shd w:val="clear" w:color="auto" w:fill="auto"/>
          </w:tcPr>
          <w:p w:rsidR="000A50B5" w:rsidRPr="00971A13" w:rsidRDefault="000A50B5" w:rsidP="001E4787">
            <w:pPr>
              <w:rPr>
                <w:rFonts w:ascii="Arial Narrow" w:hAnsi="Arial Narrow"/>
                <w:sz w:val="14"/>
              </w:rPr>
            </w:pPr>
            <w:r w:rsidRPr="00971A13">
              <w:rPr>
                <w:rFonts w:ascii="Arial Narrow" w:hAnsi="Arial Narrow"/>
                <w:sz w:val="14"/>
              </w:rPr>
              <w:t xml:space="preserve">Aksjer, </w:t>
            </w:r>
            <w:r w:rsidRPr="00971A13">
              <w:rPr>
                <w:rFonts w:ascii="Arial Narrow" w:hAnsi="Arial Narrow"/>
                <w:i/>
                <w:sz w:val="14"/>
              </w:rPr>
              <w:t xml:space="preserve">andeler </w:t>
            </w:r>
            <w:r w:rsidRPr="002D0022">
              <w:rPr>
                <w:rFonts w:ascii="Arial Narrow" w:hAnsi="Arial Narrow"/>
                <w:sz w:val="14"/>
              </w:rPr>
              <w:t xml:space="preserve">og </w:t>
            </w:r>
            <w:r w:rsidR="00771C52" w:rsidRPr="002D0022">
              <w:rPr>
                <w:rFonts w:ascii="Arial Narrow" w:hAnsi="Arial Narrow"/>
                <w:sz w:val="14"/>
              </w:rPr>
              <w:t>egenkapitalbevis</w:t>
            </w:r>
          </w:p>
        </w:tc>
        <w:tc>
          <w:tcPr>
            <w:tcW w:w="513" w:type="dxa"/>
            <w:tcBorders>
              <w:top w:val="nil"/>
              <w:bottom w:val="nil"/>
            </w:tcBorders>
            <w:shd w:val="pct5" w:color="auto" w:fill="auto"/>
          </w:tcPr>
          <w:p w:rsidR="000A50B5" w:rsidRPr="00971A13" w:rsidRDefault="000A50B5" w:rsidP="001E4787">
            <w:pPr>
              <w:jc w:val="center"/>
              <w:rPr>
                <w:rFonts w:ascii="Arial Narrow" w:hAnsi="Arial Narrow"/>
                <w:i/>
                <w:sz w:val="14"/>
              </w:rPr>
            </w:pPr>
            <w:r w:rsidRPr="00971A13">
              <w:rPr>
                <w:rFonts w:ascii="Arial Narrow" w:hAnsi="Arial Narrow"/>
                <w:i/>
                <w:sz w:val="14"/>
              </w:rPr>
              <w:t>10</w:t>
            </w:r>
          </w:p>
          <w:p w:rsidR="000A50B5" w:rsidRPr="00971A13" w:rsidRDefault="000A50B5" w:rsidP="001E4787">
            <w:pPr>
              <w:jc w:val="center"/>
              <w:rPr>
                <w:rFonts w:ascii="Arial Narrow" w:hAnsi="Arial Narrow"/>
                <w:i/>
                <w:sz w:val="14"/>
              </w:rPr>
            </w:pPr>
          </w:p>
        </w:tc>
        <w:tc>
          <w:tcPr>
            <w:tcW w:w="1539" w:type="dxa"/>
            <w:shd w:val="clear" w:color="auto" w:fill="auto"/>
          </w:tcPr>
          <w:p w:rsidR="000A50B5" w:rsidRPr="00971A13" w:rsidRDefault="003E0A53" w:rsidP="001E4787">
            <w:pPr>
              <w:rPr>
                <w:rFonts w:ascii="Arial Narrow" w:hAnsi="Arial Narrow"/>
                <w:sz w:val="14"/>
              </w:rPr>
            </w:pPr>
            <w:r w:rsidRPr="00971A13">
              <w:rPr>
                <w:rFonts w:ascii="Arial Narrow" w:hAnsi="Arial Narrow"/>
                <w:sz w:val="14"/>
              </w:rPr>
              <w:t>O</w:t>
            </w:r>
            <w:r w:rsidR="000A50B5" w:rsidRPr="00971A13">
              <w:rPr>
                <w:rFonts w:ascii="Arial Narrow" w:hAnsi="Arial Narrow"/>
                <w:sz w:val="14"/>
              </w:rPr>
              <w:t>bligasjons- og pengemarkedsfond</w:t>
            </w:r>
            <w:r w:rsidRPr="00971A13">
              <w:rPr>
                <w:rFonts w:ascii="Arial Narrow" w:hAnsi="Arial Narrow"/>
                <w:sz w:val="14"/>
              </w:rPr>
              <w:t>, renter av andeler</w:t>
            </w:r>
          </w:p>
        </w:tc>
        <w:tc>
          <w:tcPr>
            <w:tcW w:w="439"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0A50B5" w:rsidRPr="00AF0CA7" w:rsidRDefault="000A50B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IK</w:t>
            </w:r>
          </w:p>
        </w:tc>
      </w:tr>
      <w:tr w:rsidR="000A50B5" w:rsidRPr="00AF0CA7" w:rsidTr="008B085E">
        <w:tc>
          <w:tcPr>
            <w:tcW w:w="426"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425" w:type="dxa"/>
            <w:tcBorders>
              <w:top w:val="nil"/>
              <w:bottom w:val="nil"/>
            </w:tcBorders>
            <w:shd w:val="pct5" w:color="auto" w:fill="auto"/>
          </w:tcPr>
          <w:p w:rsidR="000A50B5" w:rsidRPr="00AF0CA7" w:rsidRDefault="000A50B5" w:rsidP="001E4787">
            <w:pPr>
              <w:jc w:val="center"/>
              <w:rPr>
                <w:rFonts w:ascii="Arial Narrow" w:hAnsi="Arial Narrow"/>
                <w:sz w:val="14"/>
              </w:rPr>
            </w:pPr>
          </w:p>
        </w:tc>
        <w:tc>
          <w:tcPr>
            <w:tcW w:w="2056" w:type="dxa"/>
            <w:shd w:val="clear" w:color="auto" w:fill="auto"/>
          </w:tcPr>
          <w:p w:rsidR="000A50B5" w:rsidRPr="00AF0CA7" w:rsidRDefault="000A50B5" w:rsidP="001E4787">
            <w:pPr>
              <w:rPr>
                <w:rFonts w:ascii="Arial Narrow" w:hAnsi="Arial Narrow"/>
                <w:sz w:val="14"/>
              </w:rPr>
            </w:pPr>
          </w:p>
        </w:tc>
        <w:tc>
          <w:tcPr>
            <w:tcW w:w="513" w:type="dxa"/>
            <w:tcBorders>
              <w:top w:val="nil"/>
              <w:bottom w:val="nil"/>
            </w:tcBorders>
            <w:shd w:val="pct5" w:color="auto" w:fill="auto"/>
          </w:tcPr>
          <w:p w:rsidR="000A50B5" w:rsidRPr="00AF0CA7" w:rsidRDefault="000A50B5" w:rsidP="001E4787">
            <w:pPr>
              <w:jc w:val="center"/>
              <w:rPr>
                <w:rFonts w:ascii="Arial Narrow" w:hAnsi="Arial Narrow"/>
                <w:i/>
                <w:sz w:val="14"/>
              </w:rPr>
            </w:pPr>
          </w:p>
        </w:tc>
        <w:tc>
          <w:tcPr>
            <w:tcW w:w="513" w:type="dxa"/>
            <w:tcBorders>
              <w:top w:val="nil"/>
              <w:bottom w:val="nil"/>
            </w:tcBorders>
            <w:shd w:val="pct5" w:color="auto" w:fill="auto"/>
          </w:tcPr>
          <w:p w:rsidR="000A50B5" w:rsidRPr="00AF0CA7" w:rsidRDefault="000A50B5" w:rsidP="001E4787">
            <w:pPr>
              <w:jc w:val="center"/>
              <w:rPr>
                <w:rFonts w:ascii="Arial Narrow" w:hAnsi="Arial Narrow"/>
                <w:i/>
                <w:sz w:val="14"/>
              </w:rPr>
            </w:pPr>
          </w:p>
        </w:tc>
        <w:tc>
          <w:tcPr>
            <w:tcW w:w="2223" w:type="dxa"/>
            <w:shd w:val="clear" w:color="auto" w:fill="auto"/>
          </w:tcPr>
          <w:p w:rsidR="000A50B5" w:rsidRPr="00971A13" w:rsidRDefault="000A50B5" w:rsidP="001E4787">
            <w:pPr>
              <w:rPr>
                <w:rFonts w:ascii="Arial Narrow" w:hAnsi="Arial Narrow"/>
                <w:sz w:val="14"/>
              </w:rPr>
            </w:pPr>
          </w:p>
        </w:tc>
        <w:tc>
          <w:tcPr>
            <w:tcW w:w="513" w:type="dxa"/>
            <w:tcBorders>
              <w:top w:val="nil"/>
              <w:bottom w:val="nil"/>
            </w:tcBorders>
            <w:shd w:val="pct5" w:color="auto" w:fill="auto"/>
          </w:tcPr>
          <w:p w:rsidR="000A50B5" w:rsidRPr="00971A13" w:rsidRDefault="000A50B5" w:rsidP="001E4787">
            <w:pPr>
              <w:jc w:val="center"/>
              <w:rPr>
                <w:rFonts w:ascii="Arial Narrow" w:hAnsi="Arial Narrow"/>
                <w:i/>
                <w:sz w:val="14"/>
              </w:rPr>
            </w:pPr>
            <w:r w:rsidRPr="00971A13">
              <w:rPr>
                <w:rFonts w:ascii="Arial Narrow" w:hAnsi="Arial Narrow"/>
                <w:i/>
                <w:sz w:val="14"/>
              </w:rPr>
              <w:t>20</w:t>
            </w:r>
          </w:p>
        </w:tc>
        <w:tc>
          <w:tcPr>
            <w:tcW w:w="1539" w:type="dxa"/>
            <w:shd w:val="clear" w:color="auto" w:fill="auto"/>
          </w:tcPr>
          <w:p w:rsidR="000A50B5" w:rsidRPr="00971A13" w:rsidRDefault="00621655" w:rsidP="001E4787">
            <w:pPr>
              <w:rPr>
                <w:rFonts w:ascii="Arial Narrow" w:hAnsi="Arial Narrow"/>
                <w:sz w:val="14"/>
              </w:rPr>
            </w:pPr>
            <w:r>
              <w:rPr>
                <w:rFonts w:ascii="Arial Narrow" w:hAnsi="Arial Narrow"/>
                <w:sz w:val="14"/>
              </w:rPr>
              <w:t>Eiendomsselskap</w:t>
            </w:r>
            <w:r w:rsidR="00A2510C">
              <w:rPr>
                <w:rFonts w:ascii="Arial Narrow" w:hAnsi="Arial Narrow"/>
                <w:sz w:val="14"/>
              </w:rPr>
              <w:t>er</w:t>
            </w:r>
            <w:r w:rsidR="003E0A53" w:rsidRPr="00971A13">
              <w:rPr>
                <w:rFonts w:ascii="Arial Narrow" w:hAnsi="Arial Narrow"/>
                <w:sz w:val="14"/>
              </w:rPr>
              <w:t>, u</w:t>
            </w:r>
            <w:r w:rsidR="000A50B5" w:rsidRPr="00971A13">
              <w:rPr>
                <w:rFonts w:ascii="Arial Narrow" w:hAnsi="Arial Narrow"/>
                <w:sz w:val="14"/>
              </w:rPr>
              <w:t>tbytte og konsernbidrag</w:t>
            </w:r>
          </w:p>
        </w:tc>
        <w:tc>
          <w:tcPr>
            <w:tcW w:w="439"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0A50B5" w:rsidRPr="00AF0CA7" w:rsidRDefault="000A50B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IK</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2223" w:type="dxa"/>
            <w:shd w:val="clear" w:color="auto" w:fill="auto"/>
          </w:tcPr>
          <w:p w:rsidR="006C2565" w:rsidRPr="00971A13" w:rsidRDefault="006C2565" w:rsidP="001E4787">
            <w:pPr>
              <w:rPr>
                <w:rFonts w:ascii="Arial Narrow" w:hAnsi="Arial Narrow"/>
                <w:sz w:val="14"/>
              </w:rPr>
            </w:pPr>
          </w:p>
        </w:tc>
        <w:tc>
          <w:tcPr>
            <w:tcW w:w="513" w:type="dxa"/>
            <w:tcBorders>
              <w:top w:val="nil"/>
              <w:bottom w:val="nil"/>
            </w:tcBorders>
            <w:shd w:val="pct5" w:color="auto" w:fill="auto"/>
          </w:tcPr>
          <w:p w:rsidR="006C2565" w:rsidRPr="00971A13" w:rsidRDefault="006C2565" w:rsidP="001E4787">
            <w:pPr>
              <w:jc w:val="center"/>
              <w:rPr>
                <w:rFonts w:ascii="Arial Narrow" w:hAnsi="Arial Narrow"/>
                <w:i/>
                <w:sz w:val="14"/>
              </w:rPr>
            </w:pPr>
            <w:r w:rsidRPr="00971A13">
              <w:rPr>
                <w:rFonts w:ascii="Arial Narrow" w:hAnsi="Arial Narrow"/>
                <w:i/>
                <w:sz w:val="14"/>
              </w:rPr>
              <w:t>70</w:t>
            </w:r>
          </w:p>
        </w:tc>
        <w:tc>
          <w:tcPr>
            <w:tcW w:w="1539" w:type="dxa"/>
            <w:shd w:val="clear" w:color="auto" w:fill="auto"/>
          </w:tcPr>
          <w:p w:rsidR="006C2565" w:rsidRPr="00971A13" w:rsidRDefault="00B00D43" w:rsidP="001E4787">
            <w:pPr>
              <w:rPr>
                <w:rFonts w:ascii="Arial Narrow" w:hAnsi="Arial Narrow"/>
                <w:sz w:val="14"/>
              </w:rPr>
            </w:pPr>
            <w:proofErr w:type="spellStart"/>
            <w:r>
              <w:rPr>
                <w:rFonts w:ascii="Arial Narrow" w:hAnsi="Arial Narrow"/>
                <w:sz w:val="14"/>
              </w:rPr>
              <w:t>Resultatandel,</w:t>
            </w:r>
            <w:r w:rsidR="00A646FB">
              <w:rPr>
                <w:rFonts w:ascii="Arial Narrow" w:hAnsi="Arial Narrow"/>
                <w:sz w:val="14"/>
              </w:rPr>
              <w:t>Ek</w:t>
            </w:r>
            <w:proofErr w:type="spellEnd"/>
            <w:r w:rsidR="00A646FB">
              <w:rPr>
                <w:rFonts w:ascii="Arial Narrow" w:hAnsi="Arial Narrow"/>
                <w:sz w:val="14"/>
              </w:rPr>
              <w:t xml:space="preserve">-.metoden </w:t>
            </w:r>
            <w:r w:rsidR="006C2565" w:rsidRPr="00971A13">
              <w:rPr>
                <w:rFonts w:ascii="Arial Narrow" w:hAnsi="Arial Narrow"/>
                <w:sz w:val="14"/>
              </w:rPr>
              <w:t xml:space="preserve"> </w:t>
            </w:r>
            <w:r w:rsidR="006C2565" w:rsidRPr="00971A13">
              <w:rPr>
                <w:rFonts w:ascii="Arial Narrow" w:hAnsi="Arial Narrow"/>
                <w:i/>
                <w:sz w:val="14"/>
              </w:rPr>
              <w:t>(kan være negativ)</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IK</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2223" w:type="dxa"/>
            <w:shd w:val="clear" w:color="auto" w:fill="auto"/>
          </w:tcPr>
          <w:p w:rsidR="006C2565" w:rsidRPr="00971A13" w:rsidRDefault="006C2565" w:rsidP="001E4787">
            <w:pPr>
              <w:rPr>
                <w:rFonts w:ascii="Arial Narrow" w:hAnsi="Arial Narrow"/>
                <w:sz w:val="14"/>
              </w:rPr>
            </w:pPr>
          </w:p>
        </w:tc>
        <w:tc>
          <w:tcPr>
            <w:tcW w:w="513" w:type="dxa"/>
            <w:tcBorders>
              <w:top w:val="nil"/>
              <w:bottom w:val="nil"/>
            </w:tcBorders>
            <w:shd w:val="pct5" w:color="auto" w:fill="auto"/>
          </w:tcPr>
          <w:p w:rsidR="006C2565" w:rsidRPr="00971A13" w:rsidRDefault="006C2565" w:rsidP="001E4787">
            <w:pPr>
              <w:jc w:val="center"/>
              <w:rPr>
                <w:rFonts w:ascii="Arial Narrow" w:hAnsi="Arial Narrow"/>
                <w:i/>
                <w:sz w:val="14"/>
              </w:rPr>
            </w:pPr>
            <w:r w:rsidRPr="00971A13">
              <w:rPr>
                <w:rFonts w:ascii="Arial Narrow" w:hAnsi="Arial Narrow"/>
                <w:i/>
                <w:sz w:val="14"/>
              </w:rPr>
              <w:t>90</w:t>
            </w:r>
          </w:p>
        </w:tc>
        <w:tc>
          <w:tcPr>
            <w:tcW w:w="1539" w:type="dxa"/>
            <w:shd w:val="clear" w:color="auto" w:fill="auto"/>
          </w:tcPr>
          <w:p w:rsidR="006C2565" w:rsidRPr="00971A13" w:rsidRDefault="003E0A53" w:rsidP="001E4787">
            <w:pPr>
              <w:rPr>
                <w:rFonts w:ascii="Arial Narrow" w:hAnsi="Arial Narrow"/>
                <w:sz w:val="14"/>
              </w:rPr>
            </w:pPr>
            <w:r w:rsidRPr="00971A13">
              <w:rPr>
                <w:rFonts w:ascii="Arial Narrow" w:hAnsi="Arial Narrow"/>
                <w:sz w:val="14"/>
              </w:rPr>
              <w:t>Andre aksjer, utbytte og konsernbidrag</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IK</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1</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89</w:t>
            </w:r>
          </w:p>
        </w:tc>
        <w:tc>
          <w:tcPr>
            <w:tcW w:w="2223" w:type="dxa"/>
            <w:shd w:val="clear" w:color="auto" w:fill="auto"/>
          </w:tcPr>
          <w:p w:rsidR="006C2565" w:rsidRPr="00971A13" w:rsidRDefault="006C2565" w:rsidP="001E4787">
            <w:pPr>
              <w:rPr>
                <w:rFonts w:ascii="Arial Narrow" w:hAnsi="Arial Narrow"/>
                <w:sz w:val="14"/>
              </w:rPr>
            </w:pPr>
            <w:r w:rsidRPr="00971A13">
              <w:rPr>
                <w:rFonts w:ascii="Arial Narrow" w:hAnsi="Arial Narrow"/>
                <w:sz w:val="14"/>
              </w:rPr>
              <w:t>Andre verdipapirer</w:t>
            </w:r>
          </w:p>
        </w:tc>
        <w:tc>
          <w:tcPr>
            <w:tcW w:w="513" w:type="dxa"/>
            <w:tcBorders>
              <w:top w:val="nil"/>
              <w:bottom w:val="nil"/>
            </w:tcBorders>
            <w:shd w:val="pct5" w:color="auto" w:fill="auto"/>
          </w:tcPr>
          <w:p w:rsidR="006C2565" w:rsidRPr="00971A13" w:rsidRDefault="006C2565" w:rsidP="001E4787">
            <w:pPr>
              <w:jc w:val="center"/>
              <w:rPr>
                <w:rFonts w:ascii="Arial Narrow" w:hAnsi="Arial Narrow"/>
                <w:i/>
                <w:sz w:val="14"/>
              </w:rPr>
            </w:pPr>
            <w:r w:rsidRPr="00971A13">
              <w:rPr>
                <w:rFonts w:ascii="Arial Narrow" w:hAnsi="Arial Narrow"/>
                <w:i/>
                <w:sz w:val="14"/>
              </w:rPr>
              <w:t>00</w:t>
            </w:r>
          </w:p>
        </w:tc>
        <w:tc>
          <w:tcPr>
            <w:tcW w:w="1539" w:type="dxa"/>
            <w:shd w:val="clear" w:color="auto" w:fill="auto"/>
          </w:tcPr>
          <w:p w:rsidR="006C2565" w:rsidRPr="00971A13" w:rsidRDefault="006C2565" w:rsidP="001E4787">
            <w:pPr>
              <w:rPr>
                <w:rFonts w:ascii="Arial Narrow" w:hAnsi="Arial Narrow"/>
                <w:sz w:val="14"/>
              </w:rPr>
            </w:pPr>
            <w:r w:rsidRPr="00971A13">
              <w:rPr>
                <w:rFonts w:ascii="Arial Narrow" w:hAnsi="Arial Narrow"/>
                <w:sz w:val="14"/>
              </w:rPr>
              <w:t>--</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IK</w:t>
            </w:r>
          </w:p>
        </w:tc>
      </w:tr>
      <w:tr w:rsidR="006C2565" w:rsidRPr="00AF0CA7" w:rsidTr="001453CD">
        <w:tc>
          <w:tcPr>
            <w:tcW w:w="426"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1</w:t>
            </w: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60</w:t>
            </w:r>
          </w:p>
        </w:tc>
        <w:tc>
          <w:tcPr>
            <w:tcW w:w="2056"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 xml:space="preserve">Netto verdiendringer </w:t>
            </w:r>
            <w:r w:rsidRPr="00AF0CA7">
              <w:rPr>
                <w:rFonts w:ascii="Arial Narrow" w:hAnsi="Arial Narrow"/>
                <w:i/>
                <w:sz w:val="14"/>
              </w:rPr>
              <w:t>(negativ hvis netto negative verdiendringer)</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1</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36</w:t>
            </w:r>
          </w:p>
        </w:tc>
        <w:tc>
          <w:tcPr>
            <w:tcW w:w="2223" w:type="dxa"/>
            <w:shd w:val="clear" w:color="auto" w:fill="auto"/>
          </w:tcPr>
          <w:p w:rsidR="006C2565" w:rsidRPr="00971A13" w:rsidRDefault="006C2565" w:rsidP="001E4787">
            <w:pPr>
              <w:ind w:right="-70"/>
              <w:rPr>
                <w:rFonts w:ascii="Arial Narrow" w:hAnsi="Arial Narrow"/>
                <w:sz w:val="14"/>
              </w:rPr>
            </w:pPr>
            <w:r w:rsidRPr="00971A13">
              <w:rPr>
                <w:rFonts w:ascii="Arial Narrow" w:hAnsi="Arial Narrow"/>
                <w:sz w:val="14"/>
              </w:rPr>
              <w:t xml:space="preserve">Aksjer, </w:t>
            </w:r>
            <w:r w:rsidRPr="00971A13">
              <w:rPr>
                <w:rFonts w:ascii="Arial Narrow" w:hAnsi="Arial Narrow"/>
                <w:i/>
                <w:sz w:val="14"/>
              </w:rPr>
              <w:t xml:space="preserve">andeler </w:t>
            </w:r>
            <w:r w:rsidRPr="00971A13">
              <w:rPr>
                <w:rFonts w:ascii="Arial Narrow" w:hAnsi="Arial Narrow"/>
                <w:sz w:val="14"/>
              </w:rPr>
              <w:t xml:space="preserve">og </w:t>
            </w:r>
            <w:r w:rsidR="00870D62" w:rsidRPr="002D0022">
              <w:rPr>
                <w:rFonts w:ascii="Arial Narrow" w:hAnsi="Arial Narrow"/>
                <w:sz w:val="14"/>
              </w:rPr>
              <w:t>egenkapitalbevis</w:t>
            </w:r>
            <w:r w:rsidRPr="002D0022">
              <w:rPr>
                <w:rFonts w:ascii="Arial Narrow" w:hAnsi="Arial Narrow"/>
                <w:sz w:val="14"/>
              </w:rPr>
              <w:t>, inkl. andeler i obligasjons-/pengemarkedsfond</w:t>
            </w:r>
          </w:p>
        </w:tc>
        <w:tc>
          <w:tcPr>
            <w:tcW w:w="513" w:type="dxa"/>
            <w:tcBorders>
              <w:top w:val="nil"/>
              <w:bottom w:val="nil"/>
            </w:tcBorders>
            <w:shd w:val="pct5" w:color="auto" w:fill="auto"/>
          </w:tcPr>
          <w:p w:rsidR="006C2565" w:rsidRPr="00971A13" w:rsidRDefault="006C2565" w:rsidP="001E4787">
            <w:pPr>
              <w:jc w:val="center"/>
              <w:rPr>
                <w:rFonts w:ascii="Arial Narrow" w:hAnsi="Arial Narrow"/>
                <w:sz w:val="14"/>
              </w:rPr>
            </w:pPr>
            <w:r w:rsidRPr="00971A13">
              <w:rPr>
                <w:rFonts w:ascii="Arial Narrow" w:hAnsi="Arial Narrow"/>
                <w:sz w:val="14"/>
              </w:rPr>
              <w:t>10</w:t>
            </w:r>
          </w:p>
        </w:tc>
        <w:tc>
          <w:tcPr>
            <w:tcW w:w="1539" w:type="dxa"/>
            <w:shd w:val="clear" w:color="auto" w:fill="auto"/>
          </w:tcPr>
          <w:p w:rsidR="006C2565" w:rsidRPr="00971A13" w:rsidRDefault="00093E1C" w:rsidP="001E4787">
            <w:pPr>
              <w:rPr>
                <w:rFonts w:ascii="Arial Narrow" w:hAnsi="Arial Narrow"/>
                <w:sz w:val="14"/>
              </w:rPr>
            </w:pPr>
            <w:r w:rsidRPr="00971A13">
              <w:rPr>
                <w:rFonts w:ascii="Arial Narrow" w:hAnsi="Arial Narrow"/>
                <w:sz w:val="14"/>
              </w:rPr>
              <w:t xml:space="preserve">Obligasjons-/penge-markedsfond, </w:t>
            </w:r>
            <w:proofErr w:type="spellStart"/>
            <w:r w:rsidRPr="00971A13">
              <w:rPr>
                <w:rFonts w:ascii="Arial Narrow" w:hAnsi="Arial Narrow"/>
                <w:sz w:val="14"/>
              </w:rPr>
              <w:t>v</w:t>
            </w:r>
            <w:r w:rsidR="006C2565" w:rsidRPr="00971A13">
              <w:rPr>
                <w:rFonts w:ascii="Arial Narrow" w:hAnsi="Arial Narrow"/>
                <w:sz w:val="14"/>
              </w:rPr>
              <w:t>erdiendr</w:t>
            </w:r>
            <w:proofErr w:type="spellEnd"/>
            <w:r w:rsidRPr="00971A13">
              <w:rPr>
                <w:rFonts w:ascii="Arial Narrow" w:hAnsi="Arial Narrow"/>
                <w:sz w:val="14"/>
              </w:rPr>
              <w:t>.</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6C2565" w:rsidRPr="00AF0CA7" w:rsidRDefault="005B3676" w:rsidP="001E4787">
            <w:pPr>
              <w:jc w:val="center"/>
              <w:rPr>
                <w:rFonts w:ascii="Arial Narrow" w:hAnsi="Arial Narrow"/>
                <w:sz w:val="14"/>
              </w:rPr>
            </w:pPr>
            <w:r>
              <w:rPr>
                <w:rFonts w:ascii="Arial Narrow" w:hAnsi="Arial Narrow"/>
                <w:sz w:val="14"/>
              </w:rPr>
              <w:t>I1</w:t>
            </w:r>
          </w:p>
        </w:tc>
      </w:tr>
      <w:tr w:rsidR="006C2565" w:rsidRPr="00AF0CA7" w:rsidTr="00582B19">
        <w:tc>
          <w:tcPr>
            <w:tcW w:w="426"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i/>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2223" w:type="dxa"/>
            <w:shd w:val="clear" w:color="auto" w:fill="auto"/>
          </w:tcPr>
          <w:p w:rsidR="006C2565" w:rsidRPr="00971A13" w:rsidRDefault="006C2565" w:rsidP="001E4787">
            <w:pPr>
              <w:rPr>
                <w:rFonts w:ascii="Arial Narrow" w:hAnsi="Arial Narrow"/>
                <w:sz w:val="14"/>
              </w:rPr>
            </w:pPr>
          </w:p>
        </w:tc>
        <w:tc>
          <w:tcPr>
            <w:tcW w:w="513" w:type="dxa"/>
            <w:tcBorders>
              <w:top w:val="nil"/>
              <w:bottom w:val="nil"/>
            </w:tcBorders>
            <w:shd w:val="pct5" w:color="auto" w:fill="auto"/>
          </w:tcPr>
          <w:p w:rsidR="006C2565" w:rsidRPr="00971A13" w:rsidRDefault="006C2565" w:rsidP="001E4787">
            <w:pPr>
              <w:jc w:val="center"/>
              <w:rPr>
                <w:rFonts w:ascii="Arial Narrow" w:hAnsi="Arial Narrow"/>
                <w:sz w:val="14"/>
              </w:rPr>
            </w:pPr>
            <w:r w:rsidRPr="00971A13">
              <w:rPr>
                <w:rFonts w:ascii="Arial Narrow" w:hAnsi="Arial Narrow"/>
                <w:sz w:val="14"/>
              </w:rPr>
              <w:t>20</w:t>
            </w:r>
          </w:p>
        </w:tc>
        <w:tc>
          <w:tcPr>
            <w:tcW w:w="1539" w:type="dxa"/>
            <w:shd w:val="clear" w:color="auto" w:fill="auto"/>
          </w:tcPr>
          <w:p w:rsidR="006C2565" w:rsidRPr="00971A13" w:rsidRDefault="00621655" w:rsidP="001E4787">
            <w:pPr>
              <w:rPr>
                <w:rFonts w:ascii="Arial Narrow" w:hAnsi="Arial Narrow"/>
                <w:sz w:val="14"/>
              </w:rPr>
            </w:pPr>
            <w:r>
              <w:rPr>
                <w:rFonts w:ascii="Arial Narrow" w:hAnsi="Arial Narrow"/>
                <w:sz w:val="14"/>
              </w:rPr>
              <w:t>Eiendomsselskap</w:t>
            </w:r>
            <w:r w:rsidR="00A2510C">
              <w:rPr>
                <w:rFonts w:ascii="Arial Narrow" w:hAnsi="Arial Narrow"/>
                <w:sz w:val="14"/>
              </w:rPr>
              <w:t>er</w:t>
            </w:r>
            <w:r w:rsidR="00093E1C" w:rsidRPr="00971A13">
              <w:rPr>
                <w:rFonts w:ascii="Arial Narrow" w:hAnsi="Arial Narrow"/>
                <w:sz w:val="14"/>
              </w:rPr>
              <w:t>/-fond, v</w:t>
            </w:r>
            <w:r w:rsidR="006C2565" w:rsidRPr="00971A13">
              <w:rPr>
                <w:rFonts w:ascii="Arial Narrow" w:hAnsi="Arial Narrow"/>
                <w:sz w:val="14"/>
              </w:rPr>
              <w:t xml:space="preserve">erdiendringer </w:t>
            </w:r>
            <w:r w:rsidR="00D62131" w:rsidRPr="00971A13">
              <w:rPr>
                <w:rFonts w:ascii="Arial Narrow" w:hAnsi="Arial Narrow"/>
                <w:sz w:val="14"/>
              </w:rPr>
              <w:t xml:space="preserve">i </w:t>
            </w:r>
            <w:r w:rsidR="006C2565" w:rsidRPr="00971A13">
              <w:rPr>
                <w:rFonts w:ascii="Arial Narrow" w:hAnsi="Arial Narrow"/>
                <w:sz w:val="14"/>
              </w:rPr>
              <w:t>aksje</w:t>
            </w:r>
            <w:r w:rsidR="00E77C74" w:rsidRPr="00971A13">
              <w:rPr>
                <w:rFonts w:ascii="Arial Narrow" w:hAnsi="Arial Narrow"/>
                <w:sz w:val="14"/>
              </w:rPr>
              <w:t>r og andeler</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clear" w:color="auto" w:fill="auto"/>
          </w:tcPr>
          <w:p w:rsidR="006C2565" w:rsidRPr="00AF0CA7" w:rsidRDefault="005F2160" w:rsidP="001E4787">
            <w:pPr>
              <w:jc w:val="center"/>
              <w:rPr>
                <w:rFonts w:ascii="Arial Narrow" w:hAnsi="Arial Narrow"/>
                <w:sz w:val="14"/>
              </w:rPr>
            </w:pPr>
            <w:r w:rsidRPr="00AF0CA7">
              <w:rPr>
                <w:rFonts w:ascii="Arial Narrow" w:hAnsi="Arial Narrow"/>
                <w:sz w:val="14"/>
              </w:rPr>
              <w:t>IK</w:t>
            </w:r>
          </w:p>
        </w:tc>
      </w:tr>
      <w:tr w:rsidR="006C2565" w:rsidRPr="00AF0CA7" w:rsidTr="005F2160">
        <w:tc>
          <w:tcPr>
            <w:tcW w:w="426"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i/>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2223" w:type="dxa"/>
            <w:shd w:val="clear" w:color="auto" w:fill="auto"/>
          </w:tcPr>
          <w:p w:rsidR="006C2565" w:rsidRPr="00971A13" w:rsidRDefault="006C2565" w:rsidP="001E4787">
            <w:pPr>
              <w:rPr>
                <w:rFonts w:ascii="Arial Narrow" w:hAnsi="Arial Narrow"/>
                <w:sz w:val="14"/>
              </w:rPr>
            </w:pPr>
          </w:p>
        </w:tc>
        <w:tc>
          <w:tcPr>
            <w:tcW w:w="513" w:type="dxa"/>
            <w:tcBorders>
              <w:top w:val="nil"/>
              <w:bottom w:val="nil"/>
            </w:tcBorders>
            <w:shd w:val="pct5" w:color="auto" w:fill="auto"/>
          </w:tcPr>
          <w:p w:rsidR="006C2565" w:rsidRPr="00971A13" w:rsidRDefault="006C2565" w:rsidP="001E4787">
            <w:pPr>
              <w:jc w:val="center"/>
              <w:rPr>
                <w:rFonts w:ascii="Arial Narrow" w:hAnsi="Arial Narrow"/>
                <w:sz w:val="14"/>
              </w:rPr>
            </w:pPr>
            <w:r w:rsidRPr="00971A13">
              <w:rPr>
                <w:rFonts w:ascii="Arial Narrow" w:hAnsi="Arial Narrow"/>
                <w:sz w:val="14"/>
              </w:rPr>
              <w:t>90</w:t>
            </w:r>
          </w:p>
        </w:tc>
        <w:tc>
          <w:tcPr>
            <w:tcW w:w="1539" w:type="dxa"/>
            <w:shd w:val="clear" w:color="auto" w:fill="auto"/>
          </w:tcPr>
          <w:p w:rsidR="006C2565" w:rsidRPr="00971A13" w:rsidRDefault="00093E1C" w:rsidP="001E4787">
            <w:pPr>
              <w:rPr>
                <w:rFonts w:ascii="Arial Narrow" w:hAnsi="Arial Narrow"/>
                <w:sz w:val="14"/>
              </w:rPr>
            </w:pPr>
            <w:r w:rsidRPr="00971A13">
              <w:rPr>
                <w:rFonts w:ascii="Arial Narrow" w:hAnsi="Arial Narrow"/>
                <w:sz w:val="14"/>
              </w:rPr>
              <w:t>Andre aksjer og fond,</w:t>
            </w:r>
            <w:r w:rsidR="006C2565" w:rsidRPr="00971A13">
              <w:rPr>
                <w:rFonts w:ascii="Arial Narrow" w:hAnsi="Arial Narrow"/>
                <w:sz w:val="14"/>
              </w:rPr>
              <w:t xml:space="preserve"> verdiendringer</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clear" w:color="auto" w:fill="auto"/>
          </w:tcPr>
          <w:p w:rsidR="006C2565" w:rsidRPr="00AF0CA7" w:rsidRDefault="002B38FF" w:rsidP="001E4787">
            <w:pPr>
              <w:jc w:val="center"/>
              <w:rPr>
                <w:rFonts w:ascii="Arial Narrow" w:hAnsi="Arial Narrow"/>
                <w:sz w:val="14"/>
              </w:rPr>
            </w:pPr>
            <w:r w:rsidRPr="00AF0CA7">
              <w:rPr>
                <w:rFonts w:ascii="Arial Narrow" w:hAnsi="Arial Narrow"/>
                <w:sz w:val="14"/>
              </w:rPr>
              <w:t>IK</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i/>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1</w:t>
            </w: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40</w:t>
            </w:r>
          </w:p>
        </w:tc>
        <w:tc>
          <w:tcPr>
            <w:tcW w:w="2223" w:type="dxa"/>
            <w:shd w:val="clear" w:color="auto" w:fill="auto"/>
          </w:tcPr>
          <w:p w:rsidR="006C2565" w:rsidRPr="00AF0CA7" w:rsidRDefault="00FE72CB" w:rsidP="001E4787">
            <w:pPr>
              <w:rPr>
                <w:rFonts w:ascii="Arial Narrow" w:hAnsi="Arial Narrow"/>
                <w:sz w:val="14"/>
              </w:rPr>
            </w:pPr>
            <w:r>
              <w:rPr>
                <w:rFonts w:ascii="Arial Narrow" w:hAnsi="Arial Narrow"/>
                <w:sz w:val="14"/>
              </w:rPr>
              <w:t>Rentebærende verdipapirer</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6C2565" w:rsidRPr="00AF0CA7" w:rsidRDefault="005B3676" w:rsidP="001E4787">
            <w:pPr>
              <w:jc w:val="center"/>
              <w:rPr>
                <w:rFonts w:ascii="Arial Narrow" w:hAnsi="Arial Narrow"/>
                <w:sz w:val="14"/>
              </w:rPr>
            </w:pPr>
            <w:r>
              <w:rPr>
                <w:rFonts w:ascii="Arial Narrow" w:hAnsi="Arial Narrow"/>
                <w:sz w:val="14"/>
              </w:rPr>
              <w:t>I1</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2</w:t>
            </w: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55</w:t>
            </w:r>
          </w:p>
        </w:tc>
        <w:tc>
          <w:tcPr>
            <w:tcW w:w="2223"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Utlån</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6C2565" w:rsidRPr="00AF0CA7" w:rsidRDefault="005B3676" w:rsidP="001E4787">
            <w:pPr>
              <w:jc w:val="center"/>
              <w:rPr>
                <w:rFonts w:ascii="Arial Narrow" w:hAnsi="Arial Narrow"/>
                <w:sz w:val="14"/>
              </w:rPr>
            </w:pPr>
            <w:r>
              <w:rPr>
                <w:rFonts w:ascii="Arial Narrow" w:hAnsi="Arial Narrow"/>
                <w:sz w:val="14"/>
              </w:rPr>
              <w:t>I1</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4</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85</w:t>
            </w:r>
          </w:p>
        </w:tc>
        <w:tc>
          <w:tcPr>
            <w:tcW w:w="2223"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Immaterielle eiendeler</w:t>
            </w: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10</w:t>
            </w:r>
          </w:p>
        </w:tc>
        <w:tc>
          <w:tcPr>
            <w:tcW w:w="1539"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Positive verdiendringer</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504" w:type="dxa"/>
            <w:tcBorders>
              <w:top w:val="nil"/>
              <w:bottom w:val="nil"/>
            </w:tcBorders>
            <w:shd w:val="pct5" w:color="auto" w:fill="auto"/>
          </w:tcPr>
          <w:p w:rsidR="006C2565" w:rsidRPr="00AF0CA7" w:rsidRDefault="004F466A" w:rsidP="001E4787">
            <w:pPr>
              <w:jc w:val="center"/>
              <w:rPr>
                <w:rFonts w:ascii="Arial Narrow" w:hAnsi="Arial Narrow"/>
                <w:sz w:val="14"/>
              </w:rPr>
            </w:pPr>
            <w:r>
              <w:rPr>
                <w:rFonts w:ascii="Arial Narrow" w:hAnsi="Arial Narrow"/>
                <w:sz w:val="14"/>
              </w:rPr>
              <w:t>I1</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223"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20</w:t>
            </w:r>
          </w:p>
        </w:tc>
        <w:tc>
          <w:tcPr>
            <w:tcW w:w="1539"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  Negative verdiendringer</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504" w:type="dxa"/>
            <w:tcBorders>
              <w:top w:val="nil"/>
              <w:bottom w:val="nil"/>
            </w:tcBorders>
            <w:shd w:val="pct5" w:color="auto" w:fill="auto"/>
          </w:tcPr>
          <w:p w:rsidR="006C2565" w:rsidRPr="00AF0CA7" w:rsidRDefault="004F466A" w:rsidP="001E4787">
            <w:pPr>
              <w:jc w:val="center"/>
              <w:rPr>
                <w:rFonts w:ascii="Arial Narrow" w:hAnsi="Arial Narrow"/>
                <w:sz w:val="14"/>
              </w:rPr>
            </w:pPr>
            <w:r>
              <w:rPr>
                <w:rFonts w:ascii="Arial Narrow" w:hAnsi="Arial Narrow"/>
                <w:sz w:val="14"/>
              </w:rPr>
              <w:t>I1</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5</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86</w:t>
            </w:r>
          </w:p>
        </w:tc>
        <w:tc>
          <w:tcPr>
            <w:tcW w:w="2223"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Bygninger og annen fast eiendom</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6C2565" w:rsidRPr="00AF0CA7" w:rsidRDefault="004F466A" w:rsidP="001E4787">
            <w:pPr>
              <w:jc w:val="center"/>
              <w:rPr>
                <w:rFonts w:ascii="Arial Narrow" w:hAnsi="Arial Narrow"/>
                <w:sz w:val="14"/>
              </w:rPr>
            </w:pPr>
            <w:r>
              <w:rPr>
                <w:rFonts w:ascii="Arial Narrow" w:hAnsi="Arial Narrow"/>
                <w:sz w:val="14"/>
              </w:rPr>
              <w:t>I1</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5</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87</w:t>
            </w:r>
          </w:p>
        </w:tc>
        <w:tc>
          <w:tcPr>
            <w:tcW w:w="2223"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Maskiner, inventar og transportmidler</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504" w:type="dxa"/>
            <w:tcBorders>
              <w:top w:val="nil"/>
              <w:bottom w:val="nil"/>
            </w:tcBorders>
            <w:shd w:val="pct5" w:color="auto" w:fill="auto"/>
          </w:tcPr>
          <w:p w:rsidR="006C2565" w:rsidRPr="00AF0CA7" w:rsidRDefault="004F466A" w:rsidP="001E4787">
            <w:pPr>
              <w:jc w:val="center"/>
              <w:rPr>
                <w:rFonts w:ascii="Arial Narrow" w:hAnsi="Arial Narrow"/>
                <w:sz w:val="14"/>
              </w:rPr>
            </w:pPr>
            <w:r>
              <w:rPr>
                <w:rFonts w:ascii="Arial Narrow" w:hAnsi="Arial Narrow"/>
                <w:sz w:val="14"/>
              </w:rPr>
              <w:t>I1</w:t>
            </w:r>
          </w:p>
        </w:tc>
      </w:tr>
      <w:tr w:rsidR="008665ED" w:rsidRPr="00AF0CA7" w:rsidTr="00730569">
        <w:tc>
          <w:tcPr>
            <w:tcW w:w="426" w:type="dxa"/>
            <w:tcBorders>
              <w:top w:val="nil"/>
              <w:bottom w:val="nil"/>
            </w:tcBorders>
            <w:shd w:val="pct5" w:color="auto" w:fill="auto"/>
          </w:tcPr>
          <w:p w:rsidR="008665ED" w:rsidRPr="00AF0CA7" w:rsidRDefault="008665ED" w:rsidP="001E4787">
            <w:pPr>
              <w:jc w:val="center"/>
              <w:rPr>
                <w:rFonts w:ascii="Arial Narrow" w:hAnsi="Arial Narrow"/>
                <w:sz w:val="14"/>
              </w:rPr>
            </w:pPr>
          </w:p>
        </w:tc>
        <w:tc>
          <w:tcPr>
            <w:tcW w:w="425" w:type="dxa"/>
            <w:tcBorders>
              <w:top w:val="nil"/>
              <w:bottom w:val="nil"/>
            </w:tcBorders>
            <w:shd w:val="pct5" w:color="auto" w:fill="auto"/>
          </w:tcPr>
          <w:p w:rsidR="008665ED" w:rsidRPr="00AF0CA7" w:rsidRDefault="008665ED" w:rsidP="001E4787">
            <w:pPr>
              <w:jc w:val="center"/>
              <w:rPr>
                <w:rFonts w:ascii="Arial Narrow" w:hAnsi="Arial Narrow"/>
                <w:sz w:val="14"/>
              </w:rPr>
            </w:pPr>
          </w:p>
        </w:tc>
        <w:tc>
          <w:tcPr>
            <w:tcW w:w="2056" w:type="dxa"/>
            <w:shd w:val="clear" w:color="auto" w:fill="auto"/>
          </w:tcPr>
          <w:p w:rsidR="008665ED" w:rsidRPr="00AF0CA7" w:rsidRDefault="008665ED" w:rsidP="001E4787">
            <w:pPr>
              <w:rPr>
                <w:rFonts w:ascii="Arial Narrow" w:hAnsi="Arial Narrow"/>
                <w:sz w:val="14"/>
              </w:rPr>
            </w:pPr>
          </w:p>
        </w:tc>
        <w:tc>
          <w:tcPr>
            <w:tcW w:w="513" w:type="dxa"/>
            <w:tcBorders>
              <w:top w:val="nil"/>
              <w:bottom w:val="nil"/>
            </w:tcBorders>
            <w:shd w:val="clear" w:color="auto" w:fill="EEECE1" w:themeFill="background2"/>
          </w:tcPr>
          <w:p w:rsidR="008665ED" w:rsidRPr="005F2160" w:rsidRDefault="008665ED" w:rsidP="001E4787">
            <w:pPr>
              <w:jc w:val="center"/>
              <w:rPr>
                <w:rFonts w:ascii="Arial Narrow" w:hAnsi="Arial Narrow"/>
                <w:sz w:val="14"/>
              </w:rPr>
            </w:pPr>
            <w:r w:rsidRPr="005F2160">
              <w:rPr>
                <w:rFonts w:ascii="Arial Narrow" w:hAnsi="Arial Narrow"/>
                <w:sz w:val="14"/>
              </w:rPr>
              <w:t>5</w:t>
            </w:r>
          </w:p>
        </w:tc>
        <w:tc>
          <w:tcPr>
            <w:tcW w:w="513" w:type="dxa"/>
            <w:tcBorders>
              <w:top w:val="nil"/>
              <w:bottom w:val="nil"/>
            </w:tcBorders>
            <w:shd w:val="clear" w:color="auto" w:fill="EEECE1" w:themeFill="background2"/>
          </w:tcPr>
          <w:p w:rsidR="008665ED" w:rsidRPr="005F2160" w:rsidRDefault="008665ED" w:rsidP="001E4787">
            <w:pPr>
              <w:jc w:val="center"/>
              <w:rPr>
                <w:rFonts w:ascii="Arial Narrow" w:hAnsi="Arial Narrow"/>
                <w:sz w:val="14"/>
              </w:rPr>
            </w:pPr>
            <w:r w:rsidRPr="005F2160">
              <w:rPr>
                <w:rFonts w:ascii="Arial Narrow" w:hAnsi="Arial Narrow"/>
                <w:sz w:val="14"/>
              </w:rPr>
              <w:t>96</w:t>
            </w:r>
          </w:p>
        </w:tc>
        <w:tc>
          <w:tcPr>
            <w:tcW w:w="2223" w:type="dxa"/>
            <w:shd w:val="clear" w:color="auto" w:fill="EEECE1" w:themeFill="background2"/>
          </w:tcPr>
          <w:p w:rsidR="008665ED" w:rsidRPr="005F2160" w:rsidRDefault="008665ED" w:rsidP="001E4787">
            <w:pPr>
              <w:rPr>
                <w:rFonts w:ascii="Arial Narrow" w:hAnsi="Arial Narrow"/>
                <w:sz w:val="14"/>
              </w:rPr>
            </w:pPr>
            <w:r w:rsidRPr="005F2160">
              <w:rPr>
                <w:rFonts w:ascii="Arial Narrow" w:hAnsi="Arial Narrow"/>
                <w:sz w:val="14"/>
              </w:rPr>
              <w:t>Leierettigheter</w:t>
            </w:r>
          </w:p>
        </w:tc>
        <w:tc>
          <w:tcPr>
            <w:tcW w:w="513" w:type="dxa"/>
            <w:tcBorders>
              <w:top w:val="nil"/>
              <w:bottom w:val="nil"/>
            </w:tcBorders>
            <w:shd w:val="clear" w:color="auto" w:fill="EEECE1" w:themeFill="background2"/>
          </w:tcPr>
          <w:p w:rsidR="008665ED" w:rsidRPr="005F2160" w:rsidRDefault="008665ED" w:rsidP="001E4787">
            <w:pPr>
              <w:jc w:val="center"/>
              <w:rPr>
                <w:rFonts w:ascii="Arial Narrow" w:hAnsi="Arial Narrow"/>
                <w:sz w:val="14"/>
              </w:rPr>
            </w:pPr>
            <w:r w:rsidRPr="005F2160">
              <w:rPr>
                <w:rFonts w:ascii="Arial Narrow" w:hAnsi="Arial Narrow"/>
                <w:sz w:val="14"/>
              </w:rPr>
              <w:t>00</w:t>
            </w:r>
          </w:p>
        </w:tc>
        <w:tc>
          <w:tcPr>
            <w:tcW w:w="1539" w:type="dxa"/>
            <w:shd w:val="clear" w:color="auto" w:fill="EEECE1" w:themeFill="background2"/>
          </w:tcPr>
          <w:p w:rsidR="008665ED" w:rsidRPr="005F2160" w:rsidRDefault="008665ED" w:rsidP="001E4787">
            <w:pPr>
              <w:rPr>
                <w:rFonts w:ascii="Arial Narrow" w:hAnsi="Arial Narrow"/>
                <w:sz w:val="14"/>
              </w:rPr>
            </w:pPr>
            <w:r w:rsidRPr="005F2160">
              <w:rPr>
                <w:rFonts w:ascii="Arial Narrow" w:hAnsi="Arial Narrow"/>
                <w:sz w:val="14"/>
              </w:rPr>
              <w:t>--</w:t>
            </w:r>
          </w:p>
        </w:tc>
        <w:tc>
          <w:tcPr>
            <w:tcW w:w="439" w:type="dxa"/>
            <w:tcBorders>
              <w:top w:val="nil"/>
              <w:bottom w:val="nil"/>
            </w:tcBorders>
            <w:shd w:val="clear" w:color="auto" w:fill="EEECE1" w:themeFill="background2"/>
          </w:tcPr>
          <w:p w:rsidR="008665ED" w:rsidRPr="005F2160" w:rsidRDefault="008665ED" w:rsidP="001E4787">
            <w:pPr>
              <w:jc w:val="center"/>
              <w:rPr>
                <w:rFonts w:ascii="Arial Narrow" w:hAnsi="Arial Narrow"/>
                <w:sz w:val="14"/>
              </w:rPr>
            </w:pPr>
            <w:r w:rsidRPr="005F2160">
              <w:rPr>
                <w:rFonts w:ascii="Arial Narrow" w:hAnsi="Arial Narrow"/>
                <w:sz w:val="14"/>
              </w:rPr>
              <w:t>--</w:t>
            </w:r>
          </w:p>
        </w:tc>
        <w:tc>
          <w:tcPr>
            <w:tcW w:w="425" w:type="dxa"/>
            <w:tcBorders>
              <w:top w:val="nil"/>
              <w:bottom w:val="nil"/>
            </w:tcBorders>
            <w:shd w:val="clear" w:color="auto" w:fill="EEECE1" w:themeFill="background2"/>
          </w:tcPr>
          <w:p w:rsidR="008665ED" w:rsidRPr="005F2160" w:rsidRDefault="004B59DD" w:rsidP="001E4787">
            <w:pPr>
              <w:jc w:val="center"/>
              <w:rPr>
                <w:rFonts w:ascii="Arial Narrow" w:hAnsi="Arial Narrow"/>
                <w:sz w:val="14"/>
              </w:rPr>
            </w:pPr>
            <w:r>
              <w:rPr>
                <w:rFonts w:ascii="Arial Narrow" w:hAnsi="Arial Narrow"/>
                <w:sz w:val="14"/>
              </w:rPr>
              <w:t>300</w:t>
            </w:r>
          </w:p>
        </w:tc>
        <w:tc>
          <w:tcPr>
            <w:tcW w:w="504" w:type="dxa"/>
            <w:tcBorders>
              <w:top w:val="nil"/>
              <w:bottom w:val="nil"/>
            </w:tcBorders>
            <w:shd w:val="clear" w:color="auto" w:fill="EEECE1" w:themeFill="background2"/>
          </w:tcPr>
          <w:p w:rsidR="008665ED" w:rsidRPr="005F2160" w:rsidRDefault="008665ED" w:rsidP="001E4787">
            <w:pPr>
              <w:jc w:val="center"/>
              <w:rPr>
                <w:rFonts w:ascii="Arial Narrow" w:hAnsi="Arial Narrow"/>
                <w:sz w:val="14"/>
              </w:rPr>
            </w:pPr>
            <w:r w:rsidRPr="005F2160">
              <w:rPr>
                <w:rFonts w:ascii="Arial Narrow" w:hAnsi="Arial Narrow"/>
                <w:sz w:val="14"/>
              </w:rPr>
              <w:t>I1</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0</w:t>
            </w: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88</w:t>
            </w:r>
          </w:p>
        </w:tc>
        <w:tc>
          <w:tcPr>
            <w:tcW w:w="2223"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Finansielle derivater</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6C2565" w:rsidRPr="00AF0CA7" w:rsidRDefault="005B3676" w:rsidP="001E4787">
            <w:pPr>
              <w:jc w:val="center"/>
              <w:rPr>
                <w:rFonts w:ascii="Arial Narrow" w:hAnsi="Arial Narrow"/>
                <w:sz w:val="14"/>
              </w:rPr>
            </w:pPr>
            <w:r>
              <w:rPr>
                <w:rFonts w:ascii="Arial Narrow" w:hAnsi="Arial Narrow"/>
                <w:sz w:val="14"/>
              </w:rPr>
              <w:t>I1</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0</w:t>
            </w: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91</w:t>
            </w:r>
          </w:p>
        </w:tc>
        <w:tc>
          <w:tcPr>
            <w:tcW w:w="2223"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Andre finansielle eiendeler/gjeld</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6C2565" w:rsidRPr="00AF0CA7" w:rsidRDefault="005B3676" w:rsidP="001E4787">
            <w:pPr>
              <w:jc w:val="center"/>
              <w:rPr>
                <w:rFonts w:ascii="Arial Narrow" w:hAnsi="Arial Narrow"/>
                <w:sz w:val="14"/>
              </w:rPr>
            </w:pPr>
            <w:r>
              <w:rPr>
                <w:rFonts w:ascii="Arial Narrow" w:hAnsi="Arial Narrow"/>
                <w:sz w:val="14"/>
              </w:rPr>
              <w:t>I1</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0</w:t>
            </w: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94</w:t>
            </w:r>
          </w:p>
        </w:tc>
        <w:tc>
          <w:tcPr>
            <w:tcW w:w="2223"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Forsikringsrelaterte verdiendringer</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10</w:t>
            </w:r>
          </w:p>
        </w:tc>
        <w:tc>
          <w:tcPr>
            <w:tcW w:w="1539"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Positive verdiendringer</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504" w:type="dxa"/>
            <w:tcBorders>
              <w:top w:val="nil"/>
              <w:bottom w:val="nil"/>
            </w:tcBorders>
            <w:shd w:val="pct5" w:color="auto" w:fill="auto"/>
          </w:tcPr>
          <w:p w:rsidR="006C2565" w:rsidRPr="00AF0CA7" w:rsidRDefault="005B3676" w:rsidP="001E4787">
            <w:pPr>
              <w:jc w:val="center"/>
              <w:rPr>
                <w:rFonts w:ascii="Arial Narrow" w:hAnsi="Arial Narrow"/>
                <w:sz w:val="14"/>
              </w:rPr>
            </w:pPr>
            <w:r>
              <w:rPr>
                <w:rFonts w:ascii="Arial Narrow" w:hAnsi="Arial Narrow"/>
                <w:sz w:val="14"/>
              </w:rPr>
              <w:t>I1</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2223"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20</w:t>
            </w:r>
          </w:p>
        </w:tc>
        <w:tc>
          <w:tcPr>
            <w:tcW w:w="1539"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 Negative verdiendringer</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504" w:type="dxa"/>
            <w:tcBorders>
              <w:top w:val="nil"/>
              <w:bottom w:val="nil"/>
            </w:tcBorders>
            <w:shd w:val="pct5" w:color="auto" w:fill="auto"/>
          </w:tcPr>
          <w:p w:rsidR="006C2565" w:rsidRPr="00AF0CA7" w:rsidRDefault="005B3676" w:rsidP="001E4787">
            <w:pPr>
              <w:jc w:val="center"/>
              <w:rPr>
                <w:rFonts w:ascii="Arial Narrow" w:hAnsi="Arial Narrow"/>
                <w:sz w:val="14"/>
              </w:rPr>
            </w:pPr>
            <w:r>
              <w:rPr>
                <w:rFonts w:ascii="Arial Narrow" w:hAnsi="Arial Narrow"/>
                <w:sz w:val="14"/>
              </w:rPr>
              <w:t>I1</w:t>
            </w:r>
          </w:p>
        </w:tc>
      </w:tr>
      <w:tr w:rsidR="007D266C" w:rsidRPr="00AF0CA7" w:rsidTr="001453CD">
        <w:tc>
          <w:tcPr>
            <w:tcW w:w="426" w:type="dxa"/>
            <w:tcBorders>
              <w:top w:val="nil"/>
              <w:bottom w:val="nil"/>
            </w:tcBorders>
            <w:shd w:val="pct5" w:color="auto" w:fill="auto"/>
          </w:tcPr>
          <w:p w:rsidR="007D266C" w:rsidRPr="00AF0CA7" w:rsidRDefault="007D266C" w:rsidP="001E4787">
            <w:pPr>
              <w:jc w:val="center"/>
              <w:rPr>
                <w:rFonts w:ascii="Arial Narrow" w:hAnsi="Arial Narrow"/>
                <w:i/>
                <w:sz w:val="14"/>
              </w:rPr>
            </w:pPr>
            <w:r w:rsidRPr="00AF0CA7">
              <w:rPr>
                <w:rFonts w:ascii="Arial Narrow" w:hAnsi="Arial Narrow"/>
                <w:i/>
                <w:sz w:val="14"/>
              </w:rPr>
              <w:t>1</w:t>
            </w:r>
          </w:p>
        </w:tc>
        <w:tc>
          <w:tcPr>
            <w:tcW w:w="425" w:type="dxa"/>
            <w:tcBorders>
              <w:top w:val="nil"/>
              <w:bottom w:val="nil"/>
            </w:tcBorders>
            <w:shd w:val="pct5" w:color="auto" w:fill="auto"/>
          </w:tcPr>
          <w:p w:rsidR="007D266C" w:rsidRPr="00AF0CA7" w:rsidRDefault="007D266C" w:rsidP="001E4787">
            <w:pPr>
              <w:jc w:val="center"/>
              <w:rPr>
                <w:rFonts w:ascii="Arial Narrow" w:hAnsi="Arial Narrow"/>
                <w:sz w:val="14"/>
              </w:rPr>
            </w:pPr>
            <w:r w:rsidRPr="00AF0CA7">
              <w:rPr>
                <w:rFonts w:ascii="Arial Narrow" w:hAnsi="Arial Narrow"/>
                <w:i/>
                <w:sz w:val="14"/>
              </w:rPr>
              <w:t>70</w:t>
            </w:r>
          </w:p>
        </w:tc>
        <w:tc>
          <w:tcPr>
            <w:tcW w:w="2056" w:type="dxa"/>
            <w:shd w:val="clear" w:color="auto" w:fill="auto"/>
          </w:tcPr>
          <w:p w:rsidR="007D266C" w:rsidRPr="00AF0CA7" w:rsidRDefault="007D266C" w:rsidP="001E4787">
            <w:pPr>
              <w:rPr>
                <w:rFonts w:ascii="Arial Narrow" w:hAnsi="Arial Narrow"/>
                <w:sz w:val="14"/>
              </w:rPr>
            </w:pPr>
            <w:r w:rsidRPr="00AF0CA7">
              <w:rPr>
                <w:rFonts w:ascii="Arial Narrow" w:hAnsi="Arial Narrow"/>
                <w:sz w:val="14"/>
              </w:rPr>
              <w:t>Netto realisert gevinst/tap</w:t>
            </w:r>
          </w:p>
          <w:p w:rsidR="007D266C" w:rsidRPr="00AF0CA7" w:rsidRDefault="007D266C" w:rsidP="001E4787">
            <w:pPr>
              <w:rPr>
                <w:rFonts w:ascii="Arial Narrow" w:hAnsi="Arial Narrow"/>
                <w:sz w:val="14"/>
              </w:rPr>
            </w:pPr>
            <w:r w:rsidRPr="00AF0CA7">
              <w:rPr>
                <w:rFonts w:ascii="Arial Narrow" w:hAnsi="Arial Narrow"/>
                <w:i/>
                <w:sz w:val="14"/>
              </w:rPr>
              <w:t>(negativ hvis netto realisert tap)</w:t>
            </w:r>
          </w:p>
        </w:tc>
        <w:tc>
          <w:tcPr>
            <w:tcW w:w="513" w:type="dxa"/>
            <w:tcBorders>
              <w:top w:val="nil"/>
              <w:bottom w:val="nil"/>
            </w:tcBorders>
            <w:shd w:val="pct5" w:color="auto" w:fill="auto"/>
          </w:tcPr>
          <w:p w:rsidR="007D266C" w:rsidRPr="00AF0CA7" w:rsidRDefault="007D266C" w:rsidP="001E4787">
            <w:pPr>
              <w:jc w:val="center"/>
              <w:rPr>
                <w:rFonts w:ascii="Arial Narrow" w:hAnsi="Arial Narrow"/>
                <w:sz w:val="14"/>
              </w:rPr>
            </w:pPr>
            <w:r w:rsidRPr="00AF0CA7">
              <w:rPr>
                <w:rFonts w:ascii="Arial Narrow" w:hAnsi="Arial Narrow"/>
                <w:sz w:val="14"/>
              </w:rPr>
              <w:t>1</w:t>
            </w:r>
          </w:p>
        </w:tc>
        <w:tc>
          <w:tcPr>
            <w:tcW w:w="513" w:type="dxa"/>
            <w:tcBorders>
              <w:top w:val="nil"/>
              <w:bottom w:val="nil"/>
            </w:tcBorders>
            <w:shd w:val="pct5" w:color="auto" w:fill="auto"/>
          </w:tcPr>
          <w:p w:rsidR="007D266C" w:rsidRPr="00AF0CA7" w:rsidRDefault="007D266C" w:rsidP="001E4787">
            <w:pPr>
              <w:jc w:val="center"/>
              <w:rPr>
                <w:rFonts w:ascii="Arial Narrow" w:hAnsi="Arial Narrow"/>
                <w:sz w:val="14"/>
              </w:rPr>
            </w:pPr>
            <w:r w:rsidRPr="00AF0CA7">
              <w:rPr>
                <w:rFonts w:ascii="Arial Narrow" w:hAnsi="Arial Narrow"/>
                <w:sz w:val="14"/>
              </w:rPr>
              <w:t>36</w:t>
            </w:r>
          </w:p>
        </w:tc>
        <w:tc>
          <w:tcPr>
            <w:tcW w:w="2223" w:type="dxa"/>
            <w:shd w:val="clear" w:color="auto" w:fill="auto"/>
          </w:tcPr>
          <w:p w:rsidR="007D266C" w:rsidRPr="00971A13" w:rsidRDefault="007D266C" w:rsidP="001E4787">
            <w:pPr>
              <w:ind w:right="-70"/>
              <w:rPr>
                <w:rFonts w:ascii="Arial Narrow" w:hAnsi="Arial Narrow"/>
                <w:sz w:val="14"/>
              </w:rPr>
            </w:pPr>
            <w:r w:rsidRPr="00971A13">
              <w:rPr>
                <w:rFonts w:ascii="Arial Narrow" w:hAnsi="Arial Narrow"/>
                <w:sz w:val="14"/>
              </w:rPr>
              <w:t xml:space="preserve">Aksjer, </w:t>
            </w:r>
            <w:r w:rsidRPr="00971A13">
              <w:rPr>
                <w:rFonts w:ascii="Arial Narrow" w:hAnsi="Arial Narrow"/>
                <w:i/>
                <w:sz w:val="14"/>
              </w:rPr>
              <w:t xml:space="preserve">andeler </w:t>
            </w:r>
            <w:r w:rsidRPr="00971A13">
              <w:rPr>
                <w:rFonts w:ascii="Arial Narrow" w:hAnsi="Arial Narrow"/>
                <w:sz w:val="14"/>
              </w:rPr>
              <w:t xml:space="preserve">og </w:t>
            </w:r>
            <w:r w:rsidR="00870D62" w:rsidRPr="002D0022">
              <w:rPr>
                <w:rFonts w:ascii="Arial Narrow" w:hAnsi="Arial Narrow"/>
                <w:sz w:val="14"/>
              </w:rPr>
              <w:t>egenkapitalbevis</w:t>
            </w:r>
            <w:r w:rsidRPr="002D0022">
              <w:rPr>
                <w:rFonts w:ascii="Arial Narrow" w:hAnsi="Arial Narrow"/>
                <w:sz w:val="14"/>
              </w:rPr>
              <w:t>,</w:t>
            </w:r>
            <w:r w:rsidRPr="00971A13">
              <w:rPr>
                <w:rFonts w:ascii="Arial Narrow" w:hAnsi="Arial Narrow"/>
                <w:sz w:val="14"/>
              </w:rPr>
              <w:t xml:space="preserve"> inkl. andeler i obligasjons-/pengemarkedsfond</w:t>
            </w:r>
          </w:p>
        </w:tc>
        <w:tc>
          <w:tcPr>
            <w:tcW w:w="513" w:type="dxa"/>
            <w:tcBorders>
              <w:top w:val="nil"/>
              <w:bottom w:val="nil"/>
            </w:tcBorders>
            <w:shd w:val="pct5" w:color="auto" w:fill="auto"/>
          </w:tcPr>
          <w:p w:rsidR="007D266C" w:rsidRPr="00971A13" w:rsidRDefault="007D266C" w:rsidP="001E4787">
            <w:pPr>
              <w:jc w:val="center"/>
              <w:rPr>
                <w:rFonts w:ascii="Arial Narrow" w:hAnsi="Arial Narrow"/>
                <w:sz w:val="14"/>
              </w:rPr>
            </w:pPr>
            <w:r w:rsidRPr="00971A13">
              <w:rPr>
                <w:rFonts w:ascii="Arial Narrow" w:hAnsi="Arial Narrow"/>
                <w:sz w:val="14"/>
              </w:rPr>
              <w:t>10</w:t>
            </w:r>
          </w:p>
        </w:tc>
        <w:tc>
          <w:tcPr>
            <w:tcW w:w="1539" w:type="dxa"/>
            <w:shd w:val="clear" w:color="auto" w:fill="auto"/>
          </w:tcPr>
          <w:p w:rsidR="007D266C" w:rsidRPr="00971A13" w:rsidRDefault="007D266C" w:rsidP="001E4787">
            <w:pPr>
              <w:rPr>
                <w:rFonts w:ascii="Arial Narrow" w:hAnsi="Arial Narrow"/>
                <w:sz w:val="14"/>
              </w:rPr>
            </w:pPr>
            <w:r w:rsidRPr="00971A13">
              <w:rPr>
                <w:rFonts w:ascii="Arial Narrow" w:hAnsi="Arial Narrow"/>
                <w:sz w:val="14"/>
              </w:rPr>
              <w:t xml:space="preserve">Obligasjons/-penge-markedsfond, realisert gevinst/tap </w:t>
            </w:r>
          </w:p>
        </w:tc>
        <w:tc>
          <w:tcPr>
            <w:tcW w:w="439" w:type="dxa"/>
            <w:tcBorders>
              <w:top w:val="nil"/>
              <w:bottom w:val="nil"/>
            </w:tcBorders>
            <w:shd w:val="pct5" w:color="auto" w:fill="auto"/>
          </w:tcPr>
          <w:p w:rsidR="007D266C" w:rsidRPr="00AF0CA7" w:rsidRDefault="007D266C"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7D266C" w:rsidRPr="00AF0CA7" w:rsidRDefault="007D266C"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7D266C" w:rsidRPr="00AF0CA7" w:rsidRDefault="005B3676" w:rsidP="001E4787">
            <w:pPr>
              <w:jc w:val="center"/>
              <w:rPr>
                <w:rFonts w:ascii="Arial Narrow" w:hAnsi="Arial Narrow"/>
                <w:sz w:val="14"/>
              </w:rPr>
            </w:pPr>
            <w:r>
              <w:rPr>
                <w:rFonts w:ascii="Arial Narrow" w:hAnsi="Arial Narrow"/>
                <w:sz w:val="14"/>
              </w:rPr>
              <w:t>I1</w:t>
            </w:r>
          </w:p>
        </w:tc>
      </w:tr>
      <w:tr w:rsidR="006C2565" w:rsidRPr="00AF0CA7" w:rsidTr="005F2160">
        <w:tc>
          <w:tcPr>
            <w:tcW w:w="426"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2056" w:type="dxa"/>
            <w:shd w:val="clear" w:color="auto" w:fill="auto"/>
          </w:tcPr>
          <w:p w:rsidR="006C2565" w:rsidRPr="00AF0CA7" w:rsidRDefault="006C2565" w:rsidP="001E4787">
            <w:pPr>
              <w:rPr>
                <w:rFonts w:ascii="Arial Narrow" w:hAnsi="Arial Narrow"/>
                <w:i/>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2223" w:type="dxa"/>
            <w:shd w:val="clear" w:color="auto" w:fill="auto"/>
          </w:tcPr>
          <w:p w:rsidR="006C2565" w:rsidRPr="00971A13" w:rsidRDefault="006C2565" w:rsidP="001E4787">
            <w:pPr>
              <w:rPr>
                <w:rFonts w:ascii="Arial Narrow" w:hAnsi="Arial Narrow"/>
                <w:sz w:val="14"/>
              </w:rPr>
            </w:pPr>
          </w:p>
        </w:tc>
        <w:tc>
          <w:tcPr>
            <w:tcW w:w="513" w:type="dxa"/>
            <w:tcBorders>
              <w:top w:val="nil"/>
              <w:bottom w:val="nil"/>
            </w:tcBorders>
            <w:shd w:val="pct5" w:color="auto" w:fill="auto"/>
          </w:tcPr>
          <w:p w:rsidR="006C2565" w:rsidRPr="00971A13" w:rsidRDefault="006C2565" w:rsidP="001E4787">
            <w:pPr>
              <w:jc w:val="center"/>
              <w:rPr>
                <w:rFonts w:ascii="Arial Narrow" w:hAnsi="Arial Narrow"/>
                <w:sz w:val="14"/>
              </w:rPr>
            </w:pPr>
            <w:r w:rsidRPr="00971A13">
              <w:rPr>
                <w:rFonts w:ascii="Arial Narrow" w:hAnsi="Arial Narrow"/>
                <w:sz w:val="14"/>
              </w:rPr>
              <w:t>20</w:t>
            </w:r>
          </w:p>
        </w:tc>
        <w:tc>
          <w:tcPr>
            <w:tcW w:w="1539" w:type="dxa"/>
            <w:shd w:val="clear" w:color="auto" w:fill="auto"/>
          </w:tcPr>
          <w:p w:rsidR="006C2565" w:rsidRPr="00971A13" w:rsidRDefault="00621655" w:rsidP="001E4787">
            <w:pPr>
              <w:rPr>
                <w:rFonts w:ascii="Arial Narrow" w:hAnsi="Arial Narrow"/>
                <w:sz w:val="14"/>
              </w:rPr>
            </w:pPr>
            <w:r>
              <w:rPr>
                <w:rFonts w:ascii="Arial Narrow" w:hAnsi="Arial Narrow"/>
                <w:sz w:val="14"/>
              </w:rPr>
              <w:t>Eiendomsselskap</w:t>
            </w:r>
            <w:r w:rsidR="00A2510C">
              <w:rPr>
                <w:rFonts w:ascii="Arial Narrow" w:hAnsi="Arial Narrow"/>
                <w:sz w:val="14"/>
              </w:rPr>
              <w:t>er</w:t>
            </w:r>
            <w:r w:rsidR="00D62131" w:rsidRPr="00971A13">
              <w:rPr>
                <w:rFonts w:ascii="Arial Narrow" w:hAnsi="Arial Narrow"/>
                <w:sz w:val="14"/>
              </w:rPr>
              <w:t>/-fond, r</w:t>
            </w:r>
            <w:r w:rsidR="006C2565" w:rsidRPr="00971A13">
              <w:rPr>
                <w:rFonts w:ascii="Arial Narrow" w:hAnsi="Arial Narrow"/>
                <w:sz w:val="14"/>
              </w:rPr>
              <w:t>ealisert</w:t>
            </w:r>
            <w:r w:rsidR="00D62131" w:rsidRPr="00971A13">
              <w:rPr>
                <w:rFonts w:ascii="Arial Narrow" w:hAnsi="Arial Narrow"/>
                <w:sz w:val="14"/>
              </w:rPr>
              <w:t xml:space="preserve"> gevinst/tap i aksjer og andeler</w:t>
            </w:r>
            <w:r w:rsidR="006C2565" w:rsidRPr="00971A13">
              <w:rPr>
                <w:rFonts w:ascii="Arial Narrow" w:hAnsi="Arial Narrow"/>
                <w:sz w:val="14"/>
              </w:rPr>
              <w:t xml:space="preserve"> </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clear" w:color="auto" w:fill="auto"/>
          </w:tcPr>
          <w:p w:rsidR="006C2565" w:rsidRPr="00AF0CA7" w:rsidRDefault="001453CD" w:rsidP="001E4787">
            <w:pPr>
              <w:jc w:val="center"/>
              <w:rPr>
                <w:rFonts w:ascii="Arial Narrow" w:hAnsi="Arial Narrow"/>
                <w:sz w:val="14"/>
              </w:rPr>
            </w:pPr>
            <w:r w:rsidRPr="00AF0CA7">
              <w:rPr>
                <w:rFonts w:ascii="Arial Narrow" w:hAnsi="Arial Narrow"/>
                <w:sz w:val="14"/>
              </w:rPr>
              <w:t>IK</w:t>
            </w:r>
          </w:p>
        </w:tc>
      </w:tr>
      <w:tr w:rsidR="006C2565" w:rsidRPr="00AF0CA7" w:rsidTr="005F2160">
        <w:tc>
          <w:tcPr>
            <w:tcW w:w="426"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2056" w:type="dxa"/>
            <w:shd w:val="clear" w:color="auto" w:fill="auto"/>
          </w:tcPr>
          <w:p w:rsidR="006C2565" w:rsidRPr="00AF0CA7" w:rsidRDefault="006C2565" w:rsidP="001E4787">
            <w:pPr>
              <w:rPr>
                <w:rFonts w:ascii="Arial Narrow" w:hAnsi="Arial Narrow"/>
                <w:i/>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p>
        </w:tc>
        <w:tc>
          <w:tcPr>
            <w:tcW w:w="2223" w:type="dxa"/>
            <w:shd w:val="clear" w:color="auto" w:fill="auto"/>
          </w:tcPr>
          <w:p w:rsidR="006C2565" w:rsidRPr="00971A13" w:rsidRDefault="006C2565" w:rsidP="001E4787">
            <w:pPr>
              <w:rPr>
                <w:rFonts w:ascii="Arial Narrow" w:hAnsi="Arial Narrow"/>
                <w:sz w:val="14"/>
              </w:rPr>
            </w:pPr>
          </w:p>
        </w:tc>
        <w:tc>
          <w:tcPr>
            <w:tcW w:w="513" w:type="dxa"/>
            <w:tcBorders>
              <w:top w:val="nil"/>
              <w:bottom w:val="nil"/>
            </w:tcBorders>
            <w:shd w:val="pct5" w:color="auto" w:fill="auto"/>
          </w:tcPr>
          <w:p w:rsidR="006C2565" w:rsidRPr="00971A13" w:rsidRDefault="006C2565" w:rsidP="001E4787">
            <w:pPr>
              <w:jc w:val="center"/>
              <w:rPr>
                <w:rFonts w:ascii="Arial Narrow" w:hAnsi="Arial Narrow"/>
                <w:sz w:val="14"/>
              </w:rPr>
            </w:pPr>
            <w:r w:rsidRPr="00971A13">
              <w:rPr>
                <w:rFonts w:ascii="Arial Narrow" w:hAnsi="Arial Narrow"/>
                <w:sz w:val="14"/>
              </w:rPr>
              <w:t>90</w:t>
            </w:r>
          </w:p>
        </w:tc>
        <w:tc>
          <w:tcPr>
            <w:tcW w:w="1539" w:type="dxa"/>
            <w:shd w:val="clear" w:color="auto" w:fill="auto"/>
          </w:tcPr>
          <w:p w:rsidR="006C2565" w:rsidRPr="00971A13" w:rsidRDefault="005761C8" w:rsidP="001E4787">
            <w:pPr>
              <w:rPr>
                <w:rFonts w:ascii="Arial Narrow" w:hAnsi="Arial Narrow"/>
                <w:sz w:val="14"/>
              </w:rPr>
            </w:pPr>
            <w:r w:rsidRPr="00971A13">
              <w:rPr>
                <w:rFonts w:ascii="Arial Narrow" w:hAnsi="Arial Narrow"/>
                <w:sz w:val="14"/>
              </w:rPr>
              <w:t xml:space="preserve">Andre aksjer og fond, </w:t>
            </w:r>
            <w:r w:rsidR="006C2565" w:rsidRPr="00971A13">
              <w:rPr>
                <w:rFonts w:ascii="Arial Narrow" w:hAnsi="Arial Narrow"/>
                <w:sz w:val="14"/>
              </w:rPr>
              <w:t>realisert gevinst/tap</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clear" w:color="auto" w:fill="auto"/>
          </w:tcPr>
          <w:p w:rsidR="006C2565" w:rsidRPr="00AF0CA7" w:rsidRDefault="002B38FF" w:rsidP="001E4787">
            <w:pPr>
              <w:jc w:val="center"/>
              <w:rPr>
                <w:rFonts w:ascii="Arial Narrow" w:hAnsi="Arial Narrow"/>
                <w:sz w:val="14"/>
              </w:rPr>
            </w:pPr>
            <w:r w:rsidRPr="00AF0CA7">
              <w:rPr>
                <w:rFonts w:ascii="Arial Narrow" w:hAnsi="Arial Narrow"/>
                <w:sz w:val="14"/>
              </w:rPr>
              <w:t>IK</w:t>
            </w:r>
          </w:p>
        </w:tc>
      </w:tr>
      <w:tr w:rsidR="00B37161" w:rsidRPr="00AF0CA7" w:rsidTr="008B085E">
        <w:tc>
          <w:tcPr>
            <w:tcW w:w="426" w:type="dxa"/>
            <w:tcBorders>
              <w:top w:val="nil"/>
              <w:bottom w:val="nil"/>
            </w:tcBorders>
            <w:shd w:val="pct5" w:color="auto" w:fill="auto"/>
          </w:tcPr>
          <w:p w:rsidR="00B37161" w:rsidRPr="00AF0CA7" w:rsidRDefault="00B37161" w:rsidP="001E4787">
            <w:pPr>
              <w:jc w:val="center"/>
              <w:rPr>
                <w:rFonts w:ascii="Arial Narrow" w:hAnsi="Arial Narrow"/>
                <w:i/>
                <w:sz w:val="14"/>
              </w:rPr>
            </w:pPr>
          </w:p>
        </w:tc>
        <w:tc>
          <w:tcPr>
            <w:tcW w:w="425" w:type="dxa"/>
            <w:tcBorders>
              <w:top w:val="nil"/>
              <w:bottom w:val="nil"/>
            </w:tcBorders>
            <w:shd w:val="pct5" w:color="auto" w:fill="auto"/>
          </w:tcPr>
          <w:p w:rsidR="00B37161" w:rsidRPr="00AF0CA7" w:rsidRDefault="00B37161" w:rsidP="001E4787">
            <w:pPr>
              <w:jc w:val="center"/>
              <w:rPr>
                <w:rFonts w:ascii="Arial Narrow" w:hAnsi="Arial Narrow"/>
                <w:i/>
                <w:sz w:val="14"/>
              </w:rPr>
            </w:pPr>
          </w:p>
        </w:tc>
        <w:tc>
          <w:tcPr>
            <w:tcW w:w="2056" w:type="dxa"/>
            <w:shd w:val="clear" w:color="auto" w:fill="auto"/>
          </w:tcPr>
          <w:p w:rsidR="00B37161" w:rsidRPr="00AF0CA7" w:rsidRDefault="00B37161" w:rsidP="001E4787">
            <w:pPr>
              <w:rPr>
                <w:rFonts w:ascii="Arial Narrow" w:hAnsi="Arial Narrow"/>
                <w:i/>
                <w:sz w:val="14"/>
              </w:rPr>
            </w:pPr>
          </w:p>
        </w:tc>
        <w:tc>
          <w:tcPr>
            <w:tcW w:w="513" w:type="dxa"/>
            <w:tcBorders>
              <w:top w:val="nil"/>
              <w:bottom w:val="nil"/>
            </w:tcBorders>
            <w:shd w:val="pct5" w:color="auto" w:fill="auto"/>
          </w:tcPr>
          <w:p w:rsidR="00B37161" w:rsidRPr="00AF0CA7" w:rsidRDefault="00B37161" w:rsidP="001E4787">
            <w:pPr>
              <w:jc w:val="center"/>
              <w:rPr>
                <w:rFonts w:ascii="Arial Narrow" w:hAnsi="Arial Narrow"/>
                <w:i/>
                <w:sz w:val="14"/>
              </w:rPr>
            </w:pPr>
            <w:r w:rsidRPr="00AF0CA7">
              <w:rPr>
                <w:rFonts w:ascii="Arial Narrow" w:hAnsi="Arial Narrow"/>
                <w:i/>
                <w:sz w:val="14"/>
              </w:rPr>
              <w:t>1</w:t>
            </w:r>
          </w:p>
        </w:tc>
        <w:tc>
          <w:tcPr>
            <w:tcW w:w="513" w:type="dxa"/>
            <w:tcBorders>
              <w:top w:val="nil"/>
              <w:bottom w:val="nil"/>
            </w:tcBorders>
            <w:shd w:val="pct5" w:color="auto" w:fill="auto"/>
          </w:tcPr>
          <w:p w:rsidR="00B37161" w:rsidRPr="00AF0CA7" w:rsidRDefault="00B37161" w:rsidP="001E4787">
            <w:pPr>
              <w:jc w:val="center"/>
              <w:rPr>
                <w:rFonts w:ascii="Arial Narrow" w:hAnsi="Arial Narrow"/>
                <w:i/>
                <w:sz w:val="14"/>
              </w:rPr>
            </w:pPr>
            <w:r w:rsidRPr="00AF0CA7">
              <w:rPr>
                <w:rFonts w:ascii="Arial Narrow" w:hAnsi="Arial Narrow"/>
                <w:i/>
                <w:sz w:val="14"/>
              </w:rPr>
              <w:t>40</w:t>
            </w:r>
          </w:p>
        </w:tc>
        <w:tc>
          <w:tcPr>
            <w:tcW w:w="2223" w:type="dxa"/>
            <w:shd w:val="clear" w:color="auto" w:fill="auto"/>
          </w:tcPr>
          <w:p w:rsidR="00B37161" w:rsidRPr="00AF0CA7" w:rsidRDefault="00FE72CB" w:rsidP="001E4787">
            <w:pPr>
              <w:rPr>
                <w:rFonts w:ascii="Arial Narrow" w:hAnsi="Arial Narrow"/>
                <w:sz w:val="14"/>
              </w:rPr>
            </w:pPr>
            <w:r>
              <w:rPr>
                <w:rFonts w:ascii="Arial Narrow" w:hAnsi="Arial Narrow"/>
                <w:sz w:val="14"/>
              </w:rPr>
              <w:t>Rentebærende verdipapirer</w:t>
            </w:r>
          </w:p>
        </w:tc>
        <w:tc>
          <w:tcPr>
            <w:tcW w:w="513" w:type="dxa"/>
            <w:tcBorders>
              <w:top w:val="nil"/>
              <w:bottom w:val="nil"/>
            </w:tcBorders>
            <w:shd w:val="pct5" w:color="auto" w:fill="auto"/>
          </w:tcPr>
          <w:p w:rsidR="00B37161" w:rsidRPr="00AF0CA7" w:rsidRDefault="00B37161"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B37161" w:rsidRPr="00AF0CA7" w:rsidRDefault="00B37161" w:rsidP="001E4787">
            <w:pPr>
              <w:tabs>
                <w:tab w:val="center" w:pos="956"/>
              </w:tabs>
              <w:rPr>
                <w:rFonts w:ascii="Arial Narrow" w:hAnsi="Arial Narrow"/>
                <w:sz w:val="14"/>
              </w:rPr>
            </w:pPr>
            <w:r w:rsidRPr="00AF0CA7">
              <w:rPr>
                <w:rFonts w:ascii="Arial Narrow" w:hAnsi="Arial Narrow"/>
                <w:sz w:val="14"/>
              </w:rPr>
              <w:t>--</w:t>
            </w:r>
            <w:r w:rsidRPr="00AF0CA7">
              <w:rPr>
                <w:rFonts w:ascii="Arial Narrow" w:hAnsi="Arial Narrow"/>
                <w:sz w:val="14"/>
              </w:rPr>
              <w:tab/>
            </w:r>
          </w:p>
        </w:tc>
        <w:tc>
          <w:tcPr>
            <w:tcW w:w="439" w:type="dxa"/>
            <w:tcBorders>
              <w:top w:val="nil"/>
              <w:bottom w:val="nil"/>
            </w:tcBorders>
            <w:shd w:val="pct5" w:color="auto" w:fill="auto"/>
          </w:tcPr>
          <w:p w:rsidR="00B37161" w:rsidRPr="00AF0CA7" w:rsidRDefault="00B37161" w:rsidP="001E4787">
            <w:pPr>
              <w:tabs>
                <w:tab w:val="center" w:pos="956"/>
              </w:tabs>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B37161" w:rsidRPr="00AF0CA7" w:rsidRDefault="00B37161"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B37161" w:rsidRPr="00AF0CA7" w:rsidRDefault="00B37161" w:rsidP="001E4787">
            <w:pPr>
              <w:jc w:val="center"/>
              <w:rPr>
                <w:rFonts w:ascii="Arial Narrow" w:hAnsi="Arial Narrow"/>
                <w:sz w:val="14"/>
              </w:rPr>
            </w:pPr>
            <w:r>
              <w:rPr>
                <w:rFonts w:ascii="Arial Narrow" w:hAnsi="Arial Narrow"/>
                <w:sz w:val="14"/>
              </w:rPr>
              <w:t>I1</w:t>
            </w:r>
          </w:p>
        </w:tc>
      </w:tr>
      <w:tr w:rsidR="006C2565" w:rsidRPr="00AF0CA7" w:rsidTr="008B085E">
        <w:tc>
          <w:tcPr>
            <w:tcW w:w="426"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p>
        </w:tc>
        <w:tc>
          <w:tcPr>
            <w:tcW w:w="2056" w:type="dxa"/>
            <w:shd w:val="clear" w:color="auto" w:fill="auto"/>
          </w:tcPr>
          <w:p w:rsidR="006C2565" w:rsidRPr="00AF0CA7" w:rsidRDefault="006C2565" w:rsidP="001E4787">
            <w:pPr>
              <w:rPr>
                <w:rFonts w:ascii="Arial Narrow" w:hAnsi="Arial Narrow"/>
                <w:sz w:val="14"/>
              </w:rPr>
            </w:pP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4</w:t>
            </w:r>
          </w:p>
        </w:tc>
        <w:tc>
          <w:tcPr>
            <w:tcW w:w="513"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85</w:t>
            </w:r>
          </w:p>
        </w:tc>
        <w:tc>
          <w:tcPr>
            <w:tcW w:w="2223"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Immaterielle eiendeler</w:t>
            </w:r>
          </w:p>
        </w:tc>
        <w:tc>
          <w:tcPr>
            <w:tcW w:w="513" w:type="dxa"/>
            <w:tcBorders>
              <w:top w:val="nil"/>
              <w:bottom w:val="nil"/>
            </w:tcBorders>
            <w:shd w:val="pct5" w:color="auto" w:fill="auto"/>
          </w:tcPr>
          <w:p w:rsidR="006C2565" w:rsidRPr="00AF0CA7" w:rsidRDefault="006C2565" w:rsidP="001E4787">
            <w:pPr>
              <w:jc w:val="center"/>
              <w:rPr>
                <w:rFonts w:ascii="Arial Narrow" w:hAnsi="Arial Narrow"/>
                <w:i/>
                <w:sz w:val="14"/>
              </w:rPr>
            </w:pPr>
            <w:r w:rsidRPr="00AF0CA7">
              <w:rPr>
                <w:rFonts w:ascii="Arial Narrow" w:hAnsi="Arial Narrow"/>
                <w:i/>
                <w:sz w:val="14"/>
              </w:rPr>
              <w:t>10</w:t>
            </w:r>
          </w:p>
        </w:tc>
        <w:tc>
          <w:tcPr>
            <w:tcW w:w="1539" w:type="dxa"/>
            <w:shd w:val="clear" w:color="auto" w:fill="auto"/>
          </w:tcPr>
          <w:p w:rsidR="006C2565" w:rsidRPr="00AF0CA7" w:rsidRDefault="006C2565" w:rsidP="001E4787">
            <w:pPr>
              <w:rPr>
                <w:rFonts w:ascii="Arial Narrow" w:hAnsi="Arial Narrow"/>
                <w:sz w:val="14"/>
              </w:rPr>
            </w:pPr>
            <w:r w:rsidRPr="00AF0CA7">
              <w:rPr>
                <w:rFonts w:ascii="Arial Narrow" w:hAnsi="Arial Narrow"/>
                <w:sz w:val="14"/>
              </w:rPr>
              <w:t>Realisert gevinst</w:t>
            </w:r>
          </w:p>
        </w:tc>
        <w:tc>
          <w:tcPr>
            <w:tcW w:w="439"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C2565" w:rsidRPr="00AF0CA7" w:rsidRDefault="006C2565" w:rsidP="001E4787">
            <w:pPr>
              <w:jc w:val="center"/>
              <w:rPr>
                <w:rFonts w:ascii="Arial Narrow" w:hAnsi="Arial Narrow"/>
                <w:sz w:val="14"/>
              </w:rPr>
            </w:pPr>
            <w:r w:rsidRPr="00AF0CA7">
              <w:rPr>
                <w:rFonts w:ascii="Arial Narrow" w:hAnsi="Arial Narrow"/>
                <w:sz w:val="14"/>
              </w:rPr>
              <w:t>--</w:t>
            </w:r>
          </w:p>
        </w:tc>
        <w:tc>
          <w:tcPr>
            <w:tcW w:w="504" w:type="dxa"/>
            <w:tcBorders>
              <w:top w:val="nil"/>
              <w:bottom w:val="nil"/>
            </w:tcBorders>
            <w:shd w:val="pct5" w:color="auto" w:fill="auto"/>
          </w:tcPr>
          <w:p w:rsidR="006C2565" w:rsidRPr="00AF0CA7" w:rsidRDefault="004F466A" w:rsidP="001E4787">
            <w:pPr>
              <w:jc w:val="center"/>
              <w:rPr>
                <w:rFonts w:ascii="Arial Narrow" w:hAnsi="Arial Narrow"/>
                <w:sz w:val="14"/>
              </w:rPr>
            </w:pPr>
            <w:r>
              <w:rPr>
                <w:rFonts w:ascii="Arial Narrow" w:hAnsi="Arial Narrow"/>
                <w:sz w:val="14"/>
              </w:rPr>
              <w:t>I1</w:t>
            </w:r>
          </w:p>
        </w:tc>
      </w:tr>
      <w:tr w:rsidR="008665ED" w:rsidRPr="00AF0CA7" w:rsidTr="008B085E">
        <w:tc>
          <w:tcPr>
            <w:tcW w:w="426" w:type="dxa"/>
            <w:tcBorders>
              <w:top w:val="nil"/>
              <w:bottom w:val="nil"/>
            </w:tcBorders>
            <w:shd w:val="pct5" w:color="auto" w:fill="auto"/>
          </w:tcPr>
          <w:p w:rsidR="008665ED" w:rsidRPr="00AF0CA7" w:rsidRDefault="008665ED" w:rsidP="008665ED">
            <w:pPr>
              <w:jc w:val="center"/>
              <w:rPr>
                <w:rFonts w:ascii="Arial Narrow" w:hAnsi="Arial Narrow"/>
                <w:sz w:val="14"/>
              </w:rPr>
            </w:pPr>
          </w:p>
        </w:tc>
        <w:tc>
          <w:tcPr>
            <w:tcW w:w="425" w:type="dxa"/>
            <w:tcBorders>
              <w:top w:val="nil"/>
              <w:bottom w:val="nil"/>
            </w:tcBorders>
            <w:shd w:val="pct5" w:color="auto" w:fill="auto"/>
          </w:tcPr>
          <w:p w:rsidR="008665ED" w:rsidRPr="00AF0CA7" w:rsidRDefault="008665ED" w:rsidP="008665ED">
            <w:pPr>
              <w:jc w:val="center"/>
              <w:rPr>
                <w:rFonts w:ascii="Arial Narrow" w:hAnsi="Arial Narrow"/>
                <w:sz w:val="14"/>
              </w:rPr>
            </w:pPr>
          </w:p>
        </w:tc>
        <w:tc>
          <w:tcPr>
            <w:tcW w:w="2056" w:type="dxa"/>
            <w:shd w:val="clear" w:color="auto" w:fill="auto"/>
          </w:tcPr>
          <w:p w:rsidR="008665ED" w:rsidRPr="00AF0CA7" w:rsidRDefault="008665ED" w:rsidP="008665ED">
            <w:pPr>
              <w:rPr>
                <w:rFonts w:ascii="Arial Narrow" w:hAnsi="Arial Narrow"/>
                <w:sz w:val="14"/>
              </w:rPr>
            </w:pPr>
          </w:p>
        </w:tc>
        <w:tc>
          <w:tcPr>
            <w:tcW w:w="513" w:type="dxa"/>
            <w:tcBorders>
              <w:top w:val="nil"/>
              <w:bottom w:val="nil"/>
            </w:tcBorders>
            <w:shd w:val="pct5" w:color="auto" w:fill="auto"/>
          </w:tcPr>
          <w:p w:rsidR="008665ED" w:rsidRPr="00AF0CA7" w:rsidRDefault="008665ED" w:rsidP="008665ED">
            <w:pPr>
              <w:jc w:val="center"/>
              <w:rPr>
                <w:rFonts w:ascii="Arial Narrow" w:hAnsi="Arial Narrow"/>
                <w:sz w:val="14"/>
              </w:rPr>
            </w:pPr>
            <w:r w:rsidRPr="00AF0CA7">
              <w:rPr>
                <w:rFonts w:ascii="Arial Narrow" w:hAnsi="Arial Narrow"/>
                <w:sz w:val="14"/>
              </w:rPr>
              <w:t>5</w:t>
            </w:r>
          </w:p>
        </w:tc>
        <w:tc>
          <w:tcPr>
            <w:tcW w:w="513" w:type="dxa"/>
            <w:tcBorders>
              <w:top w:val="nil"/>
              <w:bottom w:val="nil"/>
            </w:tcBorders>
            <w:shd w:val="pct5" w:color="auto" w:fill="auto"/>
          </w:tcPr>
          <w:p w:rsidR="008665ED" w:rsidRPr="00AF0CA7" w:rsidRDefault="008665ED" w:rsidP="008665ED">
            <w:pPr>
              <w:jc w:val="center"/>
              <w:rPr>
                <w:rFonts w:ascii="Arial Narrow" w:hAnsi="Arial Narrow"/>
                <w:sz w:val="14"/>
              </w:rPr>
            </w:pPr>
            <w:r w:rsidRPr="00AF0CA7">
              <w:rPr>
                <w:rFonts w:ascii="Arial Narrow" w:hAnsi="Arial Narrow"/>
                <w:sz w:val="14"/>
              </w:rPr>
              <w:t>86</w:t>
            </w:r>
          </w:p>
        </w:tc>
        <w:tc>
          <w:tcPr>
            <w:tcW w:w="2223" w:type="dxa"/>
            <w:shd w:val="clear" w:color="auto" w:fill="auto"/>
          </w:tcPr>
          <w:p w:rsidR="008665ED" w:rsidRPr="00AF0CA7" w:rsidRDefault="008665ED" w:rsidP="008665ED">
            <w:pPr>
              <w:rPr>
                <w:rFonts w:ascii="Arial Narrow" w:hAnsi="Arial Narrow"/>
                <w:sz w:val="14"/>
              </w:rPr>
            </w:pPr>
            <w:r w:rsidRPr="00AF0CA7">
              <w:rPr>
                <w:rFonts w:ascii="Arial Narrow" w:hAnsi="Arial Narrow"/>
                <w:sz w:val="14"/>
              </w:rPr>
              <w:t>Bygninger og annen fast eiendom</w:t>
            </w:r>
          </w:p>
        </w:tc>
        <w:tc>
          <w:tcPr>
            <w:tcW w:w="513" w:type="dxa"/>
            <w:tcBorders>
              <w:top w:val="nil"/>
              <w:bottom w:val="nil"/>
            </w:tcBorders>
            <w:shd w:val="pct5" w:color="auto" w:fill="auto"/>
          </w:tcPr>
          <w:p w:rsidR="008665ED" w:rsidRPr="00AF0CA7" w:rsidRDefault="008665ED" w:rsidP="008665ED">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8665ED" w:rsidRPr="00AF0CA7" w:rsidRDefault="008665ED" w:rsidP="008665ED">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8665ED" w:rsidRPr="00AF0CA7" w:rsidRDefault="008665ED" w:rsidP="008665ED">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8665ED" w:rsidRPr="00AF0CA7" w:rsidRDefault="008665ED" w:rsidP="008665ED">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8665ED" w:rsidRPr="00AF0CA7" w:rsidRDefault="008665ED" w:rsidP="008665ED">
            <w:pPr>
              <w:jc w:val="center"/>
              <w:rPr>
                <w:rFonts w:ascii="Arial Narrow" w:hAnsi="Arial Narrow"/>
                <w:sz w:val="14"/>
              </w:rPr>
            </w:pPr>
            <w:r>
              <w:rPr>
                <w:rFonts w:ascii="Arial Narrow" w:hAnsi="Arial Narrow"/>
                <w:sz w:val="14"/>
              </w:rPr>
              <w:t>I1</w:t>
            </w:r>
          </w:p>
        </w:tc>
      </w:tr>
      <w:tr w:rsidR="008665ED" w:rsidRPr="00AF0CA7" w:rsidTr="008B085E">
        <w:tc>
          <w:tcPr>
            <w:tcW w:w="426" w:type="dxa"/>
            <w:tcBorders>
              <w:top w:val="nil"/>
              <w:bottom w:val="nil"/>
            </w:tcBorders>
            <w:shd w:val="pct5" w:color="auto" w:fill="auto"/>
          </w:tcPr>
          <w:p w:rsidR="008665ED" w:rsidRPr="00AF0CA7" w:rsidRDefault="008665ED" w:rsidP="008665ED">
            <w:pPr>
              <w:jc w:val="center"/>
              <w:rPr>
                <w:rFonts w:ascii="Arial Narrow" w:hAnsi="Arial Narrow"/>
                <w:sz w:val="14"/>
              </w:rPr>
            </w:pPr>
          </w:p>
        </w:tc>
        <w:tc>
          <w:tcPr>
            <w:tcW w:w="425" w:type="dxa"/>
            <w:tcBorders>
              <w:top w:val="nil"/>
              <w:bottom w:val="nil"/>
            </w:tcBorders>
            <w:shd w:val="pct5" w:color="auto" w:fill="auto"/>
          </w:tcPr>
          <w:p w:rsidR="008665ED" w:rsidRPr="00AF0CA7" w:rsidRDefault="008665ED" w:rsidP="008665ED">
            <w:pPr>
              <w:jc w:val="center"/>
              <w:rPr>
                <w:rFonts w:ascii="Arial Narrow" w:hAnsi="Arial Narrow"/>
                <w:sz w:val="14"/>
              </w:rPr>
            </w:pPr>
          </w:p>
        </w:tc>
        <w:tc>
          <w:tcPr>
            <w:tcW w:w="2056" w:type="dxa"/>
            <w:shd w:val="clear" w:color="auto" w:fill="auto"/>
          </w:tcPr>
          <w:p w:rsidR="008665ED" w:rsidRPr="00AF0CA7" w:rsidRDefault="008665ED" w:rsidP="008665ED">
            <w:pPr>
              <w:rPr>
                <w:rFonts w:ascii="Arial Narrow" w:hAnsi="Arial Narrow"/>
                <w:sz w:val="14"/>
              </w:rPr>
            </w:pPr>
          </w:p>
        </w:tc>
        <w:tc>
          <w:tcPr>
            <w:tcW w:w="513" w:type="dxa"/>
            <w:tcBorders>
              <w:top w:val="nil"/>
              <w:bottom w:val="nil"/>
            </w:tcBorders>
            <w:shd w:val="pct5" w:color="auto" w:fill="auto"/>
          </w:tcPr>
          <w:p w:rsidR="008665ED" w:rsidRPr="00AF0CA7" w:rsidRDefault="008665ED" w:rsidP="008665ED">
            <w:pPr>
              <w:jc w:val="center"/>
              <w:rPr>
                <w:rFonts w:ascii="Arial Narrow" w:hAnsi="Arial Narrow"/>
                <w:sz w:val="14"/>
              </w:rPr>
            </w:pPr>
            <w:r w:rsidRPr="00AF0CA7">
              <w:rPr>
                <w:rFonts w:ascii="Arial Narrow" w:hAnsi="Arial Narrow"/>
                <w:sz w:val="14"/>
              </w:rPr>
              <w:t>5</w:t>
            </w:r>
          </w:p>
        </w:tc>
        <w:tc>
          <w:tcPr>
            <w:tcW w:w="513" w:type="dxa"/>
            <w:tcBorders>
              <w:top w:val="nil"/>
              <w:bottom w:val="nil"/>
            </w:tcBorders>
            <w:shd w:val="pct5" w:color="auto" w:fill="auto"/>
          </w:tcPr>
          <w:p w:rsidR="008665ED" w:rsidRPr="00AF0CA7" w:rsidRDefault="008665ED" w:rsidP="008665ED">
            <w:pPr>
              <w:jc w:val="center"/>
              <w:rPr>
                <w:rFonts w:ascii="Arial Narrow" w:hAnsi="Arial Narrow"/>
                <w:sz w:val="14"/>
              </w:rPr>
            </w:pPr>
            <w:r w:rsidRPr="00AF0CA7">
              <w:rPr>
                <w:rFonts w:ascii="Arial Narrow" w:hAnsi="Arial Narrow"/>
                <w:sz w:val="14"/>
              </w:rPr>
              <w:t>87</w:t>
            </w:r>
          </w:p>
        </w:tc>
        <w:tc>
          <w:tcPr>
            <w:tcW w:w="2223" w:type="dxa"/>
            <w:shd w:val="clear" w:color="auto" w:fill="auto"/>
          </w:tcPr>
          <w:p w:rsidR="008665ED" w:rsidRPr="00AF0CA7" w:rsidRDefault="008665ED" w:rsidP="008665ED">
            <w:pPr>
              <w:rPr>
                <w:rFonts w:ascii="Arial Narrow" w:hAnsi="Arial Narrow"/>
                <w:sz w:val="14"/>
              </w:rPr>
            </w:pPr>
            <w:r w:rsidRPr="00AF0CA7">
              <w:rPr>
                <w:rFonts w:ascii="Arial Narrow" w:hAnsi="Arial Narrow"/>
                <w:sz w:val="14"/>
              </w:rPr>
              <w:t>Maskiner, inventar og transportmidler</w:t>
            </w:r>
          </w:p>
        </w:tc>
        <w:tc>
          <w:tcPr>
            <w:tcW w:w="513" w:type="dxa"/>
            <w:tcBorders>
              <w:top w:val="nil"/>
              <w:bottom w:val="nil"/>
            </w:tcBorders>
            <w:shd w:val="pct5" w:color="auto" w:fill="auto"/>
          </w:tcPr>
          <w:p w:rsidR="008665ED" w:rsidRPr="00AF0CA7" w:rsidRDefault="008665ED" w:rsidP="008665ED">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8665ED" w:rsidRPr="00AF0CA7" w:rsidRDefault="008665ED" w:rsidP="008665ED">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8665ED" w:rsidRPr="00AF0CA7" w:rsidRDefault="008665ED" w:rsidP="008665ED">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8665ED" w:rsidRPr="00AF0CA7" w:rsidRDefault="008665ED" w:rsidP="008665ED">
            <w:pPr>
              <w:jc w:val="center"/>
              <w:rPr>
                <w:rFonts w:ascii="Arial Narrow" w:hAnsi="Arial Narrow"/>
                <w:sz w:val="14"/>
              </w:rPr>
            </w:pPr>
            <w:r w:rsidRPr="00AF0CA7">
              <w:rPr>
                <w:rFonts w:ascii="Arial Narrow" w:hAnsi="Arial Narrow"/>
                <w:sz w:val="14"/>
              </w:rPr>
              <w:t>--</w:t>
            </w:r>
          </w:p>
        </w:tc>
        <w:tc>
          <w:tcPr>
            <w:tcW w:w="504" w:type="dxa"/>
            <w:tcBorders>
              <w:top w:val="nil"/>
              <w:bottom w:val="nil"/>
            </w:tcBorders>
            <w:shd w:val="pct5" w:color="auto" w:fill="auto"/>
          </w:tcPr>
          <w:p w:rsidR="008665ED" w:rsidRPr="00AF0CA7" w:rsidRDefault="008665ED" w:rsidP="008665ED">
            <w:pPr>
              <w:jc w:val="center"/>
              <w:rPr>
                <w:rFonts w:ascii="Arial Narrow" w:hAnsi="Arial Narrow"/>
                <w:sz w:val="14"/>
              </w:rPr>
            </w:pPr>
            <w:r>
              <w:rPr>
                <w:rFonts w:ascii="Arial Narrow" w:hAnsi="Arial Narrow"/>
                <w:sz w:val="14"/>
              </w:rPr>
              <w:t>I1</w:t>
            </w:r>
          </w:p>
        </w:tc>
      </w:tr>
      <w:tr w:rsidR="005F2160" w:rsidRPr="00AF0CA7" w:rsidTr="00730569">
        <w:tc>
          <w:tcPr>
            <w:tcW w:w="426" w:type="dxa"/>
            <w:tcBorders>
              <w:top w:val="nil"/>
              <w:bottom w:val="nil"/>
            </w:tcBorders>
            <w:shd w:val="pct5" w:color="auto" w:fill="auto"/>
          </w:tcPr>
          <w:p w:rsidR="005F2160" w:rsidRPr="00AF0CA7" w:rsidRDefault="005F2160" w:rsidP="005F2160">
            <w:pPr>
              <w:jc w:val="center"/>
              <w:rPr>
                <w:rFonts w:ascii="Arial Narrow" w:hAnsi="Arial Narrow"/>
                <w:sz w:val="14"/>
              </w:rPr>
            </w:pPr>
          </w:p>
        </w:tc>
        <w:tc>
          <w:tcPr>
            <w:tcW w:w="425" w:type="dxa"/>
            <w:tcBorders>
              <w:top w:val="nil"/>
              <w:bottom w:val="nil"/>
            </w:tcBorders>
            <w:shd w:val="pct5" w:color="auto" w:fill="auto"/>
          </w:tcPr>
          <w:p w:rsidR="005F2160" w:rsidRPr="00AF0CA7" w:rsidRDefault="005F2160" w:rsidP="005F2160">
            <w:pPr>
              <w:jc w:val="center"/>
              <w:rPr>
                <w:rFonts w:ascii="Arial Narrow" w:hAnsi="Arial Narrow"/>
                <w:sz w:val="14"/>
              </w:rPr>
            </w:pPr>
          </w:p>
        </w:tc>
        <w:tc>
          <w:tcPr>
            <w:tcW w:w="2056" w:type="dxa"/>
            <w:shd w:val="clear" w:color="auto" w:fill="auto"/>
          </w:tcPr>
          <w:p w:rsidR="005F2160" w:rsidRPr="00AF0CA7" w:rsidRDefault="005F2160" w:rsidP="005F2160">
            <w:pPr>
              <w:rPr>
                <w:rFonts w:ascii="Arial Narrow" w:hAnsi="Arial Narrow"/>
                <w:sz w:val="14"/>
              </w:rPr>
            </w:pPr>
          </w:p>
        </w:tc>
        <w:tc>
          <w:tcPr>
            <w:tcW w:w="513" w:type="dxa"/>
            <w:tcBorders>
              <w:top w:val="nil"/>
              <w:bottom w:val="nil"/>
            </w:tcBorders>
            <w:shd w:val="clear" w:color="auto" w:fill="EEECE1" w:themeFill="background2"/>
          </w:tcPr>
          <w:p w:rsidR="005F2160" w:rsidRPr="005F2160" w:rsidRDefault="005F2160" w:rsidP="005F2160">
            <w:pPr>
              <w:jc w:val="center"/>
              <w:rPr>
                <w:rFonts w:ascii="Arial Narrow" w:hAnsi="Arial Narrow"/>
                <w:sz w:val="14"/>
              </w:rPr>
            </w:pPr>
            <w:r w:rsidRPr="005F2160">
              <w:rPr>
                <w:rFonts w:ascii="Arial Narrow" w:hAnsi="Arial Narrow"/>
                <w:sz w:val="14"/>
              </w:rPr>
              <w:t>5</w:t>
            </w:r>
          </w:p>
        </w:tc>
        <w:tc>
          <w:tcPr>
            <w:tcW w:w="513" w:type="dxa"/>
            <w:tcBorders>
              <w:top w:val="nil"/>
              <w:bottom w:val="nil"/>
            </w:tcBorders>
            <w:shd w:val="clear" w:color="auto" w:fill="EEECE1" w:themeFill="background2"/>
          </w:tcPr>
          <w:p w:rsidR="005F2160" w:rsidRPr="005F2160" w:rsidRDefault="005F2160" w:rsidP="005F2160">
            <w:pPr>
              <w:jc w:val="center"/>
              <w:rPr>
                <w:rFonts w:ascii="Arial Narrow" w:hAnsi="Arial Narrow"/>
                <w:sz w:val="14"/>
              </w:rPr>
            </w:pPr>
            <w:r w:rsidRPr="005F2160">
              <w:rPr>
                <w:rFonts w:ascii="Arial Narrow" w:hAnsi="Arial Narrow"/>
                <w:sz w:val="14"/>
              </w:rPr>
              <w:t>96</w:t>
            </w:r>
          </w:p>
        </w:tc>
        <w:tc>
          <w:tcPr>
            <w:tcW w:w="2223" w:type="dxa"/>
            <w:shd w:val="clear" w:color="auto" w:fill="EEECE1" w:themeFill="background2"/>
          </w:tcPr>
          <w:p w:rsidR="005F2160" w:rsidRPr="005F2160" w:rsidRDefault="005F2160" w:rsidP="005F2160">
            <w:pPr>
              <w:rPr>
                <w:rFonts w:ascii="Arial Narrow" w:hAnsi="Arial Narrow"/>
                <w:sz w:val="14"/>
              </w:rPr>
            </w:pPr>
            <w:r w:rsidRPr="005F2160">
              <w:rPr>
                <w:rFonts w:ascii="Arial Narrow" w:hAnsi="Arial Narrow"/>
                <w:sz w:val="14"/>
              </w:rPr>
              <w:t>Leierettigheter</w:t>
            </w:r>
          </w:p>
        </w:tc>
        <w:tc>
          <w:tcPr>
            <w:tcW w:w="513" w:type="dxa"/>
            <w:tcBorders>
              <w:top w:val="nil"/>
              <w:bottom w:val="nil"/>
            </w:tcBorders>
            <w:shd w:val="clear" w:color="auto" w:fill="EEECE1" w:themeFill="background2"/>
          </w:tcPr>
          <w:p w:rsidR="005F2160" w:rsidRPr="005F2160" w:rsidRDefault="005F2160" w:rsidP="005F2160">
            <w:pPr>
              <w:jc w:val="center"/>
              <w:rPr>
                <w:rFonts w:ascii="Arial Narrow" w:hAnsi="Arial Narrow"/>
                <w:sz w:val="14"/>
              </w:rPr>
            </w:pPr>
            <w:r w:rsidRPr="005F2160">
              <w:rPr>
                <w:rFonts w:ascii="Arial Narrow" w:hAnsi="Arial Narrow"/>
                <w:sz w:val="14"/>
              </w:rPr>
              <w:t>00</w:t>
            </w:r>
          </w:p>
        </w:tc>
        <w:tc>
          <w:tcPr>
            <w:tcW w:w="1539" w:type="dxa"/>
            <w:shd w:val="clear" w:color="auto" w:fill="EEECE1" w:themeFill="background2"/>
          </w:tcPr>
          <w:p w:rsidR="005F2160" w:rsidRPr="005F2160" w:rsidRDefault="005F2160" w:rsidP="005F2160">
            <w:pPr>
              <w:rPr>
                <w:rFonts w:ascii="Arial Narrow" w:hAnsi="Arial Narrow"/>
                <w:sz w:val="14"/>
              </w:rPr>
            </w:pPr>
            <w:r w:rsidRPr="005F2160">
              <w:rPr>
                <w:rFonts w:ascii="Arial Narrow" w:hAnsi="Arial Narrow"/>
                <w:sz w:val="14"/>
              </w:rPr>
              <w:t>--</w:t>
            </w:r>
          </w:p>
        </w:tc>
        <w:tc>
          <w:tcPr>
            <w:tcW w:w="439" w:type="dxa"/>
            <w:tcBorders>
              <w:top w:val="nil"/>
              <w:bottom w:val="nil"/>
            </w:tcBorders>
            <w:shd w:val="clear" w:color="auto" w:fill="EEECE1" w:themeFill="background2"/>
          </w:tcPr>
          <w:p w:rsidR="005F2160" w:rsidRPr="005F2160" w:rsidRDefault="005F2160" w:rsidP="005F2160">
            <w:pPr>
              <w:jc w:val="center"/>
              <w:rPr>
                <w:rFonts w:ascii="Arial Narrow" w:hAnsi="Arial Narrow"/>
                <w:sz w:val="14"/>
              </w:rPr>
            </w:pPr>
            <w:r w:rsidRPr="005F2160">
              <w:rPr>
                <w:rFonts w:ascii="Arial Narrow" w:hAnsi="Arial Narrow"/>
                <w:sz w:val="14"/>
              </w:rPr>
              <w:t>--</w:t>
            </w:r>
          </w:p>
        </w:tc>
        <w:tc>
          <w:tcPr>
            <w:tcW w:w="425" w:type="dxa"/>
            <w:tcBorders>
              <w:top w:val="nil"/>
              <w:bottom w:val="nil"/>
            </w:tcBorders>
            <w:shd w:val="clear" w:color="auto" w:fill="EEECE1" w:themeFill="background2"/>
          </w:tcPr>
          <w:p w:rsidR="005F2160" w:rsidRPr="005F2160" w:rsidRDefault="004B59DD" w:rsidP="005F2160">
            <w:pPr>
              <w:jc w:val="center"/>
              <w:rPr>
                <w:rFonts w:ascii="Arial Narrow" w:hAnsi="Arial Narrow"/>
                <w:sz w:val="14"/>
              </w:rPr>
            </w:pPr>
            <w:r>
              <w:rPr>
                <w:rFonts w:ascii="Arial Narrow" w:hAnsi="Arial Narrow"/>
                <w:sz w:val="14"/>
              </w:rPr>
              <w:t>300</w:t>
            </w:r>
          </w:p>
        </w:tc>
        <w:tc>
          <w:tcPr>
            <w:tcW w:w="504" w:type="dxa"/>
            <w:tcBorders>
              <w:top w:val="nil"/>
              <w:bottom w:val="nil"/>
            </w:tcBorders>
            <w:shd w:val="clear" w:color="auto" w:fill="EEECE1" w:themeFill="background2"/>
          </w:tcPr>
          <w:p w:rsidR="005F2160" w:rsidRPr="005F2160" w:rsidRDefault="005F2160" w:rsidP="005F2160">
            <w:pPr>
              <w:jc w:val="center"/>
              <w:rPr>
                <w:rFonts w:ascii="Arial Narrow" w:hAnsi="Arial Narrow"/>
                <w:sz w:val="14"/>
              </w:rPr>
            </w:pPr>
            <w:r w:rsidRPr="005F2160">
              <w:rPr>
                <w:rFonts w:ascii="Arial Narrow" w:hAnsi="Arial Narrow"/>
                <w:sz w:val="14"/>
              </w:rPr>
              <w:t>I1</w:t>
            </w:r>
          </w:p>
        </w:tc>
      </w:tr>
      <w:tr w:rsidR="00704FEC" w:rsidRPr="00AF0CA7" w:rsidTr="008B085E">
        <w:tc>
          <w:tcPr>
            <w:tcW w:w="426" w:type="dxa"/>
            <w:tcBorders>
              <w:top w:val="nil"/>
              <w:bottom w:val="nil"/>
            </w:tcBorders>
            <w:shd w:val="pct5" w:color="auto" w:fill="auto"/>
          </w:tcPr>
          <w:p w:rsidR="00704FEC" w:rsidRPr="00AF0CA7" w:rsidRDefault="00704FEC" w:rsidP="00704FEC">
            <w:pPr>
              <w:jc w:val="center"/>
              <w:rPr>
                <w:rFonts w:ascii="Arial Narrow" w:hAnsi="Arial Narrow"/>
                <w:sz w:val="14"/>
              </w:rPr>
            </w:pPr>
          </w:p>
        </w:tc>
        <w:tc>
          <w:tcPr>
            <w:tcW w:w="425" w:type="dxa"/>
            <w:tcBorders>
              <w:top w:val="nil"/>
              <w:bottom w:val="nil"/>
            </w:tcBorders>
            <w:shd w:val="pct5" w:color="auto" w:fill="auto"/>
          </w:tcPr>
          <w:p w:rsidR="00704FEC" w:rsidRPr="00AF0CA7" w:rsidRDefault="00704FEC" w:rsidP="00704FEC">
            <w:pPr>
              <w:jc w:val="center"/>
              <w:rPr>
                <w:rFonts w:ascii="Arial Narrow" w:hAnsi="Arial Narrow"/>
                <w:sz w:val="14"/>
              </w:rPr>
            </w:pPr>
          </w:p>
        </w:tc>
        <w:tc>
          <w:tcPr>
            <w:tcW w:w="2056" w:type="dxa"/>
            <w:shd w:val="clear" w:color="auto" w:fill="auto"/>
          </w:tcPr>
          <w:p w:rsidR="00704FEC" w:rsidRPr="00AF0CA7" w:rsidRDefault="00704FEC" w:rsidP="00704FEC">
            <w:pPr>
              <w:rPr>
                <w:rFonts w:ascii="Arial Narrow" w:hAnsi="Arial Narrow"/>
                <w:sz w:val="14"/>
              </w:rPr>
            </w:pPr>
          </w:p>
        </w:tc>
        <w:tc>
          <w:tcPr>
            <w:tcW w:w="513" w:type="dxa"/>
            <w:tcBorders>
              <w:top w:val="nil"/>
              <w:bottom w:val="nil"/>
            </w:tcBorders>
            <w:shd w:val="pct5" w:color="auto" w:fill="auto"/>
          </w:tcPr>
          <w:p w:rsidR="00704FEC" w:rsidRPr="00AF0CA7" w:rsidRDefault="00704FEC" w:rsidP="00704FEC">
            <w:pPr>
              <w:jc w:val="center"/>
              <w:rPr>
                <w:rFonts w:ascii="Arial Narrow" w:hAnsi="Arial Narrow"/>
                <w:i/>
                <w:sz w:val="14"/>
              </w:rPr>
            </w:pPr>
            <w:r w:rsidRPr="00AF0CA7">
              <w:rPr>
                <w:rFonts w:ascii="Arial Narrow" w:hAnsi="Arial Narrow"/>
                <w:i/>
                <w:sz w:val="14"/>
              </w:rPr>
              <w:t>0</w:t>
            </w:r>
          </w:p>
        </w:tc>
        <w:tc>
          <w:tcPr>
            <w:tcW w:w="513" w:type="dxa"/>
            <w:tcBorders>
              <w:top w:val="nil"/>
              <w:bottom w:val="nil"/>
            </w:tcBorders>
            <w:shd w:val="pct5" w:color="auto" w:fill="auto"/>
          </w:tcPr>
          <w:p w:rsidR="00704FEC" w:rsidRPr="00AF0CA7" w:rsidRDefault="00704FEC" w:rsidP="00704FEC">
            <w:pPr>
              <w:jc w:val="center"/>
              <w:rPr>
                <w:rFonts w:ascii="Arial Narrow" w:hAnsi="Arial Narrow"/>
                <w:i/>
                <w:sz w:val="14"/>
              </w:rPr>
            </w:pPr>
            <w:r w:rsidRPr="00AF0CA7">
              <w:rPr>
                <w:rFonts w:ascii="Arial Narrow" w:hAnsi="Arial Narrow"/>
                <w:i/>
                <w:sz w:val="14"/>
              </w:rPr>
              <w:t>88</w:t>
            </w:r>
          </w:p>
        </w:tc>
        <w:tc>
          <w:tcPr>
            <w:tcW w:w="2223" w:type="dxa"/>
            <w:shd w:val="clear" w:color="auto" w:fill="auto"/>
          </w:tcPr>
          <w:p w:rsidR="00704FEC" w:rsidRPr="00AF0CA7" w:rsidRDefault="00704FEC" w:rsidP="00704FEC">
            <w:pPr>
              <w:rPr>
                <w:rFonts w:ascii="Arial Narrow" w:hAnsi="Arial Narrow"/>
                <w:sz w:val="14"/>
              </w:rPr>
            </w:pPr>
            <w:r w:rsidRPr="00AF0CA7">
              <w:rPr>
                <w:rFonts w:ascii="Arial Narrow" w:hAnsi="Arial Narrow"/>
                <w:sz w:val="14"/>
              </w:rPr>
              <w:t>Finansielle derivater</w:t>
            </w:r>
          </w:p>
        </w:tc>
        <w:tc>
          <w:tcPr>
            <w:tcW w:w="513" w:type="dxa"/>
            <w:tcBorders>
              <w:top w:val="nil"/>
              <w:bottom w:val="nil"/>
            </w:tcBorders>
            <w:shd w:val="pct5" w:color="auto" w:fill="auto"/>
          </w:tcPr>
          <w:p w:rsidR="00704FEC" w:rsidRPr="00AF0CA7" w:rsidRDefault="00704FEC" w:rsidP="00704FEC">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704FEC" w:rsidRPr="00AF0CA7" w:rsidRDefault="00704FEC" w:rsidP="00704FEC">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704FEC" w:rsidRPr="00AF0CA7" w:rsidRDefault="00704FEC" w:rsidP="00704FEC">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704FEC" w:rsidRPr="00AF0CA7" w:rsidRDefault="00704FEC" w:rsidP="00704FEC">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nil"/>
            </w:tcBorders>
            <w:shd w:val="pct5" w:color="auto" w:fill="auto"/>
          </w:tcPr>
          <w:p w:rsidR="00704FEC" w:rsidRPr="00AF0CA7" w:rsidRDefault="00704FEC" w:rsidP="00704FEC">
            <w:pPr>
              <w:jc w:val="center"/>
              <w:rPr>
                <w:rFonts w:ascii="Arial Narrow" w:hAnsi="Arial Narrow"/>
                <w:sz w:val="14"/>
              </w:rPr>
            </w:pPr>
            <w:r>
              <w:rPr>
                <w:rFonts w:ascii="Arial Narrow" w:hAnsi="Arial Narrow"/>
                <w:sz w:val="14"/>
              </w:rPr>
              <w:t>I1</w:t>
            </w:r>
          </w:p>
        </w:tc>
      </w:tr>
      <w:tr w:rsidR="00704FEC" w:rsidRPr="00AF0CA7" w:rsidTr="008B085E">
        <w:tc>
          <w:tcPr>
            <w:tcW w:w="426" w:type="dxa"/>
            <w:tcBorders>
              <w:top w:val="nil"/>
              <w:bottom w:val="single" w:sz="6" w:space="0" w:color="auto"/>
            </w:tcBorders>
            <w:shd w:val="pct5" w:color="auto" w:fill="auto"/>
          </w:tcPr>
          <w:p w:rsidR="00704FEC" w:rsidRPr="00AF0CA7" w:rsidRDefault="00704FEC" w:rsidP="00704FEC">
            <w:pPr>
              <w:jc w:val="center"/>
              <w:rPr>
                <w:rFonts w:ascii="Arial Narrow" w:hAnsi="Arial Narrow"/>
                <w:sz w:val="14"/>
              </w:rPr>
            </w:pPr>
          </w:p>
        </w:tc>
        <w:tc>
          <w:tcPr>
            <w:tcW w:w="425" w:type="dxa"/>
            <w:tcBorders>
              <w:top w:val="nil"/>
              <w:bottom w:val="single" w:sz="6" w:space="0" w:color="auto"/>
            </w:tcBorders>
            <w:shd w:val="pct5" w:color="auto" w:fill="auto"/>
          </w:tcPr>
          <w:p w:rsidR="00704FEC" w:rsidRPr="00AF0CA7" w:rsidRDefault="00704FEC" w:rsidP="00704FEC">
            <w:pPr>
              <w:jc w:val="center"/>
              <w:rPr>
                <w:rFonts w:ascii="Arial Narrow" w:hAnsi="Arial Narrow"/>
                <w:sz w:val="14"/>
              </w:rPr>
            </w:pPr>
          </w:p>
        </w:tc>
        <w:tc>
          <w:tcPr>
            <w:tcW w:w="2056" w:type="dxa"/>
            <w:shd w:val="clear" w:color="auto" w:fill="auto"/>
          </w:tcPr>
          <w:p w:rsidR="00704FEC" w:rsidRPr="00AF0CA7" w:rsidRDefault="00704FEC" w:rsidP="00704FEC">
            <w:pPr>
              <w:rPr>
                <w:rFonts w:ascii="Arial Narrow" w:hAnsi="Arial Narrow"/>
                <w:sz w:val="14"/>
              </w:rPr>
            </w:pPr>
          </w:p>
        </w:tc>
        <w:tc>
          <w:tcPr>
            <w:tcW w:w="513" w:type="dxa"/>
            <w:tcBorders>
              <w:top w:val="nil"/>
              <w:bottom w:val="single" w:sz="6" w:space="0" w:color="auto"/>
            </w:tcBorders>
            <w:shd w:val="pct5" w:color="auto" w:fill="auto"/>
          </w:tcPr>
          <w:p w:rsidR="00704FEC" w:rsidRPr="00AF0CA7" w:rsidRDefault="00704FEC" w:rsidP="00704FEC">
            <w:pPr>
              <w:jc w:val="center"/>
              <w:rPr>
                <w:rFonts w:ascii="Arial Narrow" w:hAnsi="Arial Narrow"/>
                <w:i/>
                <w:sz w:val="14"/>
              </w:rPr>
            </w:pPr>
            <w:r w:rsidRPr="00AF0CA7">
              <w:rPr>
                <w:rFonts w:ascii="Arial Narrow" w:hAnsi="Arial Narrow"/>
                <w:i/>
                <w:sz w:val="14"/>
              </w:rPr>
              <w:t>0</w:t>
            </w:r>
          </w:p>
        </w:tc>
        <w:tc>
          <w:tcPr>
            <w:tcW w:w="513" w:type="dxa"/>
            <w:tcBorders>
              <w:top w:val="nil"/>
              <w:bottom w:val="single" w:sz="6" w:space="0" w:color="auto"/>
            </w:tcBorders>
            <w:shd w:val="pct5" w:color="auto" w:fill="auto"/>
          </w:tcPr>
          <w:p w:rsidR="00704FEC" w:rsidRPr="00AF0CA7" w:rsidRDefault="00704FEC" w:rsidP="00704FEC">
            <w:pPr>
              <w:jc w:val="center"/>
              <w:rPr>
                <w:rFonts w:ascii="Arial Narrow" w:hAnsi="Arial Narrow"/>
                <w:i/>
                <w:sz w:val="14"/>
              </w:rPr>
            </w:pPr>
            <w:r w:rsidRPr="00AF0CA7">
              <w:rPr>
                <w:rFonts w:ascii="Arial Narrow" w:hAnsi="Arial Narrow"/>
                <w:i/>
                <w:sz w:val="14"/>
              </w:rPr>
              <w:t>91</w:t>
            </w:r>
          </w:p>
        </w:tc>
        <w:tc>
          <w:tcPr>
            <w:tcW w:w="2223" w:type="dxa"/>
            <w:shd w:val="clear" w:color="auto" w:fill="auto"/>
          </w:tcPr>
          <w:p w:rsidR="00704FEC" w:rsidRPr="00AF0CA7" w:rsidRDefault="00704FEC" w:rsidP="00704FEC">
            <w:pPr>
              <w:rPr>
                <w:rFonts w:ascii="Arial Narrow" w:hAnsi="Arial Narrow"/>
                <w:sz w:val="14"/>
              </w:rPr>
            </w:pPr>
            <w:r w:rsidRPr="00AF0CA7">
              <w:rPr>
                <w:rFonts w:ascii="Arial Narrow" w:hAnsi="Arial Narrow"/>
                <w:sz w:val="14"/>
              </w:rPr>
              <w:t>Andre finansielle eiendeler/gjeld</w:t>
            </w:r>
          </w:p>
        </w:tc>
        <w:tc>
          <w:tcPr>
            <w:tcW w:w="513" w:type="dxa"/>
            <w:tcBorders>
              <w:top w:val="nil"/>
              <w:bottom w:val="single" w:sz="6" w:space="0" w:color="auto"/>
            </w:tcBorders>
            <w:shd w:val="pct5" w:color="auto" w:fill="auto"/>
          </w:tcPr>
          <w:p w:rsidR="00704FEC" w:rsidRPr="00AF0CA7" w:rsidRDefault="00704FEC" w:rsidP="00704FEC">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704FEC" w:rsidRPr="00AF0CA7" w:rsidRDefault="00704FEC" w:rsidP="00704FEC">
            <w:pPr>
              <w:rPr>
                <w:rFonts w:ascii="Arial Narrow" w:hAnsi="Arial Narrow"/>
                <w:sz w:val="14"/>
              </w:rPr>
            </w:pPr>
            <w:r w:rsidRPr="00AF0CA7">
              <w:rPr>
                <w:rFonts w:ascii="Arial Narrow" w:hAnsi="Arial Narrow"/>
                <w:sz w:val="14"/>
              </w:rPr>
              <w:t>--</w:t>
            </w:r>
          </w:p>
        </w:tc>
        <w:tc>
          <w:tcPr>
            <w:tcW w:w="439" w:type="dxa"/>
            <w:tcBorders>
              <w:top w:val="nil"/>
              <w:bottom w:val="single" w:sz="6" w:space="0" w:color="auto"/>
            </w:tcBorders>
            <w:shd w:val="pct5" w:color="auto" w:fill="auto"/>
          </w:tcPr>
          <w:p w:rsidR="00704FEC" w:rsidRPr="00AF0CA7" w:rsidRDefault="00704FEC" w:rsidP="00704FEC">
            <w:pPr>
              <w:jc w:val="center"/>
              <w:rPr>
                <w:rFonts w:ascii="Arial Narrow" w:hAnsi="Arial Narrow"/>
                <w:sz w:val="14"/>
              </w:rPr>
            </w:pPr>
            <w:r w:rsidRPr="00AF0CA7">
              <w:rPr>
                <w:rFonts w:ascii="Arial Narrow" w:hAnsi="Arial Narrow"/>
                <w:sz w:val="14"/>
              </w:rPr>
              <w:t>--</w:t>
            </w:r>
          </w:p>
        </w:tc>
        <w:tc>
          <w:tcPr>
            <w:tcW w:w="425" w:type="dxa"/>
            <w:tcBorders>
              <w:top w:val="nil"/>
              <w:bottom w:val="single" w:sz="6" w:space="0" w:color="auto"/>
            </w:tcBorders>
            <w:shd w:val="pct5" w:color="auto" w:fill="auto"/>
          </w:tcPr>
          <w:p w:rsidR="00704FEC" w:rsidRPr="00AF0CA7" w:rsidRDefault="00704FEC" w:rsidP="00704FEC">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tcBorders>
              <w:top w:val="nil"/>
              <w:bottom w:val="single" w:sz="6" w:space="0" w:color="auto"/>
            </w:tcBorders>
            <w:shd w:val="pct5" w:color="auto" w:fill="auto"/>
          </w:tcPr>
          <w:p w:rsidR="00704FEC" w:rsidRPr="00AF0CA7" w:rsidRDefault="00704FEC" w:rsidP="00704FEC">
            <w:pPr>
              <w:jc w:val="center"/>
              <w:rPr>
                <w:rFonts w:ascii="Arial Narrow" w:hAnsi="Arial Narrow"/>
                <w:sz w:val="14"/>
              </w:rPr>
            </w:pPr>
            <w:r>
              <w:rPr>
                <w:rFonts w:ascii="Arial Narrow" w:hAnsi="Arial Narrow"/>
                <w:sz w:val="14"/>
              </w:rPr>
              <w:t>I1</w:t>
            </w:r>
          </w:p>
        </w:tc>
      </w:tr>
    </w:tbl>
    <w:p w:rsidR="00E725C8" w:rsidRDefault="00E725C8" w:rsidP="001E4787">
      <w:pPr>
        <w:rPr>
          <w:rFonts w:ascii="Arial Narrow" w:hAnsi="Arial Narrow"/>
          <w:b/>
          <w:sz w:val="20"/>
        </w:rPr>
      </w:pPr>
    </w:p>
    <w:p w:rsidR="00267C0B" w:rsidRDefault="00267C0B" w:rsidP="001E4787">
      <w:pPr>
        <w:rPr>
          <w:rFonts w:ascii="Arial Narrow" w:hAnsi="Arial Narrow"/>
          <w:b/>
          <w:sz w:val="20"/>
        </w:rPr>
      </w:pPr>
    </w:p>
    <w:tbl>
      <w:tblPr>
        <w:tblW w:w="10260" w:type="dxa"/>
        <w:tblInd w:w="70" w:type="dxa"/>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2"/>
        <w:gridCol w:w="432"/>
        <w:gridCol w:w="504"/>
        <w:gridCol w:w="684"/>
      </w:tblGrid>
      <w:tr w:rsidR="00E725C8" w:rsidRPr="00AF0CA7" w:rsidTr="000E6406">
        <w:tc>
          <w:tcPr>
            <w:tcW w:w="10260" w:type="dxa"/>
            <w:gridSpan w:val="12"/>
            <w:tcBorders>
              <w:top w:val="double" w:sz="6" w:space="0" w:color="auto"/>
              <w:left w:val="double" w:sz="6" w:space="0" w:color="auto"/>
              <w:bottom w:val="single" w:sz="6" w:space="0" w:color="auto"/>
              <w:right w:val="double" w:sz="6" w:space="0" w:color="auto"/>
            </w:tcBorders>
          </w:tcPr>
          <w:p w:rsidR="00E725C8" w:rsidRPr="00AF0CA7" w:rsidRDefault="00E725C8" w:rsidP="001E4787">
            <w:pPr>
              <w:rPr>
                <w:rFonts w:ascii="Arial Narrow" w:hAnsi="Arial Narrow"/>
                <w:b/>
                <w:sz w:val="20"/>
              </w:rPr>
            </w:pPr>
            <w:r w:rsidRPr="00AF0CA7">
              <w:rPr>
                <w:rFonts w:ascii="Arial Narrow" w:hAnsi="Arial Narrow"/>
                <w:b/>
                <w:sz w:val="20"/>
              </w:rPr>
              <w:t xml:space="preserve">Kodeliste for rapport 20/21. Resultatregnskap </w:t>
            </w:r>
            <w:r w:rsidR="00AF32BC">
              <w:rPr>
                <w:rFonts w:ascii="Arial Narrow" w:hAnsi="Arial Narrow"/>
                <w:b/>
                <w:sz w:val="20"/>
              </w:rPr>
              <w:t>for livs</w:t>
            </w:r>
            <w:r w:rsidRPr="00AF0CA7">
              <w:rPr>
                <w:rFonts w:ascii="Arial Narrow" w:hAnsi="Arial Narrow"/>
                <w:b/>
                <w:sz w:val="20"/>
              </w:rPr>
              <w:t xml:space="preserve">- og skadeforsikring </w:t>
            </w:r>
          </w:p>
        </w:tc>
      </w:tr>
      <w:tr w:rsidR="00E725C8" w:rsidRPr="00AF0CA7" w:rsidTr="000E6406">
        <w:tc>
          <w:tcPr>
            <w:tcW w:w="2907" w:type="dxa"/>
            <w:gridSpan w:val="3"/>
            <w:tcBorders>
              <w:left w:val="double" w:sz="6" w:space="0" w:color="auto"/>
              <w:bottom w:val="single" w:sz="6" w:space="0" w:color="auto"/>
              <w:right w:val="single" w:sz="6" w:space="0" w:color="auto"/>
            </w:tcBorders>
          </w:tcPr>
          <w:p w:rsidR="00E725C8" w:rsidRPr="00AF0CA7" w:rsidRDefault="00E725C8" w:rsidP="001E4787">
            <w:pPr>
              <w:rPr>
                <w:rFonts w:ascii="Arial Narrow" w:hAnsi="Arial Narrow"/>
                <w:sz w:val="14"/>
              </w:rPr>
            </w:pPr>
          </w:p>
          <w:p w:rsidR="00E725C8" w:rsidRPr="00AF0CA7" w:rsidRDefault="00E725C8" w:rsidP="001E4787">
            <w:pPr>
              <w:rPr>
                <w:rFonts w:ascii="Arial Narrow" w:hAnsi="Arial Narrow"/>
                <w:sz w:val="14"/>
              </w:rPr>
            </w:pPr>
            <w:r w:rsidRPr="00AF0CA7">
              <w:rPr>
                <w:rFonts w:ascii="Arial Narrow" w:hAnsi="Arial Narrow"/>
                <w:sz w:val="14"/>
              </w:rPr>
              <w:t>Klassifikasjonsvariabel I</w:t>
            </w:r>
          </w:p>
        </w:tc>
        <w:tc>
          <w:tcPr>
            <w:tcW w:w="5733" w:type="dxa"/>
            <w:gridSpan w:val="6"/>
            <w:tcBorders>
              <w:left w:val="nil"/>
              <w:bottom w:val="single" w:sz="6" w:space="0" w:color="auto"/>
              <w:right w:val="single" w:sz="4" w:space="0" w:color="auto"/>
            </w:tcBorders>
          </w:tcPr>
          <w:p w:rsidR="00E725C8" w:rsidRPr="00AF0CA7" w:rsidRDefault="00E725C8" w:rsidP="001E4787">
            <w:pPr>
              <w:rPr>
                <w:rFonts w:ascii="Arial Narrow" w:hAnsi="Arial Narrow"/>
                <w:sz w:val="14"/>
              </w:rPr>
            </w:pPr>
          </w:p>
          <w:p w:rsidR="00E725C8" w:rsidRPr="00AF0CA7" w:rsidRDefault="00E725C8" w:rsidP="001E4787">
            <w:pPr>
              <w:ind w:right="-61"/>
              <w:rPr>
                <w:rFonts w:ascii="Arial Narrow" w:hAnsi="Arial Narrow"/>
                <w:sz w:val="14"/>
              </w:rPr>
            </w:pPr>
            <w:r w:rsidRPr="00AF0CA7">
              <w:rPr>
                <w:rFonts w:ascii="Arial Narrow" w:hAnsi="Arial Narrow"/>
                <w:sz w:val="14"/>
              </w:rPr>
              <w:t>Klassifikasjonsvariabel II</w:t>
            </w:r>
          </w:p>
        </w:tc>
        <w:tc>
          <w:tcPr>
            <w:tcW w:w="432" w:type="dxa"/>
            <w:tcBorders>
              <w:left w:val="nil"/>
              <w:bottom w:val="single" w:sz="6" w:space="0" w:color="auto"/>
              <w:right w:val="single" w:sz="4" w:space="0" w:color="auto"/>
            </w:tcBorders>
          </w:tcPr>
          <w:p w:rsidR="00E725C8" w:rsidRPr="00AF0CA7" w:rsidRDefault="00E725C8" w:rsidP="001E4787">
            <w:pPr>
              <w:ind w:right="-61"/>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xml:space="preserve">. </w:t>
            </w:r>
            <w:proofErr w:type="spellStart"/>
            <w:r w:rsidRPr="00AF0CA7">
              <w:rPr>
                <w:rFonts w:ascii="Arial Narrow" w:hAnsi="Arial Narrow"/>
                <w:sz w:val="14"/>
              </w:rPr>
              <w:t>IIa</w:t>
            </w:r>
            <w:proofErr w:type="spellEnd"/>
            <w:r w:rsidRPr="00AF0CA7">
              <w:rPr>
                <w:rFonts w:ascii="Arial Narrow" w:hAnsi="Arial Narrow"/>
                <w:sz w:val="14"/>
              </w:rPr>
              <w:t xml:space="preserve">  </w:t>
            </w:r>
          </w:p>
        </w:tc>
        <w:tc>
          <w:tcPr>
            <w:tcW w:w="504" w:type="dxa"/>
            <w:tcBorders>
              <w:left w:val="single" w:sz="4" w:space="0" w:color="auto"/>
              <w:bottom w:val="single" w:sz="6" w:space="0" w:color="auto"/>
            </w:tcBorders>
          </w:tcPr>
          <w:p w:rsidR="00E725C8" w:rsidRPr="00AF0CA7" w:rsidRDefault="00E725C8"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III</w:t>
            </w:r>
          </w:p>
        </w:tc>
        <w:tc>
          <w:tcPr>
            <w:tcW w:w="684" w:type="dxa"/>
            <w:tcBorders>
              <w:left w:val="single" w:sz="6" w:space="0" w:color="auto"/>
              <w:bottom w:val="single" w:sz="6" w:space="0" w:color="auto"/>
              <w:right w:val="double" w:sz="6" w:space="0" w:color="auto"/>
            </w:tcBorders>
          </w:tcPr>
          <w:p w:rsidR="00E725C8" w:rsidRPr="00AF0CA7" w:rsidRDefault="00E725C8" w:rsidP="001E4787">
            <w:pPr>
              <w:rPr>
                <w:rFonts w:ascii="Arial Narrow" w:hAnsi="Arial Narrow"/>
                <w:sz w:val="14"/>
              </w:rPr>
            </w:pPr>
          </w:p>
          <w:p w:rsidR="00E725C8" w:rsidRPr="00AF0CA7" w:rsidRDefault="00E725C8" w:rsidP="001E4787">
            <w:pPr>
              <w:rPr>
                <w:rFonts w:ascii="Arial Narrow" w:hAnsi="Arial Narrow"/>
                <w:sz w:val="14"/>
                <w:lang w:val="en-US"/>
              </w:rPr>
            </w:pPr>
            <w:proofErr w:type="spellStart"/>
            <w:r w:rsidRPr="00AF0CA7">
              <w:rPr>
                <w:rFonts w:ascii="Arial Narrow" w:hAnsi="Arial Narrow"/>
                <w:sz w:val="14"/>
                <w:lang w:val="en-US"/>
              </w:rPr>
              <w:t>Bel.var</w:t>
            </w:r>
            <w:proofErr w:type="spellEnd"/>
            <w:r w:rsidRPr="00AF0CA7">
              <w:rPr>
                <w:rFonts w:ascii="Arial Narrow" w:hAnsi="Arial Narrow"/>
                <w:sz w:val="14"/>
                <w:lang w:val="en-US"/>
              </w:rPr>
              <w:t>.</w:t>
            </w:r>
          </w:p>
        </w:tc>
      </w:tr>
      <w:tr w:rsidR="00E725C8" w:rsidRPr="00AF0CA7" w:rsidTr="000E6406">
        <w:tc>
          <w:tcPr>
            <w:tcW w:w="426" w:type="dxa"/>
            <w:tcBorders>
              <w:left w:val="double" w:sz="6" w:space="0" w:color="auto"/>
              <w:bottom w:val="single" w:sz="6" w:space="0" w:color="auto"/>
              <w:right w:val="single" w:sz="6" w:space="0" w:color="auto"/>
            </w:tcBorders>
          </w:tcPr>
          <w:p w:rsidR="00E725C8" w:rsidRPr="00AF0CA7" w:rsidRDefault="00E725C8" w:rsidP="001E4787">
            <w:pPr>
              <w:ind w:right="-57"/>
              <w:rPr>
                <w:rFonts w:ascii="Arial Narrow" w:hAnsi="Arial Narrow"/>
                <w:sz w:val="14"/>
                <w:lang w:val="en-US"/>
              </w:rPr>
            </w:pPr>
            <w:r w:rsidRPr="00AF0CA7">
              <w:rPr>
                <w:rFonts w:ascii="Arial Narrow" w:hAnsi="Arial Narrow"/>
                <w:sz w:val="14"/>
                <w:lang w:val="en-US"/>
              </w:rPr>
              <w:t>Felt 1</w:t>
            </w:r>
          </w:p>
        </w:tc>
        <w:tc>
          <w:tcPr>
            <w:tcW w:w="2481" w:type="dxa"/>
            <w:gridSpan w:val="2"/>
            <w:tcBorders>
              <w:left w:val="single" w:sz="6" w:space="0" w:color="auto"/>
              <w:bottom w:val="single" w:sz="6" w:space="0" w:color="auto"/>
              <w:right w:val="single" w:sz="6" w:space="0" w:color="auto"/>
            </w:tcBorders>
          </w:tcPr>
          <w:p w:rsidR="00E725C8" w:rsidRPr="00AF0CA7" w:rsidRDefault="00E725C8" w:rsidP="001E4787">
            <w:pPr>
              <w:rPr>
                <w:rFonts w:ascii="Arial Narrow" w:hAnsi="Arial Narrow"/>
                <w:sz w:val="14"/>
                <w:lang w:val="en-US"/>
              </w:rPr>
            </w:pPr>
            <w:r w:rsidRPr="00AF0CA7">
              <w:rPr>
                <w:rFonts w:ascii="Arial Narrow" w:hAnsi="Arial Narrow"/>
                <w:sz w:val="14"/>
                <w:lang w:val="en-US"/>
              </w:rPr>
              <w:t>Felt 2</w:t>
            </w:r>
          </w:p>
        </w:tc>
        <w:tc>
          <w:tcPr>
            <w:tcW w:w="513" w:type="dxa"/>
            <w:tcBorders>
              <w:left w:val="single" w:sz="6" w:space="0" w:color="auto"/>
              <w:bottom w:val="single" w:sz="6" w:space="0" w:color="auto"/>
              <w:right w:val="single" w:sz="6" w:space="0" w:color="auto"/>
            </w:tcBorders>
          </w:tcPr>
          <w:p w:rsidR="00E725C8" w:rsidRPr="00AF0CA7" w:rsidRDefault="00E725C8" w:rsidP="001E4787">
            <w:pPr>
              <w:ind w:right="-57"/>
              <w:rPr>
                <w:rFonts w:ascii="Arial Narrow" w:hAnsi="Arial Narrow"/>
                <w:sz w:val="14"/>
                <w:lang w:val="en-US"/>
              </w:rPr>
            </w:pPr>
            <w:r w:rsidRPr="00AF0CA7">
              <w:rPr>
                <w:rFonts w:ascii="Arial Narrow" w:hAnsi="Arial Narrow"/>
                <w:sz w:val="14"/>
                <w:lang w:val="en-US"/>
              </w:rPr>
              <w:t>Felt 3</w:t>
            </w:r>
          </w:p>
        </w:tc>
        <w:tc>
          <w:tcPr>
            <w:tcW w:w="2736" w:type="dxa"/>
            <w:gridSpan w:val="2"/>
            <w:tcBorders>
              <w:left w:val="nil"/>
              <w:bottom w:val="single" w:sz="6" w:space="0" w:color="auto"/>
            </w:tcBorders>
          </w:tcPr>
          <w:p w:rsidR="00E725C8" w:rsidRPr="00AF0CA7" w:rsidRDefault="00E725C8" w:rsidP="001E4787">
            <w:pPr>
              <w:rPr>
                <w:rFonts w:ascii="Arial Narrow" w:hAnsi="Arial Narrow"/>
                <w:sz w:val="14"/>
                <w:lang w:val="en-US"/>
              </w:rPr>
            </w:pPr>
            <w:r w:rsidRPr="00AF0CA7">
              <w:rPr>
                <w:rFonts w:ascii="Arial Narrow" w:hAnsi="Arial Narrow"/>
                <w:sz w:val="14"/>
                <w:lang w:val="en-US"/>
              </w:rPr>
              <w:t>Felt 4</w:t>
            </w:r>
          </w:p>
        </w:tc>
        <w:tc>
          <w:tcPr>
            <w:tcW w:w="2052" w:type="dxa"/>
            <w:gridSpan w:val="2"/>
            <w:tcBorders>
              <w:left w:val="single" w:sz="6" w:space="0" w:color="auto"/>
              <w:bottom w:val="single" w:sz="6" w:space="0" w:color="auto"/>
              <w:right w:val="single" w:sz="4" w:space="0" w:color="auto"/>
            </w:tcBorders>
          </w:tcPr>
          <w:p w:rsidR="00E725C8" w:rsidRPr="00AF0CA7" w:rsidRDefault="00E725C8" w:rsidP="001E4787">
            <w:pPr>
              <w:rPr>
                <w:rFonts w:ascii="Arial Narrow" w:hAnsi="Arial Narrow"/>
                <w:sz w:val="14"/>
                <w:lang w:val="en-US"/>
              </w:rPr>
            </w:pPr>
            <w:r w:rsidRPr="00AF0CA7">
              <w:rPr>
                <w:rFonts w:ascii="Arial Narrow" w:hAnsi="Arial Narrow"/>
                <w:sz w:val="14"/>
                <w:lang w:val="en-US"/>
              </w:rPr>
              <w:t>Felt 5</w:t>
            </w:r>
          </w:p>
        </w:tc>
        <w:tc>
          <w:tcPr>
            <w:tcW w:w="432" w:type="dxa"/>
            <w:tcBorders>
              <w:top w:val="single" w:sz="4" w:space="0" w:color="auto"/>
              <w:left w:val="single" w:sz="4" w:space="0" w:color="auto"/>
              <w:bottom w:val="single" w:sz="6" w:space="0" w:color="auto"/>
              <w:right w:val="single" w:sz="4" w:space="0" w:color="auto"/>
            </w:tcBorders>
            <w:shd w:val="clear" w:color="auto" w:fill="auto"/>
          </w:tcPr>
          <w:p w:rsidR="00E725C8" w:rsidRPr="00AF0CA7" w:rsidRDefault="00E725C8" w:rsidP="001E4787">
            <w:pPr>
              <w:ind w:right="-70"/>
              <w:rPr>
                <w:rFonts w:ascii="Arial Narrow" w:hAnsi="Arial Narrow"/>
                <w:sz w:val="14"/>
                <w:lang w:val="en-US"/>
              </w:rPr>
            </w:pPr>
            <w:r w:rsidRPr="00AF0CA7">
              <w:rPr>
                <w:rFonts w:ascii="Arial Narrow" w:hAnsi="Arial Narrow"/>
                <w:sz w:val="14"/>
                <w:lang w:val="en-US"/>
              </w:rPr>
              <w:t>Felt 6</w:t>
            </w:r>
          </w:p>
        </w:tc>
        <w:tc>
          <w:tcPr>
            <w:tcW w:w="432" w:type="dxa"/>
            <w:tcBorders>
              <w:top w:val="single" w:sz="6" w:space="0" w:color="auto"/>
              <w:left w:val="single" w:sz="4" w:space="0" w:color="auto"/>
              <w:bottom w:val="single" w:sz="6" w:space="0" w:color="auto"/>
            </w:tcBorders>
            <w:shd w:val="clear" w:color="auto" w:fill="auto"/>
          </w:tcPr>
          <w:p w:rsidR="00E725C8" w:rsidRPr="00AF0CA7" w:rsidRDefault="00E725C8" w:rsidP="001E4787">
            <w:pPr>
              <w:ind w:right="-70"/>
              <w:rPr>
                <w:rFonts w:ascii="Arial Narrow" w:hAnsi="Arial Narrow"/>
                <w:sz w:val="14"/>
                <w:lang w:val="en-US"/>
              </w:rPr>
            </w:pPr>
            <w:r w:rsidRPr="00AF0CA7">
              <w:rPr>
                <w:rFonts w:ascii="Arial Narrow" w:hAnsi="Arial Narrow"/>
                <w:sz w:val="14"/>
                <w:lang w:val="en-US"/>
              </w:rPr>
              <w:t>Felt 6a</w:t>
            </w:r>
          </w:p>
        </w:tc>
        <w:tc>
          <w:tcPr>
            <w:tcW w:w="504" w:type="dxa"/>
            <w:tcBorders>
              <w:left w:val="single" w:sz="6" w:space="0" w:color="auto"/>
              <w:bottom w:val="single" w:sz="6" w:space="0" w:color="auto"/>
            </w:tcBorders>
          </w:tcPr>
          <w:p w:rsidR="00E725C8" w:rsidRPr="00AF0CA7" w:rsidRDefault="00E725C8" w:rsidP="001E4787">
            <w:pPr>
              <w:ind w:right="-70"/>
              <w:rPr>
                <w:rFonts w:ascii="Arial Narrow" w:hAnsi="Arial Narrow"/>
                <w:sz w:val="14"/>
                <w:lang w:val="en-US"/>
              </w:rPr>
            </w:pPr>
            <w:r w:rsidRPr="00AF0CA7">
              <w:rPr>
                <w:rFonts w:ascii="Arial Narrow" w:hAnsi="Arial Narrow"/>
                <w:sz w:val="14"/>
                <w:lang w:val="en-US"/>
              </w:rPr>
              <w:t>Felt 7</w:t>
            </w:r>
          </w:p>
        </w:tc>
        <w:tc>
          <w:tcPr>
            <w:tcW w:w="684" w:type="dxa"/>
            <w:tcBorders>
              <w:left w:val="single" w:sz="6" w:space="0" w:color="auto"/>
              <w:bottom w:val="single" w:sz="6" w:space="0" w:color="auto"/>
              <w:right w:val="double" w:sz="6" w:space="0" w:color="auto"/>
            </w:tcBorders>
          </w:tcPr>
          <w:p w:rsidR="00E725C8" w:rsidRPr="00AF0CA7" w:rsidRDefault="00E725C8" w:rsidP="001E4787">
            <w:pPr>
              <w:rPr>
                <w:rFonts w:ascii="Arial Narrow" w:hAnsi="Arial Narrow"/>
                <w:sz w:val="14"/>
                <w:lang w:val="en-US"/>
              </w:rPr>
            </w:pPr>
            <w:r w:rsidRPr="00AF0CA7">
              <w:rPr>
                <w:rFonts w:ascii="Arial Narrow" w:hAnsi="Arial Narrow"/>
                <w:sz w:val="14"/>
                <w:lang w:val="en-US"/>
              </w:rPr>
              <w:t>Felt 11</w:t>
            </w:r>
          </w:p>
        </w:tc>
      </w:tr>
      <w:tr w:rsidR="00E725C8" w:rsidRPr="00AF0CA7" w:rsidTr="000E6406">
        <w:tc>
          <w:tcPr>
            <w:tcW w:w="426" w:type="dxa"/>
            <w:tcBorders>
              <w:top w:val="single" w:sz="4" w:space="0" w:color="auto"/>
              <w:left w:val="double" w:sz="6" w:space="0" w:color="auto"/>
              <w:bottom w:val="double" w:sz="6" w:space="0" w:color="auto"/>
              <w:right w:val="single" w:sz="6" w:space="0" w:color="auto"/>
            </w:tcBorders>
            <w:shd w:val="clear" w:color="auto" w:fill="F3F3F3"/>
          </w:tcPr>
          <w:p w:rsidR="00E725C8" w:rsidRPr="00AF0CA7" w:rsidRDefault="00E725C8" w:rsidP="001E4787">
            <w:pPr>
              <w:rPr>
                <w:rFonts w:ascii="Arial Narrow" w:hAnsi="Arial Narrow"/>
                <w:sz w:val="14"/>
              </w:rPr>
            </w:pPr>
            <w:r w:rsidRPr="00AF0CA7">
              <w:rPr>
                <w:rFonts w:ascii="Arial Narrow" w:hAnsi="Arial Narrow"/>
                <w:sz w:val="14"/>
              </w:rPr>
              <w:t>Plass i res.</w:t>
            </w:r>
          </w:p>
        </w:tc>
        <w:tc>
          <w:tcPr>
            <w:tcW w:w="425" w:type="dxa"/>
            <w:tcBorders>
              <w:top w:val="single" w:sz="4" w:space="0" w:color="auto"/>
              <w:left w:val="single" w:sz="6" w:space="0" w:color="auto"/>
              <w:bottom w:val="double" w:sz="6" w:space="0" w:color="auto"/>
              <w:right w:val="single" w:sz="6" w:space="0" w:color="auto"/>
            </w:tcBorders>
            <w:shd w:val="clear" w:color="auto" w:fill="F3F3F3"/>
          </w:tcPr>
          <w:p w:rsidR="00E725C8" w:rsidRPr="00AF0CA7" w:rsidRDefault="00E725C8" w:rsidP="001E4787">
            <w:pPr>
              <w:rPr>
                <w:rFonts w:ascii="Arial Narrow" w:hAnsi="Arial Narrow"/>
                <w:sz w:val="14"/>
              </w:rPr>
            </w:pPr>
            <w:r w:rsidRPr="00AF0CA7">
              <w:rPr>
                <w:rFonts w:ascii="Arial Narrow" w:hAnsi="Arial Narrow"/>
                <w:sz w:val="14"/>
              </w:rPr>
              <w:t>Kode</w:t>
            </w:r>
          </w:p>
        </w:tc>
        <w:tc>
          <w:tcPr>
            <w:tcW w:w="2056" w:type="dxa"/>
            <w:tcBorders>
              <w:top w:val="single" w:sz="4" w:space="0" w:color="auto"/>
              <w:left w:val="single" w:sz="6" w:space="0" w:color="auto"/>
              <w:bottom w:val="double" w:sz="6" w:space="0" w:color="auto"/>
              <w:right w:val="single" w:sz="6" w:space="0" w:color="auto"/>
            </w:tcBorders>
          </w:tcPr>
          <w:p w:rsidR="00E725C8" w:rsidRPr="00AF0CA7" w:rsidRDefault="00E725C8" w:rsidP="001E4787">
            <w:pPr>
              <w:rPr>
                <w:rFonts w:ascii="Arial Narrow" w:hAnsi="Arial Narrow"/>
                <w:sz w:val="14"/>
              </w:rPr>
            </w:pPr>
            <w:r w:rsidRPr="00AF0CA7">
              <w:rPr>
                <w:rFonts w:ascii="Arial Narrow" w:hAnsi="Arial Narrow"/>
                <w:sz w:val="14"/>
              </w:rPr>
              <w:t>Inntekts-/kostnadsart</w:t>
            </w:r>
          </w:p>
        </w:tc>
        <w:tc>
          <w:tcPr>
            <w:tcW w:w="513" w:type="dxa"/>
            <w:tcBorders>
              <w:top w:val="single" w:sz="4" w:space="0" w:color="auto"/>
              <w:left w:val="single" w:sz="6" w:space="0" w:color="auto"/>
              <w:bottom w:val="double" w:sz="6" w:space="0" w:color="auto"/>
              <w:right w:val="single" w:sz="6" w:space="0" w:color="auto"/>
            </w:tcBorders>
            <w:shd w:val="clear" w:color="auto" w:fill="F3F3F3"/>
          </w:tcPr>
          <w:p w:rsidR="00E725C8" w:rsidRPr="00AF0CA7" w:rsidRDefault="00E725C8" w:rsidP="001E4787">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513" w:type="dxa"/>
            <w:tcBorders>
              <w:top w:val="single" w:sz="4" w:space="0" w:color="auto"/>
              <w:left w:val="nil"/>
              <w:bottom w:val="double" w:sz="6" w:space="0" w:color="auto"/>
              <w:right w:val="single" w:sz="6" w:space="0" w:color="auto"/>
            </w:tcBorders>
            <w:shd w:val="clear" w:color="auto" w:fill="F3F3F3"/>
          </w:tcPr>
          <w:p w:rsidR="00E725C8" w:rsidRPr="00AF0CA7" w:rsidRDefault="00E725C8" w:rsidP="001E4787">
            <w:pPr>
              <w:rPr>
                <w:rFonts w:ascii="Arial Narrow" w:hAnsi="Arial Narrow"/>
                <w:sz w:val="14"/>
              </w:rPr>
            </w:pPr>
            <w:r w:rsidRPr="00AF0CA7">
              <w:rPr>
                <w:rFonts w:ascii="Arial Narrow" w:hAnsi="Arial Narrow"/>
                <w:sz w:val="14"/>
              </w:rPr>
              <w:t>Kode</w:t>
            </w:r>
          </w:p>
        </w:tc>
        <w:tc>
          <w:tcPr>
            <w:tcW w:w="2223" w:type="dxa"/>
            <w:tcBorders>
              <w:top w:val="single" w:sz="4" w:space="0" w:color="auto"/>
              <w:left w:val="nil"/>
              <w:bottom w:val="double" w:sz="6" w:space="0" w:color="auto"/>
            </w:tcBorders>
          </w:tcPr>
          <w:p w:rsidR="00E725C8" w:rsidRPr="00AF0CA7" w:rsidRDefault="00E725C8" w:rsidP="001E4787">
            <w:pPr>
              <w:ind w:right="-70"/>
              <w:rPr>
                <w:rFonts w:ascii="Arial Narrow" w:hAnsi="Arial Narrow"/>
                <w:sz w:val="14"/>
              </w:rPr>
            </w:pPr>
            <w:r w:rsidRPr="00AF0CA7">
              <w:rPr>
                <w:rFonts w:ascii="Arial Narrow" w:hAnsi="Arial Narrow"/>
                <w:sz w:val="14"/>
              </w:rPr>
              <w:t>Objekt/post</w:t>
            </w:r>
          </w:p>
        </w:tc>
        <w:tc>
          <w:tcPr>
            <w:tcW w:w="513" w:type="dxa"/>
            <w:tcBorders>
              <w:top w:val="single" w:sz="4" w:space="0" w:color="auto"/>
              <w:left w:val="single" w:sz="6" w:space="0" w:color="auto"/>
              <w:bottom w:val="double" w:sz="6" w:space="0" w:color="auto"/>
            </w:tcBorders>
            <w:shd w:val="clear" w:color="auto" w:fill="F3F3F3"/>
          </w:tcPr>
          <w:p w:rsidR="00E725C8" w:rsidRPr="00AF0CA7" w:rsidRDefault="00E725C8" w:rsidP="001E4787">
            <w:pPr>
              <w:rPr>
                <w:rFonts w:ascii="Arial Narrow" w:hAnsi="Arial Narrow"/>
                <w:sz w:val="14"/>
              </w:rPr>
            </w:pPr>
            <w:r w:rsidRPr="00AF0CA7">
              <w:rPr>
                <w:rFonts w:ascii="Arial Narrow" w:hAnsi="Arial Narrow"/>
                <w:sz w:val="14"/>
              </w:rPr>
              <w:t>Kode</w:t>
            </w:r>
          </w:p>
        </w:tc>
        <w:tc>
          <w:tcPr>
            <w:tcW w:w="1539" w:type="dxa"/>
            <w:tcBorders>
              <w:top w:val="single" w:sz="4" w:space="0" w:color="auto"/>
              <w:left w:val="single" w:sz="6" w:space="0" w:color="auto"/>
              <w:bottom w:val="double" w:sz="6" w:space="0" w:color="auto"/>
            </w:tcBorders>
          </w:tcPr>
          <w:p w:rsidR="00E725C8" w:rsidRPr="00AF0CA7" w:rsidRDefault="00E725C8" w:rsidP="001E4787">
            <w:pPr>
              <w:rPr>
                <w:rFonts w:ascii="Arial Narrow" w:hAnsi="Arial Narrow"/>
                <w:sz w:val="14"/>
              </w:rPr>
            </w:pPr>
            <w:r w:rsidRPr="00AF0CA7">
              <w:rPr>
                <w:rFonts w:ascii="Arial Narrow" w:hAnsi="Arial Narrow"/>
                <w:sz w:val="14"/>
              </w:rPr>
              <w:t>Underobjekt/underpost</w:t>
            </w:r>
          </w:p>
        </w:tc>
        <w:tc>
          <w:tcPr>
            <w:tcW w:w="432" w:type="dxa"/>
            <w:tcBorders>
              <w:top w:val="single" w:sz="6" w:space="0" w:color="auto"/>
              <w:left w:val="single" w:sz="6" w:space="0" w:color="auto"/>
              <w:bottom w:val="double" w:sz="6" w:space="0" w:color="auto"/>
            </w:tcBorders>
            <w:shd w:val="clear" w:color="auto" w:fill="F3F3F3"/>
          </w:tcPr>
          <w:p w:rsidR="00E725C8" w:rsidRPr="00AF0CA7" w:rsidRDefault="00E725C8" w:rsidP="001E4787">
            <w:pPr>
              <w:ind w:right="-70"/>
              <w:rPr>
                <w:rFonts w:ascii="Arial Narrow" w:hAnsi="Arial Narrow"/>
                <w:sz w:val="14"/>
              </w:rPr>
            </w:pPr>
            <w:r w:rsidRPr="00AF0CA7">
              <w:rPr>
                <w:rFonts w:ascii="Arial Narrow" w:hAnsi="Arial Narrow"/>
                <w:sz w:val="14"/>
              </w:rPr>
              <w:t>Løpe-</w:t>
            </w:r>
          </w:p>
          <w:p w:rsidR="00E725C8" w:rsidRPr="00AF0CA7" w:rsidRDefault="00E725C8" w:rsidP="001E4787">
            <w:pPr>
              <w:ind w:right="-70"/>
              <w:rPr>
                <w:rFonts w:ascii="Arial Narrow" w:hAnsi="Arial Narrow"/>
                <w:sz w:val="14"/>
              </w:rPr>
            </w:pPr>
            <w:r w:rsidRPr="00AF0CA7">
              <w:rPr>
                <w:rFonts w:ascii="Arial Narrow" w:hAnsi="Arial Narrow"/>
                <w:sz w:val="14"/>
              </w:rPr>
              <w:t>tid</w:t>
            </w:r>
          </w:p>
        </w:tc>
        <w:tc>
          <w:tcPr>
            <w:tcW w:w="432" w:type="dxa"/>
            <w:tcBorders>
              <w:left w:val="single" w:sz="6" w:space="0" w:color="auto"/>
              <w:bottom w:val="double" w:sz="6" w:space="0" w:color="auto"/>
            </w:tcBorders>
            <w:shd w:val="clear" w:color="auto" w:fill="F3F3F3"/>
          </w:tcPr>
          <w:p w:rsidR="00E725C8" w:rsidRPr="00AF0CA7" w:rsidRDefault="00E725C8" w:rsidP="001E4787">
            <w:pPr>
              <w:ind w:right="-70"/>
              <w:rPr>
                <w:rFonts w:ascii="Arial Narrow" w:hAnsi="Arial Narrow"/>
                <w:sz w:val="14"/>
              </w:rPr>
            </w:pPr>
            <w:r w:rsidRPr="00AF0CA7">
              <w:rPr>
                <w:rFonts w:ascii="Arial Narrow" w:hAnsi="Arial Narrow"/>
                <w:sz w:val="14"/>
              </w:rPr>
              <w:t>Porte</w:t>
            </w:r>
            <w:r w:rsidRPr="00AF0CA7">
              <w:rPr>
                <w:rFonts w:ascii="Arial Narrow" w:hAnsi="Arial Narrow"/>
                <w:sz w:val="14"/>
              </w:rPr>
              <w:softHyphen/>
              <w:t>følje</w:t>
            </w:r>
          </w:p>
        </w:tc>
        <w:tc>
          <w:tcPr>
            <w:tcW w:w="504" w:type="dxa"/>
            <w:tcBorders>
              <w:left w:val="single" w:sz="6" w:space="0" w:color="auto"/>
              <w:bottom w:val="double" w:sz="6" w:space="0" w:color="auto"/>
            </w:tcBorders>
            <w:shd w:val="pct5" w:color="auto" w:fill="auto"/>
          </w:tcPr>
          <w:p w:rsidR="00E725C8" w:rsidRPr="00AF0CA7" w:rsidRDefault="00E725C8" w:rsidP="001E4787">
            <w:pPr>
              <w:ind w:right="-70"/>
              <w:rPr>
                <w:rFonts w:ascii="Arial Narrow" w:hAnsi="Arial Narrow"/>
                <w:sz w:val="14"/>
              </w:rPr>
            </w:pPr>
            <w:r w:rsidRPr="00AF0CA7">
              <w:rPr>
                <w:rFonts w:ascii="Arial Narrow" w:hAnsi="Arial Narrow"/>
                <w:sz w:val="14"/>
              </w:rPr>
              <w:t>Sek</w:t>
            </w:r>
            <w:r w:rsidRPr="00AF0CA7">
              <w:rPr>
                <w:rFonts w:ascii="Arial Narrow" w:hAnsi="Arial Narrow"/>
                <w:sz w:val="14"/>
              </w:rPr>
              <w:softHyphen/>
              <w:t>tor</w:t>
            </w:r>
          </w:p>
        </w:tc>
        <w:tc>
          <w:tcPr>
            <w:tcW w:w="684" w:type="dxa"/>
            <w:tcBorders>
              <w:left w:val="single" w:sz="6" w:space="0" w:color="auto"/>
              <w:bottom w:val="double" w:sz="6" w:space="0" w:color="auto"/>
              <w:right w:val="double" w:sz="6" w:space="0" w:color="auto"/>
            </w:tcBorders>
          </w:tcPr>
          <w:p w:rsidR="00E725C8" w:rsidRPr="00AF0CA7" w:rsidRDefault="00E725C8" w:rsidP="001E4787">
            <w:pPr>
              <w:rPr>
                <w:rFonts w:ascii="Arial Narrow" w:hAnsi="Arial Narrow"/>
                <w:sz w:val="14"/>
              </w:rPr>
            </w:pPr>
            <w:r w:rsidRPr="00AF0CA7">
              <w:rPr>
                <w:rFonts w:ascii="Arial Narrow" w:hAnsi="Arial Narrow"/>
                <w:sz w:val="14"/>
              </w:rPr>
              <w:t xml:space="preserve">Beløp i </w:t>
            </w:r>
          </w:p>
          <w:p w:rsidR="00E725C8" w:rsidRPr="00AF0CA7" w:rsidRDefault="00E725C8" w:rsidP="001E4787">
            <w:pPr>
              <w:rPr>
                <w:rFonts w:ascii="Arial Narrow" w:hAnsi="Arial Narrow"/>
                <w:sz w:val="14"/>
              </w:rPr>
            </w:pPr>
            <w:r w:rsidRPr="00AF0CA7">
              <w:rPr>
                <w:rFonts w:ascii="Arial Narrow" w:hAnsi="Arial Narrow"/>
                <w:sz w:val="14"/>
              </w:rPr>
              <w:t>1000 kr.</w:t>
            </w:r>
          </w:p>
        </w:tc>
      </w:tr>
    </w:tbl>
    <w:p w:rsidR="00E725C8" w:rsidRDefault="00E725C8" w:rsidP="001E4787">
      <w:pPr>
        <w:rPr>
          <w:rFonts w:ascii="Arial Narrow" w:hAnsi="Arial Narrow"/>
          <w:b/>
          <w:sz w:val="20"/>
        </w:rPr>
      </w:pPr>
    </w:p>
    <w:p w:rsidR="00A075C4" w:rsidRPr="00AF0CA7" w:rsidRDefault="00A075C4" w:rsidP="001E4787">
      <w:pPr>
        <w:rPr>
          <w:rFonts w:ascii="Arial Narrow" w:hAnsi="Arial Narrow"/>
          <w:b/>
          <w:sz w:val="20"/>
        </w:rPr>
      </w:pPr>
      <w:r w:rsidRPr="00AF0CA7">
        <w:rPr>
          <w:rFonts w:ascii="Arial Narrow" w:hAnsi="Arial Narrow"/>
          <w:b/>
          <w:sz w:val="20"/>
        </w:rPr>
        <w:t>2.</w:t>
      </w:r>
      <w:r w:rsidR="0054249C" w:rsidRPr="00AF0CA7">
        <w:rPr>
          <w:rFonts w:ascii="Arial Narrow" w:hAnsi="Arial Narrow"/>
          <w:b/>
          <w:sz w:val="20"/>
        </w:rPr>
        <w:t xml:space="preserve">  </w:t>
      </w:r>
      <w:r w:rsidRPr="00AF0CA7">
        <w:rPr>
          <w:rFonts w:ascii="Arial Narrow" w:hAnsi="Arial Narrow"/>
          <w:b/>
          <w:sz w:val="20"/>
        </w:rPr>
        <w:t>Andre driftsinntekter</w:t>
      </w:r>
    </w:p>
    <w:tbl>
      <w:tblPr>
        <w:tblW w:w="9576"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0A50B5" w:rsidRPr="00AF0CA7" w:rsidTr="00C55B8C">
        <w:tc>
          <w:tcPr>
            <w:tcW w:w="426" w:type="dxa"/>
            <w:tcBorders>
              <w:top w:val="single" w:sz="6" w:space="0" w:color="auto"/>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2</w:t>
            </w:r>
          </w:p>
        </w:tc>
        <w:tc>
          <w:tcPr>
            <w:tcW w:w="425" w:type="dxa"/>
            <w:tcBorders>
              <w:top w:val="single" w:sz="6" w:space="0" w:color="auto"/>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45</w:t>
            </w:r>
          </w:p>
        </w:tc>
        <w:tc>
          <w:tcPr>
            <w:tcW w:w="2056" w:type="dxa"/>
            <w:shd w:val="clear" w:color="auto" w:fill="auto"/>
          </w:tcPr>
          <w:p w:rsidR="000A50B5" w:rsidRPr="00AF0CA7" w:rsidRDefault="000A50B5" w:rsidP="001E4787">
            <w:pPr>
              <w:ind w:right="-70"/>
              <w:rPr>
                <w:rFonts w:ascii="Arial Narrow" w:hAnsi="Arial Narrow"/>
                <w:sz w:val="14"/>
              </w:rPr>
            </w:pPr>
            <w:r w:rsidRPr="00AF0CA7">
              <w:rPr>
                <w:rFonts w:ascii="Arial Narrow" w:hAnsi="Arial Narrow"/>
                <w:sz w:val="14"/>
              </w:rPr>
              <w:t>Provisjoner og administrasjonsgebyrer</w:t>
            </w:r>
          </w:p>
        </w:tc>
        <w:tc>
          <w:tcPr>
            <w:tcW w:w="513" w:type="dxa"/>
            <w:tcBorders>
              <w:top w:val="single" w:sz="6" w:space="0" w:color="auto"/>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0</w:t>
            </w:r>
          </w:p>
        </w:tc>
        <w:tc>
          <w:tcPr>
            <w:tcW w:w="513" w:type="dxa"/>
            <w:tcBorders>
              <w:top w:val="single" w:sz="6" w:space="0" w:color="auto"/>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83</w:t>
            </w:r>
          </w:p>
        </w:tc>
        <w:tc>
          <w:tcPr>
            <w:tcW w:w="2223" w:type="dxa"/>
            <w:tcBorders>
              <w:top w:val="single" w:sz="6" w:space="0" w:color="auto"/>
              <w:bottom w:val="nil"/>
            </w:tcBorders>
            <w:shd w:val="clear" w:color="auto" w:fill="auto"/>
          </w:tcPr>
          <w:p w:rsidR="000A50B5" w:rsidRPr="00AF0CA7" w:rsidRDefault="00CB7A2F" w:rsidP="001E4787">
            <w:pPr>
              <w:ind w:right="-70"/>
              <w:rPr>
                <w:rFonts w:ascii="Arial Narrow" w:hAnsi="Arial Narrow"/>
                <w:sz w:val="14"/>
              </w:rPr>
            </w:pPr>
            <w:r>
              <w:rPr>
                <w:rFonts w:ascii="Arial Narrow" w:hAnsi="Arial Narrow"/>
                <w:sz w:val="14"/>
              </w:rPr>
              <w:t>Forsikringsagentprovisjoner og administrasjonsgebyrer</w:t>
            </w:r>
          </w:p>
        </w:tc>
        <w:tc>
          <w:tcPr>
            <w:tcW w:w="513" w:type="dxa"/>
            <w:tcBorders>
              <w:top w:val="single" w:sz="6" w:space="0" w:color="auto"/>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w:t>
            </w:r>
          </w:p>
        </w:tc>
        <w:tc>
          <w:tcPr>
            <w:tcW w:w="439" w:type="dxa"/>
            <w:tcBorders>
              <w:top w:val="single" w:sz="6" w:space="0" w:color="auto"/>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425" w:type="dxa"/>
            <w:tcBorders>
              <w:top w:val="single" w:sz="6" w:space="0" w:color="auto"/>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504" w:type="dxa"/>
            <w:tcBorders>
              <w:top w:val="single" w:sz="6" w:space="0" w:color="auto"/>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w:t>
            </w:r>
          </w:p>
        </w:tc>
      </w:tr>
      <w:tr w:rsidR="000A50B5" w:rsidRPr="00AF0CA7" w:rsidTr="00C55B8C">
        <w:tc>
          <w:tcPr>
            <w:tcW w:w="426" w:type="dxa"/>
            <w:tcBorders>
              <w:top w:val="nil"/>
              <w:bottom w:val="nil"/>
            </w:tcBorders>
            <w:shd w:val="clear" w:color="auto" w:fill="F3F3F3"/>
          </w:tcPr>
          <w:p w:rsidR="000A50B5" w:rsidRPr="00AF0CA7" w:rsidRDefault="000A50B5" w:rsidP="001E4787">
            <w:pPr>
              <w:jc w:val="center"/>
              <w:rPr>
                <w:rFonts w:ascii="Arial Narrow" w:hAnsi="Arial Narrow"/>
                <w:sz w:val="14"/>
              </w:rPr>
            </w:pPr>
          </w:p>
        </w:tc>
        <w:tc>
          <w:tcPr>
            <w:tcW w:w="425" w:type="dxa"/>
            <w:tcBorders>
              <w:top w:val="nil"/>
              <w:bottom w:val="nil"/>
            </w:tcBorders>
            <w:shd w:val="clear" w:color="auto" w:fill="F3F3F3"/>
          </w:tcPr>
          <w:p w:rsidR="000A50B5" w:rsidRPr="00AF0CA7" w:rsidRDefault="000A50B5" w:rsidP="001E4787">
            <w:pPr>
              <w:jc w:val="center"/>
              <w:rPr>
                <w:rFonts w:ascii="Arial Narrow" w:hAnsi="Arial Narrow"/>
                <w:sz w:val="14"/>
              </w:rPr>
            </w:pPr>
          </w:p>
        </w:tc>
        <w:tc>
          <w:tcPr>
            <w:tcW w:w="2056" w:type="dxa"/>
            <w:shd w:val="clear" w:color="auto" w:fill="auto"/>
          </w:tcPr>
          <w:p w:rsidR="000A50B5" w:rsidRPr="00AF0CA7" w:rsidRDefault="000A50B5" w:rsidP="001E4787">
            <w:pPr>
              <w:rPr>
                <w:rFonts w:ascii="Arial Narrow" w:hAnsi="Arial Narrow"/>
                <w:sz w:val="14"/>
              </w:rPr>
            </w:pPr>
          </w:p>
        </w:tc>
        <w:tc>
          <w:tcPr>
            <w:tcW w:w="513" w:type="dxa"/>
            <w:tcBorders>
              <w:top w:val="nil"/>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0</w:t>
            </w:r>
          </w:p>
        </w:tc>
        <w:tc>
          <w:tcPr>
            <w:tcW w:w="513" w:type="dxa"/>
            <w:tcBorders>
              <w:top w:val="nil"/>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88</w:t>
            </w:r>
          </w:p>
        </w:tc>
        <w:tc>
          <w:tcPr>
            <w:tcW w:w="2223" w:type="dxa"/>
            <w:tcBorders>
              <w:top w:val="nil"/>
            </w:tcBorders>
            <w:shd w:val="clear" w:color="auto" w:fill="auto"/>
          </w:tcPr>
          <w:p w:rsidR="000A50B5" w:rsidRPr="00AF0CA7" w:rsidRDefault="000A50B5" w:rsidP="001E4787">
            <w:pPr>
              <w:ind w:right="-70"/>
              <w:rPr>
                <w:rFonts w:ascii="Arial Narrow" w:hAnsi="Arial Narrow"/>
                <w:sz w:val="14"/>
              </w:rPr>
            </w:pPr>
            <w:r w:rsidRPr="00AF0CA7">
              <w:rPr>
                <w:rFonts w:ascii="Arial Narrow" w:hAnsi="Arial Narrow"/>
                <w:sz w:val="14"/>
              </w:rPr>
              <w:t>Provisjoner av finansielle tjenester, (fulltegningsgarantiprovisjoner mv.)</w:t>
            </w:r>
          </w:p>
        </w:tc>
        <w:tc>
          <w:tcPr>
            <w:tcW w:w="513" w:type="dxa"/>
            <w:tcBorders>
              <w:top w:val="nil"/>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clear" w:color="auto" w:fill="F3F3F3"/>
          </w:tcPr>
          <w:p w:rsidR="000A50B5" w:rsidRPr="00AF0CA7" w:rsidRDefault="000A50B5" w:rsidP="001E4787">
            <w:pPr>
              <w:jc w:val="center"/>
              <w:rPr>
                <w:rFonts w:ascii="Arial Narrow" w:hAnsi="Arial Narrow"/>
                <w:bCs/>
                <w:i/>
                <w:sz w:val="14"/>
              </w:rPr>
            </w:pPr>
            <w:proofErr w:type="spellStart"/>
            <w:r w:rsidRPr="00AF0CA7">
              <w:rPr>
                <w:rFonts w:ascii="Arial Narrow" w:hAnsi="Arial Narrow"/>
                <w:bCs/>
                <w:i/>
                <w:sz w:val="14"/>
              </w:rPr>
              <w:t>X</w:t>
            </w:r>
            <w:proofErr w:type="spellEnd"/>
          </w:p>
        </w:tc>
        <w:tc>
          <w:tcPr>
            <w:tcW w:w="504" w:type="dxa"/>
            <w:tcBorders>
              <w:top w:val="nil"/>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w:t>
            </w:r>
          </w:p>
        </w:tc>
      </w:tr>
      <w:tr w:rsidR="000A50B5" w:rsidRPr="00AF0CA7" w:rsidTr="00C55B8C">
        <w:tc>
          <w:tcPr>
            <w:tcW w:w="426" w:type="dxa"/>
            <w:tcBorders>
              <w:top w:val="nil"/>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2</w:t>
            </w:r>
          </w:p>
        </w:tc>
        <w:tc>
          <w:tcPr>
            <w:tcW w:w="425" w:type="dxa"/>
            <w:tcBorders>
              <w:top w:val="nil"/>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55</w:t>
            </w:r>
          </w:p>
        </w:tc>
        <w:tc>
          <w:tcPr>
            <w:tcW w:w="2056"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Driftsinntekter faste eiendommer</w:t>
            </w:r>
          </w:p>
        </w:tc>
        <w:tc>
          <w:tcPr>
            <w:tcW w:w="513" w:type="dxa"/>
            <w:tcBorders>
              <w:top w:val="nil"/>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0</w:t>
            </w:r>
          </w:p>
        </w:tc>
        <w:tc>
          <w:tcPr>
            <w:tcW w:w="513" w:type="dxa"/>
            <w:tcBorders>
              <w:top w:val="nil"/>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2223"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w:t>
            </w:r>
          </w:p>
        </w:tc>
        <w:tc>
          <w:tcPr>
            <w:tcW w:w="513" w:type="dxa"/>
            <w:tcBorders>
              <w:top w:val="nil"/>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clear" w:color="auto" w:fill="F3F3F3"/>
          </w:tcPr>
          <w:p w:rsidR="000A50B5" w:rsidRPr="00AF0CA7" w:rsidRDefault="000A50B5" w:rsidP="001E4787">
            <w:pPr>
              <w:jc w:val="center"/>
              <w:rPr>
                <w:rFonts w:ascii="Arial Narrow" w:hAnsi="Arial Narrow"/>
                <w:bCs/>
                <w:i/>
                <w:sz w:val="14"/>
              </w:rPr>
            </w:pPr>
            <w:proofErr w:type="spellStart"/>
            <w:r w:rsidRPr="00AF0CA7">
              <w:rPr>
                <w:rFonts w:ascii="Arial Narrow" w:hAnsi="Arial Narrow"/>
                <w:bCs/>
                <w:i/>
                <w:sz w:val="14"/>
              </w:rPr>
              <w:t>X</w:t>
            </w:r>
            <w:proofErr w:type="spellEnd"/>
          </w:p>
        </w:tc>
        <w:tc>
          <w:tcPr>
            <w:tcW w:w="504" w:type="dxa"/>
            <w:tcBorders>
              <w:top w:val="nil"/>
              <w:bottom w:val="nil"/>
            </w:tcBorders>
            <w:shd w:val="clear" w:color="auto" w:fill="F3F3F3"/>
          </w:tcPr>
          <w:p w:rsidR="000A50B5" w:rsidRPr="00AF0CA7" w:rsidRDefault="004F466A" w:rsidP="001E4787">
            <w:pPr>
              <w:jc w:val="center"/>
              <w:rPr>
                <w:rFonts w:ascii="Arial Narrow" w:hAnsi="Arial Narrow"/>
                <w:bCs/>
                <w:sz w:val="14"/>
              </w:rPr>
            </w:pPr>
            <w:r>
              <w:rPr>
                <w:rFonts w:ascii="Arial Narrow" w:hAnsi="Arial Narrow"/>
                <w:bCs/>
                <w:sz w:val="14"/>
              </w:rPr>
              <w:t>I1</w:t>
            </w:r>
          </w:p>
        </w:tc>
      </w:tr>
      <w:tr w:rsidR="000A50B5" w:rsidRPr="00AF0CA7" w:rsidTr="00C55B8C">
        <w:tc>
          <w:tcPr>
            <w:tcW w:w="426" w:type="dxa"/>
            <w:tcBorders>
              <w:top w:val="nil"/>
              <w:bottom w:val="single" w:sz="6" w:space="0" w:color="auto"/>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2</w:t>
            </w:r>
          </w:p>
        </w:tc>
        <w:tc>
          <w:tcPr>
            <w:tcW w:w="425" w:type="dxa"/>
            <w:tcBorders>
              <w:top w:val="nil"/>
              <w:bottom w:val="single" w:sz="6" w:space="0" w:color="auto"/>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65</w:t>
            </w:r>
          </w:p>
        </w:tc>
        <w:tc>
          <w:tcPr>
            <w:tcW w:w="2056"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Øvrige forsikringsrelaterte inntekter</w:t>
            </w:r>
          </w:p>
        </w:tc>
        <w:tc>
          <w:tcPr>
            <w:tcW w:w="513" w:type="dxa"/>
            <w:tcBorders>
              <w:top w:val="nil"/>
              <w:bottom w:val="single" w:sz="6" w:space="0" w:color="auto"/>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0</w:t>
            </w:r>
          </w:p>
        </w:tc>
        <w:tc>
          <w:tcPr>
            <w:tcW w:w="513" w:type="dxa"/>
            <w:tcBorders>
              <w:top w:val="nil"/>
              <w:bottom w:val="single" w:sz="6" w:space="0" w:color="auto"/>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2223"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w:t>
            </w:r>
          </w:p>
        </w:tc>
        <w:tc>
          <w:tcPr>
            <w:tcW w:w="513" w:type="dxa"/>
            <w:tcBorders>
              <w:top w:val="nil"/>
              <w:bottom w:val="single" w:sz="6" w:space="0" w:color="auto"/>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0A50B5" w:rsidRPr="00AF0CA7" w:rsidRDefault="000A50B5" w:rsidP="001E4787">
            <w:pPr>
              <w:rPr>
                <w:rFonts w:ascii="Arial Narrow" w:hAnsi="Arial Narrow"/>
                <w:sz w:val="14"/>
              </w:rPr>
            </w:pPr>
            <w:r w:rsidRPr="00AF0CA7">
              <w:rPr>
                <w:rFonts w:ascii="Arial Narrow" w:hAnsi="Arial Narrow"/>
                <w:sz w:val="14"/>
              </w:rPr>
              <w:t>--</w:t>
            </w:r>
          </w:p>
        </w:tc>
        <w:tc>
          <w:tcPr>
            <w:tcW w:w="439" w:type="dxa"/>
            <w:tcBorders>
              <w:top w:val="nil"/>
              <w:bottom w:val="single" w:sz="6" w:space="0" w:color="auto"/>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425" w:type="dxa"/>
            <w:tcBorders>
              <w:top w:val="nil"/>
              <w:bottom w:val="single" w:sz="6" w:space="0" w:color="auto"/>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504" w:type="dxa"/>
            <w:tcBorders>
              <w:top w:val="nil"/>
              <w:bottom w:val="single" w:sz="6" w:space="0" w:color="auto"/>
            </w:tcBorders>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w:t>
            </w:r>
          </w:p>
        </w:tc>
      </w:tr>
    </w:tbl>
    <w:p w:rsidR="00BA7BE9" w:rsidRDefault="00BA7BE9" w:rsidP="001E4787">
      <w:pPr>
        <w:rPr>
          <w:rFonts w:ascii="Arial Narrow" w:hAnsi="Arial Narrow"/>
          <w:b/>
          <w:sz w:val="20"/>
        </w:rPr>
      </w:pPr>
    </w:p>
    <w:p w:rsidR="00A075C4" w:rsidRPr="00AF0CA7" w:rsidRDefault="00A075C4" w:rsidP="001E4787">
      <w:pPr>
        <w:rPr>
          <w:rFonts w:ascii="Arial Narrow" w:hAnsi="Arial Narrow"/>
          <w:b/>
          <w:sz w:val="20"/>
        </w:rPr>
      </w:pPr>
      <w:r w:rsidRPr="00AF0CA7">
        <w:rPr>
          <w:rFonts w:ascii="Arial Narrow" w:hAnsi="Arial Narrow"/>
          <w:b/>
          <w:sz w:val="20"/>
        </w:rPr>
        <w:t>3.</w:t>
      </w:r>
      <w:r w:rsidR="0054249C" w:rsidRPr="00AF0CA7">
        <w:rPr>
          <w:rFonts w:ascii="Arial Narrow" w:hAnsi="Arial Narrow"/>
          <w:b/>
          <w:sz w:val="20"/>
        </w:rPr>
        <w:t xml:space="preserve">  </w:t>
      </w:r>
      <w:r w:rsidRPr="00AF0CA7">
        <w:rPr>
          <w:rFonts w:ascii="Arial Narrow" w:hAnsi="Arial Narrow"/>
          <w:b/>
          <w:sz w:val="20"/>
        </w:rPr>
        <w:t>Øvrige inntekter</w:t>
      </w:r>
    </w:p>
    <w:tbl>
      <w:tblPr>
        <w:tblW w:w="9576"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0A50B5" w:rsidRPr="00AF0CA7">
        <w:tc>
          <w:tcPr>
            <w:tcW w:w="426" w:type="dxa"/>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3</w:t>
            </w:r>
          </w:p>
        </w:tc>
        <w:tc>
          <w:tcPr>
            <w:tcW w:w="425" w:type="dxa"/>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65</w:t>
            </w:r>
          </w:p>
        </w:tc>
        <w:tc>
          <w:tcPr>
            <w:tcW w:w="2056" w:type="dxa"/>
          </w:tcPr>
          <w:p w:rsidR="000A50B5" w:rsidRPr="00AF0CA7" w:rsidRDefault="000A50B5" w:rsidP="001E4787">
            <w:pPr>
              <w:ind w:right="-70"/>
              <w:rPr>
                <w:rFonts w:ascii="Arial Narrow" w:hAnsi="Arial Narrow"/>
                <w:sz w:val="14"/>
              </w:rPr>
            </w:pPr>
            <w:r w:rsidRPr="00AF0CA7">
              <w:rPr>
                <w:rFonts w:ascii="Arial Narrow" w:hAnsi="Arial Narrow"/>
                <w:sz w:val="14"/>
              </w:rPr>
              <w:t>Rente på skatt og andre inntekter i ikke-teknisk regnskap</w:t>
            </w:r>
          </w:p>
        </w:tc>
        <w:tc>
          <w:tcPr>
            <w:tcW w:w="513" w:type="dxa"/>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0</w:t>
            </w:r>
          </w:p>
        </w:tc>
        <w:tc>
          <w:tcPr>
            <w:tcW w:w="513" w:type="dxa"/>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2223" w:type="dxa"/>
            <w:tcBorders>
              <w:top w:val="single" w:sz="4" w:space="0" w:color="auto"/>
            </w:tcBorders>
          </w:tcPr>
          <w:p w:rsidR="000A50B5" w:rsidRPr="00AF0CA7" w:rsidRDefault="000A50B5" w:rsidP="001E4787">
            <w:pPr>
              <w:rPr>
                <w:rFonts w:ascii="Arial Narrow" w:hAnsi="Arial Narrow"/>
                <w:sz w:val="14"/>
              </w:rPr>
            </w:pPr>
            <w:r w:rsidRPr="00AF0CA7">
              <w:rPr>
                <w:rFonts w:ascii="Arial Narrow" w:hAnsi="Arial Narrow"/>
                <w:sz w:val="14"/>
              </w:rPr>
              <w:t>--</w:t>
            </w:r>
          </w:p>
        </w:tc>
        <w:tc>
          <w:tcPr>
            <w:tcW w:w="513" w:type="dxa"/>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00</w:t>
            </w:r>
          </w:p>
        </w:tc>
        <w:tc>
          <w:tcPr>
            <w:tcW w:w="1539" w:type="dxa"/>
          </w:tcPr>
          <w:p w:rsidR="000A50B5" w:rsidRPr="00AF0CA7" w:rsidRDefault="000A50B5"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425" w:type="dxa"/>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w:t>
            </w:r>
          </w:p>
        </w:tc>
        <w:tc>
          <w:tcPr>
            <w:tcW w:w="504" w:type="dxa"/>
            <w:shd w:val="pct5" w:color="auto" w:fill="auto"/>
          </w:tcPr>
          <w:p w:rsidR="000A50B5" w:rsidRPr="00AF0CA7" w:rsidRDefault="000A50B5" w:rsidP="001E4787">
            <w:pPr>
              <w:jc w:val="center"/>
              <w:rPr>
                <w:rFonts w:ascii="Arial Narrow" w:hAnsi="Arial Narrow"/>
                <w:sz w:val="14"/>
              </w:rPr>
            </w:pPr>
            <w:r w:rsidRPr="00AF0CA7">
              <w:rPr>
                <w:rFonts w:ascii="Arial Narrow" w:hAnsi="Arial Narrow"/>
                <w:sz w:val="14"/>
              </w:rPr>
              <w:t>--</w:t>
            </w:r>
          </w:p>
        </w:tc>
      </w:tr>
    </w:tbl>
    <w:p w:rsidR="000A50B5" w:rsidRDefault="000A50B5" w:rsidP="001E4787">
      <w:pPr>
        <w:rPr>
          <w:rFonts w:ascii="Arial Narrow" w:hAnsi="Arial Narrow"/>
          <w:b/>
          <w:sz w:val="20"/>
        </w:rPr>
      </w:pPr>
    </w:p>
    <w:p w:rsidR="00A420B0" w:rsidRPr="00AF0CA7" w:rsidRDefault="00A420B0" w:rsidP="001E4787">
      <w:pPr>
        <w:rPr>
          <w:rFonts w:ascii="Arial Narrow" w:hAnsi="Arial Narrow"/>
          <w:b/>
          <w:sz w:val="20"/>
        </w:rPr>
      </w:pPr>
    </w:p>
    <w:p w:rsidR="00A075C4" w:rsidRPr="00AF0CA7" w:rsidRDefault="0054249C" w:rsidP="001E4787">
      <w:pPr>
        <w:rPr>
          <w:rFonts w:ascii="Arial Narrow" w:hAnsi="Arial Narrow"/>
          <w:b/>
          <w:i/>
          <w:sz w:val="20"/>
        </w:rPr>
      </w:pPr>
      <w:r w:rsidRPr="00AF0CA7">
        <w:rPr>
          <w:rFonts w:ascii="Arial Narrow" w:hAnsi="Arial Narrow"/>
          <w:b/>
          <w:i/>
          <w:sz w:val="20"/>
        </w:rPr>
        <w:t xml:space="preserve">4-8  </w:t>
      </w:r>
      <w:r w:rsidR="00A075C4" w:rsidRPr="00AF0CA7">
        <w:rPr>
          <w:rFonts w:ascii="Arial Narrow" w:hAnsi="Arial Narrow"/>
          <w:b/>
          <w:i/>
          <w:sz w:val="20"/>
        </w:rPr>
        <w:t>KOSTNADER:</w:t>
      </w:r>
    </w:p>
    <w:p w:rsidR="00EC18B3" w:rsidRPr="00AF0CA7" w:rsidRDefault="00A075C4" w:rsidP="001E4787">
      <w:pPr>
        <w:numPr>
          <w:ilvl w:val="0"/>
          <w:numId w:val="6"/>
        </w:numPr>
        <w:tabs>
          <w:tab w:val="clear" w:pos="360"/>
        </w:tabs>
        <w:ind w:left="340" w:hanging="340"/>
        <w:rPr>
          <w:rFonts w:ascii="Arial Narrow" w:hAnsi="Arial Narrow"/>
          <w:b/>
          <w:sz w:val="20"/>
        </w:rPr>
      </w:pPr>
      <w:r w:rsidRPr="00AF0CA7">
        <w:rPr>
          <w:rFonts w:ascii="Arial Narrow" w:hAnsi="Arial Narrow"/>
          <w:b/>
          <w:sz w:val="20"/>
        </w:rPr>
        <w:t>Erstatninger</w:t>
      </w:r>
      <w:r w:rsidR="00BF37A9" w:rsidRPr="00AF0CA7">
        <w:rPr>
          <w:rFonts w:ascii="Arial Narrow" w:hAnsi="Arial Narrow"/>
          <w:b/>
          <w:sz w:val="20"/>
        </w:rPr>
        <w:t xml:space="preserve"> og</w:t>
      </w:r>
      <w:r w:rsidRPr="00AF0CA7">
        <w:rPr>
          <w:rFonts w:ascii="Arial Narrow" w:hAnsi="Arial Narrow"/>
          <w:b/>
          <w:sz w:val="20"/>
        </w:rPr>
        <w:t xml:space="preserve"> </w:t>
      </w:r>
      <w:r w:rsidRPr="00F8399C">
        <w:rPr>
          <w:rFonts w:ascii="Arial Narrow" w:hAnsi="Arial Narrow"/>
          <w:b/>
          <w:sz w:val="20"/>
        </w:rPr>
        <w:t>endr</w:t>
      </w:r>
      <w:r w:rsidR="00BF37A9" w:rsidRPr="00F8399C">
        <w:rPr>
          <w:rFonts w:ascii="Arial Narrow" w:hAnsi="Arial Narrow"/>
          <w:b/>
          <w:sz w:val="20"/>
        </w:rPr>
        <w:t>inger</w:t>
      </w:r>
      <w:r w:rsidRPr="00F8399C">
        <w:rPr>
          <w:rFonts w:ascii="Arial Narrow" w:hAnsi="Arial Narrow"/>
          <w:b/>
          <w:sz w:val="20"/>
        </w:rPr>
        <w:t xml:space="preserve"> i forsikrings</w:t>
      </w:r>
      <w:r w:rsidR="00660CD0">
        <w:rPr>
          <w:rFonts w:ascii="Arial Narrow" w:hAnsi="Arial Narrow"/>
          <w:b/>
          <w:sz w:val="20"/>
        </w:rPr>
        <w:t xml:space="preserve">forpliktelser </w:t>
      </w:r>
      <w:r w:rsidR="00BF37A9" w:rsidRPr="00F8399C">
        <w:rPr>
          <w:rFonts w:ascii="Arial Narrow" w:hAnsi="Arial Narrow"/>
          <w:b/>
          <w:sz w:val="20"/>
        </w:rPr>
        <w:t>(</w:t>
      </w:r>
      <w:r w:rsidRPr="00F8399C">
        <w:rPr>
          <w:rFonts w:ascii="Arial Narrow" w:hAnsi="Arial Narrow"/>
          <w:b/>
          <w:sz w:val="20"/>
        </w:rPr>
        <w:t xml:space="preserve">ekskl. </w:t>
      </w:r>
      <w:r w:rsidR="00BF37A9" w:rsidRPr="00F8399C">
        <w:rPr>
          <w:rFonts w:ascii="Arial Narrow" w:hAnsi="Arial Narrow"/>
          <w:b/>
          <w:sz w:val="20"/>
        </w:rPr>
        <w:t xml:space="preserve">andre resultatkomponenter og </w:t>
      </w:r>
      <w:r w:rsidRPr="00F8399C">
        <w:rPr>
          <w:rFonts w:ascii="Arial Narrow" w:hAnsi="Arial Narrow"/>
          <w:b/>
          <w:sz w:val="20"/>
        </w:rPr>
        <w:t>risikoutjevningsfond</w:t>
      </w:r>
      <w:r w:rsidR="00BF37A9" w:rsidRPr="00F8399C">
        <w:rPr>
          <w:rFonts w:ascii="Arial Narrow" w:hAnsi="Arial Narrow"/>
          <w:b/>
          <w:sz w:val="20"/>
        </w:rPr>
        <w:t xml:space="preserve">) </w:t>
      </w:r>
      <w:r w:rsidR="00B93550" w:rsidRPr="00F8399C">
        <w:rPr>
          <w:rFonts w:ascii="Arial Narrow" w:hAnsi="Arial Narrow"/>
          <w:b/>
          <w:sz w:val="20"/>
        </w:rPr>
        <w:t>–</w:t>
      </w:r>
      <w:r w:rsidRPr="00F8399C">
        <w:rPr>
          <w:rFonts w:ascii="Arial Narrow" w:hAnsi="Arial Narrow"/>
          <w:b/>
          <w:sz w:val="20"/>
        </w:rPr>
        <w:t xml:space="preserve"> </w:t>
      </w:r>
      <w:r w:rsidR="00780C1C" w:rsidRPr="00F8399C">
        <w:rPr>
          <w:rFonts w:ascii="Arial Narrow" w:hAnsi="Arial Narrow"/>
          <w:b/>
          <w:sz w:val="20"/>
        </w:rPr>
        <w:t>LIVSFORSIKRINGS</w:t>
      </w:r>
      <w:r w:rsidR="00621655">
        <w:rPr>
          <w:rFonts w:ascii="Arial Narrow" w:hAnsi="Arial Narrow"/>
          <w:b/>
          <w:sz w:val="20"/>
        </w:rPr>
        <w:t>FORETAK</w:t>
      </w:r>
    </w:p>
    <w:tbl>
      <w:tblPr>
        <w:tblW w:w="9576"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B93550" w:rsidRPr="00AF0CA7" w:rsidTr="00F511BC">
        <w:trPr>
          <w:trHeight w:val="75"/>
        </w:trPr>
        <w:tc>
          <w:tcPr>
            <w:tcW w:w="426" w:type="dxa"/>
            <w:tcBorders>
              <w:top w:val="single" w:sz="6" w:space="0" w:color="auto"/>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4</w:t>
            </w:r>
          </w:p>
        </w:tc>
        <w:tc>
          <w:tcPr>
            <w:tcW w:w="425" w:type="dxa"/>
            <w:tcBorders>
              <w:top w:val="single" w:sz="6" w:space="0" w:color="auto"/>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05</w:t>
            </w:r>
          </w:p>
        </w:tc>
        <w:tc>
          <w:tcPr>
            <w:tcW w:w="2056" w:type="dxa"/>
            <w:shd w:val="clear" w:color="auto" w:fill="auto"/>
          </w:tcPr>
          <w:p w:rsidR="00B93550" w:rsidRPr="00AF0CA7" w:rsidRDefault="00B93550" w:rsidP="001E4787">
            <w:pPr>
              <w:rPr>
                <w:rFonts w:ascii="Arial Narrow" w:hAnsi="Arial Narrow"/>
                <w:sz w:val="14"/>
              </w:rPr>
            </w:pPr>
            <w:r w:rsidRPr="00AF0CA7">
              <w:rPr>
                <w:rFonts w:ascii="Arial Narrow" w:hAnsi="Arial Narrow"/>
                <w:sz w:val="14"/>
              </w:rPr>
              <w:t>Erstatninger</w:t>
            </w:r>
          </w:p>
        </w:tc>
        <w:tc>
          <w:tcPr>
            <w:tcW w:w="513" w:type="dxa"/>
            <w:tcBorders>
              <w:top w:val="single" w:sz="6" w:space="0" w:color="auto"/>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0</w:t>
            </w:r>
          </w:p>
        </w:tc>
        <w:tc>
          <w:tcPr>
            <w:tcW w:w="513" w:type="dxa"/>
            <w:tcBorders>
              <w:top w:val="single" w:sz="6" w:space="0" w:color="auto"/>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10</w:t>
            </w:r>
          </w:p>
        </w:tc>
        <w:tc>
          <w:tcPr>
            <w:tcW w:w="2223" w:type="dxa"/>
            <w:shd w:val="clear" w:color="auto" w:fill="auto"/>
          </w:tcPr>
          <w:p w:rsidR="00B93550" w:rsidRPr="00AF0CA7" w:rsidRDefault="00B93550" w:rsidP="001E4787">
            <w:pPr>
              <w:rPr>
                <w:rFonts w:ascii="Arial Narrow" w:hAnsi="Arial Narrow"/>
                <w:sz w:val="14"/>
              </w:rPr>
            </w:pPr>
            <w:r w:rsidRPr="00AF0CA7">
              <w:rPr>
                <w:rFonts w:ascii="Arial Narrow" w:hAnsi="Arial Narrow"/>
                <w:sz w:val="14"/>
              </w:rPr>
              <w:t>Utbetalte erstatninger, brutto</w:t>
            </w:r>
          </w:p>
        </w:tc>
        <w:tc>
          <w:tcPr>
            <w:tcW w:w="513" w:type="dxa"/>
            <w:tcBorders>
              <w:top w:val="single" w:sz="6" w:space="0" w:color="auto"/>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B93550" w:rsidRPr="00AF0CA7" w:rsidRDefault="00B93550" w:rsidP="001E4787">
            <w:pPr>
              <w:rPr>
                <w:rFonts w:ascii="Arial Narrow" w:hAnsi="Arial Narrow"/>
                <w:sz w:val="14"/>
              </w:rPr>
            </w:pPr>
            <w:r w:rsidRPr="00AF0CA7">
              <w:rPr>
                <w:rFonts w:ascii="Arial Narrow" w:hAnsi="Arial Narrow"/>
                <w:sz w:val="14"/>
              </w:rPr>
              <w:t>--</w:t>
            </w:r>
          </w:p>
        </w:tc>
        <w:tc>
          <w:tcPr>
            <w:tcW w:w="439" w:type="dxa"/>
            <w:tcBorders>
              <w:top w:val="single" w:sz="6" w:space="0" w:color="auto"/>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w:t>
            </w:r>
          </w:p>
        </w:tc>
        <w:tc>
          <w:tcPr>
            <w:tcW w:w="425" w:type="dxa"/>
            <w:tcBorders>
              <w:top w:val="single" w:sz="6" w:space="0" w:color="auto"/>
              <w:bottom w:val="nil"/>
            </w:tcBorders>
            <w:shd w:val="pct5" w:color="auto" w:fill="auto"/>
          </w:tcPr>
          <w:p w:rsidR="00B93550" w:rsidRPr="00AF0CA7" w:rsidRDefault="00B93550" w:rsidP="001E4787">
            <w:pPr>
              <w:jc w:val="center"/>
              <w:rPr>
                <w:rFonts w:ascii="Arial Narrow" w:hAnsi="Arial Narrow"/>
                <w:i/>
                <w:sz w:val="14"/>
              </w:rPr>
            </w:pPr>
            <w:r w:rsidRPr="00AF0CA7">
              <w:rPr>
                <w:rFonts w:ascii="Arial Narrow" w:hAnsi="Arial Narrow"/>
                <w:i/>
                <w:sz w:val="14"/>
              </w:rPr>
              <w:t>Y</w:t>
            </w:r>
          </w:p>
        </w:tc>
        <w:tc>
          <w:tcPr>
            <w:tcW w:w="504" w:type="dxa"/>
            <w:tcBorders>
              <w:top w:val="single" w:sz="6" w:space="0" w:color="auto"/>
              <w:bottom w:val="nil"/>
            </w:tcBorders>
            <w:shd w:val="pct5" w:color="auto" w:fill="auto"/>
          </w:tcPr>
          <w:p w:rsidR="00B93550" w:rsidRPr="00AF0CA7" w:rsidRDefault="004F466A" w:rsidP="001E4787">
            <w:pPr>
              <w:jc w:val="center"/>
              <w:rPr>
                <w:rFonts w:ascii="Arial Narrow" w:hAnsi="Arial Narrow"/>
                <w:sz w:val="14"/>
              </w:rPr>
            </w:pPr>
            <w:r>
              <w:rPr>
                <w:rFonts w:ascii="Arial Narrow" w:hAnsi="Arial Narrow"/>
                <w:sz w:val="14"/>
              </w:rPr>
              <w:t>I1</w:t>
            </w:r>
          </w:p>
        </w:tc>
      </w:tr>
      <w:tr w:rsidR="00B93550" w:rsidRPr="00AF0CA7" w:rsidTr="00F511BC">
        <w:tc>
          <w:tcPr>
            <w:tcW w:w="426" w:type="dxa"/>
            <w:tcBorders>
              <w:top w:val="nil"/>
              <w:bottom w:val="nil"/>
            </w:tcBorders>
            <w:shd w:val="pct5" w:color="auto" w:fill="auto"/>
          </w:tcPr>
          <w:p w:rsidR="00B93550" w:rsidRPr="00AF0CA7" w:rsidRDefault="00B93550" w:rsidP="001E4787">
            <w:pPr>
              <w:jc w:val="center"/>
              <w:rPr>
                <w:rFonts w:ascii="Arial Narrow" w:hAnsi="Arial Narrow"/>
                <w:sz w:val="14"/>
              </w:rPr>
            </w:pPr>
          </w:p>
        </w:tc>
        <w:tc>
          <w:tcPr>
            <w:tcW w:w="425" w:type="dxa"/>
            <w:tcBorders>
              <w:top w:val="nil"/>
              <w:bottom w:val="nil"/>
            </w:tcBorders>
            <w:shd w:val="pct5" w:color="auto" w:fill="auto"/>
          </w:tcPr>
          <w:p w:rsidR="00B93550" w:rsidRPr="00AF0CA7" w:rsidRDefault="00B93550" w:rsidP="001E4787">
            <w:pPr>
              <w:jc w:val="center"/>
              <w:rPr>
                <w:rFonts w:ascii="Arial Narrow" w:hAnsi="Arial Narrow"/>
                <w:sz w:val="14"/>
              </w:rPr>
            </w:pPr>
          </w:p>
        </w:tc>
        <w:tc>
          <w:tcPr>
            <w:tcW w:w="2056" w:type="dxa"/>
            <w:shd w:val="clear" w:color="auto" w:fill="auto"/>
          </w:tcPr>
          <w:p w:rsidR="00B93550" w:rsidRPr="00AF0CA7" w:rsidRDefault="00B93550" w:rsidP="001E4787">
            <w:pPr>
              <w:rPr>
                <w:rFonts w:ascii="Arial Narrow" w:hAnsi="Arial Narrow"/>
                <w:sz w:val="14"/>
              </w:rPr>
            </w:pPr>
          </w:p>
        </w:tc>
        <w:tc>
          <w:tcPr>
            <w:tcW w:w="513" w:type="dxa"/>
            <w:tcBorders>
              <w:top w:val="nil"/>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0</w:t>
            </w:r>
          </w:p>
        </w:tc>
        <w:tc>
          <w:tcPr>
            <w:tcW w:w="513" w:type="dxa"/>
            <w:tcBorders>
              <w:top w:val="nil"/>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20</w:t>
            </w:r>
          </w:p>
        </w:tc>
        <w:tc>
          <w:tcPr>
            <w:tcW w:w="2223" w:type="dxa"/>
            <w:shd w:val="clear" w:color="auto" w:fill="auto"/>
          </w:tcPr>
          <w:p w:rsidR="00B93550" w:rsidRPr="00AF0CA7" w:rsidRDefault="00B93550" w:rsidP="001E4787">
            <w:pPr>
              <w:rPr>
                <w:rFonts w:ascii="Arial Narrow" w:hAnsi="Arial Narrow"/>
                <w:i/>
                <w:sz w:val="14"/>
              </w:rPr>
            </w:pPr>
            <w:r w:rsidRPr="00AF0CA7">
              <w:rPr>
                <w:rFonts w:ascii="Arial Narrow" w:hAnsi="Arial Narrow"/>
                <w:sz w:val="14"/>
              </w:rPr>
              <w:t xml:space="preserve">Gjenforsikringsandel </w:t>
            </w:r>
            <w:r w:rsidRPr="00AF0CA7">
              <w:rPr>
                <w:rFonts w:ascii="Arial Narrow" w:hAnsi="Arial Narrow"/>
                <w:i/>
                <w:sz w:val="14"/>
              </w:rPr>
              <w:t xml:space="preserve">(negativ hvis </w:t>
            </w:r>
            <w:proofErr w:type="spellStart"/>
            <w:r w:rsidRPr="00AF0CA7">
              <w:rPr>
                <w:rFonts w:ascii="Arial Narrow" w:hAnsi="Arial Narrow"/>
                <w:i/>
                <w:sz w:val="14"/>
              </w:rPr>
              <w:t>innt</w:t>
            </w:r>
            <w:proofErr w:type="spellEnd"/>
            <w:r w:rsidRPr="00AF0CA7">
              <w:rPr>
                <w:rFonts w:ascii="Arial Narrow" w:hAnsi="Arial Narrow"/>
                <w:i/>
                <w:sz w:val="14"/>
              </w:rPr>
              <w:t>.)</w:t>
            </w:r>
          </w:p>
        </w:tc>
        <w:tc>
          <w:tcPr>
            <w:tcW w:w="513" w:type="dxa"/>
            <w:tcBorders>
              <w:top w:val="nil"/>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B93550" w:rsidRPr="00AF0CA7" w:rsidRDefault="00B93550"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B93550" w:rsidRPr="00AF0CA7" w:rsidRDefault="00B93550" w:rsidP="001E4787">
            <w:pPr>
              <w:jc w:val="center"/>
              <w:rPr>
                <w:rFonts w:ascii="Arial Narrow" w:hAnsi="Arial Narrow"/>
                <w:i/>
                <w:sz w:val="14"/>
              </w:rPr>
            </w:pPr>
            <w:r w:rsidRPr="00AF0CA7">
              <w:rPr>
                <w:rFonts w:ascii="Arial Narrow" w:hAnsi="Arial Narrow"/>
                <w:i/>
                <w:sz w:val="14"/>
              </w:rPr>
              <w:t>--</w:t>
            </w:r>
          </w:p>
        </w:tc>
        <w:tc>
          <w:tcPr>
            <w:tcW w:w="504" w:type="dxa"/>
            <w:tcBorders>
              <w:top w:val="nil"/>
              <w:bottom w:val="nil"/>
            </w:tcBorders>
            <w:shd w:val="pct5" w:color="auto" w:fill="auto"/>
          </w:tcPr>
          <w:p w:rsidR="00B93550" w:rsidRPr="00AF0CA7" w:rsidRDefault="004F466A" w:rsidP="001E4787">
            <w:pPr>
              <w:jc w:val="center"/>
              <w:rPr>
                <w:rFonts w:ascii="Arial Narrow" w:hAnsi="Arial Narrow"/>
                <w:sz w:val="14"/>
              </w:rPr>
            </w:pPr>
            <w:r>
              <w:rPr>
                <w:rFonts w:ascii="Arial Narrow" w:hAnsi="Arial Narrow"/>
                <w:sz w:val="14"/>
              </w:rPr>
              <w:t>I1</w:t>
            </w:r>
          </w:p>
        </w:tc>
      </w:tr>
      <w:tr w:rsidR="00B93550" w:rsidRPr="00AF0CA7" w:rsidTr="00F511BC">
        <w:tc>
          <w:tcPr>
            <w:tcW w:w="426" w:type="dxa"/>
            <w:tcBorders>
              <w:top w:val="nil"/>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4</w:t>
            </w:r>
          </w:p>
        </w:tc>
        <w:tc>
          <w:tcPr>
            <w:tcW w:w="425" w:type="dxa"/>
            <w:tcBorders>
              <w:top w:val="nil"/>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07</w:t>
            </w:r>
          </w:p>
        </w:tc>
        <w:tc>
          <w:tcPr>
            <w:tcW w:w="2056" w:type="dxa"/>
            <w:shd w:val="clear" w:color="auto" w:fill="auto"/>
          </w:tcPr>
          <w:p w:rsidR="00B93550" w:rsidRDefault="00B02550" w:rsidP="005E5EAB">
            <w:pPr>
              <w:rPr>
                <w:rFonts w:ascii="Arial Narrow" w:hAnsi="Arial Narrow"/>
                <w:sz w:val="14"/>
              </w:rPr>
            </w:pPr>
            <w:r>
              <w:rPr>
                <w:rFonts w:ascii="Arial Narrow" w:hAnsi="Arial Narrow"/>
                <w:sz w:val="14"/>
              </w:rPr>
              <w:t>Overføring av premiereserve</w:t>
            </w:r>
            <w:r w:rsidR="002F54D3">
              <w:rPr>
                <w:rFonts w:ascii="Arial Narrow" w:hAnsi="Arial Narrow"/>
                <w:sz w:val="14"/>
              </w:rPr>
              <w:t xml:space="preserve"> og </w:t>
            </w:r>
            <w:r w:rsidR="005052BB" w:rsidRPr="00FC09C2">
              <w:rPr>
                <w:rFonts w:ascii="Arial Narrow" w:hAnsi="Arial Narrow"/>
                <w:sz w:val="14"/>
              </w:rPr>
              <w:t>pensjonskapital mv</w:t>
            </w:r>
            <w:r w:rsidR="00182364">
              <w:rPr>
                <w:rFonts w:ascii="Arial Narrow" w:hAnsi="Arial Narrow"/>
                <w:sz w:val="14"/>
              </w:rPr>
              <w:t xml:space="preserve">. til </w:t>
            </w:r>
            <w:r w:rsidR="00B93550" w:rsidRPr="00AF0CA7">
              <w:rPr>
                <w:rFonts w:ascii="Arial Narrow" w:hAnsi="Arial Narrow"/>
                <w:sz w:val="14"/>
              </w:rPr>
              <w:t>andre</w:t>
            </w:r>
            <w:r w:rsidR="00182364">
              <w:rPr>
                <w:rFonts w:ascii="Arial Narrow" w:hAnsi="Arial Narrow"/>
                <w:sz w:val="14"/>
              </w:rPr>
              <w:t xml:space="preserve"> </w:t>
            </w:r>
            <w:proofErr w:type="spellStart"/>
            <w:r w:rsidR="00182364">
              <w:rPr>
                <w:rFonts w:ascii="Arial Narrow" w:hAnsi="Arial Narrow"/>
                <w:sz w:val="14"/>
              </w:rPr>
              <w:t>forsikr-ingsforetak</w:t>
            </w:r>
            <w:proofErr w:type="spellEnd"/>
            <w:r w:rsidR="00182364">
              <w:rPr>
                <w:rFonts w:ascii="Arial Narrow" w:hAnsi="Arial Narrow"/>
                <w:sz w:val="14"/>
              </w:rPr>
              <w:t>/pensjonskasser</w:t>
            </w:r>
            <w:r w:rsidR="005E5EAB">
              <w:rPr>
                <w:rFonts w:ascii="Arial Narrow" w:hAnsi="Arial Narrow"/>
                <w:sz w:val="14"/>
              </w:rPr>
              <w:t xml:space="preserve">  </w:t>
            </w:r>
          </w:p>
          <w:p w:rsidR="005E5EAB" w:rsidRPr="00AF0CA7" w:rsidRDefault="005E5EAB" w:rsidP="005E5EAB">
            <w:pPr>
              <w:rPr>
                <w:rFonts w:ascii="Arial Narrow" w:hAnsi="Arial Narrow"/>
                <w:sz w:val="14"/>
              </w:rPr>
            </w:pPr>
          </w:p>
        </w:tc>
        <w:tc>
          <w:tcPr>
            <w:tcW w:w="513" w:type="dxa"/>
            <w:tcBorders>
              <w:top w:val="nil"/>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0</w:t>
            </w:r>
          </w:p>
        </w:tc>
        <w:tc>
          <w:tcPr>
            <w:tcW w:w="513" w:type="dxa"/>
            <w:tcBorders>
              <w:top w:val="nil"/>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00</w:t>
            </w:r>
          </w:p>
        </w:tc>
        <w:tc>
          <w:tcPr>
            <w:tcW w:w="2223" w:type="dxa"/>
            <w:shd w:val="clear" w:color="auto" w:fill="auto"/>
          </w:tcPr>
          <w:p w:rsidR="00B93550" w:rsidRPr="00AF0CA7" w:rsidRDefault="00B93550" w:rsidP="001E4787">
            <w:pPr>
              <w:rPr>
                <w:rFonts w:ascii="Arial Narrow" w:hAnsi="Arial Narrow"/>
                <w:sz w:val="14"/>
              </w:rPr>
            </w:pPr>
            <w:r w:rsidRPr="00AF0CA7">
              <w:rPr>
                <w:rFonts w:ascii="Arial Narrow" w:hAnsi="Arial Narrow"/>
                <w:sz w:val="14"/>
              </w:rPr>
              <w:t>--</w:t>
            </w:r>
          </w:p>
        </w:tc>
        <w:tc>
          <w:tcPr>
            <w:tcW w:w="513" w:type="dxa"/>
            <w:tcBorders>
              <w:top w:val="nil"/>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B93550" w:rsidRPr="00AF0CA7" w:rsidRDefault="00B93550"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B93550" w:rsidRPr="00AF0CA7" w:rsidRDefault="00B93550"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B93550" w:rsidRPr="00AF0CA7" w:rsidRDefault="00B93550" w:rsidP="001E4787">
            <w:pPr>
              <w:jc w:val="center"/>
              <w:rPr>
                <w:rFonts w:ascii="Arial Narrow" w:hAnsi="Arial Narrow"/>
                <w:i/>
                <w:sz w:val="14"/>
              </w:rPr>
            </w:pPr>
            <w:r w:rsidRPr="00AF0CA7">
              <w:rPr>
                <w:rFonts w:ascii="Arial Narrow" w:hAnsi="Arial Narrow"/>
                <w:i/>
                <w:sz w:val="14"/>
              </w:rPr>
              <w:t>Y</w:t>
            </w:r>
          </w:p>
        </w:tc>
        <w:tc>
          <w:tcPr>
            <w:tcW w:w="504" w:type="dxa"/>
            <w:tcBorders>
              <w:top w:val="nil"/>
              <w:bottom w:val="nil"/>
            </w:tcBorders>
            <w:shd w:val="pct5" w:color="auto" w:fill="auto"/>
          </w:tcPr>
          <w:p w:rsidR="00B93550" w:rsidRPr="00AF0CA7" w:rsidRDefault="004F466A" w:rsidP="001E4787">
            <w:pPr>
              <w:jc w:val="center"/>
              <w:rPr>
                <w:rFonts w:ascii="Arial Narrow" w:hAnsi="Arial Narrow"/>
                <w:sz w:val="14"/>
              </w:rPr>
            </w:pPr>
            <w:r>
              <w:rPr>
                <w:rFonts w:ascii="Arial Narrow" w:hAnsi="Arial Narrow"/>
                <w:sz w:val="14"/>
              </w:rPr>
              <w:t>I1</w:t>
            </w:r>
          </w:p>
        </w:tc>
      </w:tr>
      <w:tr w:rsidR="00BD6049" w:rsidRPr="00AF0CA7" w:rsidTr="00F511BC">
        <w:tc>
          <w:tcPr>
            <w:tcW w:w="426" w:type="dxa"/>
            <w:tcBorders>
              <w:top w:val="nil"/>
              <w:bottom w:val="nil"/>
            </w:tcBorders>
            <w:shd w:val="pct5" w:color="auto" w:fill="auto"/>
          </w:tcPr>
          <w:p w:rsidR="00BD6049" w:rsidRPr="00AF0CA7" w:rsidRDefault="00BD6049" w:rsidP="001E4787">
            <w:pPr>
              <w:jc w:val="center"/>
              <w:rPr>
                <w:rFonts w:ascii="Arial Narrow" w:hAnsi="Arial Narrow"/>
                <w:i/>
                <w:sz w:val="14"/>
              </w:rPr>
            </w:pPr>
            <w:r w:rsidRPr="00AF0CA7">
              <w:rPr>
                <w:rFonts w:ascii="Arial Narrow" w:hAnsi="Arial Narrow"/>
                <w:i/>
                <w:sz w:val="14"/>
              </w:rPr>
              <w:t>4</w:t>
            </w:r>
          </w:p>
        </w:tc>
        <w:tc>
          <w:tcPr>
            <w:tcW w:w="425" w:type="dxa"/>
            <w:tcBorders>
              <w:top w:val="nil"/>
              <w:bottom w:val="nil"/>
            </w:tcBorders>
            <w:shd w:val="pct5" w:color="auto" w:fill="auto"/>
          </w:tcPr>
          <w:p w:rsidR="00BD6049" w:rsidRPr="00AF0CA7" w:rsidRDefault="00BD6049" w:rsidP="001E4787">
            <w:pPr>
              <w:jc w:val="center"/>
              <w:rPr>
                <w:rFonts w:ascii="Arial Narrow" w:hAnsi="Arial Narrow"/>
                <w:i/>
                <w:sz w:val="14"/>
              </w:rPr>
            </w:pPr>
            <w:r w:rsidRPr="00AF0CA7">
              <w:rPr>
                <w:rFonts w:ascii="Arial Narrow" w:hAnsi="Arial Narrow"/>
                <w:i/>
                <w:sz w:val="14"/>
              </w:rPr>
              <w:t>08</w:t>
            </w:r>
          </w:p>
        </w:tc>
        <w:tc>
          <w:tcPr>
            <w:tcW w:w="2056" w:type="dxa"/>
            <w:shd w:val="clear" w:color="auto" w:fill="auto"/>
          </w:tcPr>
          <w:p w:rsidR="00BD6049" w:rsidRPr="00AF0CA7" w:rsidRDefault="00BD6049" w:rsidP="001E4787">
            <w:pPr>
              <w:ind w:right="-70"/>
              <w:rPr>
                <w:rFonts w:ascii="Arial Narrow" w:hAnsi="Arial Narrow"/>
                <w:sz w:val="14"/>
              </w:rPr>
            </w:pPr>
            <w:r w:rsidRPr="00AF0CA7">
              <w:rPr>
                <w:rFonts w:ascii="Arial Narrow" w:hAnsi="Arial Narrow"/>
                <w:sz w:val="14"/>
              </w:rPr>
              <w:t xml:space="preserve">Resultatførte endringer i </w:t>
            </w: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r w:rsidRPr="00AF0CA7">
              <w:rPr>
                <w:rFonts w:ascii="Arial Narrow" w:hAnsi="Arial Narrow"/>
                <w:i/>
                <w:sz w:val="14"/>
              </w:rPr>
              <w:t>0</w:t>
            </w: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r w:rsidRPr="00AF0CA7">
              <w:rPr>
                <w:rFonts w:ascii="Arial Narrow" w:hAnsi="Arial Narrow"/>
                <w:i/>
                <w:sz w:val="14"/>
              </w:rPr>
              <w:t>01</w:t>
            </w:r>
          </w:p>
        </w:tc>
        <w:tc>
          <w:tcPr>
            <w:tcW w:w="2223" w:type="dxa"/>
            <w:shd w:val="clear" w:color="auto" w:fill="auto"/>
          </w:tcPr>
          <w:p w:rsidR="00BD6049" w:rsidRPr="00AF0CA7" w:rsidRDefault="005052BB" w:rsidP="001E4787">
            <w:pPr>
              <w:rPr>
                <w:rFonts w:ascii="Arial Narrow" w:hAnsi="Arial Narrow"/>
                <w:sz w:val="14"/>
              </w:rPr>
            </w:pPr>
            <w:r w:rsidRPr="005052BB">
              <w:rPr>
                <w:rFonts w:ascii="Arial Narrow" w:hAnsi="Arial Narrow"/>
                <w:sz w:val="14"/>
              </w:rPr>
              <w:t xml:space="preserve">Premiereserve / </w:t>
            </w:r>
            <w:r w:rsidRPr="00FC09C2">
              <w:rPr>
                <w:rFonts w:ascii="Arial Narrow" w:hAnsi="Arial Narrow"/>
                <w:sz w:val="14"/>
              </w:rPr>
              <w:t>pensjonskapital mv.</w:t>
            </w:r>
          </w:p>
        </w:tc>
        <w:tc>
          <w:tcPr>
            <w:tcW w:w="513" w:type="dxa"/>
            <w:tcBorders>
              <w:top w:val="nil"/>
              <w:bottom w:val="nil"/>
            </w:tcBorders>
            <w:shd w:val="pct5" w:color="auto" w:fill="auto"/>
          </w:tcPr>
          <w:p w:rsidR="00BD6049" w:rsidRPr="002D0022" w:rsidRDefault="00BD6049" w:rsidP="001E4787">
            <w:pPr>
              <w:jc w:val="center"/>
              <w:rPr>
                <w:rFonts w:ascii="Arial Narrow" w:hAnsi="Arial Narrow"/>
                <w:sz w:val="14"/>
              </w:rPr>
            </w:pPr>
            <w:r>
              <w:rPr>
                <w:rFonts w:ascii="Arial Narrow" w:hAnsi="Arial Narrow"/>
                <w:sz w:val="14"/>
              </w:rPr>
              <w:t>01</w:t>
            </w:r>
          </w:p>
        </w:tc>
        <w:tc>
          <w:tcPr>
            <w:tcW w:w="1539" w:type="dxa"/>
            <w:shd w:val="clear" w:color="auto" w:fill="auto"/>
          </w:tcPr>
          <w:p w:rsidR="00BD6049" w:rsidRPr="002D0022" w:rsidRDefault="00BD6049" w:rsidP="001E4787">
            <w:pPr>
              <w:ind w:right="-70"/>
              <w:rPr>
                <w:rFonts w:ascii="Arial Narrow" w:hAnsi="Arial Narrow"/>
                <w:sz w:val="14"/>
              </w:rPr>
            </w:pPr>
            <w:r>
              <w:rPr>
                <w:rFonts w:ascii="Arial Narrow" w:hAnsi="Arial Narrow"/>
                <w:sz w:val="14"/>
              </w:rPr>
              <w:t>Garanterte renter</w:t>
            </w:r>
          </w:p>
        </w:tc>
        <w:tc>
          <w:tcPr>
            <w:tcW w:w="439"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BD6049" w:rsidRPr="00AF0CA7" w:rsidRDefault="00BD6049" w:rsidP="001E4787">
            <w:pPr>
              <w:jc w:val="center"/>
              <w:rPr>
                <w:rFonts w:ascii="Arial Narrow" w:hAnsi="Arial Narrow"/>
                <w:i/>
                <w:sz w:val="14"/>
              </w:rPr>
            </w:pPr>
            <w:r>
              <w:rPr>
                <w:rFonts w:ascii="Arial Narrow" w:hAnsi="Arial Narrow"/>
                <w:i/>
                <w:sz w:val="14"/>
              </w:rPr>
              <w:t>Y</w:t>
            </w:r>
          </w:p>
        </w:tc>
        <w:tc>
          <w:tcPr>
            <w:tcW w:w="504" w:type="dxa"/>
            <w:tcBorders>
              <w:top w:val="nil"/>
              <w:bottom w:val="nil"/>
            </w:tcBorders>
            <w:shd w:val="pct5" w:color="auto" w:fill="auto"/>
          </w:tcPr>
          <w:p w:rsidR="00BD6049" w:rsidRPr="00AF0CA7" w:rsidRDefault="00BD6049" w:rsidP="001E4787">
            <w:pPr>
              <w:jc w:val="center"/>
              <w:rPr>
                <w:rFonts w:ascii="Arial Narrow" w:hAnsi="Arial Narrow"/>
                <w:sz w:val="14"/>
              </w:rPr>
            </w:pPr>
            <w:r>
              <w:rPr>
                <w:rFonts w:ascii="Arial Narrow" w:hAnsi="Arial Narrow"/>
                <w:sz w:val="14"/>
              </w:rPr>
              <w:t>--</w:t>
            </w:r>
          </w:p>
        </w:tc>
      </w:tr>
      <w:tr w:rsidR="00BD6049" w:rsidRPr="00AF0CA7" w:rsidTr="00F511BC">
        <w:tc>
          <w:tcPr>
            <w:tcW w:w="426"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425"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2056" w:type="dxa"/>
            <w:shd w:val="clear" w:color="auto" w:fill="auto"/>
          </w:tcPr>
          <w:p w:rsidR="00BD6049" w:rsidRPr="00AF0CA7" w:rsidRDefault="00660CD0" w:rsidP="001E4787">
            <w:pPr>
              <w:rPr>
                <w:rFonts w:ascii="Arial Narrow" w:hAnsi="Arial Narrow"/>
                <w:sz w:val="14"/>
              </w:rPr>
            </w:pPr>
            <w:r>
              <w:rPr>
                <w:rFonts w:ascii="Arial Narrow" w:hAnsi="Arial Narrow"/>
                <w:sz w:val="14"/>
              </w:rPr>
              <w:t>forsikringsforpliktelser</w:t>
            </w:r>
            <w:r w:rsidR="00BD6049" w:rsidRPr="00AF0CA7">
              <w:rPr>
                <w:rFonts w:ascii="Arial Narrow" w:hAnsi="Arial Narrow"/>
                <w:sz w:val="14"/>
              </w:rPr>
              <w:t xml:space="preserve"> </w:t>
            </w: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p>
        </w:tc>
        <w:tc>
          <w:tcPr>
            <w:tcW w:w="2223" w:type="dxa"/>
            <w:shd w:val="clear" w:color="auto" w:fill="auto"/>
          </w:tcPr>
          <w:p w:rsidR="00BD6049" w:rsidRPr="00AF0CA7" w:rsidRDefault="00BD6049" w:rsidP="001E4787">
            <w:pPr>
              <w:rPr>
                <w:rFonts w:ascii="Arial Narrow" w:hAnsi="Arial Narrow"/>
                <w:sz w:val="14"/>
              </w:rPr>
            </w:pPr>
          </w:p>
        </w:tc>
        <w:tc>
          <w:tcPr>
            <w:tcW w:w="513" w:type="dxa"/>
            <w:tcBorders>
              <w:top w:val="nil"/>
              <w:bottom w:val="nil"/>
            </w:tcBorders>
            <w:shd w:val="pct5" w:color="auto" w:fill="auto"/>
          </w:tcPr>
          <w:p w:rsidR="00BD6049" w:rsidRPr="002D0022" w:rsidRDefault="00BD6049" w:rsidP="001E4787">
            <w:pPr>
              <w:jc w:val="center"/>
              <w:rPr>
                <w:rFonts w:ascii="Arial Narrow" w:hAnsi="Arial Narrow"/>
                <w:sz w:val="14"/>
              </w:rPr>
            </w:pPr>
            <w:r w:rsidRPr="002D0022">
              <w:rPr>
                <w:rFonts w:ascii="Arial Narrow" w:hAnsi="Arial Narrow"/>
                <w:sz w:val="14"/>
              </w:rPr>
              <w:t>0</w:t>
            </w:r>
            <w:r>
              <w:rPr>
                <w:rFonts w:ascii="Arial Narrow" w:hAnsi="Arial Narrow"/>
                <w:sz w:val="14"/>
              </w:rPr>
              <w:t>3</w:t>
            </w:r>
          </w:p>
        </w:tc>
        <w:tc>
          <w:tcPr>
            <w:tcW w:w="1539" w:type="dxa"/>
            <w:shd w:val="clear" w:color="auto" w:fill="auto"/>
          </w:tcPr>
          <w:p w:rsidR="00BD6049" w:rsidRPr="002D0022" w:rsidRDefault="00BD6049" w:rsidP="001E4787">
            <w:pPr>
              <w:ind w:right="-70"/>
              <w:rPr>
                <w:rFonts w:ascii="Arial Narrow" w:hAnsi="Arial Narrow"/>
                <w:sz w:val="14"/>
              </w:rPr>
            </w:pPr>
            <w:r>
              <w:rPr>
                <w:rFonts w:ascii="Arial Narrow" w:hAnsi="Arial Narrow"/>
                <w:sz w:val="14"/>
              </w:rPr>
              <w:t>Øvrig brutto premiereserve</w:t>
            </w:r>
          </w:p>
        </w:tc>
        <w:tc>
          <w:tcPr>
            <w:tcW w:w="439"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BD6049" w:rsidRPr="00AF0CA7" w:rsidRDefault="00BD6049" w:rsidP="001E4787">
            <w:pPr>
              <w:jc w:val="center"/>
              <w:rPr>
                <w:rFonts w:ascii="Arial Narrow" w:hAnsi="Arial Narrow"/>
                <w:i/>
                <w:sz w:val="14"/>
              </w:rPr>
            </w:pPr>
            <w:r>
              <w:rPr>
                <w:rFonts w:ascii="Arial Narrow" w:hAnsi="Arial Narrow"/>
                <w:i/>
                <w:sz w:val="14"/>
              </w:rPr>
              <w:t>Y</w:t>
            </w:r>
          </w:p>
        </w:tc>
        <w:tc>
          <w:tcPr>
            <w:tcW w:w="504" w:type="dxa"/>
            <w:tcBorders>
              <w:top w:val="nil"/>
              <w:bottom w:val="nil"/>
            </w:tcBorders>
            <w:shd w:val="pct5" w:color="auto" w:fill="auto"/>
          </w:tcPr>
          <w:p w:rsidR="00BD6049" w:rsidRPr="00AF0CA7" w:rsidRDefault="00BD6049" w:rsidP="001E4787">
            <w:pPr>
              <w:jc w:val="center"/>
              <w:rPr>
                <w:rFonts w:ascii="Arial Narrow" w:hAnsi="Arial Narrow"/>
                <w:sz w:val="14"/>
              </w:rPr>
            </w:pPr>
            <w:r>
              <w:rPr>
                <w:rFonts w:ascii="Arial Narrow" w:hAnsi="Arial Narrow"/>
                <w:sz w:val="14"/>
              </w:rPr>
              <w:t>--</w:t>
            </w:r>
          </w:p>
        </w:tc>
      </w:tr>
      <w:tr w:rsidR="00BD6049" w:rsidRPr="00AF0CA7" w:rsidTr="00F511BC">
        <w:tc>
          <w:tcPr>
            <w:tcW w:w="426"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425"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2056" w:type="dxa"/>
            <w:shd w:val="clear" w:color="auto" w:fill="auto"/>
          </w:tcPr>
          <w:p w:rsidR="00BD6049" w:rsidRPr="00AF0CA7" w:rsidRDefault="00BD6049" w:rsidP="001E4787">
            <w:pPr>
              <w:rPr>
                <w:rFonts w:ascii="Arial Narrow" w:hAnsi="Arial Narrow"/>
                <w:sz w:val="14"/>
              </w:rPr>
            </w:pPr>
            <w:r w:rsidRPr="00AF0CA7">
              <w:rPr>
                <w:rFonts w:ascii="Arial Narrow" w:hAnsi="Arial Narrow"/>
                <w:i/>
                <w:sz w:val="14"/>
              </w:rPr>
              <w:t>(negativt</w:t>
            </w:r>
            <w:r w:rsidR="00AD561A">
              <w:rPr>
                <w:rFonts w:ascii="Arial Narrow" w:hAnsi="Arial Narrow"/>
                <w:i/>
                <w:sz w:val="14"/>
              </w:rPr>
              <w:t xml:space="preserve"> </w:t>
            </w:r>
            <w:r w:rsidR="00AD561A" w:rsidRPr="00AF0CA7">
              <w:rPr>
                <w:rFonts w:ascii="Arial Narrow" w:hAnsi="Arial Narrow"/>
                <w:i/>
                <w:sz w:val="14"/>
              </w:rPr>
              <w:t>fortegn hvis inntekt</w:t>
            </w:r>
            <w:r w:rsidR="00AD561A">
              <w:rPr>
                <w:rFonts w:ascii="Arial Narrow" w:hAnsi="Arial Narrow"/>
                <w:i/>
                <w:sz w:val="14"/>
              </w:rPr>
              <w:t>)</w:t>
            </w: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p>
        </w:tc>
        <w:tc>
          <w:tcPr>
            <w:tcW w:w="2223" w:type="dxa"/>
            <w:shd w:val="clear" w:color="auto" w:fill="auto"/>
          </w:tcPr>
          <w:p w:rsidR="00BD6049" w:rsidRPr="00AF0CA7" w:rsidRDefault="00BD6049" w:rsidP="001E4787">
            <w:pPr>
              <w:rPr>
                <w:rFonts w:ascii="Arial Narrow" w:hAnsi="Arial Narrow"/>
                <w:sz w:val="14"/>
              </w:rPr>
            </w:pPr>
          </w:p>
        </w:tc>
        <w:tc>
          <w:tcPr>
            <w:tcW w:w="513" w:type="dxa"/>
            <w:tcBorders>
              <w:top w:val="nil"/>
              <w:bottom w:val="nil"/>
            </w:tcBorders>
            <w:shd w:val="pct5" w:color="auto" w:fill="auto"/>
          </w:tcPr>
          <w:p w:rsidR="00BD6049" w:rsidRPr="002D0022" w:rsidRDefault="00BD6049" w:rsidP="001E4787">
            <w:pPr>
              <w:jc w:val="center"/>
              <w:rPr>
                <w:rFonts w:ascii="Arial Narrow" w:hAnsi="Arial Narrow"/>
                <w:sz w:val="14"/>
              </w:rPr>
            </w:pPr>
            <w:r>
              <w:rPr>
                <w:rFonts w:ascii="Arial Narrow" w:hAnsi="Arial Narrow"/>
                <w:sz w:val="14"/>
              </w:rPr>
              <w:t>12</w:t>
            </w:r>
          </w:p>
        </w:tc>
        <w:tc>
          <w:tcPr>
            <w:tcW w:w="1539" w:type="dxa"/>
            <w:shd w:val="clear" w:color="auto" w:fill="auto"/>
          </w:tcPr>
          <w:p w:rsidR="00BD6049" w:rsidRPr="002D0022" w:rsidRDefault="00BD6049" w:rsidP="001E4787">
            <w:pPr>
              <w:ind w:right="-70"/>
              <w:rPr>
                <w:rFonts w:ascii="Arial Narrow" w:hAnsi="Arial Narrow"/>
                <w:sz w:val="14"/>
              </w:rPr>
            </w:pPr>
            <w:r>
              <w:rPr>
                <w:rFonts w:ascii="Arial Narrow" w:hAnsi="Arial Narrow"/>
                <w:sz w:val="14"/>
              </w:rPr>
              <w:t>Gjenforsikringsandel</w:t>
            </w:r>
          </w:p>
        </w:tc>
        <w:tc>
          <w:tcPr>
            <w:tcW w:w="439"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BD6049" w:rsidRPr="00AF0CA7" w:rsidRDefault="00BD6049" w:rsidP="001E4787">
            <w:pPr>
              <w:jc w:val="center"/>
              <w:rPr>
                <w:rFonts w:ascii="Arial Narrow" w:hAnsi="Arial Narrow"/>
                <w:i/>
                <w:sz w:val="14"/>
              </w:rPr>
            </w:pPr>
            <w:r>
              <w:rPr>
                <w:rFonts w:ascii="Arial Narrow" w:hAnsi="Arial Narrow"/>
                <w:i/>
                <w:sz w:val="14"/>
              </w:rPr>
              <w:t>Y</w:t>
            </w:r>
          </w:p>
        </w:tc>
        <w:tc>
          <w:tcPr>
            <w:tcW w:w="504" w:type="dxa"/>
            <w:tcBorders>
              <w:top w:val="nil"/>
              <w:bottom w:val="nil"/>
            </w:tcBorders>
            <w:shd w:val="pct5" w:color="auto" w:fill="auto"/>
          </w:tcPr>
          <w:p w:rsidR="00BD6049" w:rsidRPr="00AF0CA7" w:rsidRDefault="00BD6049" w:rsidP="001E4787">
            <w:pPr>
              <w:jc w:val="center"/>
              <w:rPr>
                <w:rFonts w:ascii="Arial Narrow" w:hAnsi="Arial Narrow"/>
                <w:sz w:val="14"/>
              </w:rPr>
            </w:pPr>
            <w:r>
              <w:rPr>
                <w:rFonts w:ascii="Arial Narrow" w:hAnsi="Arial Narrow"/>
                <w:sz w:val="14"/>
              </w:rPr>
              <w:t>--</w:t>
            </w:r>
          </w:p>
        </w:tc>
      </w:tr>
      <w:tr w:rsidR="00BD6049" w:rsidRPr="00AF0CA7" w:rsidTr="00F511BC">
        <w:tc>
          <w:tcPr>
            <w:tcW w:w="426"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425"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2056" w:type="dxa"/>
            <w:shd w:val="clear" w:color="auto" w:fill="auto"/>
          </w:tcPr>
          <w:p w:rsidR="00BD6049" w:rsidRPr="00AF0CA7" w:rsidRDefault="00BD6049" w:rsidP="001E4787">
            <w:pPr>
              <w:rPr>
                <w:rFonts w:ascii="Arial Narrow" w:hAnsi="Arial Narrow"/>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p>
        </w:tc>
        <w:tc>
          <w:tcPr>
            <w:tcW w:w="2223" w:type="dxa"/>
            <w:shd w:val="clear" w:color="auto" w:fill="auto"/>
          </w:tcPr>
          <w:p w:rsidR="00BD6049" w:rsidRPr="00AF0CA7" w:rsidRDefault="00BD6049" w:rsidP="001E4787">
            <w:pPr>
              <w:rPr>
                <w:rFonts w:ascii="Arial Narrow" w:hAnsi="Arial Narrow"/>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1539" w:type="dxa"/>
            <w:shd w:val="clear" w:color="auto" w:fill="auto"/>
          </w:tcPr>
          <w:p w:rsidR="00BD6049" w:rsidRPr="00AF0CA7" w:rsidRDefault="00BD6049" w:rsidP="001E4787">
            <w:pPr>
              <w:rPr>
                <w:rFonts w:ascii="Arial Narrow" w:hAnsi="Arial Narrow"/>
                <w:sz w:val="14"/>
              </w:rPr>
            </w:pPr>
          </w:p>
        </w:tc>
        <w:tc>
          <w:tcPr>
            <w:tcW w:w="439"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425" w:type="dxa"/>
            <w:tcBorders>
              <w:top w:val="nil"/>
              <w:bottom w:val="nil"/>
            </w:tcBorders>
            <w:shd w:val="pct5" w:color="auto" w:fill="auto"/>
          </w:tcPr>
          <w:p w:rsidR="00BD6049" w:rsidRPr="00AF0CA7" w:rsidRDefault="00BD6049" w:rsidP="001E4787">
            <w:pPr>
              <w:jc w:val="center"/>
              <w:rPr>
                <w:rFonts w:ascii="Arial Narrow" w:hAnsi="Arial Narrow"/>
                <w:i/>
                <w:sz w:val="14"/>
              </w:rPr>
            </w:pPr>
          </w:p>
        </w:tc>
        <w:tc>
          <w:tcPr>
            <w:tcW w:w="504" w:type="dxa"/>
            <w:tcBorders>
              <w:top w:val="nil"/>
              <w:bottom w:val="nil"/>
            </w:tcBorders>
            <w:shd w:val="pct5" w:color="auto" w:fill="auto"/>
          </w:tcPr>
          <w:p w:rsidR="00BD6049" w:rsidRPr="00AF0CA7" w:rsidRDefault="00BD6049" w:rsidP="001E4787">
            <w:pPr>
              <w:jc w:val="center"/>
              <w:rPr>
                <w:rFonts w:ascii="Arial Narrow" w:hAnsi="Arial Narrow"/>
                <w:sz w:val="14"/>
              </w:rPr>
            </w:pPr>
          </w:p>
        </w:tc>
      </w:tr>
      <w:tr w:rsidR="00BD6049" w:rsidRPr="00AF0CA7" w:rsidTr="00F511BC">
        <w:tc>
          <w:tcPr>
            <w:tcW w:w="426"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425"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2056" w:type="dxa"/>
            <w:shd w:val="clear" w:color="auto" w:fill="auto"/>
          </w:tcPr>
          <w:p w:rsidR="00BD6049" w:rsidRPr="00AF0CA7" w:rsidRDefault="00BD6049" w:rsidP="001E4787">
            <w:pPr>
              <w:rPr>
                <w:rFonts w:ascii="Arial Narrow" w:hAnsi="Arial Narrow"/>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r w:rsidRPr="00AF0CA7">
              <w:rPr>
                <w:rFonts w:ascii="Arial Narrow" w:hAnsi="Arial Narrow"/>
                <w:i/>
                <w:sz w:val="14"/>
              </w:rPr>
              <w:t>8</w:t>
            </w: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r w:rsidRPr="00AF0CA7">
              <w:rPr>
                <w:rFonts w:ascii="Arial Narrow" w:hAnsi="Arial Narrow"/>
                <w:i/>
                <w:sz w:val="14"/>
              </w:rPr>
              <w:t>02</w:t>
            </w:r>
          </w:p>
        </w:tc>
        <w:tc>
          <w:tcPr>
            <w:tcW w:w="2223" w:type="dxa"/>
            <w:shd w:val="clear" w:color="auto" w:fill="auto"/>
          </w:tcPr>
          <w:p w:rsidR="00BD6049" w:rsidRPr="00AF0CA7" w:rsidRDefault="00BD6049" w:rsidP="001E4787">
            <w:pPr>
              <w:rPr>
                <w:rFonts w:ascii="Arial Narrow" w:hAnsi="Arial Narrow"/>
                <w:sz w:val="14"/>
              </w:rPr>
            </w:pPr>
            <w:r w:rsidRPr="00AF0CA7">
              <w:rPr>
                <w:rFonts w:ascii="Arial Narrow" w:hAnsi="Arial Narrow"/>
                <w:sz w:val="14"/>
              </w:rPr>
              <w:t>Tilleggsavsetninger</w:t>
            </w:r>
          </w:p>
        </w:tc>
        <w:tc>
          <w:tcPr>
            <w:tcW w:w="513"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21</w:t>
            </w:r>
          </w:p>
        </w:tc>
        <w:tc>
          <w:tcPr>
            <w:tcW w:w="1539" w:type="dxa"/>
            <w:shd w:val="clear" w:color="auto" w:fill="auto"/>
          </w:tcPr>
          <w:p w:rsidR="00BD6049" w:rsidRPr="00AF0CA7" w:rsidRDefault="00BD6049" w:rsidP="001E4787">
            <w:pPr>
              <w:rPr>
                <w:rFonts w:ascii="Arial Narrow" w:hAnsi="Arial Narrow"/>
                <w:sz w:val="14"/>
              </w:rPr>
            </w:pPr>
            <w:r w:rsidRPr="00AF0CA7">
              <w:rPr>
                <w:rFonts w:ascii="Arial Narrow" w:hAnsi="Arial Narrow"/>
                <w:sz w:val="14"/>
              </w:rPr>
              <w:t>Årets tilleggsavsetninger</w:t>
            </w:r>
          </w:p>
        </w:tc>
        <w:tc>
          <w:tcPr>
            <w:tcW w:w="439"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BD6049" w:rsidRPr="00AF0CA7" w:rsidRDefault="003869DA" w:rsidP="001E4787">
            <w:pPr>
              <w:jc w:val="center"/>
              <w:rPr>
                <w:rFonts w:ascii="Arial Narrow" w:hAnsi="Arial Narrow"/>
                <w:i/>
                <w:sz w:val="14"/>
              </w:rPr>
            </w:pPr>
            <w:r>
              <w:rPr>
                <w:rFonts w:ascii="Arial Narrow" w:hAnsi="Arial Narrow"/>
                <w:i/>
                <w:sz w:val="14"/>
              </w:rPr>
              <w:t>Y</w:t>
            </w:r>
          </w:p>
        </w:tc>
        <w:tc>
          <w:tcPr>
            <w:tcW w:w="504"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w:t>
            </w:r>
          </w:p>
        </w:tc>
      </w:tr>
      <w:tr w:rsidR="00BD6049" w:rsidRPr="00AF0CA7" w:rsidTr="00F511BC">
        <w:tc>
          <w:tcPr>
            <w:tcW w:w="426"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425"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2056" w:type="dxa"/>
            <w:shd w:val="clear" w:color="auto" w:fill="auto"/>
          </w:tcPr>
          <w:p w:rsidR="00BD6049" w:rsidRPr="00AF0CA7" w:rsidRDefault="00BD6049" w:rsidP="001E4787">
            <w:pPr>
              <w:rPr>
                <w:rFonts w:ascii="Arial Narrow" w:hAnsi="Arial Narrow"/>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2223" w:type="dxa"/>
            <w:shd w:val="clear" w:color="auto" w:fill="auto"/>
          </w:tcPr>
          <w:p w:rsidR="00BD6049" w:rsidRPr="00AF0CA7" w:rsidRDefault="00BD6049" w:rsidP="001E4787">
            <w:pPr>
              <w:rPr>
                <w:rFonts w:ascii="Arial Narrow" w:hAnsi="Arial Narrow"/>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22</w:t>
            </w:r>
          </w:p>
        </w:tc>
        <w:tc>
          <w:tcPr>
            <w:tcW w:w="1539" w:type="dxa"/>
            <w:shd w:val="clear" w:color="auto" w:fill="auto"/>
          </w:tcPr>
          <w:p w:rsidR="00BD6049" w:rsidRPr="00AF0CA7" w:rsidRDefault="00B02550" w:rsidP="00B02550">
            <w:pPr>
              <w:ind w:right="-70"/>
              <w:rPr>
                <w:rFonts w:ascii="Arial Narrow" w:hAnsi="Arial Narrow"/>
                <w:sz w:val="14"/>
              </w:rPr>
            </w:pPr>
            <w:r>
              <w:rPr>
                <w:rFonts w:ascii="Arial Narrow" w:hAnsi="Arial Narrow"/>
                <w:sz w:val="14"/>
              </w:rPr>
              <w:t xml:space="preserve">Overføring av </w:t>
            </w:r>
            <w:proofErr w:type="spellStart"/>
            <w:r>
              <w:rPr>
                <w:rFonts w:ascii="Arial Narrow" w:hAnsi="Arial Narrow"/>
                <w:sz w:val="14"/>
              </w:rPr>
              <w:t>tilleggsavsetn</w:t>
            </w:r>
            <w:proofErr w:type="spellEnd"/>
            <w:r>
              <w:rPr>
                <w:rFonts w:ascii="Arial Narrow" w:hAnsi="Arial Narrow"/>
                <w:sz w:val="14"/>
              </w:rPr>
              <w:t xml:space="preserve">. </w:t>
            </w:r>
            <w:r w:rsidR="00BD6049" w:rsidRPr="00AF0CA7">
              <w:rPr>
                <w:rFonts w:ascii="Arial Narrow" w:hAnsi="Arial Narrow"/>
                <w:sz w:val="14"/>
              </w:rPr>
              <w:t xml:space="preserve">fra andre </w:t>
            </w:r>
          </w:p>
        </w:tc>
        <w:tc>
          <w:tcPr>
            <w:tcW w:w="439"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BD6049" w:rsidRPr="00AF0CA7" w:rsidRDefault="00BD6049" w:rsidP="001E4787">
            <w:pPr>
              <w:jc w:val="center"/>
              <w:rPr>
                <w:rFonts w:ascii="Arial Narrow" w:hAnsi="Arial Narrow"/>
                <w:i/>
                <w:sz w:val="14"/>
              </w:rPr>
            </w:pPr>
            <w:r w:rsidRPr="00AF0CA7">
              <w:rPr>
                <w:rFonts w:ascii="Arial Narrow" w:hAnsi="Arial Narrow"/>
                <w:i/>
                <w:sz w:val="14"/>
              </w:rPr>
              <w:t>Y</w:t>
            </w:r>
          </w:p>
        </w:tc>
        <w:tc>
          <w:tcPr>
            <w:tcW w:w="504"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w:t>
            </w:r>
          </w:p>
        </w:tc>
      </w:tr>
      <w:tr w:rsidR="00BD6049" w:rsidRPr="00AF0CA7" w:rsidTr="00F511BC">
        <w:tc>
          <w:tcPr>
            <w:tcW w:w="426"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425"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2056" w:type="dxa"/>
            <w:shd w:val="clear" w:color="auto" w:fill="auto"/>
          </w:tcPr>
          <w:p w:rsidR="00BD6049" w:rsidRPr="00AF0CA7" w:rsidRDefault="00BD6049" w:rsidP="001E4787">
            <w:pPr>
              <w:rPr>
                <w:rFonts w:ascii="Arial Narrow" w:hAnsi="Arial Narrow"/>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2223" w:type="dxa"/>
            <w:shd w:val="clear" w:color="auto" w:fill="auto"/>
          </w:tcPr>
          <w:p w:rsidR="00BD6049" w:rsidRPr="00AF0CA7" w:rsidRDefault="00BD6049" w:rsidP="001E4787">
            <w:pPr>
              <w:rPr>
                <w:rFonts w:ascii="Arial Narrow" w:hAnsi="Arial Narrow"/>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23</w:t>
            </w:r>
          </w:p>
        </w:tc>
        <w:tc>
          <w:tcPr>
            <w:tcW w:w="1539" w:type="dxa"/>
            <w:shd w:val="clear" w:color="auto" w:fill="auto"/>
          </w:tcPr>
          <w:p w:rsidR="00BD6049" w:rsidRPr="00AF0CA7" w:rsidRDefault="00BD6049" w:rsidP="001E4787">
            <w:pPr>
              <w:rPr>
                <w:rFonts w:ascii="Arial Narrow" w:hAnsi="Arial Narrow"/>
                <w:sz w:val="14"/>
              </w:rPr>
            </w:pPr>
            <w:r w:rsidRPr="00AF0CA7">
              <w:rPr>
                <w:rFonts w:ascii="Arial Narrow" w:hAnsi="Arial Narrow"/>
                <w:sz w:val="14"/>
              </w:rPr>
              <w:t>Til (fra) tilleggsavsetninger</w:t>
            </w:r>
          </w:p>
        </w:tc>
        <w:tc>
          <w:tcPr>
            <w:tcW w:w="439"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BD6049" w:rsidRPr="00AF0CA7" w:rsidRDefault="005052BB" w:rsidP="005052BB">
            <w:pPr>
              <w:rPr>
                <w:rFonts w:ascii="Arial Narrow" w:hAnsi="Arial Narrow"/>
                <w:i/>
                <w:sz w:val="14"/>
              </w:rPr>
            </w:pPr>
            <w:r>
              <w:rPr>
                <w:rFonts w:ascii="Arial Narrow" w:hAnsi="Arial Narrow"/>
                <w:i/>
                <w:sz w:val="14"/>
              </w:rPr>
              <w:t xml:space="preserve"> </w:t>
            </w:r>
            <w:r w:rsidR="003869DA">
              <w:rPr>
                <w:rFonts w:ascii="Arial Narrow" w:hAnsi="Arial Narrow"/>
                <w:i/>
                <w:sz w:val="14"/>
              </w:rPr>
              <w:t xml:space="preserve">  Y</w:t>
            </w:r>
          </w:p>
        </w:tc>
        <w:tc>
          <w:tcPr>
            <w:tcW w:w="504"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w:t>
            </w:r>
          </w:p>
        </w:tc>
      </w:tr>
      <w:tr w:rsidR="00BD6049" w:rsidRPr="00AF0CA7" w:rsidTr="00F511BC">
        <w:tc>
          <w:tcPr>
            <w:tcW w:w="426"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425"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2056" w:type="dxa"/>
            <w:shd w:val="clear" w:color="auto" w:fill="auto"/>
          </w:tcPr>
          <w:p w:rsidR="00BD6049" w:rsidRPr="00AF0CA7" w:rsidRDefault="00BD6049" w:rsidP="001E4787">
            <w:pPr>
              <w:rPr>
                <w:rFonts w:ascii="Arial Narrow" w:hAnsi="Arial Narrow"/>
                <w:i/>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p>
        </w:tc>
        <w:tc>
          <w:tcPr>
            <w:tcW w:w="2223" w:type="dxa"/>
            <w:shd w:val="clear" w:color="auto" w:fill="auto"/>
          </w:tcPr>
          <w:p w:rsidR="00BD6049" w:rsidRPr="00AF0CA7" w:rsidRDefault="00BD6049" w:rsidP="001E4787">
            <w:pPr>
              <w:rPr>
                <w:rFonts w:ascii="Arial Narrow" w:hAnsi="Arial Narrow"/>
                <w:i/>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27</w:t>
            </w:r>
          </w:p>
        </w:tc>
        <w:tc>
          <w:tcPr>
            <w:tcW w:w="1539" w:type="dxa"/>
            <w:shd w:val="clear" w:color="auto" w:fill="auto"/>
          </w:tcPr>
          <w:p w:rsidR="00BD6049" w:rsidRPr="00AF0CA7" w:rsidRDefault="00BD6049" w:rsidP="001E4787">
            <w:pPr>
              <w:rPr>
                <w:rFonts w:ascii="Arial Narrow" w:hAnsi="Arial Narrow"/>
                <w:sz w:val="14"/>
              </w:rPr>
            </w:pPr>
            <w:r w:rsidRPr="00AF0CA7">
              <w:rPr>
                <w:rFonts w:ascii="Arial Narrow" w:hAnsi="Arial Narrow"/>
                <w:sz w:val="14"/>
              </w:rPr>
              <w:t xml:space="preserve">Overføring fra </w:t>
            </w:r>
            <w:proofErr w:type="spellStart"/>
            <w:r w:rsidRPr="00AF0CA7">
              <w:rPr>
                <w:rFonts w:ascii="Arial Narrow" w:hAnsi="Arial Narrow"/>
                <w:sz w:val="14"/>
              </w:rPr>
              <w:t>tilleggs</w:t>
            </w:r>
            <w:r w:rsidRPr="00AF0CA7">
              <w:rPr>
                <w:rFonts w:ascii="Arial Narrow" w:hAnsi="Arial Narrow"/>
                <w:sz w:val="14"/>
              </w:rPr>
              <w:softHyphen/>
              <w:t>avsetn</w:t>
            </w:r>
            <w:proofErr w:type="spellEnd"/>
            <w:r w:rsidRPr="00AF0CA7">
              <w:rPr>
                <w:rFonts w:ascii="Arial Narrow" w:hAnsi="Arial Narrow"/>
                <w:sz w:val="14"/>
              </w:rPr>
              <w:t xml:space="preserve">. til </w:t>
            </w:r>
            <w:proofErr w:type="spellStart"/>
            <w:r w:rsidRPr="00AF0CA7">
              <w:rPr>
                <w:rFonts w:ascii="Arial Narrow" w:hAnsi="Arial Narrow"/>
                <w:sz w:val="14"/>
              </w:rPr>
              <w:t>dekn</w:t>
            </w:r>
            <w:proofErr w:type="spellEnd"/>
            <w:r w:rsidRPr="00AF0CA7">
              <w:rPr>
                <w:rFonts w:ascii="Arial Narrow" w:hAnsi="Arial Narrow"/>
                <w:sz w:val="14"/>
              </w:rPr>
              <w:t>. av renteunderskudd</w:t>
            </w:r>
          </w:p>
        </w:tc>
        <w:tc>
          <w:tcPr>
            <w:tcW w:w="439"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BD6049" w:rsidRPr="00AF0CA7" w:rsidRDefault="00C51F01" w:rsidP="003869DA">
            <w:pPr>
              <w:rPr>
                <w:rFonts w:ascii="Arial Narrow" w:hAnsi="Arial Narrow"/>
                <w:i/>
                <w:sz w:val="14"/>
              </w:rPr>
            </w:pPr>
            <w:r>
              <w:rPr>
                <w:rFonts w:ascii="Arial Narrow" w:hAnsi="Arial Narrow"/>
                <w:i/>
                <w:sz w:val="14"/>
              </w:rPr>
              <w:t xml:space="preserve"> </w:t>
            </w:r>
            <w:r w:rsidR="003869DA" w:rsidRPr="00A700E6">
              <w:rPr>
                <w:rFonts w:ascii="Arial Narrow" w:hAnsi="Arial Narrow"/>
                <w:i/>
                <w:sz w:val="14"/>
              </w:rPr>
              <w:t xml:space="preserve">  Y</w:t>
            </w:r>
          </w:p>
        </w:tc>
        <w:tc>
          <w:tcPr>
            <w:tcW w:w="504"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w:t>
            </w:r>
          </w:p>
        </w:tc>
      </w:tr>
      <w:tr w:rsidR="00BD6049" w:rsidRPr="00AF0CA7" w:rsidTr="00F511BC">
        <w:tc>
          <w:tcPr>
            <w:tcW w:w="426"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425"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2056" w:type="dxa"/>
            <w:shd w:val="clear" w:color="auto" w:fill="auto"/>
          </w:tcPr>
          <w:p w:rsidR="00BD6049" w:rsidRPr="00AF0CA7" w:rsidRDefault="00BD6049" w:rsidP="001E4787">
            <w:pPr>
              <w:rPr>
                <w:rFonts w:ascii="Arial Narrow" w:hAnsi="Arial Narrow"/>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r w:rsidRPr="00AF0CA7">
              <w:rPr>
                <w:rFonts w:ascii="Arial Narrow" w:hAnsi="Arial Narrow"/>
                <w:i/>
                <w:sz w:val="14"/>
              </w:rPr>
              <w:t>8</w:t>
            </w: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r w:rsidRPr="00AF0CA7">
              <w:rPr>
                <w:rFonts w:ascii="Arial Narrow" w:hAnsi="Arial Narrow"/>
                <w:i/>
                <w:sz w:val="14"/>
              </w:rPr>
              <w:t>03</w:t>
            </w:r>
          </w:p>
        </w:tc>
        <w:tc>
          <w:tcPr>
            <w:tcW w:w="2223" w:type="dxa"/>
            <w:shd w:val="clear" w:color="auto" w:fill="auto"/>
          </w:tcPr>
          <w:p w:rsidR="00BD6049" w:rsidRPr="00AF0CA7" w:rsidRDefault="00BD6049" w:rsidP="001E4787">
            <w:pPr>
              <w:rPr>
                <w:rFonts w:ascii="Arial Narrow" w:hAnsi="Arial Narrow"/>
                <w:sz w:val="14"/>
              </w:rPr>
            </w:pPr>
            <w:r w:rsidRPr="00AF0CA7">
              <w:rPr>
                <w:rFonts w:ascii="Arial Narrow" w:hAnsi="Arial Narrow"/>
                <w:sz w:val="14"/>
              </w:rPr>
              <w:t>Kursreguleringsfond</w:t>
            </w:r>
          </w:p>
        </w:tc>
        <w:tc>
          <w:tcPr>
            <w:tcW w:w="513"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BD6049" w:rsidRPr="00AF0CA7" w:rsidRDefault="00BD6049"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BD6049" w:rsidRPr="00AF0CA7" w:rsidRDefault="00BD6049"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BD6049" w:rsidRPr="00AF0CA7" w:rsidRDefault="00BD6049" w:rsidP="001E4787">
            <w:pPr>
              <w:jc w:val="center"/>
              <w:rPr>
                <w:rFonts w:ascii="Arial Narrow" w:hAnsi="Arial Narrow"/>
                <w:i/>
                <w:sz w:val="14"/>
              </w:rPr>
            </w:pPr>
            <w:r w:rsidRPr="00AF0CA7">
              <w:rPr>
                <w:rFonts w:ascii="Arial Narrow" w:hAnsi="Arial Narrow"/>
                <w:i/>
                <w:sz w:val="14"/>
              </w:rPr>
              <w:t>600</w:t>
            </w:r>
          </w:p>
        </w:tc>
        <w:tc>
          <w:tcPr>
            <w:tcW w:w="504" w:type="dxa"/>
            <w:tcBorders>
              <w:top w:val="nil"/>
              <w:bottom w:val="nil"/>
            </w:tcBorders>
            <w:shd w:val="pct5" w:color="auto" w:fill="auto"/>
          </w:tcPr>
          <w:p w:rsidR="00BD6049" w:rsidRPr="00AF0CA7" w:rsidRDefault="00BD6049" w:rsidP="00D01804">
            <w:pPr>
              <w:jc w:val="center"/>
              <w:rPr>
                <w:rFonts w:ascii="Arial Narrow" w:hAnsi="Arial Narrow"/>
                <w:sz w:val="14"/>
              </w:rPr>
            </w:pPr>
            <w:r w:rsidRPr="00AF0CA7">
              <w:rPr>
                <w:rFonts w:ascii="Arial Narrow" w:hAnsi="Arial Narrow"/>
                <w:sz w:val="14"/>
              </w:rPr>
              <w:t>-</w:t>
            </w:r>
          </w:p>
        </w:tc>
      </w:tr>
      <w:tr w:rsidR="00BD6049" w:rsidRPr="00AF0CA7" w:rsidTr="00F511BC">
        <w:tc>
          <w:tcPr>
            <w:tcW w:w="426"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425"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2056" w:type="dxa"/>
            <w:shd w:val="clear" w:color="auto" w:fill="auto"/>
          </w:tcPr>
          <w:p w:rsidR="00BD6049" w:rsidRPr="00AF0CA7" w:rsidRDefault="00BD6049" w:rsidP="001E4787">
            <w:pPr>
              <w:rPr>
                <w:rFonts w:ascii="Arial Narrow" w:hAnsi="Arial Narrow"/>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i/>
                <w:sz w:val="14"/>
              </w:rPr>
            </w:pPr>
          </w:p>
        </w:tc>
        <w:tc>
          <w:tcPr>
            <w:tcW w:w="2223" w:type="dxa"/>
            <w:shd w:val="clear" w:color="auto" w:fill="auto"/>
          </w:tcPr>
          <w:p w:rsidR="00BD6049" w:rsidRPr="00AF0CA7" w:rsidRDefault="00BD6049" w:rsidP="001E4787">
            <w:pPr>
              <w:rPr>
                <w:rFonts w:ascii="Arial Narrow" w:hAnsi="Arial Narrow"/>
                <w:sz w:val="14"/>
              </w:rPr>
            </w:pPr>
          </w:p>
        </w:tc>
        <w:tc>
          <w:tcPr>
            <w:tcW w:w="513"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1539" w:type="dxa"/>
            <w:shd w:val="clear" w:color="auto" w:fill="auto"/>
          </w:tcPr>
          <w:p w:rsidR="00BD6049" w:rsidRPr="00AF0CA7" w:rsidRDefault="00BD6049" w:rsidP="001E4787">
            <w:pPr>
              <w:rPr>
                <w:rFonts w:ascii="Arial Narrow" w:hAnsi="Arial Narrow"/>
                <w:sz w:val="14"/>
              </w:rPr>
            </w:pPr>
          </w:p>
        </w:tc>
        <w:tc>
          <w:tcPr>
            <w:tcW w:w="439" w:type="dxa"/>
            <w:tcBorders>
              <w:top w:val="nil"/>
              <w:bottom w:val="nil"/>
            </w:tcBorders>
            <w:shd w:val="pct5" w:color="auto" w:fill="auto"/>
          </w:tcPr>
          <w:p w:rsidR="00BD6049" w:rsidRPr="00AF0CA7" w:rsidRDefault="00BD6049" w:rsidP="001E4787">
            <w:pPr>
              <w:jc w:val="center"/>
              <w:rPr>
                <w:rFonts w:ascii="Arial Narrow" w:hAnsi="Arial Narrow"/>
                <w:sz w:val="14"/>
              </w:rPr>
            </w:pPr>
          </w:p>
        </w:tc>
        <w:tc>
          <w:tcPr>
            <w:tcW w:w="425" w:type="dxa"/>
            <w:tcBorders>
              <w:top w:val="nil"/>
              <w:bottom w:val="nil"/>
            </w:tcBorders>
            <w:shd w:val="pct5" w:color="auto" w:fill="auto"/>
          </w:tcPr>
          <w:p w:rsidR="00BD6049" w:rsidRPr="00AF0CA7" w:rsidRDefault="00BD6049" w:rsidP="001E4787">
            <w:pPr>
              <w:jc w:val="center"/>
              <w:rPr>
                <w:rFonts w:ascii="Arial Narrow" w:hAnsi="Arial Narrow"/>
                <w:i/>
                <w:sz w:val="14"/>
              </w:rPr>
            </w:pPr>
          </w:p>
        </w:tc>
        <w:tc>
          <w:tcPr>
            <w:tcW w:w="504" w:type="dxa"/>
            <w:tcBorders>
              <w:top w:val="nil"/>
              <w:bottom w:val="nil"/>
            </w:tcBorders>
            <w:shd w:val="pct5" w:color="auto" w:fill="auto"/>
          </w:tcPr>
          <w:p w:rsidR="00BD6049" w:rsidRPr="00AF0CA7" w:rsidRDefault="00BD6049" w:rsidP="001E4787">
            <w:pPr>
              <w:jc w:val="center"/>
              <w:rPr>
                <w:rFonts w:ascii="Arial Narrow" w:hAnsi="Arial Narrow"/>
                <w:sz w:val="14"/>
              </w:rPr>
            </w:pPr>
          </w:p>
        </w:tc>
      </w:tr>
      <w:tr w:rsidR="00782F5A" w:rsidRPr="00AF0CA7" w:rsidTr="00F511BC">
        <w:tc>
          <w:tcPr>
            <w:tcW w:w="426"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425"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2056"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8</w:t>
            </w: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06</w:t>
            </w:r>
          </w:p>
        </w:tc>
        <w:tc>
          <w:tcPr>
            <w:tcW w:w="2223" w:type="dxa"/>
            <w:shd w:val="clear" w:color="auto" w:fill="auto"/>
          </w:tcPr>
          <w:p w:rsidR="00782F5A" w:rsidRPr="00AF0CA7" w:rsidRDefault="00782F5A" w:rsidP="001E4787">
            <w:pPr>
              <w:rPr>
                <w:rFonts w:ascii="Arial Narrow" w:hAnsi="Arial Narrow"/>
                <w:sz w:val="14"/>
              </w:rPr>
            </w:pPr>
            <w:r w:rsidRPr="00AF0CA7">
              <w:rPr>
                <w:rFonts w:ascii="Arial Narrow" w:hAnsi="Arial Narrow"/>
                <w:sz w:val="14"/>
              </w:rPr>
              <w:t>Premiefond / innskuddsfond</w:t>
            </w:r>
          </w:p>
        </w:tc>
        <w:tc>
          <w:tcPr>
            <w:tcW w:w="513" w:type="dxa"/>
            <w:tcBorders>
              <w:top w:val="nil"/>
              <w:bottom w:val="nil"/>
            </w:tcBorders>
            <w:shd w:val="pct5" w:color="auto" w:fill="auto"/>
          </w:tcPr>
          <w:p w:rsidR="00782F5A" w:rsidRDefault="00782F5A" w:rsidP="001E4787">
            <w:pPr>
              <w:jc w:val="center"/>
              <w:rPr>
                <w:rFonts w:ascii="Arial Narrow" w:hAnsi="Arial Narrow"/>
                <w:sz w:val="14"/>
              </w:rPr>
            </w:pPr>
            <w:r>
              <w:rPr>
                <w:rFonts w:ascii="Arial Narrow" w:hAnsi="Arial Narrow"/>
                <w:sz w:val="14"/>
              </w:rPr>
              <w:t>41</w:t>
            </w:r>
          </w:p>
          <w:p w:rsidR="00782F5A" w:rsidRPr="00AF0CA7" w:rsidRDefault="00782F5A" w:rsidP="001E4787">
            <w:pPr>
              <w:jc w:val="center"/>
              <w:rPr>
                <w:rFonts w:ascii="Arial Narrow" w:hAnsi="Arial Narrow"/>
                <w:sz w:val="14"/>
              </w:rPr>
            </w:pPr>
            <w:r>
              <w:rPr>
                <w:rFonts w:ascii="Arial Narrow" w:hAnsi="Arial Narrow"/>
                <w:sz w:val="14"/>
              </w:rPr>
              <w:t>42</w:t>
            </w:r>
          </w:p>
        </w:tc>
        <w:tc>
          <w:tcPr>
            <w:tcW w:w="1539" w:type="dxa"/>
            <w:shd w:val="clear" w:color="auto" w:fill="auto"/>
          </w:tcPr>
          <w:p w:rsidR="00782F5A" w:rsidRDefault="00782F5A" w:rsidP="001E4787">
            <w:pPr>
              <w:ind w:right="-70"/>
              <w:rPr>
                <w:rFonts w:ascii="Arial Narrow" w:hAnsi="Arial Narrow"/>
                <w:sz w:val="14"/>
              </w:rPr>
            </w:pPr>
            <w:r>
              <w:rPr>
                <w:rFonts w:ascii="Arial Narrow" w:hAnsi="Arial Narrow"/>
                <w:sz w:val="14"/>
              </w:rPr>
              <w:t>Garanterte renter</w:t>
            </w:r>
          </w:p>
          <w:p w:rsidR="00782F5A" w:rsidRPr="002D0022" w:rsidRDefault="007C1951" w:rsidP="001E4787">
            <w:pPr>
              <w:ind w:right="-70"/>
              <w:rPr>
                <w:rFonts w:ascii="Arial Narrow" w:hAnsi="Arial Narrow"/>
                <w:sz w:val="14"/>
              </w:rPr>
            </w:pPr>
            <w:r>
              <w:rPr>
                <w:rFonts w:ascii="Arial Narrow" w:hAnsi="Arial Narrow"/>
                <w:sz w:val="14"/>
              </w:rPr>
              <w:t>Annen</w:t>
            </w:r>
            <w:r w:rsidR="00782F5A">
              <w:rPr>
                <w:rFonts w:ascii="Arial Narrow" w:hAnsi="Arial Narrow"/>
                <w:sz w:val="14"/>
              </w:rPr>
              <w:t xml:space="preserve"> endring</w:t>
            </w:r>
          </w:p>
        </w:tc>
        <w:tc>
          <w:tcPr>
            <w:tcW w:w="439" w:type="dxa"/>
            <w:tcBorders>
              <w:top w:val="nil"/>
              <w:bottom w:val="nil"/>
            </w:tcBorders>
            <w:shd w:val="pct5" w:color="auto" w:fill="auto"/>
          </w:tcPr>
          <w:p w:rsidR="00782F5A" w:rsidRDefault="00782F5A" w:rsidP="001E4787">
            <w:pPr>
              <w:jc w:val="center"/>
              <w:rPr>
                <w:rFonts w:ascii="Arial Narrow" w:hAnsi="Arial Narrow"/>
                <w:sz w:val="14"/>
              </w:rPr>
            </w:pPr>
            <w:r w:rsidRPr="00AF0CA7">
              <w:rPr>
                <w:rFonts w:ascii="Arial Narrow" w:hAnsi="Arial Narrow"/>
                <w:sz w:val="14"/>
              </w:rPr>
              <w:t>--</w:t>
            </w:r>
          </w:p>
          <w:p w:rsidR="00782F5A" w:rsidRPr="00AF0CA7" w:rsidRDefault="00782F5A" w:rsidP="001E4787">
            <w:pPr>
              <w:jc w:val="center"/>
              <w:rPr>
                <w:rFonts w:ascii="Arial Narrow" w:hAnsi="Arial Narrow"/>
                <w:sz w:val="14"/>
              </w:rPr>
            </w:pPr>
            <w:r>
              <w:rPr>
                <w:rFonts w:ascii="Arial Narrow" w:hAnsi="Arial Narrow"/>
                <w:sz w:val="14"/>
              </w:rPr>
              <w:t>--</w:t>
            </w:r>
          </w:p>
        </w:tc>
        <w:tc>
          <w:tcPr>
            <w:tcW w:w="425" w:type="dxa"/>
            <w:tcBorders>
              <w:top w:val="nil"/>
              <w:bottom w:val="nil"/>
            </w:tcBorders>
            <w:shd w:val="pct5" w:color="auto" w:fill="auto"/>
          </w:tcPr>
          <w:p w:rsidR="00782F5A" w:rsidRDefault="00782F5A" w:rsidP="001E4787">
            <w:pPr>
              <w:jc w:val="center"/>
              <w:rPr>
                <w:rFonts w:ascii="Arial Narrow" w:hAnsi="Arial Narrow"/>
                <w:i/>
                <w:sz w:val="14"/>
              </w:rPr>
            </w:pPr>
            <w:r w:rsidRPr="00AF0CA7">
              <w:rPr>
                <w:rFonts w:ascii="Arial Narrow" w:hAnsi="Arial Narrow"/>
                <w:i/>
                <w:sz w:val="14"/>
              </w:rPr>
              <w:t>Y</w:t>
            </w:r>
          </w:p>
          <w:p w:rsidR="00782F5A" w:rsidRPr="00AF0CA7" w:rsidRDefault="00782F5A" w:rsidP="001E4787">
            <w:pPr>
              <w:jc w:val="center"/>
              <w:rPr>
                <w:rFonts w:ascii="Arial Narrow" w:hAnsi="Arial Narrow"/>
                <w:i/>
                <w:sz w:val="14"/>
              </w:rPr>
            </w:pPr>
            <w:r>
              <w:rPr>
                <w:rFonts w:ascii="Arial Narrow" w:hAnsi="Arial Narrow"/>
                <w:i/>
                <w:sz w:val="14"/>
              </w:rPr>
              <w:t>Y</w:t>
            </w:r>
          </w:p>
        </w:tc>
        <w:tc>
          <w:tcPr>
            <w:tcW w:w="504" w:type="dxa"/>
            <w:tcBorders>
              <w:top w:val="nil"/>
              <w:bottom w:val="nil"/>
            </w:tcBorders>
            <w:shd w:val="pct5" w:color="auto" w:fill="auto"/>
          </w:tcPr>
          <w:p w:rsidR="00782F5A" w:rsidRDefault="00782F5A" w:rsidP="001E4787">
            <w:pPr>
              <w:jc w:val="center"/>
              <w:rPr>
                <w:rFonts w:ascii="Arial Narrow" w:hAnsi="Arial Narrow"/>
                <w:sz w:val="14"/>
              </w:rPr>
            </w:pPr>
            <w:r w:rsidRPr="00AF0CA7">
              <w:rPr>
                <w:rFonts w:ascii="Arial Narrow" w:hAnsi="Arial Narrow"/>
                <w:sz w:val="14"/>
              </w:rPr>
              <w:t>-</w:t>
            </w:r>
            <w:r>
              <w:rPr>
                <w:rFonts w:ascii="Arial Narrow" w:hAnsi="Arial Narrow"/>
                <w:sz w:val="14"/>
              </w:rPr>
              <w:t>-</w:t>
            </w:r>
          </w:p>
          <w:p w:rsidR="00782F5A" w:rsidRPr="00AF0CA7" w:rsidRDefault="00782F5A" w:rsidP="001E4787">
            <w:pPr>
              <w:jc w:val="center"/>
              <w:rPr>
                <w:rFonts w:ascii="Arial Narrow" w:hAnsi="Arial Narrow"/>
                <w:sz w:val="14"/>
              </w:rPr>
            </w:pPr>
            <w:r>
              <w:rPr>
                <w:rFonts w:ascii="Arial Narrow" w:hAnsi="Arial Narrow"/>
                <w:sz w:val="14"/>
              </w:rPr>
              <w:t>-</w:t>
            </w:r>
            <w:r w:rsidRPr="00AF0CA7">
              <w:rPr>
                <w:rFonts w:ascii="Arial Narrow" w:hAnsi="Arial Narrow"/>
                <w:sz w:val="14"/>
              </w:rPr>
              <w:t>-</w:t>
            </w:r>
          </w:p>
        </w:tc>
      </w:tr>
      <w:tr w:rsidR="00782F5A" w:rsidRPr="00AF0CA7" w:rsidTr="00F511BC">
        <w:tc>
          <w:tcPr>
            <w:tcW w:w="426"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425"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2056"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8</w:t>
            </w: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07</w:t>
            </w:r>
          </w:p>
        </w:tc>
        <w:tc>
          <w:tcPr>
            <w:tcW w:w="2223" w:type="dxa"/>
            <w:shd w:val="clear" w:color="auto" w:fill="auto"/>
          </w:tcPr>
          <w:p w:rsidR="00782F5A" w:rsidRPr="00AF0CA7" w:rsidRDefault="005052BB" w:rsidP="001E4787">
            <w:pPr>
              <w:rPr>
                <w:rFonts w:ascii="Arial Narrow" w:hAnsi="Arial Narrow"/>
                <w:sz w:val="14"/>
              </w:rPr>
            </w:pPr>
            <w:r w:rsidRPr="005052BB">
              <w:rPr>
                <w:rFonts w:ascii="Arial Narrow" w:hAnsi="Arial Narrow"/>
                <w:sz w:val="14"/>
              </w:rPr>
              <w:t>Fond for regulering av pensjoner mv.</w:t>
            </w:r>
          </w:p>
        </w:tc>
        <w:tc>
          <w:tcPr>
            <w:tcW w:w="513"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782F5A" w:rsidRPr="00AF0CA7" w:rsidRDefault="00782F5A" w:rsidP="001E4787">
            <w:pPr>
              <w:rPr>
                <w:rFonts w:ascii="Arial Narrow" w:hAnsi="Arial Narrow"/>
                <w:sz w:val="14"/>
              </w:rPr>
            </w:pPr>
            <w:r w:rsidRPr="00AF0CA7">
              <w:rPr>
                <w:rFonts w:ascii="Arial Narrow" w:hAnsi="Arial Narrow"/>
                <w:sz w:val="14"/>
              </w:rPr>
              <w:t xml:space="preserve">Garanterte renter </w:t>
            </w:r>
          </w:p>
        </w:tc>
        <w:tc>
          <w:tcPr>
            <w:tcW w:w="439"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Y</w:t>
            </w:r>
          </w:p>
        </w:tc>
        <w:tc>
          <w:tcPr>
            <w:tcW w:w="504"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r>
      <w:tr w:rsidR="00782F5A" w:rsidRPr="00AF0CA7" w:rsidTr="00F511BC">
        <w:tc>
          <w:tcPr>
            <w:tcW w:w="426"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425"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2056"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0</w:t>
            </w: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09</w:t>
            </w:r>
          </w:p>
        </w:tc>
        <w:tc>
          <w:tcPr>
            <w:tcW w:w="2223" w:type="dxa"/>
            <w:shd w:val="clear" w:color="auto" w:fill="auto"/>
          </w:tcPr>
          <w:p w:rsidR="00782F5A" w:rsidRPr="00AF0CA7" w:rsidRDefault="00782F5A" w:rsidP="001E4787">
            <w:pPr>
              <w:rPr>
                <w:rFonts w:ascii="Arial Narrow" w:hAnsi="Arial Narrow"/>
                <w:sz w:val="14"/>
              </w:rPr>
            </w:pPr>
            <w:r w:rsidRPr="00AF0CA7">
              <w:rPr>
                <w:rFonts w:ascii="Arial Narrow" w:hAnsi="Arial Narrow"/>
                <w:sz w:val="14"/>
              </w:rPr>
              <w:t xml:space="preserve">Andre tekniske avsetninger </w:t>
            </w:r>
            <w:proofErr w:type="spellStart"/>
            <w:r w:rsidRPr="00AF0CA7">
              <w:rPr>
                <w:rFonts w:ascii="Arial Narrow" w:hAnsi="Arial Narrow"/>
                <w:sz w:val="14"/>
              </w:rPr>
              <w:t>f.e.r</w:t>
            </w:r>
            <w:proofErr w:type="spellEnd"/>
          </w:p>
        </w:tc>
        <w:tc>
          <w:tcPr>
            <w:tcW w:w="513"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11</w:t>
            </w:r>
          </w:p>
        </w:tc>
        <w:tc>
          <w:tcPr>
            <w:tcW w:w="1539" w:type="dxa"/>
            <w:shd w:val="clear" w:color="auto" w:fill="auto"/>
          </w:tcPr>
          <w:p w:rsidR="00782F5A" w:rsidRPr="00AF0CA7" w:rsidRDefault="00782F5A" w:rsidP="001E4787">
            <w:pPr>
              <w:rPr>
                <w:rFonts w:ascii="Arial Narrow" w:hAnsi="Arial Narrow"/>
                <w:sz w:val="14"/>
              </w:rPr>
            </w:pPr>
            <w:r w:rsidRPr="00AF0CA7">
              <w:rPr>
                <w:rFonts w:ascii="Arial Narrow" w:hAnsi="Arial Narrow"/>
                <w:sz w:val="14"/>
              </w:rPr>
              <w:t>Bruttoavsetninger</w:t>
            </w:r>
          </w:p>
        </w:tc>
        <w:tc>
          <w:tcPr>
            <w:tcW w:w="439"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600</w:t>
            </w:r>
          </w:p>
        </w:tc>
        <w:tc>
          <w:tcPr>
            <w:tcW w:w="504"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r>
      <w:tr w:rsidR="00782F5A" w:rsidRPr="00AF0CA7" w:rsidTr="00F511BC">
        <w:tc>
          <w:tcPr>
            <w:tcW w:w="426"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425"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2056"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p>
        </w:tc>
        <w:tc>
          <w:tcPr>
            <w:tcW w:w="2223"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12</w:t>
            </w:r>
          </w:p>
        </w:tc>
        <w:tc>
          <w:tcPr>
            <w:tcW w:w="1539" w:type="dxa"/>
            <w:shd w:val="clear" w:color="auto" w:fill="auto"/>
          </w:tcPr>
          <w:p w:rsidR="00782F5A" w:rsidRPr="00AF0CA7" w:rsidRDefault="00782F5A" w:rsidP="001E4787">
            <w:pPr>
              <w:rPr>
                <w:rFonts w:ascii="Arial Narrow" w:hAnsi="Arial Narrow"/>
                <w:sz w:val="14"/>
              </w:rPr>
            </w:pPr>
            <w:r w:rsidRPr="00AF0CA7">
              <w:rPr>
                <w:rFonts w:ascii="Arial Narrow" w:hAnsi="Arial Narrow"/>
                <w:sz w:val="14"/>
              </w:rPr>
              <w:t>Gjenforsikringsandel</w:t>
            </w:r>
          </w:p>
        </w:tc>
        <w:tc>
          <w:tcPr>
            <w:tcW w:w="439"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600</w:t>
            </w:r>
          </w:p>
        </w:tc>
        <w:tc>
          <w:tcPr>
            <w:tcW w:w="504"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r>
      <w:tr w:rsidR="00782F5A" w:rsidRPr="00AF0CA7" w:rsidTr="00F511BC">
        <w:tc>
          <w:tcPr>
            <w:tcW w:w="426"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4</w:t>
            </w:r>
          </w:p>
        </w:tc>
        <w:tc>
          <w:tcPr>
            <w:tcW w:w="425"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09</w:t>
            </w:r>
          </w:p>
        </w:tc>
        <w:tc>
          <w:tcPr>
            <w:tcW w:w="2056" w:type="dxa"/>
            <w:shd w:val="clear" w:color="auto" w:fill="auto"/>
          </w:tcPr>
          <w:p w:rsidR="00782F5A" w:rsidRPr="00AF0CA7" w:rsidRDefault="00782F5A" w:rsidP="001E4787">
            <w:pPr>
              <w:rPr>
                <w:rFonts w:ascii="Arial Narrow" w:hAnsi="Arial Narrow"/>
                <w:sz w:val="14"/>
              </w:rPr>
            </w:pPr>
            <w:r w:rsidRPr="00AF0CA7">
              <w:rPr>
                <w:rFonts w:ascii="Arial Narrow" w:hAnsi="Arial Narrow"/>
                <w:sz w:val="14"/>
              </w:rPr>
              <w:t xml:space="preserve">Midler tilordnet forsikringskontraktene </w:t>
            </w: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8</w:t>
            </w: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01</w:t>
            </w:r>
          </w:p>
        </w:tc>
        <w:tc>
          <w:tcPr>
            <w:tcW w:w="2223" w:type="dxa"/>
            <w:shd w:val="clear" w:color="auto" w:fill="auto"/>
          </w:tcPr>
          <w:p w:rsidR="00782F5A" w:rsidRPr="00AF0CA7" w:rsidRDefault="00782F5A" w:rsidP="001E4787">
            <w:pPr>
              <w:rPr>
                <w:rFonts w:ascii="Arial Narrow" w:hAnsi="Arial Narrow"/>
                <w:sz w:val="14"/>
              </w:rPr>
            </w:pPr>
            <w:r w:rsidRPr="00AF0CA7">
              <w:rPr>
                <w:rFonts w:ascii="Arial Narrow" w:hAnsi="Arial Narrow"/>
                <w:sz w:val="14"/>
              </w:rPr>
              <w:t>Premiereserve</w:t>
            </w:r>
            <w:r w:rsidR="007348A6">
              <w:rPr>
                <w:rFonts w:ascii="Arial Narrow" w:hAnsi="Arial Narrow"/>
                <w:sz w:val="14"/>
              </w:rPr>
              <w:t xml:space="preserve"> og pensjonskapital mv.</w:t>
            </w:r>
            <w:r w:rsidRPr="00AF0CA7">
              <w:rPr>
                <w:rFonts w:ascii="Arial Narrow" w:hAnsi="Arial Narrow"/>
                <w:sz w:val="14"/>
              </w:rPr>
              <w:t xml:space="preserve"> </w:t>
            </w: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10</w:t>
            </w:r>
          </w:p>
        </w:tc>
        <w:tc>
          <w:tcPr>
            <w:tcW w:w="1539" w:type="dxa"/>
            <w:shd w:val="clear" w:color="auto" w:fill="auto"/>
          </w:tcPr>
          <w:p w:rsidR="00782F5A" w:rsidRPr="00AF0CA7" w:rsidRDefault="00782F5A" w:rsidP="001E4787">
            <w:pPr>
              <w:rPr>
                <w:rFonts w:ascii="Arial Narrow" w:hAnsi="Arial Narrow"/>
                <w:sz w:val="14"/>
              </w:rPr>
            </w:pPr>
            <w:r w:rsidRPr="00AF0CA7">
              <w:rPr>
                <w:rFonts w:ascii="Arial Narrow" w:hAnsi="Arial Narrow"/>
                <w:sz w:val="14"/>
              </w:rPr>
              <w:t xml:space="preserve">Overskudd på </w:t>
            </w:r>
            <w:proofErr w:type="spellStart"/>
            <w:r w:rsidRPr="00AF0CA7">
              <w:rPr>
                <w:rFonts w:ascii="Arial Narrow" w:hAnsi="Arial Narrow"/>
                <w:sz w:val="14"/>
              </w:rPr>
              <w:t>avkastn.resultat</w:t>
            </w:r>
            <w:proofErr w:type="spellEnd"/>
          </w:p>
        </w:tc>
        <w:tc>
          <w:tcPr>
            <w:tcW w:w="439"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600</w:t>
            </w:r>
          </w:p>
        </w:tc>
        <w:tc>
          <w:tcPr>
            <w:tcW w:w="504"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r>
      <w:tr w:rsidR="00782F5A" w:rsidRPr="00AF0CA7" w:rsidTr="00F511BC">
        <w:tc>
          <w:tcPr>
            <w:tcW w:w="426"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425"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2056"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p>
        </w:tc>
        <w:tc>
          <w:tcPr>
            <w:tcW w:w="2223"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20</w:t>
            </w:r>
          </w:p>
        </w:tc>
        <w:tc>
          <w:tcPr>
            <w:tcW w:w="1539" w:type="dxa"/>
            <w:shd w:val="clear" w:color="auto" w:fill="auto"/>
          </w:tcPr>
          <w:p w:rsidR="00782F5A" w:rsidRPr="00AF0CA7" w:rsidRDefault="00782F5A" w:rsidP="001E4787">
            <w:pPr>
              <w:rPr>
                <w:rFonts w:ascii="Arial Narrow" w:hAnsi="Arial Narrow"/>
                <w:sz w:val="14"/>
              </w:rPr>
            </w:pPr>
            <w:r w:rsidRPr="00AF0CA7">
              <w:rPr>
                <w:rFonts w:ascii="Arial Narrow" w:hAnsi="Arial Narrow"/>
                <w:sz w:val="14"/>
              </w:rPr>
              <w:t>Fra risikoresultat</w:t>
            </w:r>
          </w:p>
        </w:tc>
        <w:tc>
          <w:tcPr>
            <w:tcW w:w="439"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600</w:t>
            </w:r>
          </w:p>
        </w:tc>
        <w:tc>
          <w:tcPr>
            <w:tcW w:w="504"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r>
      <w:tr w:rsidR="00782F5A" w:rsidRPr="00AF0CA7" w:rsidTr="00F511BC">
        <w:tc>
          <w:tcPr>
            <w:tcW w:w="426"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425"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2056"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p>
        </w:tc>
        <w:tc>
          <w:tcPr>
            <w:tcW w:w="2223"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30</w:t>
            </w:r>
          </w:p>
        </w:tc>
        <w:tc>
          <w:tcPr>
            <w:tcW w:w="1539" w:type="dxa"/>
            <w:shd w:val="clear" w:color="auto" w:fill="auto"/>
          </w:tcPr>
          <w:p w:rsidR="00782F5A" w:rsidRPr="00AF0CA7" w:rsidRDefault="00782F5A" w:rsidP="001E4787">
            <w:pPr>
              <w:ind w:right="-70"/>
              <w:rPr>
                <w:rFonts w:ascii="Arial Narrow" w:hAnsi="Arial Narrow"/>
                <w:sz w:val="14"/>
              </w:rPr>
            </w:pPr>
            <w:r w:rsidRPr="00AF0CA7">
              <w:rPr>
                <w:rFonts w:ascii="Arial Narrow" w:hAnsi="Arial Narrow"/>
                <w:sz w:val="14"/>
              </w:rPr>
              <w:t>Annen tilordning av overskudd</w:t>
            </w:r>
          </w:p>
        </w:tc>
        <w:tc>
          <w:tcPr>
            <w:tcW w:w="439"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600</w:t>
            </w:r>
          </w:p>
        </w:tc>
        <w:tc>
          <w:tcPr>
            <w:tcW w:w="504"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r>
      <w:tr w:rsidR="00782F5A" w:rsidRPr="00AF0CA7" w:rsidTr="00F511BC">
        <w:tc>
          <w:tcPr>
            <w:tcW w:w="426"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425" w:type="dxa"/>
            <w:tcBorders>
              <w:top w:val="nil"/>
              <w:bottom w:val="nil"/>
            </w:tcBorders>
            <w:shd w:val="pct5" w:color="auto" w:fill="auto"/>
          </w:tcPr>
          <w:p w:rsidR="00782F5A" w:rsidRPr="00AF0CA7" w:rsidRDefault="00782F5A" w:rsidP="001E4787">
            <w:pPr>
              <w:jc w:val="center"/>
              <w:rPr>
                <w:rFonts w:ascii="Arial Narrow" w:hAnsi="Arial Narrow"/>
                <w:sz w:val="14"/>
              </w:rPr>
            </w:pPr>
          </w:p>
        </w:tc>
        <w:tc>
          <w:tcPr>
            <w:tcW w:w="2056"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8</w:t>
            </w: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06</w:t>
            </w:r>
          </w:p>
        </w:tc>
        <w:tc>
          <w:tcPr>
            <w:tcW w:w="2223" w:type="dxa"/>
            <w:shd w:val="clear" w:color="auto" w:fill="auto"/>
          </w:tcPr>
          <w:p w:rsidR="00782F5A" w:rsidRPr="00AF0CA7" w:rsidRDefault="00782F5A" w:rsidP="001E4787">
            <w:pPr>
              <w:rPr>
                <w:rFonts w:ascii="Arial Narrow" w:hAnsi="Arial Narrow"/>
                <w:i/>
                <w:sz w:val="14"/>
              </w:rPr>
            </w:pPr>
            <w:r w:rsidRPr="00AF0CA7">
              <w:rPr>
                <w:rFonts w:ascii="Arial Narrow" w:hAnsi="Arial Narrow"/>
                <w:sz w:val="14"/>
              </w:rPr>
              <w:t>Premiefond</w:t>
            </w:r>
            <w:r w:rsidRPr="00AF0CA7">
              <w:rPr>
                <w:rFonts w:ascii="Arial Narrow" w:hAnsi="Arial Narrow"/>
                <w:i/>
                <w:sz w:val="14"/>
              </w:rPr>
              <w:t>/innskuddsfond</w:t>
            </w: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10</w:t>
            </w:r>
          </w:p>
        </w:tc>
        <w:tc>
          <w:tcPr>
            <w:tcW w:w="1539" w:type="dxa"/>
            <w:shd w:val="clear" w:color="auto" w:fill="auto"/>
          </w:tcPr>
          <w:p w:rsidR="00782F5A" w:rsidRPr="00AF0CA7" w:rsidRDefault="00782F5A" w:rsidP="001E4787">
            <w:pPr>
              <w:rPr>
                <w:rFonts w:ascii="Arial Narrow" w:hAnsi="Arial Narrow"/>
                <w:sz w:val="14"/>
              </w:rPr>
            </w:pPr>
            <w:r w:rsidRPr="00AF0CA7">
              <w:rPr>
                <w:rFonts w:ascii="Arial Narrow" w:hAnsi="Arial Narrow"/>
                <w:sz w:val="14"/>
              </w:rPr>
              <w:t xml:space="preserve">Overskudd på </w:t>
            </w:r>
            <w:proofErr w:type="spellStart"/>
            <w:r w:rsidRPr="00AF0CA7">
              <w:rPr>
                <w:rFonts w:ascii="Arial Narrow" w:hAnsi="Arial Narrow"/>
                <w:sz w:val="14"/>
              </w:rPr>
              <w:t>avkastn.resultat</w:t>
            </w:r>
            <w:proofErr w:type="spellEnd"/>
          </w:p>
        </w:tc>
        <w:tc>
          <w:tcPr>
            <w:tcW w:w="439"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600</w:t>
            </w:r>
          </w:p>
        </w:tc>
        <w:tc>
          <w:tcPr>
            <w:tcW w:w="504"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r>
      <w:tr w:rsidR="00782F5A" w:rsidRPr="00AF0CA7" w:rsidTr="00F511BC">
        <w:tc>
          <w:tcPr>
            <w:tcW w:w="426" w:type="dxa"/>
            <w:tcBorders>
              <w:top w:val="nil"/>
            </w:tcBorders>
            <w:shd w:val="clear" w:color="auto" w:fill="auto"/>
          </w:tcPr>
          <w:p w:rsidR="00782F5A" w:rsidRPr="00AF0CA7" w:rsidRDefault="00782F5A" w:rsidP="001E4787">
            <w:pPr>
              <w:jc w:val="center"/>
              <w:rPr>
                <w:rFonts w:ascii="Arial Narrow" w:hAnsi="Arial Narrow"/>
                <w:sz w:val="14"/>
              </w:rPr>
            </w:pPr>
          </w:p>
        </w:tc>
        <w:tc>
          <w:tcPr>
            <w:tcW w:w="425" w:type="dxa"/>
            <w:tcBorders>
              <w:top w:val="nil"/>
            </w:tcBorders>
            <w:shd w:val="clear" w:color="auto" w:fill="auto"/>
          </w:tcPr>
          <w:p w:rsidR="00782F5A" w:rsidRPr="00AF0CA7" w:rsidRDefault="00782F5A" w:rsidP="001E4787">
            <w:pPr>
              <w:jc w:val="center"/>
              <w:rPr>
                <w:rFonts w:ascii="Arial Narrow" w:hAnsi="Arial Narrow"/>
                <w:sz w:val="14"/>
              </w:rPr>
            </w:pPr>
          </w:p>
        </w:tc>
        <w:tc>
          <w:tcPr>
            <w:tcW w:w="2056"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p>
        </w:tc>
        <w:tc>
          <w:tcPr>
            <w:tcW w:w="2223"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20</w:t>
            </w:r>
          </w:p>
        </w:tc>
        <w:tc>
          <w:tcPr>
            <w:tcW w:w="1539" w:type="dxa"/>
            <w:shd w:val="clear" w:color="auto" w:fill="auto"/>
          </w:tcPr>
          <w:p w:rsidR="00782F5A" w:rsidRPr="00AF0CA7" w:rsidRDefault="00782F5A" w:rsidP="001E4787">
            <w:pPr>
              <w:rPr>
                <w:rFonts w:ascii="Arial Narrow" w:hAnsi="Arial Narrow"/>
                <w:sz w:val="14"/>
              </w:rPr>
            </w:pPr>
            <w:r w:rsidRPr="00AF0CA7">
              <w:rPr>
                <w:rFonts w:ascii="Arial Narrow" w:hAnsi="Arial Narrow"/>
                <w:sz w:val="14"/>
              </w:rPr>
              <w:t>Fra risikoresultat</w:t>
            </w:r>
          </w:p>
        </w:tc>
        <w:tc>
          <w:tcPr>
            <w:tcW w:w="439"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600</w:t>
            </w:r>
          </w:p>
        </w:tc>
        <w:tc>
          <w:tcPr>
            <w:tcW w:w="504"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r>
      <w:tr w:rsidR="00782F5A" w:rsidRPr="00AF0CA7" w:rsidTr="00F511BC">
        <w:tc>
          <w:tcPr>
            <w:tcW w:w="426" w:type="dxa"/>
            <w:shd w:val="clear" w:color="auto" w:fill="auto"/>
          </w:tcPr>
          <w:p w:rsidR="00782F5A" w:rsidRPr="00AF0CA7" w:rsidRDefault="00782F5A" w:rsidP="001E4787">
            <w:pPr>
              <w:jc w:val="center"/>
              <w:rPr>
                <w:rFonts w:ascii="Arial Narrow" w:hAnsi="Arial Narrow"/>
                <w:sz w:val="14"/>
              </w:rPr>
            </w:pPr>
          </w:p>
        </w:tc>
        <w:tc>
          <w:tcPr>
            <w:tcW w:w="425" w:type="dxa"/>
            <w:shd w:val="clear" w:color="auto" w:fill="auto"/>
          </w:tcPr>
          <w:p w:rsidR="00782F5A" w:rsidRPr="00AF0CA7" w:rsidRDefault="00782F5A" w:rsidP="001E4787">
            <w:pPr>
              <w:jc w:val="center"/>
              <w:rPr>
                <w:rFonts w:ascii="Arial Narrow" w:hAnsi="Arial Narrow"/>
                <w:sz w:val="14"/>
              </w:rPr>
            </w:pPr>
          </w:p>
        </w:tc>
        <w:tc>
          <w:tcPr>
            <w:tcW w:w="2056"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8</w:t>
            </w: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07</w:t>
            </w:r>
          </w:p>
        </w:tc>
        <w:tc>
          <w:tcPr>
            <w:tcW w:w="2223" w:type="dxa"/>
            <w:shd w:val="clear" w:color="auto" w:fill="auto"/>
          </w:tcPr>
          <w:p w:rsidR="00782F5A" w:rsidRPr="00AF0CA7" w:rsidRDefault="005052BB" w:rsidP="001E4787">
            <w:pPr>
              <w:rPr>
                <w:rFonts w:ascii="Arial Narrow" w:hAnsi="Arial Narrow"/>
                <w:sz w:val="14"/>
              </w:rPr>
            </w:pPr>
            <w:r w:rsidRPr="005052BB">
              <w:rPr>
                <w:rFonts w:ascii="Arial Narrow" w:hAnsi="Arial Narrow"/>
                <w:sz w:val="14"/>
              </w:rPr>
              <w:t>Fond for regulering av pensjoner mv.</w:t>
            </w: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10</w:t>
            </w:r>
          </w:p>
        </w:tc>
        <w:tc>
          <w:tcPr>
            <w:tcW w:w="1539" w:type="dxa"/>
            <w:shd w:val="clear" w:color="auto" w:fill="auto"/>
          </w:tcPr>
          <w:p w:rsidR="00782F5A" w:rsidRPr="00AF0CA7" w:rsidRDefault="00782F5A" w:rsidP="001E4787">
            <w:pPr>
              <w:rPr>
                <w:rFonts w:ascii="Arial Narrow" w:hAnsi="Arial Narrow"/>
                <w:sz w:val="14"/>
              </w:rPr>
            </w:pPr>
            <w:r w:rsidRPr="00AF0CA7">
              <w:rPr>
                <w:rFonts w:ascii="Arial Narrow" w:hAnsi="Arial Narrow"/>
                <w:sz w:val="14"/>
              </w:rPr>
              <w:t xml:space="preserve">Overskudd på </w:t>
            </w:r>
            <w:proofErr w:type="spellStart"/>
            <w:r w:rsidRPr="00AF0CA7">
              <w:rPr>
                <w:rFonts w:ascii="Arial Narrow" w:hAnsi="Arial Narrow"/>
                <w:sz w:val="14"/>
              </w:rPr>
              <w:t>avkastn.resultat</w:t>
            </w:r>
            <w:proofErr w:type="spellEnd"/>
          </w:p>
        </w:tc>
        <w:tc>
          <w:tcPr>
            <w:tcW w:w="439"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600</w:t>
            </w:r>
          </w:p>
        </w:tc>
        <w:tc>
          <w:tcPr>
            <w:tcW w:w="504"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r>
      <w:tr w:rsidR="00782F5A" w:rsidRPr="00AF0CA7" w:rsidTr="00F511BC">
        <w:tc>
          <w:tcPr>
            <w:tcW w:w="426" w:type="dxa"/>
            <w:shd w:val="clear" w:color="auto" w:fill="auto"/>
          </w:tcPr>
          <w:p w:rsidR="00782F5A" w:rsidRPr="00AF0CA7" w:rsidRDefault="00782F5A" w:rsidP="001E4787">
            <w:pPr>
              <w:jc w:val="center"/>
              <w:rPr>
                <w:rFonts w:ascii="Arial Narrow" w:hAnsi="Arial Narrow"/>
                <w:sz w:val="14"/>
              </w:rPr>
            </w:pPr>
          </w:p>
        </w:tc>
        <w:tc>
          <w:tcPr>
            <w:tcW w:w="425" w:type="dxa"/>
            <w:shd w:val="clear" w:color="auto" w:fill="auto"/>
          </w:tcPr>
          <w:p w:rsidR="00782F5A" w:rsidRPr="00AF0CA7" w:rsidRDefault="00782F5A" w:rsidP="001E4787">
            <w:pPr>
              <w:jc w:val="center"/>
              <w:rPr>
                <w:rFonts w:ascii="Arial Narrow" w:hAnsi="Arial Narrow"/>
                <w:sz w:val="14"/>
              </w:rPr>
            </w:pPr>
          </w:p>
        </w:tc>
        <w:tc>
          <w:tcPr>
            <w:tcW w:w="2056"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p>
        </w:tc>
        <w:tc>
          <w:tcPr>
            <w:tcW w:w="2223" w:type="dxa"/>
            <w:shd w:val="clear" w:color="auto" w:fill="auto"/>
          </w:tcPr>
          <w:p w:rsidR="00782F5A" w:rsidRPr="00AF0CA7" w:rsidRDefault="00782F5A" w:rsidP="001E4787">
            <w:pPr>
              <w:rPr>
                <w:rFonts w:ascii="Arial Narrow" w:hAnsi="Arial Narrow"/>
                <w:sz w:val="14"/>
              </w:rPr>
            </w:pPr>
          </w:p>
        </w:tc>
        <w:tc>
          <w:tcPr>
            <w:tcW w:w="513"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20</w:t>
            </w:r>
          </w:p>
        </w:tc>
        <w:tc>
          <w:tcPr>
            <w:tcW w:w="1539" w:type="dxa"/>
            <w:shd w:val="clear" w:color="auto" w:fill="auto"/>
          </w:tcPr>
          <w:p w:rsidR="00782F5A" w:rsidRPr="00AF0CA7" w:rsidRDefault="00782F5A" w:rsidP="001E4787">
            <w:pPr>
              <w:rPr>
                <w:rFonts w:ascii="Arial Narrow" w:hAnsi="Arial Narrow"/>
                <w:sz w:val="14"/>
              </w:rPr>
            </w:pPr>
            <w:r w:rsidRPr="00AF0CA7">
              <w:rPr>
                <w:rFonts w:ascii="Arial Narrow" w:hAnsi="Arial Narrow"/>
                <w:sz w:val="14"/>
              </w:rPr>
              <w:t>Fra risikoresultat</w:t>
            </w:r>
          </w:p>
        </w:tc>
        <w:tc>
          <w:tcPr>
            <w:tcW w:w="439"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782F5A" w:rsidRPr="00AF0CA7" w:rsidRDefault="00782F5A" w:rsidP="001E4787">
            <w:pPr>
              <w:jc w:val="center"/>
              <w:rPr>
                <w:rFonts w:ascii="Arial Narrow" w:hAnsi="Arial Narrow"/>
                <w:i/>
                <w:sz w:val="14"/>
              </w:rPr>
            </w:pPr>
            <w:r w:rsidRPr="00AF0CA7">
              <w:rPr>
                <w:rFonts w:ascii="Arial Narrow" w:hAnsi="Arial Narrow"/>
                <w:i/>
                <w:sz w:val="14"/>
              </w:rPr>
              <w:t>600</w:t>
            </w:r>
          </w:p>
        </w:tc>
        <w:tc>
          <w:tcPr>
            <w:tcW w:w="504" w:type="dxa"/>
            <w:tcBorders>
              <w:top w:val="nil"/>
              <w:bottom w:val="nil"/>
            </w:tcBorders>
            <w:shd w:val="pct5" w:color="auto" w:fill="auto"/>
          </w:tcPr>
          <w:p w:rsidR="00782F5A" w:rsidRPr="00AF0CA7" w:rsidRDefault="00782F5A" w:rsidP="001E4787">
            <w:pPr>
              <w:jc w:val="center"/>
              <w:rPr>
                <w:rFonts w:ascii="Arial Narrow" w:hAnsi="Arial Narrow"/>
                <w:sz w:val="14"/>
              </w:rPr>
            </w:pPr>
            <w:r w:rsidRPr="00AF0CA7">
              <w:rPr>
                <w:rFonts w:ascii="Arial Narrow" w:hAnsi="Arial Narrow"/>
                <w:sz w:val="14"/>
              </w:rPr>
              <w:t>--</w:t>
            </w:r>
          </w:p>
        </w:tc>
      </w:tr>
      <w:tr w:rsidR="00791CF3" w:rsidRPr="00AF0CA7" w:rsidTr="00F511BC">
        <w:tc>
          <w:tcPr>
            <w:tcW w:w="426" w:type="dxa"/>
            <w:shd w:val="clear" w:color="auto" w:fill="auto"/>
          </w:tcPr>
          <w:p w:rsidR="00791CF3" w:rsidRPr="00AF0CA7" w:rsidRDefault="00791CF3" w:rsidP="001E4787">
            <w:pPr>
              <w:jc w:val="center"/>
              <w:rPr>
                <w:rFonts w:ascii="Arial Narrow" w:hAnsi="Arial Narrow"/>
                <w:sz w:val="14"/>
              </w:rPr>
            </w:pPr>
          </w:p>
        </w:tc>
        <w:tc>
          <w:tcPr>
            <w:tcW w:w="425" w:type="dxa"/>
            <w:shd w:val="clear" w:color="auto" w:fill="auto"/>
          </w:tcPr>
          <w:p w:rsidR="00791CF3" w:rsidRPr="00AF0CA7" w:rsidRDefault="00791CF3" w:rsidP="001E4787">
            <w:pPr>
              <w:jc w:val="center"/>
              <w:rPr>
                <w:rFonts w:ascii="Arial Narrow" w:hAnsi="Arial Narrow"/>
                <w:sz w:val="14"/>
              </w:rPr>
            </w:pPr>
          </w:p>
        </w:tc>
        <w:tc>
          <w:tcPr>
            <w:tcW w:w="2056" w:type="dxa"/>
            <w:shd w:val="clear" w:color="auto" w:fill="auto"/>
          </w:tcPr>
          <w:p w:rsidR="00791CF3" w:rsidRPr="00AF0CA7" w:rsidRDefault="00791CF3" w:rsidP="001E4787">
            <w:pPr>
              <w:rPr>
                <w:rFonts w:ascii="Arial Narrow" w:hAnsi="Arial Narrow"/>
                <w:sz w:val="14"/>
              </w:rPr>
            </w:pPr>
          </w:p>
        </w:tc>
        <w:tc>
          <w:tcPr>
            <w:tcW w:w="513" w:type="dxa"/>
            <w:tcBorders>
              <w:top w:val="nil"/>
              <w:bottom w:val="single" w:sz="6" w:space="0" w:color="auto"/>
            </w:tcBorders>
            <w:shd w:val="pct5" w:color="auto" w:fill="auto"/>
          </w:tcPr>
          <w:p w:rsidR="00791CF3" w:rsidRPr="00AF0CA7" w:rsidRDefault="00791CF3" w:rsidP="001E4787">
            <w:pPr>
              <w:jc w:val="center"/>
              <w:rPr>
                <w:rFonts w:ascii="Arial Narrow" w:hAnsi="Arial Narrow"/>
                <w:i/>
                <w:sz w:val="14"/>
              </w:rPr>
            </w:pPr>
            <w:r>
              <w:rPr>
                <w:rFonts w:ascii="Arial Narrow" w:hAnsi="Arial Narrow"/>
                <w:i/>
                <w:sz w:val="14"/>
              </w:rPr>
              <w:t>8</w:t>
            </w:r>
          </w:p>
        </w:tc>
        <w:tc>
          <w:tcPr>
            <w:tcW w:w="513" w:type="dxa"/>
            <w:tcBorders>
              <w:top w:val="nil"/>
              <w:bottom w:val="single" w:sz="6" w:space="0" w:color="auto"/>
            </w:tcBorders>
            <w:shd w:val="pct5" w:color="auto" w:fill="auto"/>
          </w:tcPr>
          <w:p w:rsidR="00791CF3" w:rsidRPr="00AF0CA7" w:rsidRDefault="00791CF3" w:rsidP="001E4787">
            <w:pPr>
              <w:jc w:val="center"/>
              <w:rPr>
                <w:rFonts w:ascii="Arial Narrow" w:hAnsi="Arial Narrow"/>
                <w:i/>
                <w:sz w:val="14"/>
              </w:rPr>
            </w:pPr>
            <w:r>
              <w:rPr>
                <w:rFonts w:ascii="Arial Narrow" w:hAnsi="Arial Narrow"/>
                <w:i/>
                <w:sz w:val="14"/>
              </w:rPr>
              <w:t>19</w:t>
            </w:r>
          </w:p>
        </w:tc>
        <w:tc>
          <w:tcPr>
            <w:tcW w:w="2223" w:type="dxa"/>
            <w:shd w:val="clear" w:color="auto" w:fill="auto"/>
          </w:tcPr>
          <w:p w:rsidR="00791CF3" w:rsidRPr="00AF0CA7" w:rsidRDefault="00B61322" w:rsidP="001E4787">
            <w:pPr>
              <w:rPr>
                <w:rFonts w:ascii="Arial Narrow" w:hAnsi="Arial Narrow"/>
                <w:sz w:val="14"/>
              </w:rPr>
            </w:pPr>
            <w:r>
              <w:rPr>
                <w:rFonts w:ascii="Arial Narrow" w:hAnsi="Arial Narrow"/>
                <w:sz w:val="14"/>
              </w:rPr>
              <w:t xml:space="preserve">Ufordelte </w:t>
            </w:r>
            <w:r w:rsidR="00791CF3">
              <w:rPr>
                <w:rFonts w:ascii="Arial Narrow" w:hAnsi="Arial Narrow"/>
                <w:sz w:val="14"/>
              </w:rPr>
              <w:t>overskuddsmidler til forsikringskontraktene</w:t>
            </w:r>
            <w:r w:rsidR="00A646FB">
              <w:rPr>
                <w:rFonts w:ascii="Arial Narrow" w:hAnsi="Arial Narrow"/>
                <w:sz w:val="14"/>
              </w:rPr>
              <w:t xml:space="preserve"> (bare i rapp. 21)</w:t>
            </w:r>
          </w:p>
        </w:tc>
        <w:tc>
          <w:tcPr>
            <w:tcW w:w="513" w:type="dxa"/>
            <w:tcBorders>
              <w:top w:val="nil"/>
              <w:bottom w:val="single" w:sz="6" w:space="0" w:color="auto"/>
            </w:tcBorders>
            <w:shd w:val="pct5" w:color="auto" w:fill="auto"/>
          </w:tcPr>
          <w:p w:rsidR="00791CF3" w:rsidRPr="00AF0CA7" w:rsidRDefault="00791CF3" w:rsidP="001E4787">
            <w:pPr>
              <w:jc w:val="center"/>
              <w:rPr>
                <w:rFonts w:ascii="Arial Narrow" w:hAnsi="Arial Narrow"/>
                <w:i/>
                <w:sz w:val="14"/>
              </w:rPr>
            </w:pPr>
            <w:r>
              <w:rPr>
                <w:rFonts w:ascii="Arial Narrow" w:hAnsi="Arial Narrow"/>
                <w:i/>
                <w:sz w:val="14"/>
              </w:rPr>
              <w:t>00</w:t>
            </w:r>
          </w:p>
        </w:tc>
        <w:tc>
          <w:tcPr>
            <w:tcW w:w="1539" w:type="dxa"/>
            <w:shd w:val="clear" w:color="auto" w:fill="auto"/>
          </w:tcPr>
          <w:p w:rsidR="00791CF3" w:rsidRPr="00AF0CA7" w:rsidRDefault="00791CF3" w:rsidP="001E4787">
            <w:pPr>
              <w:rPr>
                <w:rFonts w:ascii="Arial Narrow" w:hAnsi="Arial Narrow"/>
                <w:sz w:val="14"/>
              </w:rPr>
            </w:pPr>
            <w:r>
              <w:rPr>
                <w:rFonts w:ascii="Arial Narrow" w:hAnsi="Arial Narrow"/>
                <w:sz w:val="14"/>
              </w:rPr>
              <w:t>Midler tilordnet forsikrings- kontraktene</w:t>
            </w:r>
          </w:p>
        </w:tc>
        <w:tc>
          <w:tcPr>
            <w:tcW w:w="439" w:type="dxa"/>
            <w:tcBorders>
              <w:top w:val="nil"/>
              <w:bottom w:val="single" w:sz="6" w:space="0" w:color="auto"/>
            </w:tcBorders>
            <w:shd w:val="pct5" w:color="auto" w:fill="auto"/>
          </w:tcPr>
          <w:p w:rsidR="00791CF3" w:rsidRPr="00AF0CA7" w:rsidRDefault="00791CF3" w:rsidP="001E4787">
            <w:pPr>
              <w:jc w:val="center"/>
              <w:rPr>
                <w:rFonts w:ascii="Arial Narrow" w:hAnsi="Arial Narrow"/>
                <w:sz w:val="14"/>
              </w:rPr>
            </w:pPr>
            <w:r>
              <w:rPr>
                <w:rFonts w:ascii="Arial Narrow" w:hAnsi="Arial Narrow"/>
                <w:sz w:val="14"/>
              </w:rPr>
              <w:t>--</w:t>
            </w:r>
          </w:p>
        </w:tc>
        <w:tc>
          <w:tcPr>
            <w:tcW w:w="425" w:type="dxa"/>
            <w:tcBorders>
              <w:top w:val="nil"/>
              <w:bottom w:val="single" w:sz="6" w:space="0" w:color="auto"/>
            </w:tcBorders>
            <w:shd w:val="pct5" w:color="auto" w:fill="auto"/>
          </w:tcPr>
          <w:p w:rsidR="00791CF3" w:rsidRPr="00AF0CA7" w:rsidRDefault="00791CF3" w:rsidP="001E4787">
            <w:pPr>
              <w:jc w:val="center"/>
              <w:rPr>
                <w:rFonts w:ascii="Arial Narrow" w:hAnsi="Arial Narrow"/>
                <w:i/>
                <w:sz w:val="14"/>
              </w:rPr>
            </w:pPr>
            <w:r>
              <w:rPr>
                <w:rFonts w:ascii="Arial Narrow" w:hAnsi="Arial Narrow"/>
                <w:i/>
                <w:sz w:val="14"/>
              </w:rPr>
              <w:t>600</w:t>
            </w:r>
          </w:p>
        </w:tc>
        <w:tc>
          <w:tcPr>
            <w:tcW w:w="504" w:type="dxa"/>
            <w:tcBorders>
              <w:top w:val="nil"/>
              <w:bottom w:val="single" w:sz="6" w:space="0" w:color="auto"/>
            </w:tcBorders>
            <w:shd w:val="pct5" w:color="auto" w:fill="auto"/>
          </w:tcPr>
          <w:p w:rsidR="00791CF3" w:rsidRPr="00AF0CA7" w:rsidRDefault="00791CF3" w:rsidP="001E4787">
            <w:pPr>
              <w:jc w:val="center"/>
              <w:rPr>
                <w:rFonts w:ascii="Arial Narrow" w:hAnsi="Arial Narrow"/>
                <w:sz w:val="14"/>
              </w:rPr>
            </w:pPr>
            <w:r>
              <w:rPr>
                <w:rFonts w:ascii="Arial Narrow" w:hAnsi="Arial Narrow"/>
                <w:sz w:val="14"/>
              </w:rPr>
              <w:t>--</w:t>
            </w:r>
          </w:p>
        </w:tc>
      </w:tr>
    </w:tbl>
    <w:p w:rsidR="00B93550" w:rsidRPr="00AF0CA7" w:rsidRDefault="00B93550" w:rsidP="001E4787">
      <w:pPr>
        <w:rPr>
          <w:rFonts w:ascii="Arial Narrow" w:hAnsi="Arial Narrow"/>
          <w:b/>
          <w:sz w:val="20"/>
        </w:rPr>
      </w:pPr>
    </w:p>
    <w:p w:rsidR="00A075C4" w:rsidRPr="00AF0CA7" w:rsidRDefault="00A075C4" w:rsidP="001E4787">
      <w:pPr>
        <w:numPr>
          <w:ilvl w:val="0"/>
          <w:numId w:val="7"/>
        </w:numPr>
        <w:tabs>
          <w:tab w:val="clear" w:pos="360"/>
        </w:tabs>
        <w:ind w:left="340" w:hanging="340"/>
        <w:rPr>
          <w:rFonts w:ascii="Arial Narrow" w:hAnsi="Arial Narrow"/>
          <w:b/>
          <w:sz w:val="18"/>
          <w:szCs w:val="18"/>
        </w:rPr>
      </w:pPr>
      <w:r w:rsidRPr="00AF0CA7">
        <w:rPr>
          <w:rFonts w:ascii="Arial Narrow" w:hAnsi="Arial Narrow"/>
          <w:b/>
          <w:sz w:val="20"/>
        </w:rPr>
        <w:t xml:space="preserve">Erstatningskostnader, endring i forsikringstekniske avsetninger </w:t>
      </w:r>
      <w:r w:rsidR="00BF37A9" w:rsidRPr="00AF0CA7">
        <w:rPr>
          <w:rFonts w:ascii="Arial Narrow" w:hAnsi="Arial Narrow"/>
          <w:b/>
          <w:sz w:val="20"/>
        </w:rPr>
        <w:t>-</w:t>
      </w:r>
      <w:r w:rsidRPr="00AF0CA7">
        <w:rPr>
          <w:rFonts w:ascii="Arial Narrow" w:hAnsi="Arial Narrow"/>
          <w:b/>
          <w:sz w:val="20"/>
        </w:rPr>
        <w:t xml:space="preserve"> </w:t>
      </w:r>
      <w:r w:rsidR="00780C1C" w:rsidRPr="00F8399C">
        <w:rPr>
          <w:rFonts w:ascii="Arial Narrow" w:hAnsi="Arial Narrow"/>
          <w:b/>
          <w:sz w:val="20"/>
        </w:rPr>
        <w:t>SKADEFORSIKRINGS</w:t>
      </w:r>
      <w:r w:rsidR="00621655">
        <w:rPr>
          <w:rFonts w:ascii="Arial Narrow" w:hAnsi="Arial Narrow"/>
          <w:b/>
          <w:sz w:val="20"/>
        </w:rPr>
        <w:t>FORETAK</w:t>
      </w:r>
      <w:r w:rsidRPr="00F8399C">
        <w:rPr>
          <w:rFonts w:ascii="Arial Narrow" w:hAnsi="Arial Narrow"/>
          <w:b/>
          <w:sz w:val="20"/>
        </w:rPr>
        <w:tab/>
      </w:r>
    </w:p>
    <w:tbl>
      <w:tblPr>
        <w:tblW w:w="9576"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3911D3" w:rsidRPr="00AF0CA7" w:rsidTr="00F511BC">
        <w:trPr>
          <w:trHeight w:val="75"/>
        </w:trPr>
        <w:tc>
          <w:tcPr>
            <w:tcW w:w="426" w:type="dxa"/>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4</w:t>
            </w:r>
          </w:p>
        </w:tc>
        <w:tc>
          <w:tcPr>
            <w:tcW w:w="425" w:type="dxa"/>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05</w:t>
            </w:r>
          </w:p>
        </w:tc>
        <w:tc>
          <w:tcPr>
            <w:tcW w:w="2056" w:type="dxa"/>
          </w:tcPr>
          <w:p w:rsidR="003911D3" w:rsidRPr="00AF0CA7" w:rsidRDefault="003911D3" w:rsidP="001E4787">
            <w:pPr>
              <w:rPr>
                <w:rFonts w:ascii="Arial Narrow" w:hAnsi="Arial Narrow"/>
                <w:sz w:val="14"/>
              </w:rPr>
            </w:pPr>
            <w:r w:rsidRPr="00AF0CA7">
              <w:rPr>
                <w:rFonts w:ascii="Arial Narrow" w:hAnsi="Arial Narrow"/>
                <w:sz w:val="14"/>
              </w:rPr>
              <w:t>Erstatningskostnader</w:t>
            </w:r>
          </w:p>
        </w:tc>
        <w:tc>
          <w:tcPr>
            <w:tcW w:w="513" w:type="dxa"/>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0</w:t>
            </w:r>
          </w:p>
        </w:tc>
        <w:tc>
          <w:tcPr>
            <w:tcW w:w="513" w:type="dxa"/>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10</w:t>
            </w:r>
          </w:p>
        </w:tc>
        <w:tc>
          <w:tcPr>
            <w:tcW w:w="2223" w:type="dxa"/>
          </w:tcPr>
          <w:p w:rsidR="003911D3" w:rsidRPr="00AF0CA7" w:rsidRDefault="003911D3" w:rsidP="001E4787">
            <w:pPr>
              <w:rPr>
                <w:rFonts w:ascii="Arial Narrow" w:hAnsi="Arial Narrow"/>
                <w:sz w:val="14"/>
              </w:rPr>
            </w:pPr>
            <w:r w:rsidRPr="00AF0CA7">
              <w:rPr>
                <w:rFonts w:ascii="Arial Narrow" w:hAnsi="Arial Narrow"/>
                <w:sz w:val="14"/>
              </w:rPr>
              <w:t>Betalte bruttoerstatninger</w:t>
            </w:r>
          </w:p>
        </w:tc>
        <w:tc>
          <w:tcPr>
            <w:tcW w:w="513" w:type="dxa"/>
            <w:tcBorders>
              <w:top w:val="single" w:sz="6" w:space="0" w:color="auto"/>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00</w:t>
            </w:r>
          </w:p>
        </w:tc>
        <w:tc>
          <w:tcPr>
            <w:tcW w:w="1539" w:type="dxa"/>
          </w:tcPr>
          <w:p w:rsidR="003911D3" w:rsidRPr="00AF0CA7" w:rsidRDefault="003911D3" w:rsidP="001E4787">
            <w:pPr>
              <w:rPr>
                <w:rFonts w:ascii="Arial Narrow" w:hAnsi="Arial Narrow"/>
                <w:sz w:val="14"/>
              </w:rPr>
            </w:pPr>
            <w:r w:rsidRPr="00AF0CA7">
              <w:rPr>
                <w:rFonts w:ascii="Arial Narrow" w:hAnsi="Arial Narrow"/>
                <w:sz w:val="14"/>
              </w:rPr>
              <w:t>--</w:t>
            </w:r>
          </w:p>
        </w:tc>
        <w:tc>
          <w:tcPr>
            <w:tcW w:w="439" w:type="dxa"/>
            <w:tcBorders>
              <w:top w:val="single" w:sz="6" w:space="0" w:color="auto"/>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w:t>
            </w:r>
          </w:p>
        </w:tc>
        <w:tc>
          <w:tcPr>
            <w:tcW w:w="425" w:type="dxa"/>
            <w:tcBorders>
              <w:top w:val="single" w:sz="6" w:space="0" w:color="auto"/>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w:t>
            </w:r>
          </w:p>
        </w:tc>
        <w:tc>
          <w:tcPr>
            <w:tcW w:w="504" w:type="dxa"/>
            <w:tcBorders>
              <w:top w:val="single" w:sz="6" w:space="0" w:color="auto"/>
              <w:bottom w:val="nil"/>
            </w:tcBorders>
            <w:shd w:val="pct5" w:color="auto" w:fill="auto"/>
          </w:tcPr>
          <w:p w:rsidR="003911D3" w:rsidRPr="00AF0CA7" w:rsidRDefault="004F466A" w:rsidP="001E4787">
            <w:pPr>
              <w:jc w:val="center"/>
              <w:rPr>
                <w:rFonts w:ascii="Arial Narrow" w:hAnsi="Arial Narrow"/>
                <w:sz w:val="14"/>
              </w:rPr>
            </w:pPr>
            <w:r>
              <w:rPr>
                <w:rFonts w:ascii="Arial Narrow" w:hAnsi="Arial Narrow"/>
                <w:sz w:val="14"/>
              </w:rPr>
              <w:t>I1</w:t>
            </w:r>
          </w:p>
        </w:tc>
      </w:tr>
      <w:tr w:rsidR="003911D3" w:rsidRPr="00AF0CA7" w:rsidTr="00F511BC">
        <w:tc>
          <w:tcPr>
            <w:tcW w:w="426" w:type="dxa"/>
            <w:shd w:val="pct5" w:color="auto" w:fill="auto"/>
          </w:tcPr>
          <w:p w:rsidR="003911D3" w:rsidRPr="00AF0CA7" w:rsidRDefault="003911D3" w:rsidP="001E4787">
            <w:pPr>
              <w:jc w:val="center"/>
              <w:rPr>
                <w:rFonts w:ascii="Arial Narrow" w:hAnsi="Arial Narrow"/>
                <w:sz w:val="14"/>
              </w:rPr>
            </w:pPr>
          </w:p>
        </w:tc>
        <w:tc>
          <w:tcPr>
            <w:tcW w:w="425" w:type="dxa"/>
            <w:shd w:val="pct5" w:color="auto" w:fill="auto"/>
          </w:tcPr>
          <w:p w:rsidR="003911D3" w:rsidRPr="00AF0CA7" w:rsidRDefault="003911D3" w:rsidP="001E4787">
            <w:pPr>
              <w:jc w:val="center"/>
              <w:rPr>
                <w:rFonts w:ascii="Arial Narrow" w:hAnsi="Arial Narrow"/>
                <w:sz w:val="14"/>
              </w:rPr>
            </w:pPr>
          </w:p>
        </w:tc>
        <w:tc>
          <w:tcPr>
            <w:tcW w:w="2056" w:type="dxa"/>
          </w:tcPr>
          <w:p w:rsidR="003911D3" w:rsidRPr="00AF0CA7" w:rsidRDefault="003911D3" w:rsidP="001E4787">
            <w:pPr>
              <w:rPr>
                <w:rFonts w:ascii="Arial Narrow" w:hAnsi="Arial Narrow"/>
                <w:sz w:val="14"/>
              </w:rPr>
            </w:pPr>
          </w:p>
        </w:tc>
        <w:tc>
          <w:tcPr>
            <w:tcW w:w="513" w:type="dxa"/>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0</w:t>
            </w:r>
          </w:p>
        </w:tc>
        <w:tc>
          <w:tcPr>
            <w:tcW w:w="513" w:type="dxa"/>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20</w:t>
            </w:r>
          </w:p>
        </w:tc>
        <w:tc>
          <w:tcPr>
            <w:tcW w:w="2223" w:type="dxa"/>
          </w:tcPr>
          <w:p w:rsidR="003911D3" w:rsidRPr="00AF0CA7" w:rsidRDefault="003911D3" w:rsidP="001E4787">
            <w:pPr>
              <w:rPr>
                <w:rFonts w:ascii="Arial Narrow" w:hAnsi="Arial Narrow"/>
                <w:i/>
                <w:sz w:val="14"/>
              </w:rPr>
            </w:pPr>
            <w:r w:rsidRPr="00AF0CA7">
              <w:rPr>
                <w:rFonts w:ascii="Arial Narrow" w:hAnsi="Arial Narrow"/>
                <w:sz w:val="14"/>
              </w:rPr>
              <w:t>Gjenforsikringsandel av betalte brutto</w:t>
            </w:r>
            <w:r w:rsidRPr="00AF0CA7">
              <w:rPr>
                <w:rFonts w:ascii="Arial Narrow" w:hAnsi="Arial Narrow"/>
                <w:sz w:val="14"/>
              </w:rPr>
              <w:softHyphen/>
              <w:t xml:space="preserve">erstatninger </w:t>
            </w:r>
            <w:r w:rsidRPr="00AF0CA7">
              <w:rPr>
                <w:rFonts w:ascii="Arial Narrow" w:hAnsi="Arial Narrow"/>
                <w:i/>
                <w:sz w:val="14"/>
              </w:rPr>
              <w:t>(negativt fortegn hvis inntekt)</w:t>
            </w:r>
          </w:p>
        </w:tc>
        <w:tc>
          <w:tcPr>
            <w:tcW w:w="513" w:type="dxa"/>
            <w:tcBorders>
              <w:top w:val="nil"/>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00</w:t>
            </w:r>
          </w:p>
        </w:tc>
        <w:tc>
          <w:tcPr>
            <w:tcW w:w="1539" w:type="dxa"/>
          </w:tcPr>
          <w:p w:rsidR="003911D3" w:rsidRPr="00AF0CA7" w:rsidRDefault="003911D3"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w:t>
            </w:r>
          </w:p>
        </w:tc>
        <w:tc>
          <w:tcPr>
            <w:tcW w:w="504" w:type="dxa"/>
            <w:tcBorders>
              <w:top w:val="nil"/>
              <w:bottom w:val="nil"/>
            </w:tcBorders>
            <w:shd w:val="pct5" w:color="auto" w:fill="auto"/>
          </w:tcPr>
          <w:p w:rsidR="003911D3" w:rsidRPr="00AF0CA7" w:rsidRDefault="004F466A" w:rsidP="001E4787">
            <w:pPr>
              <w:jc w:val="center"/>
              <w:rPr>
                <w:rFonts w:ascii="Arial Narrow" w:hAnsi="Arial Narrow"/>
                <w:sz w:val="14"/>
              </w:rPr>
            </w:pPr>
            <w:r>
              <w:rPr>
                <w:rFonts w:ascii="Arial Narrow" w:hAnsi="Arial Narrow"/>
                <w:sz w:val="14"/>
              </w:rPr>
              <w:t>I1</w:t>
            </w:r>
          </w:p>
        </w:tc>
      </w:tr>
      <w:tr w:rsidR="003911D3" w:rsidRPr="00AF0CA7" w:rsidTr="00F511BC">
        <w:tc>
          <w:tcPr>
            <w:tcW w:w="426" w:type="dxa"/>
            <w:shd w:val="pct5" w:color="auto" w:fill="auto"/>
          </w:tcPr>
          <w:p w:rsidR="003911D3" w:rsidRPr="00AF0CA7" w:rsidRDefault="003911D3" w:rsidP="001E4787">
            <w:pPr>
              <w:jc w:val="center"/>
              <w:rPr>
                <w:rFonts w:ascii="Arial Narrow" w:hAnsi="Arial Narrow"/>
                <w:sz w:val="14"/>
              </w:rPr>
            </w:pPr>
          </w:p>
        </w:tc>
        <w:tc>
          <w:tcPr>
            <w:tcW w:w="425" w:type="dxa"/>
            <w:shd w:val="pct5" w:color="auto" w:fill="auto"/>
          </w:tcPr>
          <w:p w:rsidR="003911D3" w:rsidRPr="00AF0CA7" w:rsidRDefault="003911D3" w:rsidP="001E4787">
            <w:pPr>
              <w:jc w:val="center"/>
              <w:rPr>
                <w:rFonts w:ascii="Arial Narrow" w:hAnsi="Arial Narrow"/>
                <w:sz w:val="14"/>
              </w:rPr>
            </w:pPr>
          </w:p>
        </w:tc>
        <w:tc>
          <w:tcPr>
            <w:tcW w:w="2056" w:type="dxa"/>
          </w:tcPr>
          <w:p w:rsidR="003911D3" w:rsidRPr="00AF0CA7" w:rsidRDefault="003911D3" w:rsidP="001E4787">
            <w:pPr>
              <w:rPr>
                <w:rFonts w:ascii="Arial Narrow" w:hAnsi="Arial Narrow"/>
                <w:sz w:val="14"/>
              </w:rPr>
            </w:pPr>
          </w:p>
        </w:tc>
        <w:tc>
          <w:tcPr>
            <w:tcW w:w="513" w:type="dxa"/>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0</w:t>
            </w:r>
          </w:p>
        </w:tc>
        <w:tc>
          <w:tcPr>
            <w:tcW w:w="513" w:type="dxa"/>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30</w:t>
            </w:r>
          </w:p>
        </w:tc>
        <w:tc>
          <w:tcPr>
            <w:tcW w:w="2223" w:type="dxa"/>
          </w:tcPr>
          <w:p w:rsidR="003911D3" w:rsidRPr="00AF0CA7" w:rsidRDefault="003911D3" w:rsidP="001E4787">
            <w:pPr>
              <w:rPr>
                <w:rFonts w:ascii="Arial Narrow" w:hAnsi="Arial Narrow"/>
                <w:sz w:val="14"/>
              </w:rPr>
            </w:pPr>
            <w:r w:rsidRPr="00AF0CA7">
              <w:rPr>
                <w:rFonts w:ascii="Arial Narrow" w:hAnsi="Arial Narrow"/>
                <w:sz w:val="14"/>
              </w:rPr>
              <w:t xml:space="preserve">Endring i brutto erstatningsavsetning </w:t>
            </w:r>
          </w:p>
          <w:p w:rsidR="003911D3" w:rsidRPr="00AF0CA7" w:rsidRDefault="003911D3" w:rsidP="001E4787">
            <w:pPr>
              <w:rPr>
                <w:rFonts w:ascii="Arial Narrow" w:hAnsi="Arial Narrow"/>
                <w:sz w:val="14"/>
              </w:rPr>
            </w:pPr>
            <w:r w:rsidRPr="00AF0CA7">
              <w:rPr>
                <w:rFonts w:ascii="Arial Narrow" w:hAnsi="Arial Narrow"/>
                <w:i/>
                <w:sz w:val="14"/>
              </w:rPr>
              <w:t>(negativt fortegn hvis inntekt)</w:t>
            </w:r>
          </w:p>
        </w:tc>
        <w:tc>
          <w:tcPr>
            <w:tcW w:w="513" w:type="dxa"/>
            <w:tcBorders>
              <w:top w:val="nil"/>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00</w:t>
            </w:r>
          </w:p>
        </w:tc>
        <w:tc>
          <w:tcPr>
            <w:tcW w:w="1539" w:type="dxa"/>
          </w:tcPr>
          <w:p w:rsidR="003911D3" w:rsidRPr="00AF0CA7" w:rsidRDefault="003911D3"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w:t>
            </w:r>
          </w:p>
        </w:tc>
        <w:tc>
          <w:tcPr>
            <w:tcW w:w="504" w:type="dxa"/>
            <w:tcBorders>
              <w:top w:val="nil"/>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w:t>
            </w:r>
          </w:p>
        </w:tc>
      </w:tr>
      <w:tr w:rsidR="003911D3" w:rsidRPr="00AF0CA7" w:rsidTr="00F511BC">
        <w:tc>
          <w:tcPr>
            <w:tcW w:w="426" w:type="dxa"/>
            <w:tcBorders>
              <w:bottom w:val="nil"/>
            </w:tcBorders>
            <w:shd w:val="pct5" w:color="auto" w:fill="auto"/>
          </w:tcPr>
          <w:p w:rsidR="003911D3" w:rsidRPr="00AF0CA7" w:rsidRDefault="003911D3" w:rsidP="001E4787">
            <w:pPr>
              <w:jc w:val="center"/>
              <w:rPr>
                <w:rFonts w:ascii="Arial Narrow" w:hAnsi="Arial Narrow"/>
                <w:sz w:val="14"/>
              </w:rPr>
            </w:pPr>
          </w:p>
        </w:tc>
        <w:tc>
          <w:tcPr>
            <w:tcW w:w="425" w:type="dxa"/>
            <w:tcBorders>
              <w:bottom w:val="nil"/>
            </w:tcBorders>
            <w:shd w:val="pct5" w:color="auto" w:fill="auto"/>
          </w:tcPr>
          <w:p w:rsidR="003911D3" w:rsidRPr="00AF0CA7" w:rsidRDefault="003911D3" w:rsidP="001E4787">
            <w:pPr>
              <w:jc w:val="center"/>
              <w:rPr>
                <w:rFonts w:ascii="Arial Narrow" w:hAnsi="Arial Narrow"/>
                <w:sz w:val="14"/>
              </w:rPr>
            </w:pPr>
          </w:p>
        </w:tc>
        <w:tc>
          <w:tcPr>
            <w:tcW w:w="2056" w:type="dxa"/>
            <w:tcBorders>
              <w:bottom w:val="nil"/>
            </w:tcBorders>
          </w:tcPr>
          <w:p w:rsidR="003911D3" w:rsidRPr="00AF0CA7" w:rsidRDefault="003911D3" w:rsidP="001E4787">
            <w:pPr>
              <w:rPr>
                <w:rFonts w:ascii="Arial Narrow" w:hAnsi="Arial Narrow"/>
                <w:sz w:val="14"/>
              </w:rPr>
            </w:pPr>
          </w:p>
        </w:tc>
        <w:tc>
          <w:tcPr>
            <w:tcW w:w="513" w:type="dxa"/>
            <w:tcBorders>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0</w:t>
            </w:r>
          </w:p>
        </w:tc>
        <w:tc>
          <w:tcPr>
            <w:tcW w:w="513" w:type="dxa"/>
            <w:tcBorders>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40</w:t>
            </w:r>
          </w:p>
        </w:tc>
        <w:tc>
          <w:tcPr>
            <w:tcW w:w="2223" w:type="dxa"/>
            <w:tcBorders>
              <w:bottom w:val="nil"/>
            </w:tcBorders>
          </w:tcPr>
          <w:p w:rsidR="003911D3" w:rsidRPr="00AF0CA7" w:rsidRDefault="003911D3" w:rsidP="001E4787">
            <w:pPr>
              <w:rPr>
                <w:rFonts w:ascii="Arial Narrow" w:hAnsi="Arial Narrow"/>
                <w:sz w:val="14"/>
              </w:rPr>
            </w:pPr>
            <w:r w:rsidRPr="00AF0CA7">
              <w:rPr>
                <w:rFonts w:ascii="Arial Narrow" w:hAnsi="Arial Narrow"/>
                <w:sz w:val="14"/>
              </w:rPr>
              <w:t>Endring i gjenforsikringsandel av brutto erstatnings</w:t>
            </w:r>
            <w:r w:rsidRPr="00AF0CA7">
              <w:rPr>
                <w:rFonts w:ascii="Arial Narrow" w:hAnsi="Arial Narrow"/>
                <w:sz w:val="14"/>
              </w:rPr>
              <w:softHyphen/>
              <w:t xml:space="preserve">avsetning </w:t>
            </w:r>
            <w:r w:rsidRPr="00AF0CA7">
              <w:rPr>
                <w:rFonts w:ascii="Arial Narrow" w:hAnsi="Arial Narrow"/>
                <w:i/>
                <w:sz w:val="14"/>
              </w:rPr>
              <w:t>(negativ hvis inntekt)</w:t>
            </w:r>
          </w:p>
        </w:tc>
        <w:tc>
          <w:tcPr>
            <w:tcW w:w="513" w:type="dxa"/>
            <w:tcBorders>
              <w:top w:val="nil"/>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00</w:t>
            </w:r>
          </w:p>
        </w:tc>
        <w:tc>
          <w:tcPr>
            <w:tcW w:w="1539" w:type="dxa"/>
            <w:tcBorders>
              <w:bottom w:val="nil"/>
            </w:tcBorders>
          </w:tcPr>
          <w:p w:rsidR="003911D3" w:rsidRPr="00AF0CA7" w:rsidRDefault="003911D3" w:rsidP="001E4787">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w:t>
            </w:r>
          </w:p>
        </w:tc>
        <w:tc>
          <w:tcPr>
            <w:tcW w:w="504" w:type="dxa"/>
            <w:tcBorders>
              <w:top w:val="nil"/>
              <w:bottom w:val="nil"/>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w:t>
            </w:r>
          </w:p>
        </w:tc>
      </w:tr>
      <w:tr w:rsidR="003911D3" w:rsidRPr="00AF0CA7" w:rsidTr="00F511BC">
        <w:tc>
          <w:tcPr>
            <w:tcW w:w="426" w:type="dxa"/>
            <w:tcBorders>
              <w:top w:val="nil"/>
              <w:bottom w:val="single" w:sz="6" w:space="0" w:color="auto"/>
            </w:tcBorders>
            <w:shd w:val="pct5" w:color="auto" w:fill="auto"/>
          </w:tcPr>
          <w:p w:rsidR="003911D3" w:rsidRDefault="005273DA" w:rsidP="001E4787">
            <w:pPr>
              <w:jc w:val="center"/>
              <w:rPr>
                <w:rFonts w:ascii="Arial Narrow" w:hAnsi="Arial Narrow"/>
                <w:sz w:val="14"/>
              </w:rPr>
            </w:pPr>
            <w:r>
              <w:rPr>
                <w:rFonts w:ascii="Arial Narrow" w:hAnsi="Arial Narrow"/>
                <w:sz w:val="14"/>
              </w:rPr>
              <w:t>4</w:t>
            </w:r>
          </w:p>
          <w:p w:rsidR="005273DA" w:rsidRPr="005273DA" w:rsidRDefault="005273DA" w:rsidP="001E4787">
            <w:pPr>
              <w:jc w:val="center"/>
              <w:rPr>
                <w:rFonts w:ascii="Arial Narrow" w:hAnsi="Arial Narrow"/>
                <w:sz w:val="14"/>
              </w:rPr>
            </w:pPr>
          </w:p>
        </w:tc>
        <w:tc>
          <w:tcPr>
            <w:tcW w:w="425" w:type="dxa"/>
            <w:tcBorders>
              <w:top w:val="nil"/>
              <w:bottom w:val="single" w:sz="6" w:space="0" w:color="auto"/>
            </w:tcBorders>
            <w:shd w:val="pct5" w:color="auto" w:fill="auto"/>
          </w:tcPr>
          <w:p w:rsidR="003911D3" w:rsidRPr="005273DA" w:rsidRDefault="005273DA" w:rsidP="001E4787">
            <w:pPr>
              <w:jc w:val="center"/>
              <w:rPr>
                <w:rFonts w:ascii="Arial Narrow" w:hAnsi="Arial Narrow"/>
                <w:sz w:val="14"/>
              </w:rPr>
            </w:pPr>
            <w:r>
              <w:rPr>
                <w:rFonts w:ascii="Arial Narrow" w:hAnsi="Arial Narrow"/>
                <w:sz w:val="14"/>
              </w:rPr>
              <w:t>08</w:t>
            </w:r>
          </w:p>
        </w:tc>
        <w:tc>
          <w:tcPr>
            <w:tcW w:w="2056" w:type="dxa"/>
            <w:tcBorders>
              <w:top w:val="nil"/>
              <w:bottom w:val="single" w:sz="6" w:space="0" w:color="auto"/>
            </w:tcBorders>
            <w:shd w:val="clear" w:color="auto" w:fill="auto"/>
          </w:tcPr>
          <w:p w:rsidR="00BA7BE9" w:rsidRPr="00AF0CA7" w:rsidRDefault="00960936" w:rsidP="001E4787">
            <w:pPr>
              <w:rPr>
                <w:rFonts w:ascii="Arial Narrow" w:hAnsi="Arial Narrow"/>
                <w:sz w:val="14"/>
              </w:rPr>
            </w:pPr>
            <w:r w:rsidRPr="00A53799">
              <w:rPr>
                <w:rFonts w:ascii="Arial Narrow" w:hAnsi="Arial Narrow"/>
                <w:sz w:val="14"/>
              </w:rPr>
              <w:t>Endring i øvrige forsikringstekniske avsetninger</w:t>
            </w:r>
          </w:p>
        </w:tc>
        <w:tc>
          <w:tcPr>
            <w:tcW w:w="513" w:type="dxa"/>
            <w:tcBorders>
              <w:top w:val="nil"/>
              <w:bottom w:val="single" w:sz="6" w:space="0" w:color="auto"/>
            </w:tcBorders>
            <w:shd w:val="pct5" w:color="auto" w:fill="auto"/>
          </w:tcPr>
          <w:p w:rsidR="003911D3" w:rsidRPr="00AF0CA7" w:rsidRDefault="005273DA" w:rsidP="001E4787">
            <w:pPr>
              <w:jc w:val="center"/>
              <w:rPr>
                <w:rFonts w:ascii="Arial Narrow" w:hAnsi="Arial Narrow"/>
                <w:sz w:val="14"/>
              </w:rPr>
            </w:pPr>
            <w:r>
              <w:rPr>
                <w:rFonts w:ascii="Arial Narrow" w:hAnsi="Arial Narrow"/>
                <w:sz w:val="14"/>
              </w:rPr>
              <w:t>8</w:t>
            </w:r>
          </w:p>
        </w:tc>
        <w:tc>
          <w:tcPr>
            <w:tcW w:w="513" w:type="dxa"/>
            <w:tcBorders>
              <w:top w:val="nil"/>
              <w:bottom w:val="single" w:sz="6" w:space="0" w:color="auto"/>
            </w:tcBorders>
            <w:shd w:val="pct5" w:color="auto" w:fill="auto"/>
          </w:tcPr>
          <w:p w:rsidR="003911D3" w:rsidRPr="00AF0CA7" w:rsidRDefault="005273DA" w:rsidP="001E4787">
            <w:pPr>
              <w:jc w:val="center"/>
              <w:rPr>
                <w:rFonts w:ascii="Arial Narrow" w:hAnsi="Arial Narrow"/>
                <w:sz w:val="14"/>
              </w:rPr>
            </w:pPr>
            <w:r>
              <w:rPr>
                <w:rFonts w:ascii="Arial Narrow" w:hAnsi="Arial Narrow"/>
                <w:sz w:val="14"/>
              </w:rPr>
              <w:t>29</w:t>
            </w:r>
          </w:p>
        </w:tc>
        <w:tc>
          <w:tcPr>
            <w:tcW w:w="2223" w:type="dxa"/>
            <w:tcBorders>
              <w:top w:val="nil"/>
              <w:bottom w:val="single" w:sz="6" w:space="0" w:color="auto"/>
            </w:tcBorders>
            <w:shd w:val="clear" w:color="auto" w:fill="auto"/>
          </w:tcPr>
          <w:p w:rsidR="003911D3" w:rsidRPr="005273DA" w:rsidRDefault="005273DA" w:rsidP="001E4787">
            <w:pPr>
              <w:rPr>
                <w:rFonts w:ascii="Arial Narrow" w:hAnsi="Arial Narrow"/>
                <w:sz w:val="14"/>
              </w:rPr>
            </w:pPr>
            <w:r>
              <w:rPr>
                <w:rFonts w:ascii="Arial Narrow" w:hAnsi="Arial Narrow"/>
                <w:sz w:val="14"/>
              </w:rPr>
              <w:t>Avsetning for ikke avløpt risiko</w:t>
            </w:r>
          </w:p>
        </w:tc>
        <w:tc>
          <w:tcPr>
            <w:tcW w:w="513" w:type="dxa"/>
            <w:tcBorders>
              <w:top w:val="nil"/>
              <w:bottom w:val="single" w:sz="6" w:space="0" w:color="auto"/>
            </w:tcBorders>
            <w:shd w:val="pct5" w:color="auto" w:fill="auto"/>
          </w:tcPr>
          <w:p w:rsidR="003911D3" w:rsidRPr="00AF0CA7" w:rsidRDefault="005273DA" w:rsidP="001E4787">
            <w:pPr>
              <w:jc w:val="center"/>
              <w:rPr>
                <w:rFonts w:ascii="Arial Narrow" w:hAnsi="Arial Narrow"/>
                <w:sz w:val="14"/>
              </w:rPr>
            </w:pPr>
            <w:r>
              <w:rPr>
                <w:rFonts w:ascii="Arial Narrow" w:hAnsi="Arial Narrow"/>
                <w:sz w:val="14"/>
              </w:rPr>
              <w:t>00</w:t>
            </w:r>
          </w:p>
        </w:tc>
        <w:tc>
          <w:tcPr>
            <w:tcW w:w="1539" w:type="dxa"/>
            <w:tcBorders>
              <w:top w:val="nil"/>
              <w:bottom w:val="single" w:sz="6" w:space="0" w:color="auto"/>
            </w:tcBorders>
            <w:shd w:val="clear" w:color="auto" w:fill="auto"/>
          </w:tcPr>
          <w:p w:rsidR="003911D3" w:rsidRPr="00AF0CA7" w:rsidRDefault="005273DA" w:rsidP="001E4787">
            <w:pPr>
              <w:rPr>
                <w:rFonts w:ascii="Arial Narrow" w:hAnsi="Arial Narrow"/>
                <w:sz w:val="14"/>
              </w:rPr>
            </w:pPr>
            <w:r>
              <w:rPr>
                <w:rFonts w:ascii="Arial Narrow" w:hAnsi="Arial Narrow"/>
                <w:sz w:val="14"/>
              </w:rPr>
              <w:t>--</w:t>
            </w:r>
          </w:p>
        </w:tc>
        <w:tc>
          <w:tcPr>
            <w:tcW w:w="439" w:type="dxa"/>
            <w:tcBorders>
              <w:top w:val="nil"/>
              <w:bottom w:val="single" w:sz="6" w:space="0" w:color="auto"/>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w:t>
            </w:r>
          </w:p>
        </w:tc>
        <w:tc>
          <w:tcPr>
            <w:tcW w:w="425" w:type="dxa"/>
            <w:tcBorders>
              <w:top w:val="nil"/>
              <w:bottom w:val="single" w:sz="6" w:space="0" w:color="auto"/>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w:t>
            </w:r>
          </w:p>
        </w:tc>
        <w:tc>
          <w:tcPr>
            <w:tcW w:w="504" w:type="dxa"/>
            <w:tcBorders>
              <w:top w:val="nil"/>
              <w:bottom w:val="single" w:sz="6" w:space="0" w:color="auto"/>
            </w:tcBorders>
            <w:shd w:val="pct5" w:color="auto" w:fill="auto"/>
          </w:tcPr>
          <w:p w:rsidR="003911D3" w:rsidRPr="00AF0CA7" w:rsidRDefault="003911D3" w:rsidP="001E4787">
            <w:pPr>
              <w:jc w:val="center"/>
              <w:rPr>
                <w:rFonts w:ascii="Arial Narrow" w:hAnsi="Arial Narrow"/>
                <w:sz w:val="14"/>
              </w:rPr>
            </w:pPr>
            <w:r w:rsidRPr="00AF0CA7">
              <w:rPr>
                <w:rFonts w:ascii="Arial Narrow" w:hAnsi="Arial Narrow"/>
                <w:sz w:val="14"/>
              </w:rPr>
              <w:t>--</w:t>
            </w:r>
          </w:p>
        </w:tc>
      </w:tr>
    </w:tbl>
    <w:p w:rsidR="00401C9C" w:rsidRDefault="00401C9C" w:rsidP="001E4787">
      <w:pPr>
        <w:tabs>
          <w:tab w:val="left" w:pos="855"/>
        </w:tabs>
        <w:rPr>
          <w:rFonts w:ascii="Arial Narrow" w:hAnsi="Arial Narrow"/>
          <w:b/>
          <w:sz w:val="20"/>
        </w:rPr>
      </w:pPr>
    </w:p>
    <w:p w:rsidR="008454DC" w:rsidRDefault="008454DC" w:rsidP="001E4787">
      <w:pPr>
        <w:tabs>
          <w:tab w:val="left" w:pos="855"/>
        </w:tabs>
        <w:rPr>
          <w:rFonts w:ascii="Arial Narrow" w:hAnsi="Arial Narrow"/>
          <w:b/>
          <w:sz w:val="20"/>
        </w:rPr>
      </w:pPr>
    </w:p>
    <w:p w:rsidR="007F2232" w:rsidRDefault="007F2232" w:rsidP="001E4787">
      <w:pPr>
        <w:tabs>
          <w:tab w:val="left" w:pos="855"/>
        </w:tabs>
        <w:rPr>
          <w:rFonts w:ascii="Arial Narrow" w:hAnsi="Arial Narrow"/>
          <w:b/>
          <w:sz w:val="20"/>
        </w:rPr>
      </w:pPr>
    </w:p>
    <w:p w:rsidR="007F2232" w:rsidRDefault="007F2232" w:rsidP="001E4787">
      <w:pPr>
        <w:tabs>
          <w:tab w:val="left" w:pos="855"/>
        </w:tabs>
        <w:rPr>
          <w:rFonts w:ascii="Arial Narrow" w:hAnsi="Arial Narrow"/>
          <w:b/>
          <w:sz w:val="20"/>
        </w:rPr>
      </w:pPr>
    </w:p>
    <w:tbl>
      <w:tblPr>
        <w:tblW w:w="10260" w:type="dxa"/>
        <w:tblInd w:w="70" w:type="dxa"/>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2"/>
        <w:gridCol w:w="432"/>
        <w:gridCol w:w="504"/>
        <w:gridCol w:w="684"/>
      </w:tblGrid>
      <w:tr w:rsidR="00401C9C" w:rsidRPr="00AF0CA7" w:rsidTr="00873084">
        <w:tc>
          <w:tcPr>
            <w:tcW w:w="10260" w:type="dxa"/>
            <w:gridSpan w:val="12"/>
            <w:tcBorders>
              <w:top w:val="double" w:sz="6" w:space="0" w:color="auto"/>
              <w:left w:val="double" w:sz="6" w:space="0" w:color="auto"/>
              <w:bottom w:val="single" w:sz="6" w:space="0" w:color="auto"/>
              <w:right w:val="double" w:sz="6" w:space="0" w:color="auto"/>
            </w:tcBorders>
          </w:tcPr>
          <w:p w:rsidR="00401C9C" w:rsidRPr="00AF0CA7" w:rsidRDefault="00401C9C" w:rsidP="00873084">
            <w:pPr>
              <w:rPr>
                <w:rFonts w:ascii="Arial Narrow" w:hAnsi="Arial Narrow"/>
                <w:b/>
                <w:sz w:val="20"/>
              </w:rPr>
            </w:pPr>
            <w:r w:rsidRPr="00AF0CA7">
              <w:rPr>
                <w:rFonts w:ascii="Arial Narrow" w:hAnsi="Arial Narrow"/>
                <w:b/>
                <w:sz w:val="20"/>
              </w:rPr>
              <w:t xml:space="preserve">Kodeliste for rapport 20/21. Resultatregnskap for livs- og skadeforsikring </w:t>
            </w:r>
          </w:p>
        </w:tc>
      </w:tr>
      <w:tr w:rsidR="00401C9C" w:rsidRPr="00AF0CA7" w:rsidTr="00873084">
        <w:tc>
          <w:tcPr>
            <w:tcW w:w="2907" w:type="dxa"/>
            <w:gridSpan w:val="3"/>
            <w:tcBorders>
              <w:left w:val="double" w:sz="6" w:space="0" w:color="auto"/>
              <w:bottom w:val="single" w:sz="6" w:space="0" w:color="auto"/>
              <w:right w:val="single" w:sz="6" w:space="0" w:color="auto"/>
            </w:tcBorders>
          </w:tcPr>
          <w:p w:rsidR="00401C9C" w:rsidRPr="00AF0CA7" w:rsidRDefault="00401C9C" w:rsidP="00873084">
            <w:pPr>
              <w:rPr>
                <w:rFonts w:ascii="Arial Narrow" w:hAnsi="Arial Narrow"/>
                <w:sz w:val="14"/>
              </w:rPr>
            </w:pPr>
          </w:p>
          <w:p w:rsidR="00401C9C" w:rsidRPr="00AF0CA7" w:rsidRDefault="00401C9C" w:rsidP="00873084">
            <w:pPr>
              <w:rPr>
                <w:rFonts w:ascii="Arial Narrow" w:hAnsi="Arial Narrow"/>
                <w:sz w:val="14"/>
              </w:rPr>
            </w:pPr>
            <w:r w:rsidRPr="00AF0CA7">
              <w:rPr>
                <w:rFonts w:ascii="Arial Narrow" w:hAnsi="Arial Narrow"/>
                <w:sz w:val="14"/>
              </w:rPr>
              <w:t>Klassifikasjonsvariabel I</w:t>
            </w:r>
          </w:p>
        </w:tc>
        <w:tc>
          <w:tcPr>
            <w:tcW w:w="5733" w:type="dxa"/>
            <w:gridSpan w:val="6"/>
            <w:tcBorders>
              <w:left w:val="nil"/>
              <w:bottom w:val="single" w:sz="6" w:space="0" w:color="auto"/>
              <w:right w:val="single" w:sz="4" w:space="0" w:color="auto"/>
            </w:tcBorders>
          </w:tcPr>
          <w:p w:rsidR="00401C9C" w:rsidRPr="00AF0CA7" w:rsidRDefault="00401C9C" w:rsidP="00873084">
            <w:pPr>
              <w:rPr>
                <w:rFonts w:ascii="Arial Narrow" w:hAnsi="Arial Narrow"/>
                <w:sz w:val="14"/>
              </w:rPr>
            </w:pPr>
          </w:p>
          <w:p w:rsidR="00401C9C" w:rsidRPr="00AF0CA7" w:rsidRDefault="00401C9C" w:rsidP="00873084">
            <w:pPr>
              <w:ind w:right="-61"/>
              <w:rPr>
                <w:rFonts w:ascii="Arial Narrow" w:hAnsi="Arial Narrow"/>
                <w:sz w:val="14"/>
              </w:rPr>
            </w:pPr>
            <w:r w:rsidRPr="00AF0CA7">
              <w:rPr>
                <w:rFonts w:ascii="Arial Narrow" w:hAnsi="Arial Narrow"/>
                <w:sz w:val="14"/>
              </w:rPr>
              <w:t>Klassifikasjonsvariabel II</w:t>
            </w:r>
          </w:p>
        </w:tc>
        <w:tc>
          <w:tcPr>
            <w:tcW w:w="432" w:type="dxa"/>
            <w:tcBorders>
              <w:left w:val="nil"/>
              <w:bottom w:val="single" w:sz="6" w:space="0" w:color="auto"/>
              <w:right w:val="single" w:sz="4" w:space="0" w:color="auto"/>
            </w:tcBorders>
          </w:tcPr>
          <w:p w:rsidR="00401C9C" w:rsidRPr="00AF0CA7" w:rsidRDefault="00401C9C" w:rsidP="00873084">
            <w:pPr>
              <w:ind w:right="-61"/>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xml:space="preserve">. </w:t>
            </w:r>
            <w:proofErr w:type="spellStart"/>
            <w:r w:rsidRPr="00AF0CA7">
              <w:rPr>
                <w:rFonts w:ascii="Arial Narrow" w:hAnsi="Arial Narrow"/>
                <w:sz w:val="14"/>
              </w:rPr>
              <w:t>IIa</w:t>
            </w:r>
            <w:proofErr w:type="spellEnd"/>
            <w:r w:rsidRPr="00AF0CA7">
              <w:rPr>
                <w:rFonts w:ascii="Arial Narrow" w:hAnsi="Arial Narrow"/>
                <w:sz w:val="14"/>
              </w:rPr>
              <w:t xml:space="preserve">  </w:t>
            </w:r>
          </w:p>
        </w:tc>
        <w:tc>
          <w:tcPr>
            <w:tcW w:w="504" w:type="dxa"/>
            <w:tcBorders>
              <w:left w:val="single" w:sz="4" w:space="0" w:color="auto"/>
              <w:bottom w:val="single" w:sz="6" w:space="0" w:color="auto"/>
            </w:tcBorders>
          </w:tcPr>
          <w:p w:rsidR="00401C9C" w:rsidRPr="00AF0CA7" w:rsidRDefault="00401C9C" w:rsidP="00873084">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III</w:t>
            </w:r>
          </w:p>
        </w:tc>
        <w:tc>
          <w:tcPr>
            <w:tcW w:w="684" w:type="dxa"/>
            <w:tcBorders>
              <w:left w:val="single" w:sz="6" w:space="0" w:color="auto"/>
              <w:bottom w:val="single" w:sz="6" w:space="0" w:color="auto"/>
              <w:right w:val="double" w:sz="6" w:space="0" w:color="auto"/>
            </w:tcBorders>
          </w:tcPr>
          <w:p w:rsidR="00401C9C" w:rsidRPr="00AF0CA7" w:rsidRDefault="00401C9C" w:rsidP="00873084">
            <w:pPr>
              <w:rPr>
                <w:rFonts w:ascii="Arial Narrow" w:hAnsi="Arial Narrow"/>
                <w:sz w:val="14"/>
              </w:rPr>
            </w:pPr>
          </w:p>
          <w:p w:rsidR="00401C9C" w:rsidRPr="00AF0CA7" w:rsidRDefault="00401C9C" w:rsidP="00873084">
            <w:pPr>
              <w:rPr>
                <w:rFonts w:ascii="Arial Narrow" w:hAnsi="Arial Narrow"/>
                <w:sz w:val="14"/>
                <w:lang w:val="en-US"/>
              </w:rPr>
            </w:pPr>
            <w:proofErr w:type="spellStart"/>
            <w:r w:rsidRPr="00AF0CA7">
              <w:rPr>
                <w:rFonts w:ascii="Arial Narrow" w:hAnsi="Arial Narrow"/>
                <w:sz w:val="14"/>
                <w:lang w:val="en-US"/>
              </w:rPr>
              <w:t>Bel.var</w:t>
            </w:r>
            <w:proofErr w:type="spellEnd"/>
            <w:r w:rsidRPr="00AF0CA7">
              <w:rPr>
                <w:rFonts w:ascii="Arial Narrow" w:hAnsi="Arial Narrow"/>
                <w:sz w:val="14"/>
                <w:lang w:val="en-US"/>
              </w:rPr>
              <w:t>.</w:t>
            </w:r>
          </w:p>
        </w:tc>
      </w:tr>
      <w:tr w:rsidR="00401C9C" w:rsidRPr="00AF0CA7" w:rsidTr="00873084">
        <w:tc>
          <w:tcPr>
            <w:tcW w:w="426" w:type="dxa"/>
            <w:tcBorders>
              <w:left w:val="double" w:sz="6" w:space="0" w:color="auto"/>
              <w:bottom w:val="single" w:sz="6" w:space="0" w:color="auto"/>
              <w:right w:val="single" w:sz="6" w:space="0" w:color="auto"/>
            </w:tcBorders>
          </w:tcPr>
          <w:p w:rsidR="00401C9C" w:rsidRPr="00AF0CA7" w:rsidRDefault="00401C9C" w:rsidP="00873084">
            <w:pPr>
              <w:ind w:right="-57"/>
              <w:rPr>
                <w:rFonts w:ascii="Arial Narrow" w:hAnsi="Arial Narrow"/>
                <w:sz w:val="14"/>
                <w:lang w:val="en-US"/>
              </w:rPr>
            </w:pPr>
            <w:r w:rsidRPr="00AF0CA7">
              <w:rPr>
                <w:rFonts w:ascii="Arial Narrow" w:hAnsi="Arial Narrow"/>
                <w:sz w:val="14"/>
                <w:lang w:val="en-US"/>
              </w:rPr>
              <w:t>Felt 1</w:t>
            </w:r>
          </w:p>
        </w:tc>
        <w:tc>
          <w:tcPr>
            <w:tcW w:w="2481" w:type="dxa"/>
            <w:gridSpan w:val="2"/>
            <w:tcBorders>
              <w:left w:val="single" w:sz="6" w:space="0" w:color="auto"/>
              <w:bottom w:val="single" w:sz="6" w:space="0" w:color="auto"/>
              <w:right w:val="single" w:sz="6" w:space="0" w:color="auto"/>
            </w:tcBorders>
          </w:tcPr>
          <w:p w:rsidR="00401C9C" w:rsidRPr="00AF0CA7" w:rsidRDefault="00401C9C" w:rsidP="00873084">
            <w:pPr>
              <w:rPr>
                <w:rFonts w:ascii="Arial Narrow" w:hAnsi="Arial Narrow"/>
                <w:sz w:val="14"/>
                <w:lang w:val="en-US"/>
              </w:rPr>
            </w:pPr>
            <w:r w:rsidRPr="00AF0CA7">
              <w:rPr>
                <w:rFonts w:ascii="Arial Narrow" w:hAnsi="Arial Narrow"/>
                <w:sz w:val="14"/>
                <w:lang w:val="en-US"/>
              </w:rPr>
              <w:t>Felt 2</w:t>
            </w:r>
          </w:p>
        </w:tc>
        <w:tc>
          <w:tcPr>
            <w:tcW w:w="513" w:type="dxa"/>
            <w:tcBorders>
              <w:left w:val="single" w:sz="6" w:space="0" w:color="auto"/>
              <w:bottom w:val="single" w:sz="6" w:space="0" w:color="auto"/>
              <w:right w:val="single" w:sz="6" w:space="0" w:color="auto"/>
            </w:tcBorders>
          </w:tcPr>
          <w:p w:rsidR="00401C9C" w:rsidRPr="00AF0CA7" w:rsidRDefault="00401C9C" w:rsidP="00873084">
            <w:pPr>
              <w:ind w:right="-57"/>
              <w:rPr>
                <w:rFonts w:ascii="Arial Narrow" w:hAnsi="Arial Narrow"/>
                <w:sz w:val="14"/>
                <w:lang w:val="en-US"/>
              </w:rPr>
            </w:pPr>
            <w:r w:rsidRPr="00AF0CA7">
              <w:rPr>
                <w:rFonts w:ascii="Arial Narrow" w:hAnsi="Arial Narrow"/>
                <w:sz w:val="14"/>
                <w:lang w:val="en-US"/>
              </w:rPr>
              <w:t>Felt 3</w:t>
            </w:r>
          </w:p>
        </w:tc>
        <w:tc>
          <w:tcPr>
            <w:tcW w:w="2736" w:type="dxa"/>
            <w:gridSpan w:val="2"/>
            <w:tcBorders>
              <w:left w:val="nil"/>
              <w:bottom w:val="single" w:sz="6" w:space="0" w:color="auto"/>
            </w:tcBorders>
          </w:tcPr>
          <w:p w:rsidR="00401C9C" w:rsidRPr="00AF0CA7" w:rsidRDefault="00401C9C" w:rsidP="00873084">
            <w:pPr>
              <w:rPr>
                <w:rFonts w:ascii="Arial Narrow" w:hAnsi="Arial Narrow"/>
                <w:sz w:val="14"/>
                <w:lang w:val="en-US"/>
              </w:rPr>
            </w:pPr>
            <w:r w:rsidRPr="00AF0CA7">
              <w:rPr>
                <w:rFonts w:ascii="Arial Narrow" w:hAnsi="Arial Narrow"/>
                <w:sz w:val="14"/>
                <w:lang w:val="en-US"/>
              </w:rPr>
              <w:t>Felt 4</w:t>
            </w:r>
          </w:p>
        </w:tc>
        <w:tc>
          <w:tcPr>
            <w:tcW w:w="2052" w:type="dxa"/>
            <w:gridSpan w:val="2"/>
            <w:tcBorders>
              <w:left w:val="single" w:sz="6" w:space="0" w:color="auto"/>
              <w:bottom w:val="single" w:sz="6" w:space="0" w:color="auto"/>
              <w:right w:val="single" w:sz="4" w:space="0" w:color="auto"/>
            </w:tcBorders>
          </w:tcPr>
          <w:p w:rsidR="00401C9C" w:rsidRPr="00AF0CA7" w:rsidRDefault="00401C9C" w:rsidP="00873084">
            <w:pPr>
              <w:rPr>
                <w:rFonts w:ascii="Arial Narrow" w:hAnsi="Arial Narrow"/>
                <w:sz w:val="14"/>
                <w:lang w:val="en-US"/>
              </w:rPr>
            </w:pPr>
            <w:r w:rsidRPr="00AF0CA7">
              <w:rPr>
                <w:rFonts w:ascii="Arial Narrow" w:hAnsi="Arial Narrow"/>
                <w:sz w:val="14"/>
                <w:lang w:val="en-US"/>
              </w:rPr>
              <w:t>Felt 5</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401C9C" w:rsidRPr="00AF0CA7" w:rsidRDefault="00401C9C" w:rsidP="00873084">
            <w:pPr>
              <w:ind w:right="-70"/>
              <w:rPr>
                <w:rFonts w:ascii="Arial Narrow" w:hAnsi="Arial Narrow"/>
                <w:sz w:val="14"/>
                <w:lang w:val="en-US"/>
              </w:rPr>
            </w:pPr>
            <w:r w:rsidRPr="00AF0CA7">
              <w:rPr>
                <w:rFonts w:ascii="Arial Narrow" w:hAnsi="Arial Narrow"/>
                <w:sz w:val="14"/>
                <w:lang w:val="en-US"/>
              </w:rPr>
              <w:t>Felt 6</w:t>
            </w:r>
          </w:p>
        </w:tc>
        <w:tc>
          <w:tcPr>
            <w:tcW w:w="432" w:type="dxa"/>
            <w:tcBorders>
              <w:top w:val="single" w:sz="6" w:space="0" w:color="auto"/>
              <w:left w:val="single" w:sz="4" w:space="0" w:color="auto"/>
              <w:bottom w:val="single" w:sz="6" w:space="0" w:color="auto"/>
            </w:tcBorders>
            <w:shd w:val="clear" w:color="auto" w:fill="auto"/>
          </w:tcPr>
          <w:p w:rsidR="00401C9C" w:rsidRPr="00AF0CA7" w:rsidRDefault="00401C9C" w:rsidP="00873084">
            <w:pPr>
              <w:ind w:right="-70"/>
              <w:rPr>
                <w:rFonts w:ascii="Arial Narrow" w:hAnsi="Arial Narrow"/>
                <w:sz w:val="14"/>
                <w:lang w:val="en-US"/>
              </w:rPr>
            </w:pPr>
            <w:r w:rsidRPr="00AF0CA7">
              <w:rPr>
                <w:rFonts w:ascii="Arial Narrow" w:hAnsi="Arial Narrow"/>
                <w:sz w:val="14"/>
                <w:lang w:val="en-US"/>
              </w:rPr>
              <w:t>Felt 6a</w:t>
            </w:r>
          </w:p>
        </w:tc>
        <w:tc>
          <w:tcPr>
            <w:tcW w:w="504" w:type="dxa"/>
            <w:tcBorders>
              <w:left w:val="single" w:sz="6" w:space="0" w:color="auto"/>
              <w:bottom w:val="single" w:sz="6" w:space="0" w:color="auto"/>
            </w:tcBorders>
          </w:tcPr>
          <w:p w:rsidR="00401C9C" w:rsidRPr="00AF0CA7" w:rsidRDefault="00401C9C" w:rsidP="00873084">
            <w:pPr>
              <w:ind w:right="-70"/>
              <w:rPr>
                <w:rFonts w:ascii="Arial Narrow" w:hAnsi="Arial Narrow"/>
                <w:sz w:val="14"/>
                <w:lang w:val="en-US"/>
              </w:rPr>
            </w:pPr>
            <w:r w:rsidRPr="00AF0CA7">
              <w:rPr>
                <w:rFonts w:ascii="Arial Narrow" w:hAnsi="Arial Narrow"/>
                <w:sz w:val="14"/>
                <w:lang w:val="en-US"/>
              </w:rPr>
              <w:t>Felt 7</w:t>
            </w:r>
          </w:p>
        </w:tc>
        <w:tc>
          <w:tcPr>
            <w:tcW w:w="684" w:type="dxa"/>
            <w:tcBorders>
              <w:left w:val="single" w:sz="6" w:space="0" w:color="auto"/>
              <w:bottom w:val="single" w:sz="6" w:space="0" w:color="auto"/>
              <w:right w:val="double" w:sz="6" w:space="0" w:color="auto"/>
            </w:tcBorders>
          </w:tcPr>
          <w:p w:rsidR="00401C9C" w:rsidRPr="00AF0CA7" w:rsidRDefault="00401C9C" w:rsidP="00873084">
            <w:pPr>
              <w:rPr>
                <w:rFonts w:ascii="Arial Narrow" w:hAnsi="Arial Narrow"/>
                <w:sz w:val="14"/>
                <w:lang w:val="en-US"/>
              </w:rPr>
            </w:pPr>
            <w:r w:rsidRPr="00AF0CA7">
              <w:rPr>
                <w:rFonts w:ascii="Arial Narrow" w:hAnsi="Arial Narrow"/>
                <w:sz w:val="14"/>
                <w:lang w:val="en-US"/>
              </w:rPr>
              <w:t>Felt 11</w:t>
            </w:r>
          </w:p>
        </w:tc>
      </w:tr>
      <w:tr w:rsidR="00401C9C" w:rsidRPr="00AF0CA7" w:rsidTr="00873084">
        <w:tc>
          <w:tcPr>
            <w:tcW w:w="426" w:type="dxa"/>
            <w:tcBorders>
              <w:top w:val="single" w:sz="4" w:space="0" w:color="auto"/>
              <w:left w:val="double" w:sz="6" w:space="0" w:color="auto"/>
              <w:bottom w:val="double" w:sz="6" w:space="0" w:color="auto"/>
              <w:right w:val="single" w:sz="6" w:space="0" w:color="auto"/>
            </w:tcBorders>
            <w:shd w:val="clear" w:color="auto" w:fill="F3F3F3"/>
          </w:tcPr>
          <w:p w:rsidR="00401C9C" w:rsidRPr="00AF0CA7" w:rsidRDefault="00401C9C" w:rsidP="00873084">
            <w:pPr>
              <w:rPr>
                <w:rFonts w:ascii="Arial Narrow" w:hAnsi="Arial Narrow"/>
                <w:sz w:val="14"/>
              </w:rPr>
            </w:pPr>
            <w:r w:rsidRPr="00AF0CA7">
              <w:rPr>
                <w:rFonts w:ascii="Arial Narrow" w:hAnsi="Arial Narrow"/>
                <w:sz w:val="14"/>
              </w:rPr>
              <w:t>Plass i res.</w:t>
            </w:r>
          </w:p>
        </w:tc>
        <w:tc>
          <w:tcPr>
            <w:tcW w:w="425" w:type="dxa"/>
            <w:tcBorders>
              <w:top w:val="single" w:sz="4" w:space="0" w:color="auto"/>
              <w:left w:val="single" w:sz="6" w:space="0" w:color="auto"/>
              <w:bottom w:val="double" w:sz="6" w:space="0" w:color="auto"/>
              <w:right w:val="single" w:sz="6" w:space="0" w:color="auto"/>
            </w:tcBorders>
            <w:shd w:val="clear" w:color="auto" w:fill="F3F3F3"/>
          </w:tcPr>
          <w:p w:rsidR="00401C9C" w:rsidRPr="00AF0CA7" w:rsidRDefault="00401C9C" w:rsidP="00873084">
            <w:pPr>
              <w:rPr>
                <w:rFonts w:ascii="Arial Narrow" w:hAnsi="Arial Narrow"/>
                <w:sz w:val="14"/>
              </w:rPr>
            </w:pPr>
            <w:r w:rsidRPr="00AF0CA7">
              <w:rPr>
                <w:rFonts w:ascii="Arial Narrow" w:hAnsi="Arial Narrow"/>
                <w:sz w:val="14"/>
              </w:rPr>
              <w:t>Kode</w:t>
            </w:r>
          </w:p>
        </w:tc>
        <w:tc>
          <w:tcPr>
            <w:tcW w:w="2056" w:type="dxa"/>
            <w:tcBorders>
              <w:top w:val="single" w:sz="4" w:space="0" w:color="auto"/>
              <w:left w:val="single" w:sz="6" w:space="0" w:color="auto"/>
              <w:bottom w:val="double" w:sz="6" w:space="0" w:color="auto"/>
              <w:right w:val="single" w:sz="6" w:space="0" w:color="auto"/>
            </w:tcBorders>
          </w:tcPr>
          <w:p w:rsidR="00401C9C" w:rsidRPr="00AF0CA7" w:rsidRDefault="00401C9C" w:rsidP="00873084">
            <w:pPr>
              <w:rPr>
                <w:rFonts w:ascii="Arial Narrow" w:hAnsi="Arial Narrow"/>
                <w:sz w:val="14"/>
              </w:rPr>
            </w:pPr>
            <w:r w:rsidRPr="00AF0CA7">
              <w:rPr>
                <w:rFonts w:ascii="Arial Narrow" w:hAnsi="Arial Narrow"/>
                <w:sz w:val="14"/>
              </w:rPr>
              <w:t>Inntekts-/kostnadsart</w:t>
            </w:r>
          </w:p>
        </w:tc>
        <w:tc>
          <w:tcPr>
            <w:tcW w:w="513" w:type="dxa"/>
            <w:tcBorders>
              <w:top w:val="single" w:sz="4" w:space="0" w:color="auto"/>
              <w:left w:val="single" w:sz="6" w:space="0" w:color="auto"/>
              <w:bottom w:val="double" w:sz="6" w:space="0" w:color="auto"/>
              <w:right w:val="single" w:sz="6" w:space="0" w:color="auto"/>
            </w:tcBorders>
            <w:shd w:val="clear" w:color="auto" w:fill="F3F3F3"/>
          </w:tcPr>
          <w:p w:rsidR="00401C9C" w:rsidRPr="00AF0CA7" w:rsidRDefault="00401C9C" w:rsidP="00873084">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513" w:type="dxa"/>
            <w:tcBorders>
              <w:top w:val="single" w:sz="4" w:space="0" w:color="auto"/>
              <w:left w:val="nil"/>
              <w:bottom w:val="double" w:sz="6" w:space="0" w:color="auto"/>
              <w:right w:val="single" w:sz="6" w:space="0" w:color="auto"/>
            </w:tcBorders>
            <w:shd w:val="clear" w:color="auto" w:fill="F3F3F3"/>
          </w:tcPr>
          <w:p w:rsidR="00401C9C" w:rsidRPr="00AF0CA7" w:rsidRDefault="00401C9C" w:rsidP="00873084">
            <w:pPr>
              <w:rPr>
                <w:rFonts w:ascii="Arial Narrow" w:hAnsi="Arial Narrow"/>
                <w:sz w:val="14"/>
              </w:rPr>
            </w:pPr>
            <w:r w:rsidRPr="00AF0CA7">
              <w:rPr>
                <w:rFonts w:ascii="Arial Narrow" w:hAnsi="Arial Narrow"/>
                <w:sz w:val="14"/>
              </w:rPr>
              <w:t>Kode</w:t>
            </w:r>
          </w:p>
        </w:tc>
        <w:tc>
          <w:tcPr>
            <w:tcW w:w="2223" w:type="dxa"/>
            <w:tcBorders>
              <w:top w:val="single" w:sz="4" w:space="0" w:color="auto"/>
              <w:left w:val="nil"/>
              <w:bottom w:val="double" w:sz="6" w:space="0" w:color="auto"/>
            </w:tcBorders>
          </w:tcPr>
          <w:p w:rsidR="00401C9C" w:rsidRPr="00AF0CA7" w:rsidRDefault="00401C9C" w:rsidP="00873084">
            <w:pPr>
              <w:ind w:right="-70"/>
              <w:rPr>
                <w:rFonts w:ascii="Arial Narrow" w:hAnsi="Arial Narrow"/>
                <w:sz w:val="14"/>
              </w:rPr>
            </w:pPr>
            <w:r w:rsidRPr="00AF0CA7">
              <w:rPr>
                <w:rFonts w:ascii="Arial Narrow" w:hAnsi="Arial Narrow"/>
                <w:sz w:val="14"/>
              </w:rPr>
              <w:t>Objekt/post</w:t>
            </w:r>
          </w:p>
        </w:tc>
        <w:tc>
          <w:tcPr>
            <w:tcW w:w="513" w:type="dxa"/>
            <w:tcBorders>
              <w:top w:val="single" w:sz="4" w:space="0" w:color="auto"/>
              <w:left w:val="single" w:sz="6" w:space="0" w:color="auto"/>
              <w:bottom w:val="double" w:sz="6" w:space="0" w:color="auto"/>
            </w:tcBorders>
            <w:shd w:val="clear" w:color="auto" w:fill="F3F3F3"/>
          </w:tcPr>
          <w:p w:rsidR="00401C9C" w:rsidRPr="00AF0CA7" w:rsidRDefault="00401C9C" w:rsidP="00873084">
            <w:pPr>
              <w:rPr>
                <w:rFonts w:ascii="Arial Narrow" w:hAnsi="Arial Narrow"/>
                <w:sz w:val="14"/>
              </w:rPr>
            </w:pPr>
            <w:r w:rsidRPr="00AF0CA7">
              <w:rPr>
                <w:rFonts w:ascii="Arial Narrow" w:hAnsi="Arial Narrow"/>
                <w:sz w:val="14"/>
              </w:rPr>
              <w:t>Kode</w:t>
            </w:r>
          </w:p>
        </w:tc>
        <w:tc>
          <w:tcPr>
            <w:tcW w:w="1539" w:type="dxa"/>
            <w:tcBorders>
              <w:top w:val="single" w:sz="4" w:space="0" w:color="auto"/>
              <w:left w:val="single" w:sz="6" w:space="0" w:color="auto"/>
              <w:bottom w:val="double" w:sz="6" w:space="0" w:color="auto"/>
            </w:tcBorders>
          </w:tcPr>
          <w:p w:rsidR="00401C9C" w:rsidRPr="00AF0CA7" w:rsidRDefault="00401C9C" w:rsidP="00873084">
            <w:pPr>
              <w:rPr>
                <w:rFonts w:ascii="Arial Narrow" w:hAnsi="Arial Narrow"/>
                <w:sz w:val="14"/>
              </w:rPr>
            </w:pPr>
            <w:r w:rsidRPr="00AF0CA7">
              <w:rPr>
                <w:rFonts w:ascii="Arial Narrow" w:hAnsi="Arial Narrow"/>
                <w:sz w:val="14"/>
              </w:rPr>
              <w:t>Underobjekt/underpost</w:t>
            </w:r>
          </w:p>
        </w:tc>
        <w:tc>
          <w:tcPr>
            <w:tcW w:w="432" w:type="dxa"/>
            <w:tcBorders>
              <w:top w:val="single" w:sz="4" w:space="0" w:color="auto"/>
              <w:left w:val="single" w:sz="6" w:space="0" w:color="auto"/>
              <w:bottom w:val="double" w:sz="6" w:space="0" w:color="auto"/>
            </w:tcBorders>
            <w:shd w:val="clear" w:color="auto" w:fill="F3F3F3"/>
          </w:tcPr>
          <w:p w:rsidR="00401C9C" w:rsidRPr="00AF0CA7" w:rsidRDefault="00401C9C" w:rsidP="00873084">
            <w:pPr>
              <w:ind w:right="-70"/>
              <w:rPr>
                <w:rFonts w:ascii="Arial Narrow" w:hAnsi="Arial Narrow"/>
                <w:sz w:val="14"/>
              </w:rPr>
            </w:pPr>
            <w:r w:rsidRPr="00AF0CA7">
              <w:rPr>
                <w:rFonts w:ascii="Arial Narrow" w:hAnsi="Arial Narrow"/>
                <w:sz w:val="14"/>
              </w:rPr>
              <w:t>Løpe-</w:t>
            </w:r>
          </w:p>
          <w:p w:rsidR="00401C9C" w:rsidRPr="00AF0CA7" w:rsidRDefault="00401C9C" w:rsidP="00873084">
            <w:pPr>
              <w:ind w:right="-70"/>
              <w:rPr>
                <w:rFonts w:ascii="Arial Narrow" w:hAnsi="Arial Narrow"/>
                <w:sz w:val="14"/>
              </w:rPr>
            </w:pPr>
            <w:r w:rsidRPr="00AF0CA7">
              <w:rPr>
                <w:rFonts w:ascii="Arial Narrow" w:hAnsi="Arial Narrow"/>
                <w:sz w:val="14"/>
              </w:rPr>
              <w:t>tid</w:t>
            </w:r>
          </w:p>
        </w:tc>
        <w:tc>
          <w:tcPr>
            <w:tcW w:w="432" w:type="dxa"/>
            <w:tcBorders>
              <w:left w:val="single" w:sz="6" w:space="0" w:color="auto"/>
              <w:bottom w:val="double" w:sz="6" w:space="0" w:color="auto"/>
            </w:tcBorders>
            <w:shd w:val="clear" w:color="auto" w:fill="F3F3F3"/>
          </w:tcPr>
          <w:p w:rsidR="00401C9C" w:rsidRPr="00AF0CA7" w:rsidRDefault="00401C9C" w:rsidP="00873084">
            <w:pPr>
              <w:ind w:right="-70"/>
              <w:rPr>
                <w:rFonts w:ascii="Arial Narrow" w:hAnsi="Arial Narrow"/>
                <w:sz w:val="14"/>
              </w:rPr>
            </w:pPr>
            <w:r w:rsidRPr="00AF0CA7">
              <w:rPr>
                <w:rFonts w:ascii="Arial Narrow" w:hAnsi="Arial Narrow"/>
                <w:sz w:val="14"/>
              </w:rPr>
              <w:t>Porte</w:t>
            </w:r>
            <w:r w:rsidRPr="00AF0CA7">
              <w:rPr>
                <w:rFonts w:ascii="Arial Narrow" w:hAnsi="Arial Narrow"/>
                <w:sz w:val="14"/>
              </w:rPr>
              <w:softHyphen/>
              <w:t>følje</w:t>
            </w:r>
          </w:p>
        </w:tc>
        <w:tc>
          <w:tcPr>
            <w:tcW w:w="504" w:type="dxa"/>
            <w:tcBorders>
              <w:left w:val="single" w:sz="6" w:space="0" w:color="auto"/>
              <w:bottom w:val="double" w:sz="6" w:space="0" w:color="auto"/>
            </w:tcBorders>
            <w:shd w:val="pct5" w:color="auto" w:fill="auto"/>
          </w:tcPr>
          <w:p w:rsidR="00401C9C" w:rsidRPr="00AF0CA7" w:rsidRDefault="00401C9C" w:rsidP="00873084">
            <w:pPr>
              <w:ind w:right="-70"/>
              <w:rPr>
                <w:rFonts w:ascii="Arial Narrow" w:hAnsi="Arial Narrow"/>
                <w:sz w:val="14"/>
              </w:rPr>
            </w:pPr>
            <w:r w:rsidRPr="00AF0CA7">
              <w:rPr>
                <w:rFonts w:ascii="Arial Narrow" w:hAnsi="Arial Narrow"/>
                <w:sz w:val="14"/>
              </w:rPr>
              <w:t>Sek</w:t>
            </w:r>
            <w:r w:rsidRPr="00AF0CA7">
              <w:rPr>
                <w:rFonts w:ascii="Arial Narrow" w:hAnsi="Arial Narrow"/>
                <w:sz w:val="14"/>
              </w:rPr>
              <w:softHyphen/>
              <w:t>tor</w:t>
            </w:r>
          </w:p>
        </w:tc>
        <w:tc>
          <w:tcPr>
            <w:tcW w:w="684" w:type="dxa"/>
            <w:tcBorders>
              <w:left w:val="single" w:sz="6" w:space="0" w:color="auto"/>
              <w:bottom w:val="double" w:sz="6" w:space="0" w:color="auto"/>
              <w:right w:val="double" w:sz="6" w:space="0" w:color="auto"/>
            </w:tcBorders>
          </w:tcPr>
          <w:p w:rsidR="00401C9C" w:rsidRPr="00AF0CA7" w:rsidRDefault="00401C9C" w:rsidP="00873084">
            <w:pPr>
              <w:rPr>
                <w:rFonts w:ascii="Arial Narrow" w:hAnsi="Arial Narrow"/>
                <w:sz w:val="14"/>
              </w:rPr>
            </w:pPr>
            <w:r w:rsidRPr="00AF0CA7">
              <w:rPr>
                <w:rFonts w:ascii="Arial Narrow" w:hAnsi="Arial Narrow"/>
                <w:sz w:val="14"/>
              </w:rPr>
              <w:t xml:space="preserve">Beløp i </w:t>
            </w:r>
          </w:p>
          <w:p w:rsidR="00401C9C" w:rsidRPr="00AF0CA7" w:rsidRDefault="00401C9C" w:rsidP="00873084">
            <w:pPr>
              <w:rPr>
                <w:rFonts w:ascii="Arial Narrow" w:hAnsi="Arial Narrow"/>
                <w:sz w:val="14"/>
              </w:rPr>
            </w:pPr>
            <w:r w:rsidRPr="00AF0CA7">
              <w:rPr>
                <w:rFonts w:ascii="Arial Narrow" w:hAnsi="Arial Narrow"/>
                <w:sz w:val="14"/>
              </w:rPr>
              <w:t>1000 kr.</w:t>
            </w:r>
          </w:p>
        </w:tc>
      </w:tr>
    </w:tbl>
    <w:p w:rsidR="00A005C6" w:rsidRPr="00AF0CA7" w:rsidRDefault="00A005C6" w:rsidP="001E4787">
      <w:pPr>
        <w:rPr>
          <w:rFonts w:ascii="Arial Narrow" w:hAnsi="Arial Narrow"/>
          <w:b/>
          <w:sz w:val="20"/>
        </w:rPr>
      </w:pPr>
    </w:p>
    <w:p w:rsidR="00A075C4" w:rsidRPr="00AF0CA7" w:rsidRDefault="00A075C4" w:rsidP="001E4787">
      <w:pPr>
        <w:rPr>
          <w:rFonts w:ascii="Arial Narrow" w:hAnsi="Arial Narrow"/>
          <w:b/>
          <w:sz w:val="20"/>
        </w:rPr>
      </w:pPr>
      <w:r w:rsidRPr="00AF0CA7">
        <w:rPr>
          <w:rFonts w:ascii="Arial Narrow" w:hAnsi="Arial Narrow"/>
          <w:b/>
          <w:sz w:val="20"/>
        </w:rPr>
        <w:t>4.1  Rentekostnader</w:t>
      </w:r>
    </w:p>
    <w:tbl>
      <w:tblPr>
        <w:tblW w:w="9576"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0D2BBF" w:rsidRPr="00AF0CA7" w:rsidTr="006C168C">
        <w:tc>
          <w:tcPr>
            <w:tcW w:w="426" w:type="dxa"/>
            <w:shd w:val="pct5" w:color="auto" w:fill="auto"/>
          </w:tcPr>
          <w:p w:rsidR="000D2BBF" w:rsidRPr="00AF0CA7" w:rsidRDefault="000D2BBF" w:rsidP="001E4787">
            <w:pPr>
              <w:jc w:val="center"/>
              <w:rPr>
                <w:rFonts w:ascii="Arial Narrow" w:hAnsi="Arial Narrow"/>
                <w:sz w:val="14"/>
              </w:rPr>
            </w:pPr>
            <w:r w:rsidRPr="00AF0CA7">
              <w:rPr>
                <w:rFonts w:ascii="Arial Narrow" w:hAnsi="Arial Narrow"/>
                <w:sz w:val="14"/>
              </w:rPr>
              <w:t>4</w:t>
            </w:r>
          </w:p>
        </w:tc>
        <w:tc>
          <w:tcPr>
            <w:tcW w:w="425" w:type="dxa"/>
            <w:shd w:val="pct5" w:color="auto" w:fill="auto"/>
          </w:tcPr>
          <w:p w:rsidR="000D2BBF" w:rsidRPr="00AF0CA7" w:rsidRDefault="000D2BBF" w:rsidP="001E4787">
            <w:pPr>
              <w:jc w:val="center"/>
              <w:rPr>
                <w:rFonts w:ascii="Arial Narrow" w:hAnsi="Arial Narrow"/>
                <w:sz w:val="14"/>
              </w:rPr>
            </w:pPr>
            <w:r w:rsidRPr="00AF0CA7">
              <w:rPr>
                <w:rFonts w:ascii="Arial Narrow" w:hAnsi="Arial Narrow"/>
                <w:sz w:val="14"/>
              </w:rPr>
              <w:t>10</w:t>
            </w:r>
          </w:p>
        </w:tc>
        <w:tc>
          <w:tcPr>
            <w:tcW w:w="2056" w:type="dxa"/>
          </w:tcPr>
          <w:p w:rsidR="000D2BBF" w:rsidRPr="00AF0CA7" w:rsidRDefault="000D2BBF" w:rsidP="001E4787">
            <w:pPr>
              <w:rPr>
                <w:rFonts w:ascii="Arial Narrow" w:hAnsi="Arial Narrow"/>
                <w:sz w:val="14"/>
              </w:rPr>
            </w:pPr>
            <w:r w:rsidRPr="00AF0CA7">
              <w:rPr>
                <w:rFonts w:ascii="Arial Narrow" w:hAnsi="Arial Narrow"/>
                <w:sz w:val="14"/>
              </w:rPr>
              <w:t>Rentekostnader</w:t>
            </w:r>
          </w:p>
        </w:tc>
        <w:tc>
          <w:tcPr>
            <w:tcW w:w="513" w:type="dxa"/>
            <w:shd w:val="pct5" w:color="auto" w:fill="auto"/>
          </w:tcPr>
          <w:p w:rsidR="000D2BBF" w:rsidRPr="00AF0CA7" w:rsidRDefault="000D2BBF" w:rsidP="001E4787">
            <w:pPr>
              <w:jc w:val="center"/>
              <w:rPr>
                <w:rFonts w:ascii="Arial Narrow" w:hAnsi="Arial Narrow"/>
                <w:i/>
                <w:sz w:val="14"/>
              </w:rPr>
            </w:pPr>
            <w:r w:rsidRPr="00AF0CA7">
              <w:rPr>
                <w:rFonts w:ascii="Arial Narrow" w:hAnsi="Arial Narrow"/>
                <w:i/>
                <w:sz w:val="14"/>
              </w:rPr>
              <w:t>8</w:t>
            </w:r>
          </w:p>
        </w:tc>
        <w:tc>
          <w:tcPr>
            <w:tcW w:w="513" w:type="dxa"/>
            <w:shd w:val="pct5" w:color="auto" w:fill="auto"/>
          </w:tcPr>
          <w:p w:rsidR="000D2BBF" w:rsidRPr="00AF0CA7" w:rsidRDefault="000D2BBF" w:rsidP="001E4787">
            <w:pPr>
              <w:jc w:val="center"/>
              <w:rPr>
                <w:rFonts w:ascii="Arial Narrow" w:hAnsi="Arial Narrow"/>
                <w:i/>
                <w:sz w:val="14"/>
              </w:rPr>
            </w:pPr>
            <w:r w:rsidRPr="00AF0CA7">
              <w:rPr>
                <w:rFonts w:ascii="Arial Narrow" w:hAnsi="Arial Narrow"/>
                <w:i/>
                <w:sz w:val="14"/>
              </w:rPr>
              <w:t>00</w:t>
            </w:r>
          </w:p>
        </w:tc>
        <w:tc>
          <w:tcPr>
            <w:tcW w:w="2223" w:type="dxa"/>
          </w:tcPr>
          <w:p w:rsidR="000D2BBF" w:rsidRPr="00AF0CA7" w:rsidRDefault="000D2BBF" w:rsidP="001E4787">
            <w:pPr>
              <w:rPr>
                <w:rFonts w:ascii="Arial Narrow" w:hAnsi="Arial Narrow"/>
                <w:sz w:val="14"/>
              </w:rPr>
            </w:pPr>
            <w:r w:rsidRPr="00AF0CA7">
              <w:rPr>
                <w:rFonts w:ascii="Arial Narrow" w:hAnsi="Arial Narrow"/>
                <w:sz w:val="14"/>
              </w:rPr>
              <w:t>Ansvarlig lånekapital</w:t>
            </w:r>
          </w:p>
        </w:tc>
        <w:tc>
          <w:tcPr>
            <w:tcW w:w="513" w:type="dxa"/>
            <w:shd w:val="pct5" w:color="auto" w:fill="auto"/>
          </w:tcPr>
          <w:p w:rsidR="000D2BBF" w:rsidRPr="00AF0CA7" w:rsidRDefault="000D2BBF" w:rsidP="001E4787">
            <w:pPr>
              <w:jc w:val="center"/>
              <w:rPr>
                <w:rFonts w:ascii="Arial Narrow" w:hAnsi="Arial Narrow"/>
                <w:sz w:val="14"/>
              </w:rPr>
            </w:pPr>
            <w:r w:rsidRPr="00AF0CA7">
              <w:rPr>
                <w:rFonts w:ascii="Arial Narrow" w:hAnsi="Arial Narrow"/>
                <w:sz w:val="14"/>
              </w:rPr>
              <w:t>00</w:t>
            </w:r>
          </w:p>
        </w:tc>
        <w:tc>
          <w:tcPr>
            <w:tcW w:w="1539" w:type="dxa"/>
          </w:tcPr>
          <w:p w:rsidR="000D2BBF" w:rsidRPr="00AF0CA7" w:rsidRDefault="000D2BBF"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0D2BBF"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pct5" w:color="auto" w:fill="auto"/>
          </w:tcPr>
          <w:p w:rsidR="000D2BBF" w:rsidRPr="00AF0CA7" w:rsidRDefault="000D2BBF" w:rsidP="001E4787">
            <w:pPr>
              <w:jc w:val="center"/>
              <w:rPr>
                <w:rFonts w:ascii="Arial Narrow" w:hAnsi="Arial Narrow"/>
                <w:sz w:val="14"/>
              </w:rPr>
            </w:pPr>
            <w:r w:rsidRPr="00AF0CA7">
              <w:rPr>
                <w:rFonts w:ascii="Arial Narrow" w:hAnsi="Arial Narrow"/>
                <w:sz w:val="14"/>
              </w:rPr>
              <w:t>--</w:t>
            </w:r>
          </w:p>
        </w:tc>
        <w:tc>
          <w:tcPr>
            <w:tcW w:w="504" w:type="dxa"/>
            <w:shd w:val="pct5" w:color="auto" w:fill="auto"/>
          </w:tcPr>
          <w:p w:rsidR="000D2BBF" w:rsidRPr="00AF0CA7" w:rsidRDefault="000D2BBF" w:rsidP="001E4787">
            <w:pPr>
              <w:jc w:val="center"/>
              <w:rPr>
                <w:rFonts w:ascii="Arial Narrow" w:hAnsi="Arial Narrow"/>
                <w:sz w:val="14"/>
              </w:rPr>
            </w:pPr>
            <w:r w:rsidRPr="00AF0CA7">
              <w:rPr>
                <w:rFonts w:ascii="Arial Narrow" w:hAnsi="Arial Narrow"/>
                <w:sz w:val="14"/>
              </w:rPr>
              <w:t>IK</w:t>
            </w:r>
          </w:p>
        </w:tc>
      </w:tr>
      <w:tr w:rsidR="000D2BBF" w:rsidRPr="00AF0CA7" w:rsidTr="006C168C">
        <w:tc>
          <w:tcPr>
            <w:tcW w:w="426" w:type="dxa"/>
            <w:shd w:val="pct5" w:color="auto" w:fill="auto"/>
          </w:tcPr>
          <w:p w:rsidR="000D2BBF" w:rsidRPr="00AF0CA7" w:rsidRDefault="000D2BBF" w:rsidP="001E4787">
            <w:pPr>
              <w:jc w:val="center"/>
              <w:rPr>
                <w:rFonts w:ascii="Arial Narrow" w:hAnsi="Arial Narrow"/>
                <w:sz w:val="14"/>
              </w:rPr>
            </w:pPr>
          </w:p>
        </w:tc>
        <w:tc>
          <w:tcPr>
            <w:tcW w:w="425" w:type="dxa"/>
            <w:shd w:val="pct5" w:color="auto" w:fill="auto"/>
          </w:tcPr>
          <w:p w:rsidR="000D2BBF" w:rsidRPr="00AF0CA7" w:rsidRDefault="000D2BBF" w:rsidP="001E4787">
            <w:pPr>
              <w:jc w:val="center"/>
              <w:rPr>
                <w:rFonts w:ascii="Arial Narrow" w:hAnsi="Arial Narrow"/>
                <w:sz w:val="14"/>
              </w:rPr>
            </w:pPr>
          </w:p>
        </w:tc>
        <w:tc>
          <w:tcPr>
            <w:tcW w:w="2056" w:type="dxa"/>
          </w:tcPr>
          <w:p w:rsidR="000D2BBF" w:rsidRPr="00AF0CA7" w:rsidRDefault="000D2BBF" w:rsidP="001E4787">
            <w:pPr>
              <w:rPr>
                <w:rFonts w:ascii="Arial Narrow" w:hAnsi="Arial Narrow"/>
                <w:sz w:val="14"/>
              </w:rPr>
            </w:pPr>
          </w:p>
        </w:tc>
        <w:tc>
          <w:tcPr>
            <w:tcW w:w="513" w:type="dxa"/>
            <w:shd w:val="pct5" w:color="auto" w:fill="auto"/>
          </w:tcPr>
          <w:p w:rsidR="000D2BBF" w:rsidRPr="00AF0CA7" w:rsidRDefault="000D2BBF" w:rsidP="001E4787">
            <w:pPr>
              <w:jc w:val="center"/>
              <w:rPr>
                <w:rFonts w:ascii="Arial Narrow" w:hAnsi="Arial Narrow"/>
                <w:i/>
                <w:sz w:val="14"/>
              </w:rPr>
            </w:pPr>
            <w:r w:rsidRPr="00AF0CA7">
              <w:rPr>
                <w:rFonts w:ascii="Arial Narrow" w:hAnsi="Arial Narrow"/>
                <w:i/>
                <w:sz w:val="14"/>
              </w:rPr>
              <w:t>0</w:t>
            </w:r>
          </w:p>
        </w:tc>
        <w:tc>
          <w:tcPr>
            <w:tcW w:w="513" w:type="dxa"/>
            <w:shd w:val="pct5" w:color="auto" w:fill="auto"/>
          </w:tcPr>
          <w:p w:rsidR="000D2BBF" w:rsidRPr="00AF0CA7" w:rsidRDefault="000D2BBF" w:rsidP="001E4787">
            <w:pPr>
              <w:jc w:val="center"/>
              <w:rPr>
                <w:rFonts w:ascii="Arial Narrow" w:hAnsi="Arial Narrow"/>
                <w:i/>
                <w:sz w:val="14"/>
              </w:rPr>
            </w:pPr>
            <w:r w:rsidRPr="00AF0CA7">
              <w:rPr>
                <w:rFonts w:ascii="Arial Narrow" w:hAnsi="Arial Narrow"/>
                <w:i/>
                <w:sz w:val="14"/>
              </w:rPr>
              <w:t>88</w:t>
            </w:r>
          </w:p>
        </w:tc>
        <w:tc>
          <w:tcPr>
            <w:tcW w:w="2223" w:type="dxa"/>
          </w:tcPr>
          <w:p w:rsidR="000D2BBF" w:rsidRPr="00AF0CA7" w:rsidRDefault="000D2BBF" w:rsidP="001E4787">
            <w:pPr>
              <w:rPr>
                <w:rFonts w:ascii="Arial Narrow" w:hAnsi="Arial Narrow"/>
                <w:sz w:val="14"/>
              </w:rPr>
            </w:pPr>
            <w:r w:rsidRPr="00AF0CA7">
              <w:rPr>
                <w:rFonts w:ascii="Arial Narrow" w:hAnsi="Arial Narrow"/>
                <w:sz w:val="14"/>
              </w:rPr>
              <w:t>Finansielle derivater</w:t>
            </w:r>
          </w:p>
        </w:tc>
        <w:tc>
          <w:tcPr>
            <w:tcW w:w="513" w:type="dxa"/>
            <w:shd w:val="pct5" w:color="auto" w:fill="auto"/>
          </w:tcPr>
          <w:p w:rsidR="000D2BBF" w:rsidRPr="00AF0CA7" w:rsidRDefault="000D2BBF" w:rsidP="001E4787">
            <w:pPr>
              <w:jc w:val="center"/>
              <w:rPr>
                <w:rFonts w:ascii="Arial Narrow" w:hAnsi="Arial Narrow"/>
                <w:sz w:val="14"/>
              </w:rPr>
            </w:pPr>
            <w:r w:rsidRPr="00AF0CA7">
              <w:rPr>
                <w:rFonts w:ascii="Arial Narrow" w:hAnsi="Arial Narrow"/>
                <w:sz w:val="14"/>
              </w:rPr>
              <w:t>00</w:t>
            </w:r>
          </w:p>
        </w:tc>
        <w:tc>
          <w:tcPr>
            <w:tcW w:w="1539" w:type="dxa"/>
          </w:tcPr>
          <w:p w:rsidR="000D2BBF" w:rsidRPr="00AF0CA7" w:rsidRDefault="000D2BBF"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0D2BBF"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pct5" w:color="auto" w:fill="auto"/>
          </w:tcPr>
          <w:p w:rsidR="000D2BBF" w:rsidRPr="00AF0CA7" w:rsidRDefault="000D2BBF"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shd w:val="pct5" w:color="auto" w:fill="auto"/>
          </w:tcPr>
          <w:p w:rsidR="000D2BBF" w:rsidRPr="00AF0CA7" w:rsidRDefault="004F466A" w:rsidP="001E4787">
            <w:pPr>
              <w:jc w:val="center"/>
              <w:rPr>
                <w:rFonts w:ascii="Arial Narrow" w:hAnsi="Arial Narrow"/>
                <w:sz w:val="14"/>
              </w:rPr>
            </w:pPr>
            <w:r>
              <w:rPr>
                <w:rFonts w:ascii="Arial Narrow" w:hAnsi="Arial Narrow"/>
                <w:sz w:val="14"/>
              </w:rPr>
              <w:t>I1</w:t>
            </w:r>
          </w:p>
        </w:tc>
      </w:tr>
      <w:tr w:rsidR="000D2BBF" w:rsidRPr="00AF0CA7" w:rsidTr="006C168C">
        <w:tc>
          <w:tcPr>
            <w:tcW w:w="426" w:type="dxa"/>
            <w:shd w:val="pct5" w:color="auto" w:fill="auto"/>
          </w:tcPr>
          <w:p w:rsidR="000D2BBF" w:rsidRPr="00AF0CA7" w:rsidRDefault="000D2BBF" w:rsidP="001E4787">
            <w:pPr>
              <w:jc w:val="center"/>
              <w:rPr>
                <w:rFonts w:ascii="Arial Narrow" w:hAnsi="Arial Narrow"/>
                <w:sz w:val="14"/>
              </w:rPr>
            </w:pPr>
          </w:p>
        </w:tc>
        <w:tc>
          <w:tcPr>
            <w:tcW w:w="425" w:type="dxa"/>
            <w:shd w:val="pct5" w:color="auto" w:fill="auto"/>
          </w:tcPr>
          <w:p w:rsidR="000D2BBF" w:rsidRPr="00AF0CA7" w:rsidRDefault="000D2BBF" w:rsidP="001E4787">
            <w:pPr>
              <w:jc w:val="center"/>
              <w:rPr>
                <w:rFonts w:ascii="Arial Narrow" w:hAnsi="Arial Narrow"/>
                <w:sz w:val="14"/>
              </w:rPr>
            </w:pPr>
          </w:p>
        </w:tc>
        <w:tc>
          <w:tcPr>
            <w:tcW w:w="2056" w:type="dxa"/>
          </w:tcPr>
          <w:p w:rsidR="000D2BBF" w:rsidRPr="00AF0CA7" w:rsidRDefault="000D2BBF" w:rsidP="001E4787">
            <w:pPr>
              <w:rPr>
                <w:rFonts w:ascii="Arial Narrow" w:hAnsi="Arial Narrow"/>
                <w:sz w:val="14"/>
              </w:rPr>
            </w:pPr>
          </w:p>
        </w:tc>
        <w:tc>
          <w:tcPr>
            <w:tcW w:w="513" w:type="dxa"/>
            <w:shd w:val="pct5" w:color="auto" w:fill="auto"/>
          </w:tcPr>
          <w:p w:rsidR="000D2BBF" w:rsidRPr="00AF0CA7" w:rsidRDefault="000D2BBF" w:rsidP="001E4787">
            <w:pPr>
              <w:jc w:val="center"/>
              <w:rPr>
                <w:rFonts w:ascii="Arial Narrow" w:hAnsi="Arial Narrow"/>
                <w:i/>
                <w:sz w:val="14"/>
              </w:rPr>
            </w:pPr>
            <w:r w:rsidRPr="00AF0CA7">
              <w:rPr>
                <w:rFonts w:ascii="Arial Narrow" w:hAnsi="Arial Narrow"/>
                <w:i/>
                <w:sz w:val="14"/>
              </w:rPr>
              <w:t>0</w:t>
            </w:r>
          </w:p>
        </w:tc>
        <w:tc>
          <w:tcPr>
            <w:tcW w:w="513" w:type="dxa"/>
            <w:shd w:val="pct5" w:color="auto" w:fill="auto"/>
          </w:tcPr>
          <w:p w:rsidR="000D2BBF" w:rsidRPr="00AF0CA7" w:rsidRDefault="000D2BBF" w:rsidP="001E4787">
            <w:pPr>
              <w:jc w:val="center"/>
              <w:rPr>
                <w:rFonts w:ascii="Arial Narrow" w:hAnsi="Arial Narrow"/>
                <w:i/>
                <w:sz w:val="14"/>
              </w:rPr>
            </w:pPr>
            <w:r w:rsidRPr="00AF0CA7">
              <w:rPr>
                <w:rFonts w:ascii="Arial Narrow" w:hAnsi="Arial Narrow"/>
                <w:i/>
                <w:sz w:val="14"/>
              </w:rPr>
              <w:t>91</w:t>
            </w:r>
          </w:p>
        </w:tc>
        <w:tc>
          <w:tcPr>
            <w:tcW w:w="2223" w:type="dxa"/>
          </w:tcPr>
          <w:p w:rsidR="000D2BBF" w:rsidRPr="00AF0CA7" w:rsidRDefault="000D2BBF" w:rsidP="001E4787">
            <w:pPr>
              <w:rPr>
                <w:rFonts w:ascii="Arial Narrow" w:hAnsi="Arial Narrow"/>
                <w:sz w:val="14"/>
              </w:rPr>
            </w:pPr>
            <w:r w:rsidRPr="00AF0CA7">
              <w:rPr>
                <w:rFonts w:ascii="Arial Narrow" w:hAnsi="Arial Narrow"/>
                <w:sz w:val="14"/>
              </w:rPr>
              <w:t>Andre finansielle forpliktelser</w:t>
            </w:r>
          </w:p>
        </w:tc>
        <w:tc>
          <w:tcPr>
            <w:tcW w:w="513" w:type="dxa"/>
            <w:shd w:val="pct5" w:color="auto" w:fill="auto"/>
          </w:tcPr>
          <w:p w:rsidR="000D2BBF" w:rsidRPr="00AF0CA7" w:rsidRDefault="000D2BBF" w:rsidP="001E4787">
            <w:pPr>
              <w:jc w:val="center"/>
              <w:rPr>
                <w:rFonts w:ascii="Arial Narrow" w:hAnsi="Arial Narrow"/>
                <w:sz w:val="14"/>
              </w:rPr>
            </w:pPr>
            <w:r w:rsidRPr="00AF0CA7">
              <w:rPr>
                <w:rFonts w:ascii="Arial Narrow" w:hAnsi="Arial Narrow"/>
                <w:sz w:val="14"/>
              </w:rPr>
              <w:t>00</w:t>
            </w:r>
          </w:p>
        </w:tc>
        <w:tc>
          <w:tcPr>
            <w:tcW w:w="1539" w:type="dxa"/>
          </w:tcPr>
          <w:p w:rsidR="000D2BBF" w:rsidRPr="00AF0CA7" w:rsidRDefault="000D2BBF"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0D2BBF"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pct5" w:color="auto" w:fill="auto"/>
          </w:tcPr>
          <w:p w:rsidR="000D2BBF" w:rsidRPr="00AF0CA7" w:rsidRDefault="000D2BBF"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shd w:val="pct5" w:color="auto" w:fill="auto"/>
          </w:tcPr>
          <w:p w:rsidR="000D2BBF" w:rsidRPr="00AF0CA7" w:rsidRDefault="000D2BBF" w:rsidP="001E4787">
            <w:pPr>
              <w:jc w:val="center"/>
              <w:rPr>
                <w:rFonts w:ascii="Arial Narrow" w:hAnsi="Arial Narrow"/>
                <w:sz w:val="14"/>
              </w:rPr>
            </w:pPr>
            <w:r w:rsidRPr="00AF0CA7">
              <w:rPr>
                <w:rFonts w:ascii="Arial Narrow" w:hAnsi="Arial Narrow"/>
                <w:sz w:val="14"/>
              </w:rPr>
              <w:t>IK</w:t>
            </w:r>
          </w:p>
        </w:tc>
      </w:tr>
      <w:tr w:rsidR="000D2BBF" w:rsidRPr="00AF0CA7" w:rsidTr="006C168C">
        <w:tc>
          <w:tcPr>
            <w:tcW w:w="426" w:type="dxa"/>
            <w:shd w:val="pct5" w:color="auto" w:fill="auto"/>
          </w:tcPr>
          <w:p w:rsidR="000D2BBF" w:rsidRPr="00AF0CA7" w:rsidRDefault="000D2BBF" w:rsidP="001E4787">
            <w:pPr>
              <w:jc w:val="center"/>
              <w:rPr>
                <w:rFonts w:ascii="Arial Narrow" w:hAnsi="Arial Narrow"/>
                <w:sz w:val="14"/>
              </w:rPr>
            </w:pPr>
          </w:p>
        </w:tc>
        <w:tc>
          <w:tcPr>
            <w:tcW w:w="425" w:type="dxa"/>
            <w:shd w:val="pct5" w:color="auto" w:fill="auto"/>
          </w:tcPr>
          <w:p w:rsidR="000D2BBF" w:rsidRPr="00AF0CA7" w:rsidRDefault="000D2BBF" w:rsidP="001E4787">
            <w:pPr>
              <w:jc w:val="center"/>
              <w:rPr>
                <w:rFonts w:ascii="Arial Narrow" w:hAnsi="Arial Narrow"/>
                <w:sz w:val="14"/>
              </w:rPr>
            </w:pPr>
          </w:p>
        </w:tc>
        <w:tc>
          <w:tcPr>
            <w:tcW w:w="2056" w:type="dxa"/>
          </w:tcPr>
          <w:p w:rsidR="000D2BBF" w:rsidRPr="00AF0CA7" w:rsidRDefault="000D2BBF" w:rsidP="001E4787">
            <w:pPr>
              <w:rPr>
                <w:rFonts w:ascii="Arial Narrow" w:hAnsi="Arial Narrow"/>
                <w:sz w:val="14"/>
              </w:rPr>
            </w:pPr>
          </w:p>
        </w:tc>
        <w:tc>
          <w:tcPr>
            <w:tcW w:w="513" w:type="dxa"/>
            <w:shd w:val="pct5" w:color="auto" w:fill="auto"/>
          </w:tcPr>
          <w:p w:rsidR="000D2BBF" w:rsidRPr="00AF0CA7" w:rsidRDefault="000D2BBF" w:rsidP="001E4787">
            <w:pPr>
              <w:jc w:val="center"/>
              <w:rPr>
                <w:rFonts w:ascii="Arial Narrow" w:hAnsi="Arial Narrow"/>
                <w:i/>
                <w:sz w:val="14"/>
              </w:rPr>
            </w:pPr>
            <w:r w:rsidRPr="00AF0CA7">
              <w:rPr>
                <w:rFonts w:ascii="Arial Narrow" w:hAnsi="Arial Narrow"/>
                <w:i/>
                <w:sz w:val="14"/>
              </w:rPr>
              <w:t>0</w:t>
            </w:r>
          </w:p>
        </w:tc>
        <w:tc>
          <w:tcPr>
            <w:tcW w:w="513" w:type="dxa"/>
            <w:shd w:val="pct5" w:color="auto" w:fill="auto"/>
          </w:tcPr>
          <w:p w:rsidR="000D2BBF" w:rsidRPr="00AF0CA7" w:rsidRDefault="000D2BBF" w:rsidP="001E4787">
            <w:pPr>
              <w:jc w:val="center"/>
              <w:rPr>
                <w:rFonts w:ascii="Arial Narrow" w:hAnsi="Arial Narrow"/>
                <w:i/>
                <w:sz w:val="14"/>
              </w:rPr>
            </w:pPr>
            <w:r w:rsidRPr="00AF0CA7">
              <w:rPr>
                <w:rFonts w:ascii="Arial Narrow" w:hAnsi="Arial Narrow"/>
                <w:i/>
                <w:sz w:val="14"/>
              </w:rPr>
              <w:t>94</w:t>
            </w:r>
          </w:p>
        </w:tc>
        <w:tc>
          <w:tcPr>
            <w:tcW w:w="2223" w:type="dxa"/>
          </w:tcPr>
          <w:p w:rsidR="000D2BBF" w:rsidRPr="00AF0CA7" w:rsidRDefault="000D2BBF" w:rsidP="001E4787">
            <w:pPr>
              <w:rPr>
                <w:rFonts w:ascii="Arial Narrow" w:hAnsi="Arial Narrow"/>
                <w:sz w:val="14"/>
              </w:rPr>
            </w:pPr>
            <w:r w:rsidRPr="00AF0CA7">
              <w:rPr>
                <w:rFonts w:ascii="Arial Narrow" w:hAnsi="Arial Narrow"/>
                <w:sz w:val="14"/>
              </w:rPr>
              <w:t>Forsikringsrelaterte rentekostnader</w:t>
            </w:r>
          </w:p>
        </w:tc>
        <w:tc>
          <w:tcPr>
            <w:tcW w:w="513" w:type="dxa"/>
            <w:shd w:val="pct5" w:color="auto" w:fill="auto"/>
          </w:tcPr>
          <w:p w:rsidR="000D2BBF" w:rsidRPr="00AF0CA7" w:rsidRDefault="000D2BBF" w:rsidP="001E4787">
            <w:pPr>
              <w:jc w:val="center"/>
              <w:rPr>
                <w:rFonts w:ascii="Arial Narrow" w:hAnsi="Arial Narrow"/>
                <w:sz w:val="14"/>
              </w:rPr>
            </w:pPr>
            <w:r w:rsidRPr="00AF0CA7">
              <w:rPr>
                <w:rFonts w:ascii="Arial Narrow" w:hAnsi="Arial Narrow"/>
                <w:sz w:val="14"/>
              </w:rPr>
              <w:t>00</w:t>
            </w:r>
          </w:p>
        </w:tc>
        <w:tc>
          <w:tcPr>
            <w:tcW w:w="1539" w:type="dxa"/>
          </w:tcPr>
          <w:p w:rsidR="000D2BBF" w:rsidRPr="00AF0CA7" w:rsidRDefault="000D2BBF"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0D2BBF"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pct5" w:color="auto" w:fill="auto"/>
          </w:tcPr>
          <w:p w:rsidR="000D2BBF" w:rsidRPr="00AF0CA7" w:rsidRDefault="000D2BBF" w:rsidP="001E4787">
            <w:pPr>
              <w:jc w:val="center"/>
              <w:rPr>
                <w:rFonts w:ascii="Arial Narrow" w:hAnsi="Arial Narrow"/>
                <w:sz w:val="14"/>
              </w:rPr>
            </w:pPr>
            <w:r w:rsidRPr="00AF0CA7">
              <w:rPr>
                <w:rFonts w:ascii="Arial Narrow" w:hAnsi="Arial Narrow"/>
                <w:sz w:val="14"/>
              </w:rPr>
              <w:t>--</w:t>
            </w:r>
          </w:p>
        </w:tc>
        <w:tc>
          <w:tcPr>
            <w:tcW w:w="504" w:type="dxa"/>
            <w:shd w:val="pct5" w:color="auto" w:fill="auto"/>
          </w:tcPr>
          <w:p w:rsidR="000D2BBF" w:rsidRPr="00AF0CA7" w:rsidRDefault="004F466A" w:rsidP="001E4787">
            <w:pPr>
              <w:jc w:val="center"/>
              <w:rPr>
                <w:rFonts w:ascii="Arial Narrow" w:hAnsi="Arial Narrow"/>
                <w:sz w:val="14"/>
              </w:rPr>
            </w:pPr>
            <w:r>
              <w:rPr>
                <w:rFonts w:ascii="Arial Narrow" w:hAnsi="Arial Narrow"/>
                <w:sz w:val="14"/>
              </w:rPr>
              <w:t>I1</w:t>
            </w:r>
          </w:p>
        </w:tc>
      </w:tr>
    </w:tbl>
    <w:p w:rsidR="000D2BBF" w:rsidRPr="00AF0CA7" w:rsidRDefault="000D2BBF" w:rsidP="001E4787">
      <w:pPr>
        <w:rPr>
          <w:rFonts w:ascii="Arial Narrow" w:hAnsi="Arial Narrow"/>
          <w:b/>
          <w:sz w:val="20"/>
        </w:rPr>
      </w:pPr>
    </w:p>
    <w:p w:rsidR="00A075C4" w:rsidRPr="00AF0CA7" w:rsidRDefault="00A075C4" w:rsidP="001E4787">
      <w:pPr>
        <w:rPr>
          <w:rFonts w:ascii="Arial Narrow" w:hAnsi="Arial Narrow"/>
          <w:b/>
          <w:sz w:val="20"/>
        </w:rPr>
      </w:pPr>
      <w:r w:rsidRPr="00AF0CA7">
        <w:rPr>
          <w:rFonts w:ascii="Arial Narrow" w:hAnsi="Arial Narrow"/>
          <w:b/>
          <w:sz w:val="20"/>
        </w:rPr>
        <w:t xml:space="preserve">5. </w:t>
      </w:r>
      <w:r w:rsidR="0054249C" w:rsidRPr="00AF0CA7">
        <w:rPr>
          <w:rFonts w:ascii="Arial Narrow" w:hAnsi="Arial Narrow"/>
          <w:b/>
          <w:sz w:val="20"/>
        </w:rPr>
        <w:t xml:space="preserve"> </w:t>
      </w:r>
      <w:r w:rsidRPr="00AF0CA7">
        <w:rPr>
          <w:rFonts w:ascii="Arial Narrow" w:hAnsi="Arial Narrow"/>
          <w:b/>
          <w:sz w:val="20"/>
        </w:rPr>
        <w:t>Andre driftskostnader</w:t>
      </w:r>
    </w:p>
    <w:tbl>
      <w:tblPr>
        <w:tblW w:w="9576"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2B6770" w:rsidRPr="00AF0CA7" w:rsidTr="006C168C">
        <w:trPr>
          <w:trHeight w:val="75"/>
        </w:trPr>
        <w:tc>
          <w:tcPr>
            <w:tcW w:w="426"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5</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45</w:t>
            </w:r>
          </w:p>
        </w:tc>
        <w:tc>
          <w:tcPr>
            <w:tcW w:w="2056"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Provisjoner, kurtasje mv.</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10</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Provisjoner til agenter mv.</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p>
        </w:tc>
        <w:tc>
          <w:tcPr>
            <w:tcW w:w="425" w:type="dxa"/>
            <w:shd w:val="clear" w:color="auto" w:fill="F3F3F3"/>
          </w:tcPr>
          <w:p w:rsidR="002B6770" w:rsidRPr="00AF0CA7" w:rsidRDefault="002B6770" w:rsidP="001E4787">
            <w:pPr>
              <w:jc w:val="center"/>
              <w:rPr>
                <w:rFonts w:ascii="Arial Narrow" w:hAnsi="Arial Narrow"/>
                <w:sz w:val="14"/>
              </w:rPr>
            </w:pPr>
          </w:p>
        </w:tc>
        <w:tc>
          <w:tcPr>
            <w:tcW w:w="2056" w:type="dxa"/>
            <w:shd w:val="clear" w:color="auto" w:fill="auto"/>
          </w:tcPr>
          <w:p w:rsidR="002B6770" w:rsidRPr="00AF0CA7" w:rsidRDefault="002B6770" w:rsidP="001E4787">
            <w:pPr>
              <w:rPr>
                <w:rFonts w:ascii="Arial Narrow" w:hAnsi="Arial Narrow"/>
                <w:sz w:val="14"/>
              </w:rPr>
            </w:pP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20</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Avgitt provisjon for mottatt gjenforsikring</w:t>
            </w:r>
          </w:p>
          <w:p w:rsidR="002B6770" w:rsidRPr="00AF0CA7" w:rsidRDefault="002B6770" w:rsidP="001E4787">
            <w:pPr>
              <w:rPr>
                <w:rFonts w:ascii="Arial Narrow" w:hAnsi="Arial Narrow"/>
                <w:i/>
                <w:sz w:val="14"/>
              </w:rPr>
            </w:pPr>
            <w:r w:rsidRPr="00AF0CA7">
              <w:rPr>
                <w:rFonts w:ascii="Arial Narrow" w:hAnsi="Arial Narrow"/>
                <w:i/>
                <w:sz w:val="14"/>
              </w:rPr>
              <w:t>(negativ hvis inntekt)</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p>
        </w:tc>
        <w:tc>
          <w:tcPr>
            <w:tcW w:w="425" w:type="dxa"/>
            <w:shd w:val="clear" w:color="auto" w:fill="F3F3F3"/>
          </w:tcPr>
          <w:p w:rsidR="002B6770" w:rsidRPr="00AF0CA7" w:rsidRDefault="002B6770" w:rsidP="001E4787">
            <w:pPr>
              <w:jc w:val="center"/>
              <w:rPr>
                <w:rFonts w:ascii="Arial Narrow" w:hAnsi="Arial Narrow"/>
                <w:sz w:val="14"/>
              </w:rPr>
            </w:pPr>
          </w:p>
        </w:tc>
        <w:tc>
          <w:tcPr>
            <w:tcW w:w="2056" w:type="dxa"/>
            <w:shd w:val="clear" w:color="auto" w:fill="auto"/>
          </w:tcPr>
          <w:p w:rsidR="002B6770" w:rsidRPr="00AF0CA7" w:rsidRDefault="002B6770" w:rsidP="001E4787">
            <w:pPr>
              <w:rPr>
                <w:rFonts w:ascii="Arial Narrow" w:hAnsi="Arial Narrow"/>
                <w:sz w:val="14"/>
              </w:rPr>
            </w:pP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30</w:t>
            </w:r>
          </w:p>
        </w:tc>
        <w:tc>
          <w:tcPr>
            <w:tcW w:w="2223" w:type="dxa"/>
            <w:shd w:val="clear" w:color="auto" w:fill="auto"/>
          </w:tcPr>
          <w:p w:rsidR="002B6770" w:rsidRPr="00AF0CA7" w:rsidRDefault="002B6770" w:rsidP="001E4787">
            <w:pPr>
              <w:rPr>
                <w:rFonts w:ascii="Arial Narrow" w:hAnsi="Arial Narrow"/>
                <w:i/>
                <w:sz w:val="14"/>
              </w:rPr>
            </w:pPr>
            <w:r w:rsidRPr="00AF0CA7">
              <w:rPr>
                <w:rFonts w:ascii="Arial Narrow" w:hAnsi="Arial Narrow"/>
                <w:sz w:val="14"/>
              </w:rPr>
              <w:t xml:space="preserve">Mottatt provisjon for avgitt gjenforsikring og gevinstandeler    </w:t>
            </w:r>
            <w:r w:rsidRPr="00AF0CA7">
              <w:rPr>
                <w:rFonts w:ascii="Arial Narrow" w:hAnsi="Arial Narrow"/>
                <w:i/>
                <w:sz w:val="14"/>
              </w:rPr>
              <w:t>(negativ hvis inntekt)</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p>
        </w:tc>
        <w:tc>
          <w:tcPr>
            <w:tcW w:w="425" w:type="dxa"/>
            <w:shd w:val="clear" w:color="auto" w:fill="F3F3F3"/>
          </w:tcPr>
          <w:p w:rsidR="002B6770" w:rsidRPr="00AF0CA7" w:rsidRDefault="002B6770" w:rsidP="001E4787">
            <w:pPr>
              <w:jc w:val="center"/>
              <w:rPr>
                <w:rFonts w:ascii="Arial Narrow" w:hAnsi="Arial Narrow"/>
                <w:sz w:val="14"/>
              </w:rPr>
            </w:pPr>
          </w:p>
        </w:tc>
        <w:tc>
          <w:tcPr>
            <w:tcW w:w="2056" w:type="dxa"/>
            <w:shd w:val="clear" w:color="auto" w:fill="auto"/>
          </w:tcPr>
          <w:p w:rsidR="002B6770" w:rsidRPr="00AF0CA7" w:rsidRDefault="002B6770" w:rsidP="001E4787">
            <w:pPr>
              <w:rPr>
                <w:rFonts w:ascii="Arial Narrow" w:hAnsi="Arial Narrow"/>
                <w:sz w:val="14"/>
              </w:rPr>
            </w:pP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40</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 xml:space="preserve">Avgitt provisjon for mottatt koassuranse </w:t>
            </w:r>
          </w:p>
          <w:p w:rsidR="002B6770" w:rsidRPr="00AF0CA7" w:rsidRDefault="002B6770" w:rsidP="001E4787">
            <w:pPr>
              <w:ind w:right="-70"/>
              <w:rPr>
                <w:rFonts w:ascii="Arial Narrow" w:hAnsi="Arial Narrow"/>
                <w:i/>
                <w:sz w:val="14"/>
              </w:rPr>
            </w:pPr>
            <w:r w:rsidRPr="00AF0CA7">
              <w:rPr>
                <w:rFonts w:ascii="Arial Narrow" w:hAnsi="Arial Narrow"/>
                <w:i/>
                <w:sz w:val="14"/>
              </w:rPr>
              <w:t>(negativ hvis inntekt) – kun skadeforsikring</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p>
        </w:tc>
        <w:tc>
          <w:tcPr>
            <w:tcW w:w="425" w:type="dxa"/>
            <w:shd w:val="clear" w:color="auto" w:fill="F3F3F3"/>
          </w:tcPr>
          <w:p w:rsidR="002B6770" w:rsidRPr="00AF0CA7" w:rsidRDefault="002B6770" w:rsidP="001E4787">
            <w:pPr>
              <w:jc w:val="center"/>
              <w:rPr>
                <w:rFonts w:ascii="Arial Narrow" w:hAnsi="Arial Narrow"/>
                <w:sz w:val="14"/>
              </w:rPr>
            </w:pPr>
          </w:p>
        </w:tc>
        <w:tc>
          <w:tcPr>
            <w:tcW w:w="2056" w:type="dxa"/>
            <w:shd w:val="clear" w:color="auto" w:fill="auto"/>
          </w:tcPr>
          <w:p w:rsidR="002B6770" w:rsidRPr="00AF0CA7" w:rsidRDefault="002B6770" w:rsidP="001E4787">
            <w:pPr>
              <w:rPr>
                <w:rFonts w:ascii="Arial Narrow" w:hAnsi="Arial Narrow"/>
                <w:sz w:val="14"/>
              </w:rPr>
            </w:pP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50</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Mottatt provisjon for avgitt koassuranse</w:t>
            </w:r>
          </w:p>
          <w:p w:rsidR="002B6770" w:rsidRPr="00AF0CA7" w:rsidRDefault="002B6770" w:rsidP="001E4787">
            <w:pPr>
              <w:ind w:right="-70"/>
              <w:rPr>
                <w:rFonts w:ascii="Arial Narrow" w:hAnsi="Arial Narrow"/>
                <w:i/>
                <w:sz w:val="14"/>
              </w:rPr>
            </w:pPr>
            <w:r w:rsidRPr="00AF0CA7">
              <w:rPr>
                <w:rFonts w:ascii="Arial Narrow" w:hAnsi="Arial Narrow"/>
                <w:sz w:val="14"/>
              </w:rPr>
              <w:t xml:space="preserve">(negativ hvis inntekt) – </w:t>
            </w:r>
            <w:r w:rsidRPr="00AF0CA7">
              <w:rPr>
                <w:rFonts w:ascii="Arial Narrow" w:hAnsi="Arial Narrow"/>
                <w:i/>
                <w:sz w:val="14"/>
              </w:rPr>
              <w:t>kun skadeforsikring</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p>
        </w:tc>
        <w:tc>
          <w:tcPr>
            <w:tcW w:w="425" w:type="dxa"/>
            <w:shd w:val="clear" w:color="auto" w:fill="F3F3F3"/>
          </w:tcPr>
          <w:p w:rsidR="002B6770" w:rsidRPr="00AF0CA7" w:rsidRDefault="002B6770" w:rsidP="001E4787">
            <w:pPr>
              <w:jc w:val="center"/>
              <w:rPr>
                <w:rFonts w:ascii="Arial Narrow" w:hAnsi="Arial Narrow"/>
                <w:sz w:val="14"/>
              </w:rPr>
            </w:pPr>
          </w:p>
        </w:tc>
        <w:tc>
          <w:tcPr>
            <w:tcW w:w="2056" w:type="dxa"/>
            <w:shd w:val="clear" w:color="auto" w:fill="auto"/>
          </w:tcPr>
          <w:p w:rsidR="002B6770" w:rsidRPr="00AF0CA7" w:rsidRDefault="002B6770" w:rsidP="001E4787">
            <w:pPr>
              <w:rPr>
                <w:rFonts w:ascii="Arial Narrow" w:hAnsi="Arial Narrow"/>
                <w:sz w:val="14"/>
              </w:rPr>
            </w:pP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88</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Kurtasje mv.</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5</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50</w:t>
            </w:r>
          </w:p>
        </w:tc>
        <w:tc>
          <w:tcPr>
            <w:tcW w:w="2056" w:type="dxa"/>
            <w:shd w:val="clear" w:color="auto" w:fill="auto"/>
          </w:tcPr>
          <w:p w:rsidR="002B6770" w:rsidRPr="00AF0CA7" w:rsidRDefault="002B6770" w:rsidP="001E4787">
            <w:pPr>
              <w:rPr>
                <w:rFonts w:ascii="Arial Narrow" w:hAnsi="Arial Narrow"/>
                <w:i/>
                <w:sz w:val="14"/>
              </w:rPr>
            </w:pPr>
            <w:r w:rsidRPr="00AF0CA7">
              <w:rPr>
                <w:rFonts w:ascii="Arial Narrow" w:hAnsi="Arial Narrow"/>
                <w:i/>
                <w:sz w:val="14"/>
              </w:rPr>
              <w:t>Lønns- og personalkostnader</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05</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Lønn og feriepenger til ansatte</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p>
        </w:tc>
        <w:tc>
          <w:tcPr>
            <w:tcW w:w="425" w:type="dxa"/>
            <w:shd w:val="clear" w:color="auto" w:fill="F3F3F3"/>
          </w:tcPr>
          <w:p w:rsidR="002B6770" w:rsidRPr="00AF0CA7" w:rsidRDefault="002B6770" w:rsidP="001E4787">
            <w:pPr>
              <w:jc w:val="center"/>
              <w:rPr>
                <w:rFonts w:ascii="Arial Narrow" w:hAnsi="Arial Narrow"/>
                <w:sz w:val="14"/>
              </w:rPr>
            </w:pPr>
          </w:p>
        </w:tc>
        <w:tc>
          <w:tcPr>
            <w:tcW w:w="2056" w:type="dxa"/>
            <w:shd w:val="clear" w:color="auto" w:fill="auto"/>
          </w:tcPr>
          <w:p w:rsidR="002B6770" w:rsidRPr="00AF0CA7" w:rsidRDefault="002B6770" w:rsidP="001E4787">
            <w:pPr>
              <w:rPr>
                <w:rFonts w:ascii="Arial Narrow" w:hAnsi="Arial Narrow"/>
                <w:sz w:val="14"/>
              </w:rPr>
            </w:pP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21</w:t>
            </w:r>
          </w:p>
        </w:tc>
        <w:tc>
          <w:tcPr>
            <w:tcW w:w="2223" w:type="dxa"/>
            <w:shd w:val="clear" w:color="auto" w:fill="auto"/>
          </w:tcPr>
          <w:p w:rsidR="002B6770" w:rsidRPr="00AF0CA7" w:rsidRDefault="002B6770" w:rsidP="001E4787">
            <w:pPr>
              <w:rPr>
                <w:rFonts w:ascii="Arial Narrow" w:hAnsi="Arial Narrow"/>
                <w:i/>
                <w:sz w:val="14"/>
              </w:rPr>
            </w:pPr>
            <w:r w:rsidRPr="00AF0CA7">
              <w:rPr>
                <w:rFonts w:ascii="Arial Narrow" w:hAnsi="Arial Narrow"/>
                <w:i/>
                <w:sz w:val="14"/>
              </w:rPr>
              <w:t>Arbeidsgiveravgift</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p>
        </w:tc>
        <w:tc>
          <w:tcPr>
            <w:tcW w:w="425" w:type="dxa"/>
            <w:shd w:val="clear" w:color="auto" w:fill="F3F3F3"/>
          </w:tcPr>
          <w:p w:rsidR="002B6770" w:rsidRPr="00AF0CA7" w:rsidRDefault="002B6770" w:rsidP="001E4787">
            <w:pPr>
              <w:jc w:val="center"/>
              <w:rPr>
                <w:rFonts w:ascii="Arial Narrow" w:hAnsi="Arial Narrow"/>
                <w:sz w:val="14"/>
              </w:rPr>
            </w:pPr>
          </w:p>
        </w:tc>
        <w:tc>
          <w:tcPr>
            <w:tcW w:w="2056" w:type="dxa"/>
            <w:shd w:val="clear" w:color="auto" w:fill="auto"/>
          </w:tcPr>
          <w:p w:rsidR="002B6770" w:rsidRPr="00AF0CA7" w:rsidRDefault="002B6770" w:rsidP="001E4787">
            <w:pPr>
              <w:rPr>
                <w:rFonts w:ascii="Arial Narrow" w:hAnsi="Arial Narrow"/>
                <w:sz w:val="14"/>
              </w:rPr>
            </w:pP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w:t>
            </w:r>
          </w:p>
        </w:tc>
        <w:tc>
          <w:tcPr>
            <w:tcW w:w="513" w:type="dxa"/>
            <w:shd w:val="clear" w:color="auto" w:fill="F3F3F3"/>
          </w:tcPr>
          <w:p w:rsidR="002B6770" w:rsidRPr="00AF0CA7" w:rsidRDefault="002B6770" w:rsidP="001E4787">
            <w:pPr>
              <w:jc w:val="center"/>
              <w:rPr>
                <w:rFonts w:ascii="Arial Narrow" w:hAnsi="Arial Narrow"/>
                <w:i/>
                <w:sz w:val="14"/>
              </w:rPr>
            </w:pPr>
            <w:r w:rsidRPr="00AF0CA7">
              <w:rPr>
                <w:rFonts w:ascii="Arial Narrow" w:hAnsi="Arial Narrow"/>
                <w:i/>
                <w:sz w:val="14"/>
              </w:rPr>
              <w:t>28</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Pensjonskostnader</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p>
        </w:tc>
        <w:tc>
          <w:tcPr>
            <w:tcW w:w="425" w:type="dxa"/>
            <w:shd w:val="clear" w:color="auto" w:fill="F3F3F3"/>
          </w:tcPr>
          <w:p w:rsidR="002B6770" w:rsidRPr="00AF0CA7" w:rsidRDefault="002B6770" w:rsidP="001E4787">
            <w:pPr>
              <w:jc w:val="center"/>
              <w:rPr>
                <w:rFonts w:ascii="Arial Narrow" w:hAnsi="Arial Narrow"/>
                <w:sz w:val="14"/>
              </w:rPr>
            </w:pPr>
          </w:p>
        </w:tc>
        <w:tc>
          <w:tcPr>
            <w:tcW w:w="2056" w:type="dxa"/>
            <w:shd w:val="clear" w:color="auto" w:fill="auto"/>
          </w:tcPr>
          <w:p w:rsidR="002B6770" w:rsidRPr="00AF0CA7" w:rsidRDefault="002B6770" w:rsidP="001E4787">
            <w:pPr>
              <w:rPr>
                <w:rFonts w:ascii="Arial Narrow" w:hAnsi="Arial Narrow"/>
                <w:sz w:val="14"/>
              </w:rPr>
            </w:pPr>
          </w:p>
        </w:tc>
        <w:tc>
          <w:tcPr>
            <w:tcW w:w="513" w:type="dxa"/>
            <w:shd w:val="clear" w:color="auto" w:fill="F3F3F3"/>
          </w:tcPr>
          <w:p w:rsidR="002B6770" w:rsidRPr="00AF0CA7" w:rsidRDefault="002B6770" w:rsidP="001E4787">
            <w:pPr>
              <w:jc w:val="center"/>
              <w:rPr>
                <w:rFonts w:ascii="Arial Narrow" w:hAnsi="Arial Narrow"/>
                <w:i/>
                <w:sz w:val="14"/>
              </w:rPr>
            </w:pPr>
            <w:r w:rsidRPr="00AF0CA7">
              <w:rPr>
                <w:rFonts w:ascii="Arial Narrow" w:hAnsi="Arial Narrow"/>
                <w:i/>
                <w:sz w:val="14"/>
              </w:rPr>
              <w:t>0</w:t>
            </w:r>
          </w:p>
        </w:tc>
        <w:tc>
          <w:tcPr>
            <w:tcW w:w="513" w:type="dxa"/>
            <w:shd w:val="clear" w:color="auto" w:fill="F3F3F3"/>
          </w:tcPr>
          <w:p w:rsidR="002B6770" w:rsidRPr="00AF0CA7" w:rsidRDefault="002B6770" w:rsidP="001E4787">
            <w:pPr>
              <w:jc w:val="center"/>
              <w:rPr>
                <w:rFonts w:ascii="Arial Narrow" w:hAnsi="Arial Narrow"/>
                <w:i/>
                <w:sz w:val="14"/>
              </w:rPr>
            </w:pPr>
            <w:r w:rsidRPr="00AF0CA7">
              <w:rPr>
                <w:rFonts w:ascii="Arial Narrow" w:hAnsi="Arial Narrow"/>
                <w:i/>
                <w:sz w:val="14"/>
              </w:rPr>
              <w:t>50</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Andre personalkostnader</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r>
      <w:tr w:rsidR="002B6770" w:rsidRPr="00AF0CA7" w:rsidTr="006C168C">
        <w:trPr>
          <w:trHeight w:val="168"/>
        </w:trPr>
        <w:tc>
          <w:tcPr>
            <w:tcW w:w="426" w:type="dxa"/>
            <w:shd w:val="clear" w:color="auto" w:fill="F3F3F3"/>
          </w:tcPr>
          <w:p w:rsidR="002B6770" w:rsidRPr="00AF0CA7" w:rsidRDefault="002B6770" w:rsidP="001E4787">
            <w:pPr>
              <w:jc w:val="center"/>
              <w:rPr>
                <w:rFonts w:ascii="Arial Narrow" w:hAnsi="Arial Narrow"/>
                <w:i/>
                <w:sz w:val="14"/>
              </w:rPr>
            </w:pPr>
            <w:r w:rsidRPr="00AF0CA7">
              <w:rPr>
                <w:rFonts w:ascii="Arial Narrow" w:hAnsi="Arial Narrow"/>
                <w:i/>
                <w:sz w:val="14"/>
              </w:rPr>
              <w:t>5</w:t>
            </w:r>
          </w:p>
        </w:tc>
        <w:tc>
          <w:tcPr>
            <w:tcW w:w="425" w:type="dxa"/>
            <w:shd w:val="clear" w:color="auto" w:fill="F3F3F3"/>
          </w:tcPr>
          <w:p w:rsidR="002B6770" w:rsidRPr="00AF0CA7" w:rsidRDefault="002B6770" w:rsidP="001E4787">
            <w:pPr>
              <w:jc w:val="center"/>
              <w:rPr>
                <w:rFonts w:ascii="Arial Narrow" w:hAnsi="Arial Narrow"/>
                <w:i/>
                <w:sz w:val="14"/>
              </w:rPr>
            </w:pPr>
            <w:r w:rsidRPr="00AF0CA7">
              <w:rPr>
                <w:rFonts w:ascii="Arial Narrow" w:hAnsi="Arial Narrow"/>
                <w:i/>
                <w:sz w:val="14"/>
              </w:rPr>
              <w:t>52</w:t>
            </w:r>
          </w:p>
        </w:tc>
        <w:tc>
          <w:tcPr>
            <w:tcW w:w="2056"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Honorarer</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5</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55</w:t>
            </w:r>
          </w:p>
        </w:tc>
        <w:tc>
          <w:tcPr>
            <w:tcW w:w="2056"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Driftskostnader faste eiendommer</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B36F60" w:rsidP="001E4787">
            <w:pPr>
              <w:jc w:val="center"/>
              <w:rPr>
                <w:rFonts w:ascii="Arial Narrow" w:hAnsi="Arial Narrow"/>
                <w:sz w:val="14"/>
              </w:rPr>
            </w:pPr>
            <w:proofErr w:type="spellStart"/>
            <w:r w:rsidRPr="00AF0CA7">
              <w:rPr>
                <w:rFonts w:ascii="Arial Narrow" w:hAnsi="Arial Narrow"/>
                <w:sz w:val="14"/>
              </w:rPr>
              <w:t>X</w:t>
            </w:r>
            <w:proofErr w:type="spellEnd"/>
          </w:p>
        </w:tc>
        <w:tc>
          <w:tcPr>
            <w:tcW w:w="504" w:type="dxa"/>
            <w:shd w:val="clear" w:color="auto" w:fill="F3F3F3"/>
          </w:tcPr>
          <w:p w:rsidR="002B6770" w:rsidRPr="00971A13" w:rsidRDefault="00111B6D" w:rsidP="001E4787">
            <w:pPr>
              <w:jc w:val="center"/>
              <w:rPr>
                <w:rFonts w:ascii="Arial Narrow" w:hAnsi="Arial Narrow"/>
                <w:sz w:val="14"/>
              </w:rPr>
            </w:pPr>
            <w:r w:rsidRPr="00971A13">
              <w:rPr>
                <w:rFonts w:ascii="Arial Narrow" w:hAnsi="Arial Narrow"/>
                <w:sz w:val="14"/>
              </w:rPr>
              <w:t>I1</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5</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65</w:t>
            </w:r>
          </w:p>
        </w:tc>
        <w:tc>
          <w:tcPr>
            <w:tcW w:w="2056"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Andre ordinære driftskostnader</w:t>
            </w:r>
          </w:p>
        </w:tc>
        <w:tc>
          <w:tcPr>
            <w:tcW w:w="513" w:type="dxa"/>
            <w:shd w:val="clear" w:color="auto" w:fill="F3F3F3"/>
          </w:tcPr>
          <w:p w:rsidR="002B6770" w:rsidRPr="00AF0CA7" w:rsidRDefault="002B6770" w:rsidP="001E4787">
            <w:pPr>
              <w:jc w:val="center"/>
              <w:rPr>
                <w:rFonts w:ascii="Arial Narrow" w:hAnsi="Arial Narrow"/>
                <w:i/>
                <w:sz w:val="14"/>
              </w:rPr>
            </w:pPr>
            <w:r w:rsidRPr="00AF0CA7">
              <w:rPr>
                <w:rFonts w:ascii="Arial Narrow" w:hAnsi="Arial Narrow"/>
                <w:i/>
                <w:sz w:val="14"/>
              </w:rPr>
              <w:t>0</w:t>
            </w:r>
          </w:p>
        </w:tc>
        <w:tc>
          <w:tcPr>
            <w:tcW w:w="513" w:type="dxa"/>
            <w:shd w:val="clear" w:color="auto" w:fill="F3F3F3"/>
          </w:tcPr>
          <w:p w:rsidR="002B6770" w:rsidRPr="00AF0CA7" w:rsidRDefault="002B6770" w:rsidP="001E4787">
            <w:pPr>
              <w:jc w:val="center"/>
              <w:rPr>
                <w:rFonts w:ascii="Arial Narrow" w:hAnsi="Arial Narrow"/>
                <w:i/>
                <w:sz w:val="14"/>
              </w:rPr>
            </w:pPr>
            <w:r w:rsidRPr="00AF0CA7">
              <w:rPr>
                <w:rFonts w:ascii="Arial Narrow" w:hAnsi="Arial Narrow"/>
                <w:i/>
                <w:sz w:val="14"/>
              </w:rPr>
              <w:t>10</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Leie og driftskostnader vedr. lokaler og maskiner mv.</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r>
      <w:tr w:rsidR="00353A3C" w:rsidRPr="00AF0CA7" w:rsidTr="006C168C">
        <w:tc>
          <w:tcPr>
            <w:tcW w:w="426" w:type="dxa"/>
            <w:shd w:val="clear" w:color="auto" w:fill="F3F3F3"/>
          </w:tcPr>
          <w:p w:rsidR="00353A3C" w:rsidRPr="00AF0CA7" w:rsidRDefault="00353A3C" w:rsidP="001E4787">
            <w:pPr>
              <w:jc w:val="center"/>
              <w:rPr>
                <w:rFonts w:ascii="Arial Narrow" w:hAnsi="Arial Narrow"/>
                <w:sz w:val="14"/>
              </w:rPr>
            </w:pPr>
          </w:p>
        </w:tc>
        <w:tc>
          <w:tcPr>
            <w:tcW w:w="425" w:type="dxa"/>
            <w:shd w:val="clear" w:color="auto" w:fill="F3F3F3"/>
          </w:tcPr>
          <w:p w:rsidR="00353A3C" w:rsidRPr="00AF0CA7" w:rsidRDefault="00353A3C" w:rsidP="001E4787">
            <w:pPr>
              <w:jc w:val="center"/>
              <w:rPr>
                <w:rFonts w:ascii="Arial Narrow" w:hAnsi="Arial Narrow"/>
                <w:sz w:val="14"/>
              </w:rPr>
            </w:pPr>
          </w:p>
        </w:tc>
        <w:tc>
          <w:tcPr>
            <w:tcW w:w="2056" w:type="dxa"/>
            <w:shd w:val="clear" w:color="auto" w:fill="auto"/>
          </w:tcPr>
          <w:p w:rsidR="00353A3C" w:rsidRPr="00AF0CA7" w:rsidRDefault="00353A3C" w:rsidP="001E4787">
            <w:pPr>
              <w:rPr>
                <w:rFonts w:ascii="Arial Narrow" w:hAnsi="Arial Narrow"/>
                <w:sz w:val="14"/>
              </w:rPr>
            </w:pPr>
          </w:p>
        </w:tc>
        <w:tc>
          <w:tcPr>
            <w:tcW w:w="513" w:type="dxa"/>
            <w:shd w:val="clear" w:color="auto" w:fill="F3F3F3"/>
          </w:tcPr>
          <w:p w:rsidR="00353A3C" w:rsidRPr="00AF0CA7" w:rsidRDefault="00353A3C" w:rsidP="001E4787">
            <w:pPr>
              <w:jc w:val="center"/>
              <w:rPr>
                <w:rFonts w:ascii="Arial Narrow" w:hAnsi="Arial Narrow"/>
                <w:sz w:val="14"/>
              </w:rPr>
            </w:pPr>
            <w:r w:rsidRPr="00AF0CA7">
              <w:rPr>
                <w:rFonts w:ascii="Arial Narrow" w:hAnsi="Arial Narrow"/>
                <w:sz w:val="14"/>
              </w:rPr>
              <w:t>0</w:t>
            </w:r>
          </w:p>
        </w:tc>
        <w:tc>
          <w:tcPr>
            <w:tcW w:w="513" w:type="dxa"/>
            <w:shd w:val="clear" w:color="auto" w:fill="F3F3F3"/>
          </w:tcPr>
          <w:p w:rsidR="00353A3C" w:rsidRPr="00AF0CA7" w:rsidRDefault="00353A3C" w:rsidP="001E4787">
            <w:pPr>
              <w:jc w:val="center"/>
              <w:rPr>
                <w:rFonts w:ascii="Arial Narrow" w:hAnsi="Arial Narrow"/>
                <w:sz w:val="14"/>
              </w:rPr>
            </w:pPr>
            <w:r w:rsidRPr="00AF0CA7">
              <w:rPr>
                <w:rFonts w:ascii="Arial Narrow" w:hAnsi="Arial Narrow"/>
                <w:sz w:val="14"/>
              </w:rPr>
              <w:t>88</w:t>
            </w:r>
          </w:p>
        </w:tc>
        <w:tc>
          <w:tcPr>
            <w:tcW w:w="2223" w:type="dxa"/>
            <w:shd w:val="clear" w:color="auto" w:fill="auto"/>
          </w:tcPr>
          <w:p w:rsidR="00353A3C" w:rsidRPr="00AF0CA7" w:rsidRDefault="00353A3C" w:rsidP="001E4787">
            <w:pPr>
              <w:rPr>
                <w:rFonts w:ascii="Arial Narrow" w:hAnsi="Arial Narrow"/>
                <w:sz w:val="14"/>
                <w:szCs w:val="14"/>
              </w:rPr>
            </w:pPr>
            <w:r w:rsidRPr="00AF0CA7">
              <w:rPr>
                <w:rFonts w:ascii="Arial Narrow" w:hAnsi="Arial Narrow"/>
                <w:sz w:val="14"/>
                <w:szCs w:val="14"/>
              </w:rPr>
              <w:t>Andre forsikringsrelaterte driftskostnader og kostna</w:t>
            </w:r>
            <w:r w:rsidR="00C46A55" w:rsidRPr="00AF0CA7">
              <w:rPr>
                <w:rFonts w:ascii="Arial Narrow" w:hAnsi="Arial Narrow"/>
                <w:sz w:val="14"/>
                <w:szCs w:val="14"/>
              </w:rPr>
              <w:t>d</w:t>
            </w:r>
            <w:r w:rsidRPr="00AF0CA7">
              <w:rPr>
                <w:rFonts w:ascii="Arial Narrow" w:hAnsi="Arial Narrow"/>
                <w:sz w:val="14"/>
                <w:szCs w:val="14"/>
              </w:rPr>
              <w:t>er knyttet til finansielle eiendeler</w:t>
            </w:r>
            <w:r w:rsidR="00C46A55" w:rsidRPr="00AF0CA7">
              <w:rPr>
                <w:rFonts w:ascii="Arial Narrow" w:hAnsi="Arial Narrow"/>
                <w:sz w:val="14"/>
                <w:szCs w:val="14"/>
              </w:rPr>
              <w:t xml:space="preserve"> </w:t>
            </w:r>
            <w:r w:rsidR="00C46A55" w:rsidRPr="00C146B8">
              <w:rPr>
                <w:rFonts w:ascii="Arial Narrow" w:hAnsi="Arial Narrow"/>
                <w:sz w:val="14"/>
                <w:szCs w:val="14"/>
              </w:rPr>
              <w:t>(kan være negativ)</w:t>
            </w:r>
          </w:p>
        </w:tc>
        <w:tc>
          <w:tcPr>
            <w:tcW w:w="513" w:type="dxa"/>
            <w:shd w:val="clear" w:color="auto" w:fill="F3F3F3"/>
          </w:tcPr>
          <w:p w:rsidR="00353A3C" w:rsidRPr="00AF0CA7" w:rsidRDefault="00353A3C"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353A3C" w:rsidRPr="00AF0CA7" w:rsidRDefault="00353A3C"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353A3C" w:rsidRPr="00AF0CA7" w:rsidRDefault="00353A3C"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353A3C" w:rsidRPr="00AF0CA7" w:rsidRDefault="00353A3C"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353A3C" w:rsidRPr="00AF0CA7" w:rsidRDefault="00353A3C" w:rsidP="001E4787">
            <w:pPr>
              <w:jc w:val="center"/>
              <w:rPr>
                <w:rFonts w:ascii="Arial Narrow" w:hAnsi="Arial Narrow"/>
                <w:sz w:val="14"/>
              </w:rPr>
            </w:pPr>
            <w:r w:rsidRPr="00AF0CA7">
              <w:rPr>
                <w:rFonts w:ascii="Arial Narrow" w:hAnsi="Arial Narrow"/>
                <w:sz w:val="14"/>
              </w:rPr>
              <w:t>--</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p>
        </w:tc>
        <w:tc>
          <w:tcPr>
            <w:tcW w:w="425" w:type="dxa"/>
            <w:shd w:val="clear" w:color="auto" w:fill="F3F3F3"/>
          </w:tcPr>
          <w:p w:rsidR="002B6770" w:rsidRPr="00AF0CA7" w:rsidRDefault="002B6770" w:rsidP="001E4787">
            <w:pPr>
              <w:jc w:val="center"/>
              <w:rPr>
                <w:rFonts w:ascii="Arial Narrow" w:hAnsi="Arial Narrow"/>
                <w:sz w:val="14"/>
              </w:rPr>
            </w:pPr>
          </w:p>
        </w:tc>
        <w:tc>
          <w:tcPr>
            <w:tcW w:w="2056" w:type="dxa"/>
            <w:shd w:val="clear" w:color="auto" w:fill="auto"/>
          </w:tcPr>
          <w:p w:rsidR="002B6770" w:rsidRPr="00AF0CA7" w:rsidRDefault="002B6770" w:rsidP="001E4787">
            <w:pPr>
              <w:rPr>
                <w:rFonts w:ascii="Arial Narrow" w:hAnsi="Arial Narrow"/>
                <w:sz w:val="14"/>
              </w:rPr>
            </w:pP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89</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Andre forsikringsrelaterte kostnader</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5</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71</w:t>
            </w:r>
          </w:p>
        </w:tc>
        <w:tc>
          <w:tcPr>
            <w:tcW w:w="2056"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Avskrivninger</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4</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85</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Immaterielle eiendeler</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504" w:type="dxa"/>
            <w:shd w:val="clear" w:color="auto" w:fill="F3F3F3"/>
          </w:tcPr>
          <w:p w:rsidR="002B6770" w:rsidRPr="00AF0CA7" w:rsidRDefault="004F466A" w:rsidP="001E4787">
            <w:pPr>
              <w:jc w:val="center"/>
              <w:rPr>
                <w:rFonts w:ascii="Arial Narrow" w:hAnsi="Arial Narrow"/>
                <w:sz w:val="14"/>
              </w:rPr>
            </w:pPr>
            <w:r>
              <w:rPr>
                <w:rFonts w:ascii="Arial Narrow" w:hAnsi="Arial Narrow"/>
                <w:sz w:val="14"/>
              </w:rPr>
              <w:t>I1</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p>
        </w:tc>
        <w:tc>
          <w:tcPr>
            <w:tcW w:w="425" w:type="dxa"/>
            <w:shd w:val="clear" w:color="auto" w:fill="F3F3F3"/>
          </w:tcPr>
          <w:p w:rsidR="002B6770" w:rsidRPr="00AF0CA7" w:rsidRDefault="002B6770" w:rsidP="001E4787">
            <w:pPr>
              <w:jc w:val="center"/>
              <w:rPr>
                <w:rFonts w:ascii="Arial Narrow" w:hAnsi="Arial Narrow"/>
                <w:sz w:val="14"/>
              </w:rPr>
            </w:pPr>
          </w:p>
        </w:tc>
        <w:tc>
          <w:tcPr>
            <w:tcW w:w="2056" w:type="dxa"/>
            <w:shd w:val="clear" w:color="auto" w:fill="auto"/>
          </w:tcPr>
          <w:p w:rsidR="002B6770" w:rsidRPr="00AF0CA7" w:rsidRDefault="002B6770" w:rsidP="001E4787">
            <w:pPr>
              <w:rPr>
                <w:rFonts w:ascii="Arial Narrow" w:hAnsi="Arial Narrow"/>
                <w:sz w:val="14"/>
              </w:rPr>
            </w:pPr>
          </w:p>
        </w:tc>
        <w:tc>
          <w:tcPr>
            <w:tcW w:w="513" w:type="dxa"/>
            <w:shd w:val="clear" w:color="auto" w:fill="F3F3F3"/>
          </w:tcPr>
          <w:p w:rsidR="002B6770" w:rsidRPr="00AF0CA7" w:rsidRDefault="002B6770" w:rsidP="001E4787">
            <w:pPr>
              <w:jc w:val="center"/>
              <w:rPr>
                <w:rFonts w:ascii="Arial Narrow" w:hAnsi="Arial Narrow"/>
                <w:i/>
                <w:sz w:val="14"/>
              </w:rPr>
            </w:pPr>
            <w:r w:rsidRPr="00AF0CA7">
              <w:rPr>
                <w:rFonts w:ascii="Arial Narrow" w:hAnsi="Arial Narrow"/>
                <w:i/>
                <w:sz w:val="14"/>
              </w:rPr>
              <w:t>5</w:t>
            </w:r>
          </w:p>
        </w:tc>
        <w:tc>
          <w:tcPr>
            <w:tcW w:w="513" w:type="dxa"/>
            <w:shd w:val="clear" w:color="auto" w:fill="F3F3F3"/>
          </w:tcPr>
          <w:p w:rsidR="002B6770" w:rsidRPr="00AF0CA7" w:rsidRDefault="002B6770" w:rsidP="001E4787">
            <w:pPr>
              <w:jc w:val="center"/>
              <w:rPr>
                <w:rFonts w:ascii="Arial Narrow" w:hAnsi="Arial Narrow"/>
                <w:i/>
                <w:sz w:val="14"/>
              </w:rPr>
            </w:pPr>
            <w:r w:rsidRPr="00AF0CA7">
              <w:rPr>
                <w:rFonts w:ascii="Arial Narrow" w:hAnsi="Arial Narrow"/>
                <w:i/>
                <w:sz w:val="14"/>
              </w:rPr>
              <w:t>86</w:t>
            </w:r>
          </w:p>
        </w:tc>
        <w:tc>
          <w:tcPr>
            <w:tcW w:w="2223"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Bygninger og annen fast eiendom</w:t>
            </w:r>
          </w:p>
        </w:tc>
        <w:tc>
          <w:tcPr>
            <w:tcW w:w="513"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00</w:t>
            </w:r>
          </w:p>
        </w:tc>
        <w:tc>
          <w:tcPr>
            <w:tcW w:w="1539" w:type="dxa"/>
            <w:shd w:val="clear" w:color="auto" w:fill="auto"/>
          </w:tcPr>
          <w:p w:rsidR="002B6770" w:rsidRPr="00AF0CA7" w:rsidRDefault="002B6770"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2B6770" w:rsidRPr="00AF0CA7" w:rsidRDefault="002B6770" w:rsidP="001E4787">
            <w:pPr>
              <w:jc w:val="center"/>
              <w:rPr>
                <w:rFonts w:ascii="Arial Narrow" w:hAnsi="Arial Narrow"/>
                <w:sz w:val="14"/>
              </w:rPr>
            </w:pPr>
            <w:r w:rsidRPr="00AF0CA7">
              <w:rPr>
                <w:rFonts w:ascii="Arial Narrow" w:hAnsi="Arial Narrow"/>
                <w:sz w:val="14"/>
              </w:rPr>
              <w:t>--</w:t>
            </w:r>
          </w:p>
        </w:tc>
        <w:tc>
          <w:tcPr>
            <w:tcW w:w="425" w:type="dxa"/>
            <w:shd w:val="clear" w:color="auto" w:fill="F3F3F3"/>
          </w:tcPr>
          <w:p w:rsidR="002B6770" w:rsidRPr="00AF0CA7" w:rsidRDefault="002B6770" w:rsidP="001E4787">
            <w:pPr>
              <w:jc w:val="center"/>
              <w:rPr>
                <w:rFonts w:ascii="Arial Narrow" w:hAnsi="Arial Narrow"/>
                <w:i/>
                <w:sz w:val="14"/>
              </w:rPr>
            </w:pPr>
            <w:proofErr w:type="spellStart"/>
            <w:r w:rsidRPr="00AF0CA7">
              <w:rPr>
                <w:rFonts w:ascii="Arial Narrow" w:hAnsi="Arial Narrow"/>
                <w:i/>
                <w:sz w:val="14"/>
              </w:rPr>
              <w:t>X</w:t>
            </w:r>
            <w:proofErr w:type="spellEnd"/>
          </w:p>
        </w:tc>
        <w:tc>
          <w:tcPr>
            <w:tcW w:w="504" w:type="dxa"/>
            <w:shd w:val="clear" w:color="auto" w:fill="F3F3F3"/>
          </w:tcPr>
          <w:p w:rsidR="002B6770" w:rsidRPr="00AF0CA7" w:rsidRDefault="004F466A" w:rsidP="001E4787">
            <w:pPr>
              <w:jc w:val="center"/>
              <w:rPr>
                <w:rFonts w:ascii="Arial Narrow" w:hAnsi="Arial Narrow"/>
                <w:sz w:val="14"/>
              </w:rPr>
            </w:pPr>
            <w:r>
              <w:rPr>
                <w:rFonts w:ascii="Arial Narrow" w:hAnsi="Arial Narrow"/>
                <w:sz w:val="14"/>
              </w:rPr>
              <w:t>I1</w:t>
            </w:r>
          </w:p>
        </w:tc>
      </w:tr>
      <w:tr w:rsidR="002B6770" w:rsidRPr="00AF0CA7" w:rsidTr="006C168C">
        <w:tc>
          <w:tcPr>
            <w:tcW w:w="426" w:type="dxa"/>
            <w:shd w:val="clear" w:color="auto" w:fill="F3F3F3"/>
          </w:tcPr>
          <w:p w:rsidR="002B6770" w:rsidRPr="00AF0CA7" w:rsidRDefault="002B6770" w:rsidP="001E4787">
            <w:pPr>
              <w:jc w:val="center"/>
              <w:rPr>
                <w:rFonts w:ascii="Arial Narrow" w:hAnsi="Arial Narrow"/>
                <w:sz w:val="14"/>
              </w:rPr>
            </w:pPr>
          </w:p>
        </w:tc>
        <w:tc>
          <w:tcPr>
            <w:tcW w:w="425" w:type="dxa"/>
            <w:shd w:val="clear" w:color="auto" w:fill="F3F3F3"/>
          </w:tcPr>
          <w:p w:rsidR="002B6770" w:rsidRPr="00AF0CA7" w:rsidRDefault="002B6770" w:rsidP="001E4787">
            <w:pPr>
              <w:jc w:val="center"/>
              <w:rPr>
                <w:rFonts w:ascii="Arial Narrow" w:hAnsi="Arial Narrow"/>
                <w:sz w:val="14"/>
              </w:rPr>
            </w:pPr>
          </w:p>
        </w:tc>
        <w:tc>
          <w:tcPr>
            <w:tcW w:w="2056" w:type="dxa"/>
            <w:shd w:val="clear" w:color="auto" w:fill="auto"/>
          </w:tcPr>
          <w:p w:rsidR="002B6770" w:rsidRPr="00AF0CA7" w:rsidRDefault="002B6770" w:rsidP="001E4787">
            <w:pPr>
              <w:rPr>
                <w:rFonts w:ascii="Arial Narrow" w:hAnsi="Arial Narrow"/>
                <w:sz w:val="14"/>
              </w:rPr>
            </w:pPr>
          </w:p>
        </w:tc>
        <w:tc>
          <w:tcPr>
            <w:tcW w:w="513" w:type="dxa"/>
            <w:shd w:val="clear" w:color="auto" w:fill="F3F3F3"/>
          </w:tcPr>
          <w:p w:rsidR="00EC07F3" w:rsidRPr="00AF0CA7" w:rsidRDefault="002B6770" w:rsidP="005F2160">
            <w:pPr>
              <w:jc w:val="center"/>
              <w:rPr>
                <w:rFonts w:ascii="Arial Narrow" w:hAnsi="Arial Narrow"/>
                <w:sz w:val="14"/>
              </w:rPr>
            </w:pPr>
            <w:r w:rsidRPr="00AF0CA7">
              <w:rPr>
                <w:rFonts w:ascii="Arial Narrow" w:hAnsi="Arial Narrow"/>
                <w:sz w:val="14"/>
              </w:rPr>
              <w:t>5</w:t>
            </w:r>
          </w:p>
        </w:tc>
        <w:tc>
          <w:tcPr>
            <w:tcW w:w="513" w:type="dxa"/>
            <w:shd w:val="clear" w:color="auto" w:fill="F3F3F3"/>
          </w:tcPr>
          <w:p w:rsidR="00EC07F3" w:rsidRPr="005F2160" w:rsidRDefault="002B6770" w:rsidP="005F2160">
            <w:pPr>
              <w:jc w:val="center"/>
              <w:rPr>
                <w:rFonts w:ascii="Arial Narrow" w:hAnsi="Arial Narrow"/>
                <w:sz w:val="14"/>
              </w:rPr>
            </w:pPr>
            <w:r w:rsidRPr="005F2160">
              <w:rPr>
                <w:rFonts w:ascii="Arial Narrow" w:hAnsi="Arial Narrow"/>
                <w:sz w:val="14"/>
              </w:rPr>
              <w:t>87</w:t>
            </w:r>
          </w:p>
        </w:tc>
        <w:tc>
          <w:tcPr>
            <w:tcW w:w="2223" w:type="dxa"/>
            <w:shd w:val="clear" w:color="auto" w:fill="auto"/>
          </w:tcPr>
          <w:p w:rsidR="00EC07F3" w:rsidRPr="005F2160" w:rsidRDefault="002B6770" w:rsidP="005F2160">
            <w:pPr>
              <w:rPr>
                <w:rFonts w:ascii="Arial Narrow" w:hAnsi="Arial Narrow"/>
                <w:sz w:val="14"/>
              </w:rPr>
            </w:pPr>
            <w:r w:rsidRPr="005F2160">
              <w:rPr>
                <w:rFonts w:ascii="Arial Narrow" w:hAnsi="Arial Narrow"/>
                <w:sz w:val="14"/>
              </w:rPr>
              <w:t>Maskiner, inventar og transportmidler</w:t>
            </w:r>
          </w:p>
        </w:tc>
        <w:tc>
          <w:tcPr>
            <w:tcW w:w="513" w:type="dxa"/>
            <w:shd w:val="clear" w:color="auto" w:fill="F3F3F3"/>
          </w:tcPr>
          <w:p w:rsidR="00EC07F3" w:rsidRPr="005F2160" w:rsidRDefault="002B6770" w:rsidP="005F2160">
            <w:pPr>
              <w:jc w:val="center"/>
              <w:rPr>
                <w:rFonts w:ascii="Arial Narrow" w:hAnsi="Arial Narrow"/>
                <w:sz w:val="14"/>
              </w:rPr>
            </w:pPr>
            <w:r w:rsidRPr="005F2160">
              <w:rPr>
                <w:rFonts w:ascii="Arial Narrow" w:hAnsi="Arial Narrow"/>
                <w:sz w:val="14"/>
              </w:rPr>
              <w:t>00</w:t>
            </w:r>
          </w:p>
        </w:tc>
        <w:tc>
          <w:tcPr>
            <w:tcW w:w="1539" w:type="dxa"/>
            <w:shd w:val="clear" w:color="auto" w:fill="auto"/>
          </w:tcPr>
          <w:p w:rsidR="00EC07F3" w:rsidRPr="005F2160" w:rsidRDefault="002B6770" w:rsidP="005F2160">
            <w:pPr>
              <w:rPr>
                <w:rFonts w:ascii="Arial Narrow" w:hAnsi="Arial Narrow"/>
                <w:sz w:val="14"/>
              </w:rPr>
            </w:pPr>
            <w:r w:rsidRPr="005F2160">
              <w:rPr>
                <w:rFonts w:ascii="Arial Narrow" w:hAnsi="Arial Narrow"/>
                <w:sz w:val="14"/>
              </w:rPr>
              <w:t>--</w:t>
            </w:r>
          </w:p>
        </w:tc>
        <w:tc>
          <w:tcPr>
            <w:tcW w:w="439" w:type="dxa"/>
            <w:shd w:val="clear" w:color="auto" w:fill="F3F3F3"/>
          </w:tcPr>
          <w:p w:rsidR="00EC07F3" w:rsidRPr="005F2160" w:rsidRDefault="002B6770" w:rsidP="005F2160">
            <w:pPr>
              <w:jc w:val="center"/>
              <w:rPr>
                <w:rFonts w:ascii="Arial Narrow" w:hAnsi="Arial Narrow"/>
                <w:sz w:val="14"/>
              </w:rPr>
            </w:pPr>
            <w:r w:rsidRPr="005F2160">
              <w:rPr>
                <w:rFonts w:ascii="Arial Narrow" w:hAnsi="Arial Narrow"/>
                <w:sz w:val="14"/>
              </w:rPr>
              <w:t>--</w:t>
            </w:r>
          </w:p>
        </w:tc>
        <w:tc>
          <w:tcPr>
            <w:tcW w:w="425" w:type="dxa"/>
            <w:shd w:val="clear" w:color="auto" w:fill="F3F3F3"/>
          </w:tcPr>
          <w:p w:rsidR="00EC07F3" w:rsidRPr="005F2160" w:rsidRDefault="002B6770" w:rsidP="005F2160">
            <w:pPr>
              <w:jc w:val="center"/>
              <w:rPr>
                <w:rFonts w:ascii="Arial Narrow" w:hAnsi="Arial Narrow"/>
                <w:sz w:val="14"/>
              </w:rPr>
            </w:pPr>
            <w:r w:rsidRPr="005F2160">
              <w:rPr>
                <w:rFonts w:ascii="Arial Narrow" w:hAnsi="Arial Narrow"/>
                <w:sz w:val="14"/>
              </w:rPr>
              <w:t>--</w:t>
            </w:r>
          </w:p>
        </w:tc>
        <w:tc>
          <w:tcPr>
            <w:tcW w:w="504" w:type="dxa"/>
            <w:shd w:val="clear" w:color="auto" w:fill="F3F3F3"/>
          </w:tcPr>
          <w:p w:rsidR="00EC07F3" w:rsidRPr="005F2160" w:rsidRDefault="004F466A" w:rsidP="005F2160">
            <w:pPr>
              <w:jc w:val="center"/>
              <w:rPr>
                <w:rFonts w:ascii="Arial Narrow" w:hAnsi="Arial Narrow"/>
                <w:sz w:val="14"/>
              </w:rPr>
            </w:pPr>
            <w:r w:rsidRPr="005F2160">
              <w:rPr>
                <w:rFonts w:ascii="Arial Narrow" w:hAnsi="Arial Narrow"/>
                <w:sz w:val="14"/>
              </w:rPr>
              <w:t>I1</w:t>
            </w:r>
          </w:p>
        </w:tc>
      </w:tr>
      <w:tr w:rsidR="00730569" w:rsidRPr="00730569" w:rsidTr="00730569">
        <w:tc>
          <w:tcPr>
            <w:tcW w:w="426" w:type="dxa"/>
            <w:shd w:val="clear" w:color="auto" w:fill="F3F3F3"/>
          </w:tcPr>
          <w:p w:rsidR="005F2160" w:rsidRPr="00730569" w:rsidRDefault="005F2160" w:rsidP="001E4787">
            <w:pPr>
              <w:jc w:val="center"/>
              <w:rPr>
                <w:rFonts w:ascii="Arial Narrow" w:hAnsi="Arial Narrow"/>
                <w:sz w:val="14"/>
              </w:rPr>
            </w:pPr>
          </w:p>
        </w:tc>
        <w:tc>
          <w:tcPr>
            <w:tcW w:w="425" w:type="dxa"/>
            <w:shd w:val="clear" w:color="auto" w:fill="F3F3F3"/>
          </w:tcPr>
          <w:p w:rsidR="005F2160" w:rsidRPr="00730569" w:rsidRDefault="005F2160" w:rsidP="001E4787">
            <w:pPr>
              <w:jc w:val="center"/>
              <w:rPr>
                <w:rFonts w:ascii="Arial Narrow" w:hAnsi="Arial Narrow"/>
                <w:sz w:val="14"/>
              </w:rPr>
            </w:pPr>
          </w:p>
        </w:tc>
        <w:tc>
          <w:tcPr>
            <w:tcW w:w="2056" w:type="dxa"/>
            <w:shd w:val="clear" w:color="auto" w:fill="auto"/>
          </w:tcPr>
          <w:p w:rsidR="005F2160" w:rsidRPr="00730569" w:rsidRDefault="005F2160" w:rsidP="001E4787">
            <w:pPr>
              <w:rPr>
                <w:rFonts w:ascii="Arial Narrow" w:hAnsi="Arial Narrow"/>
                <w:sz w:val="14"/>
              </w:rPr>
            </w:pPr>
          </w:p>
        </w:tc>
        <w:tc>
          <w:tcPr>
            <w:tcW w:w="513" w:type="dxa"/>
            <w:shd w:val="clear" w:color="auto" w:fill="EEECE1" w:themeFill="background2"/>
          </w:tcPr>
          <w:p w:rsidR="005F2160" w:rsidRPr="00730569" w:rsidRDefault="005F2160" w:rsidP="005F2160">
            <w:pPr>
              <w:jc w:val="center"/>
              <w:rPr>
                <w:rFonts w:ascii="Arial Narrow" w:hAnsi="Arial Narrow"/>
                <w:sz w:val="14"/>
              </w:rPr>
            </w:pPr>
            <w:r w:rsidRPr="00730569">
              <w:rPr>
                <w:rFonts w:ascii="Arial Narrow" w:hAnsi="Arial Narrow"/>
                <w:sz w:val="14"/>
              </w:rPr>
              <w:t>5</w:t>
            </w:r>
          </w:p>
        </w:tc>
        <w:tc>
          <w:tcPr>
            <w:tcW w:w="513" w:type="dxa"/>
            <w:shd w:val="clear" w:color="auto" w:fill="EEECE1" w:themeFill="background2"/>
          </w:tcPr>
          <w:p w:rsidR="005F2160" w:rsidRPr="00730569" w:rsidRDefault="005F2160" w:rsidP="005F2160">
            <w:pPr>
              <w:jc w:val="center"/>
              <w:rPr>
                <w:rFonts w:ascii="Arial Narrow" w:hAnsi="Arial Narrow"/>
                <w:sz w:val="14"/>
              </w:rPr>
            </w:pPr>
            <w:r w:rsidRPr="00730569">
              <w:rPr>
                <w:rFonts w:ascii="Arial Narrow" w:hAnsi="Arial Narrow"/>
                <w:sz w:val="14"/>
              </w:rPr>
              <w:t>96</w:t>
            </w:r>
          </w:p>
        </w:tc>
        <w:tc>
          <w:tcPr>
            <w:tcW w:w="2223" w:type="dxa"/>
            <w:shd w:val="clear" w:color="auto" w:fill="EEECE1" w:themeFill="background2"/>
          </w:tcPr>
          <w:p w:rsidR="005F2160" w:rsidRPr="00730569" w:rsidRDefault="005F2160" w:rsidP="005F2160">
            <w:pPr>
              <w:rPr>
                <w:rFonts w:ascii="Arial Narrow" w:hAnsi="Arial Narrow"/>
                <w:sz w:val="14"/>
              </w:rPr>
            </w:pPr>
            <w:r w:rsidRPr="00730569">
              <w:rPr>
                <w:rFonts w:ascii="Arial Narrow" w:hAnsi="Arial Narrow"/>
                <w:sz w:val="14"/>
              </w:rPr>
              <w:t>Leierettigheter</w:t>
            </w:r>
          </w:p>
        </w:tc>
        <w:tc>
          <w:tcPr>
            <w:tcW w:w="513" w:type="dxa"/>
            <w:shd w:val="clear" w:color="auto" w:fill="EEECE1" w:themeFill="background2"/>
          </w:tcPr>
          <w:p w:rsidR="005F2160" w:rsidRPr="00730569" w:rsidRDefault="005F2160" w:rsidP="005F2160">
            <w:pPr>
              <w:jc w:val="center"/>
              <w:rPr>
                <w:rFonts w:ascii="Arial Narrow" w:hAnsi="Arial Narrow"/>
                <w:sz w:val="14"/>
              </w:rPr>
            </w:pPr>
            <w:r w:rsidRPr="00730569">
              <w:rPr>
                <w:rFonts w:ascii="Arial Narrow" w:hAnsi="Arial Narrow"/>
                <w:sz w:val="14"/>
              </w:rPr>
              <w:t>,,</w:t>
            </w:r>
          </w:p>
        </w:tc>
        <w:tc>
          <w:tcPr>
            <w:tcW w:w="1539" w:type="dxa"/>
            <w:shd w:val="clear" w:color="auto" w:fill="EEECE1" w:themeFill="background2"/>
          </w:tcPr>
          <w:p w:rsidR="005F2160" w:rsidRPr="00730569" w:rsidRDefault="005F2160" w:rsidP="005F2160">
            <w:pPr>
              <w:rPr>
                <w:rFonts w:ascii="Arial Narrow" w:hAnsi="Arial Narrow"/>
                <w:sz w:val="14"/>
              </w:rPr>
            </w:pPr>
            <w:r w:rsidRPr="00730569">
              <w:rPr>
                <w:rFonts w:ascii="Arial Narrow" w:hAnsi="Arial Narrow"/>
                <w:sz w:val="14"/>
              </w:rPr>
              <w:t>--</w:t>
            </w:r>
          </w:p>
        </w:tc>
        <w:tc>
          <w:tcPr>
            <w:tcW w:w="439" w:type="dxa"/>
            <w:shd w:val="clear" w:color="auto" w:fill="EEECE1" w:themeFill="background2"/>
          </w:tcPr>
          <w:p w:rsidR="005F2160" w:rsidRPr="00730569" w:rsidRDefault="005F2160" w:rsidP="005F2160">
            <w:pPr>
              <w:jc w:val="center"/>
              <w:rPr>
                <w:rFonts w:ascii="Arial Narrow" w:hAnsi="Arial Narrow"/>
                <w:sz w:val="14"/>
              </w:rPr>
            </w:pPr>
            <w:r w:rsidRPr="00730569">
              <w:rPr>
                <w:rFonts w:ascii="Arial Narrow" w:hAnsi="Arial Narrow"/>
                <w:sz w:val="14"/>
              </w:rPr>
              <w:t>--</w:t>
            </w:r>
          </w:p>
        </w:tc>
        <w:tc>
          <w:tcPr>
            <w:tcW w:w="425" w:type="dxa"/>
            <w:shd w:val="clear" w:color="auto" w:fill="EEECE1" w:themeFill="background2"/>
          </w:tcPr>
          <w:p w:rsidR="005F2160" w:rsidRPr="00730569" w:rsidRDefault="004B59DD" w:rsidP="005F2160">
            <w:pPr>
              <w:jc w:val="center"/>
              <w:rPr>
                <w:rFonts w:ascii="Arial Narrow" w:hAnsi="Arial Narrow"/>
                <w:sz w:val="14"/>
              </w:rPr>
            </w:pPr>
            <w:r w:rsidRPr="00730569">
              <w:rPr>
                <w:rFonts w:ascii="Arial Narrow" w:hAnsi="Arial Narrow"/>
                <w:sz w:val="14"/>
              </w:rPr>
              <w:t>300</w:t>
            </w:r>
          </w:p>
        </w:tc>
        <w:tc>
          <w:tcPr>
            <w:tcW w:w="504" w:type="dxa"/>
            <w:shd w:val="clear" w:color="auto" w:fill="EEECE1" w:themeFill="background2"/>
          </w:tcPr>
          <w:p w:rsidR="005F2160" w:rsidRPr="00730569" w:rsidRDefault="005F2160" w:rsidP="005F2160">
            <w:pPr>
              <w:jc w:val="center"/>
              <w:rPr>
                <w:rFonts w:ascii="Arial Narrow" w:hAnsi="Arial Narrow"/>
                <w:sz w:val="14"/>
              </w:rPr>
            </w:pPr>
            <w:r w:rsidRPr="00730569">
              <w:rPr>
                <w:rFonts w:ascii="Arial Narrow" w:hAnsi="Arial Narrow"/>
                <w:sz w:val="14"/>
              </w:rPr>
              <w:t>I1</w:t>
            </w:r>
          </w:p>
        </w:tc>
      </w:tr>
    </w:tbl>
    <w:p w:rsidR="002B6770" w:rsidRPr="00730569" w:rsidRDefault="002B6770" w:rsidP="001E4787">
      <w:pPr>
        <w:rPr>
          <w:rFonts w:ascii="Arial Narrow" w:hAnsi="Arial Narrow"/>
          <w:b/>
          <w:sz w:val="20"/>
        </w:rPr>
      </w:pPr>
    </w:p>
    <w:p w:rsidR="00A075C4" w:rsidRPr="00AF0CA7" w:rsidRDefault="00A075C4" w:rsidP="001E4787">
      <w:pPr>
        <w:rPr>
          <w:rFonts w:ascii="Arial Narrow" w:hAnsi="Arial Narrow"/>
          <w:b/>
          <w:sz w:val="20"/>
        </w:rPr>
      </w:pPr>
      <w:r w:rsidRPr="00AF0CA7">
        <w:rPr>
          <w:rFonts w:ascii="Arial Narrow" w:hAnsi="Arial Narrow"/>
          <w:b/>
          <w:sz w:val="20"/>
        </w:rPr>
        <w:t>6.</w:t>
      </w:r>
      <w:r w:rsidR="00FF5D1A" w:rsidRPr="00AF0CA7">
        <w:rPr>
          <w:rFonts w:ascii="Arial Narrow" w:hAnsi="Arial Narrow"/>
          <w:b/>
          <w:sz w:val="20"/>
        </w:rPr>
        <w:t xml:space="preserve"> </w:t>
      </w:r>
      <w:r w:rsidRPr="00AF0CA7">
        <w:rPr>
          <w:rFonts w:ascii="Arial Narrow" w:hAnsi="Arial Narrow"/>
          <w:b/>
          <w:sz w:val="20"/>
        </w:rPr>
        <w:t>Øvrige kostnader</w:t>
      </w:r>
    </w:p>
    <w:tbl>
      <w:tblPr>
        <w:tblW w:w="9576"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6D3031" w:rsidRPr="00AF0CA7" w:rsidTr="006C168C">
        <w:tc>
          <w:tcPr>
            <w:tcW w:w="426" w:type="dxa"/>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6</w:t>
            </w:r>
          </w:p>
        </w:tc>
        <w:tc>
          <w:tcPr>
            <w:tcW w:w="425" w:type="dxa"/>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65</w:t>
            </w:r>
          </w:p>
        </w:tc>
        <w:tc>
          <w:tcPr>
            <w:tcW w:w="2056" w:type="dxa"/>
          </w:tcPr>
          <w:p w:rsidR="006D3031" w:rsidRPr="00AF0CA7" w:rsidRDefault="006D3031" w:rsidP="001E4787">
            <w:pPr>
              <w:rPr>
                <w:rFonts w:ascii="Arial Narrow" w:hAnsi="Arial Narrow"/>
                <w:sz w:val="14"/>
              </w:rPr>
            </w:pPr>
            <w:r w:rsidRPr="00AF0CA7">
              <w:rPr>
                <w:rFonts w:ascii="Arial Narrow" w:hAnsi="Arial Narrow"/>
                <w:sz w:val="14"/>
              </w:rPr>
              <w:t>Emisjonskostnader, rente på skatt og andre kostnader i ikke-teknisk regnskap</w:t>
            </w:r>
          </w:p>
        </w:tc>
        <w:tc>
          <w:tcPr>
            <w:tcW w:w="513" w:type="dxa"/>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0</w:t>
            </w:r>
          </w:p>
        </w:tc>
        <w:tc>
          <w:tcPr>
            <w:tcW w:w="513" w:type="dxa"/>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00</w:t>
            </w:r>
          </w:p>
        </w:tc>
        <w:tc>
          <w:tcPr>
            <w:tcW w:w="2223" w:type="dxa"/>
          </w:tcPr>
          <w:p w:rsidR="006D3031" w:rsidRPr="00AF0CA7" w:rsidRDefault="006D3031" w:rsidP="001E4787">
            <w:pPr>
              <w:rPr>
                <w:rFonts w:ascii="Arial Narrow" w:hAnsi="Arial Narrow"/>
                <w:sz w:val="14"/>
              </w:rPr>
            </w:pPr>
            <w:r w:rsidRPr="00AF0CA7">
              <w:rPr>
                <w:rFonts w:ascii="Arial Narrow" w:hAnsi="Arial Narrow"/>
                <w:sz w:val="14"/>
              </w:rPr>
              <w:t>--</w:t>
            </w:r>
          </w:p>
        </w:tc>
        <w:tc>
          <w:tcPr>
            <w:tcW w:w="513" w:type="dxa"/>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00</w:t>
            </w:r>
          </w:p>
        </w:tc>
        <w:tc>
          <w:tcPr>
            <w:tcW w:w="1539" w:type="dxa"/>
          </w:tcPr>
          <w:p w:rsidR="006D3031" w:rsidRPr="00AF0CA7" w:rsidRDefault="006D3031" w:rsidP="001E4787">
            <w:pPr>
              <w:rPr>
                <w:rFonts w:ascii="Arial Narrow" w:hAnsi="Arial Narrow"/>
                <w:sz w:val="14"/>
              </w:rPr>
            </w:pPr>
            <w:r w:rsidRPr="00AF0CA7">
              <w:rPr>
                <w:rFonts w:ascii="Arial Narrow" w:hAnsi="Arial Narrow"/>
                <w:sz w:val="14"/>
              </w:rPr>
              <w:t>--</w:t>
            </w:r>
          </w:p>
        </w:tc>
        <w:tc>
          <w:tcPr>
            <w:tcW w:w="439" w:type="dxa"/>
            <w:shd w:val="clear" w:color="auto" w:fill="F3F3F3"/>
          </w:tcPr>
          <w:p w:rsidR="006D3031" w:rsidRPr="00AF0CA7" w:rsidRDefault="006D3031" w:rsidP="001E4787">
            <w:pPr>
              <w:jc w:val="center"/>
              <w:rPr>
                <w:rFonts w:ascii="Arial Narrow" w:hAnsi="Arial Narrow"/>
                <w:sz w:val="14"/>
              </w:rPr>
            </w:pPr>
            <w:r w:rsidRPr="00AF0CA7">
              <w:rPr>
                <w:rFonts w:ascii="Arial Narrow" w:hAnsi="Arial Narrow"/>
                <w:sz w:val="14"/>
              </w:rPr>
              <w:t>--</w:t>
            </w:r>
          </w:p>
        </w:tc>
        <w:tc>
          <w:tcPr>
            <w:tcW w:w="425" w:type="dxa"/>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w:t>
            </w:r>
          </w:p>
        </w:tc>
        <w:tc>
          <w:tcPr>
            <w:tcW w:w="504" w:type="dxa"/>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w:t>
            </w:r>
          </w:p>
        </w:tc>
      </w:tr>
    </w:tbl>
    <w:p w:rsidR="006D3031" w:rsidRPr="00AF0CA7" w:rsidRDefault="006D3031" w:rsidP="001E4787">
      <w:pPr>
        <w:rPr>
          <w:rFonts w:ascii="Arial Narrow" w:hAnsi="Arial Narrow"/>
          <w:b/>
          <w:sz w:val="20"/>
        </w:rPr>
      </w:pPr>
    </w:p>
    <w:p w:rsidR="00E4650C" w:rsidRPr="00AF0CA7" w:rsidRDefault="00E4650C" w:rsidP="001E4787">
      <w:pPr>
        <w:rPr>
          <w:rFonts w:ascii="Arial Narrow" w:hAnsi="Arial Narrow"/>
          <w:b/>
          <w:i/>
          <w:sz w:val="20"/>
        </w:rPr>
      </w:pPr>
      <w:r w:rsidRPr="00AF0CA7">
        <w:rPr>
          <w:rFonts w:ascii="Arial Narrow" w:hAnsi="Arial Narrow"/>
          <w:b/>
          <w:sz w:val="20"/>
        </w:rPr>
        <w:t>8.</w:t>
      </w:r>
      <w:r w:rsidR="00D24956">
        <w:rPr>
          <w:rFonts w:ascii="Arial Narrow" w:hAnsi="Arial Narrow"/>
          <w:b/>
          <w:sz w:val="20"/>
        </w:rPr>
        <w:t xml:space="preserve"> 0 </w:t>
      </w:r>
      <w:r w:rsidRPr="00AF0CA7">
        <w:rPr>
          <w:rFonts w:ascii="Arial Narrow" w:hAnsi="Arial Narrow"/>
          <w:b/>
          <w:sz w:val="20"/>
        </w:rPr>
        <w:t>Skatt</w:t>
      </w:r>
      <w:r w:rsidRPr="00AF0CA7">
        <w:rPr>
          <w:rFonts w:ascii="Arial Narrow" w:hAnsi="Arial Narrow"/>
          <w:b/>
          <w:i/>
          <w:sz w:val="20"/>
        </w:rPr>
        <w:t>ekostnader</w:t>
      </w:r>
    </w:p>
    <w:tbl>
      <w:tblPr>
        <w:tblW w:w="9576"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6D3031" w:rsidRPr="00AF0CA7" w:rsidTr="009F1671">
        <w:tc>
          <w:tcPr>
            <w:tcW w:w="426" w:type="dxa"/>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8</w:t>
            </w:r>
          </w:p>
        </w:tc>
        <w:tc>
          <w:tcPr>
            <w:tcW w:w="425" w:type="dxa"/>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05</w:t>
            </w:r>
          </w:p>
        </w:tc>
        <w:tc>
          <w:tcPr>
            <w:tcW w:w="2056" w:type="dxa"/>
          </w:tcPr>
          <w:p w:rsidR="006D3031" w:rsidRPr="00AF0CA7" w:rsidRDefault="006D3031" w:rsidP="001E4787">
            <w:pPr>
              <w:rPr>
                <w:rFonts w:ascii="Arial Narrow" w:hAnsi="Arial Narrow"/>
                <w:i/>
                <w:sz w:val="14"/>
              </w:rPr>
            </w:pPr>
            <w:r w:rsidRPr="00AF0CA7">
              <w:rPr>
                <w:rFonts w:ascii="Arial Narrow" w:hAnsi="Arial Narrow"/>
                <w:i/>
                <w:sz w:val="14"/>
              </w:rPr>
              <w:t>Skattekostnader</w:t>
            </w:r>
          </w:p>
        </w:tc>
        <w:tc>
          <w:tcPr>
            <w:tcW w:w="513" w:type="dxa"/>
            <w:tcBorders>
              <w:bottom w:val="nil"/>
            </w:tcBorders>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0</w:t>
            </w:r>
          </w:p>
        </w:tc>
        <w:tc>
          <w:tcPr>
            <w:tcW w:w="513" w:type="dxa"/>
            <w:tcBorders>
              <w:bottom w:val="nil"/>
            </w:tcBorders>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05</w:t>
            </w:r>
          </w:p>
        </w:tc>
        <w:tc>
          <w:tcPr>
            <w:tcW w:w="2223" w:type="dxa"/>
            <w:tcBorders>
              <w:bottom w:val="nil"/>
            </w:tcBorders>
          </w:tcPr>
          <w:p w:rsidR="006D3031" w:rsidRPr="00AF0CA7" w:rsidRDefault="006D3031" w:rsidP="001E4787">
            <w:pPr>
              <w:rPr>
                <w:rFonts w:ascii="Arial Narrow" w:hAnsi="Arial Narrow"/>
                <w:sz w:val="14"/>
              </w:rPr>
            </w:pPr>
            <w:r w:rsidRPr="00AF0CA7">
              <w:rPr>
                <w:rFonts w:ascii="Arial Narrow" w:hAnsi="Arial Narrow"/>
                <w:sz w:val="14"/>
              </w:rPr>
              <w:t>Periodeskatt</w:t>
            </w:r>
          </w:p>
        </w:tc>
        <w:tc>
          <w:tcPr>
            <w:tcW w:w="513" w:type="dxa"/>
            <w:tcBorders>
              <w:bottom w:val="nil"/>
            </w:tcBorders>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00</w:t>
            </w:r>
          </w:p>
        </w:tc>
        <w:tc>
          <w:tcPr>
            <w:tcW w:w="1539" w:type="dxa"/>
            <w:tcBorders>
              <w:bottom w:val="nil"/>
            </w:tcBorders>
          </w:tcPr>
          <w:p w:rsidR="006D3031" w:rsidRPr="00AF0CA7" w:rsidRDefault="006D3031" w:rsidP="001E4787">
            <w:pPr>
              <w:rPr>
                <w:rFonts w:ascii="Arial Narrow" w:hAnsi="Arial Narrow"/>
                <w:sz w:val="14"/>
              </w:rPr>
            </w:pPr>
            <w:r w:rsidRPr="00AF0CA7">
              <w:rPr>
                <w:rFonts w:ascii="Arial Narrow" w:hAnsi="Arial Narrow"/>
                <w:sz w:val="14"/>
              </w:rPr>
              <w:t>--</w:t>
            </w:r>
          </w:p>
        </w:tc>
        <w:tc>
          <w:tcPr>
            <w:tcW w:w="439" w:type="dxa"/>
            <w:tcBorders>
              <w:bottom w:val="nil"/>
            </w:tcBorders>
            <w:shd w:val="clear" w:color="auto" w:fill="F3F3F3"/>
          </w:tcPr>
          <w:p w:rsidR="006D3031" w:rsidRPr="00AF0CA7" w:rsidRDefault="006D3031" w:rsidP="001E4787">
            <w:pPr>
              <w:jc w:val="center"/>
              <w:rPr>
                <w:rFonts w:ascii="Arial Narrow" w:hAnsi="Arial Narrow"/>
                <w:sz w:val="14"/>
              </w:rPr>
            </w:pPr>
            <w:r w:rsidRPr="00AF0CA7">
              <w:rPr>
                <w:rFonts w:ascii="Arial Narrow" w:hAnsi="Arial Narrow"/>
                <w:sz w:val="14"/>
              </w:rPr>
              <w:t>--</w:t>
            </w:r>
          </w:p>
        </w:tc>
        <w:tc>
          <w:tcPr>
            <w:tcW w:w="425" w:type="dxa"/>
            <w:tcBorders>
              <w:bottom w:val="nil"/>
            </w:tcBorders>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w:t>
            </w:r>
          </w:p>
        </w:tc>
        <w:tc>
          <w:tcPr>
            <w:tcW w:w="504" w:type="dxa"/>
            <w:tcBorders>
              <w:bottom w:val="nil"/>
            </w:tcBorders>
            <w:shd w:val="pct5" w:color="auto" w:fill="auto"/>
          </w:tcPr>
          <w:p w:rsidR="006D3031" w:rsidRPr="00AF0CA7" w:rsidRDefault="006D3031" w:rsidP="001E4787">
            <w:pPr>
              <w:jc w:val="center"/>
              <w:rPr>
                <w:rFonts w:ascii="Arial Narrow" w:hAnsi="Arial Narrow"/>
                <w:sz w:val="14"/>
              </w:rPr>
            </w:pPr>
            <w:r w:rsidRPr="00AF0CA7">
              <w:rPr>
                <w:rFonts w:ascii="Arial Narrow" w:hAnsi="Arial Narrow"/>
                <w:sz w:val="14"/>
              </w:rPr>
              <w:t>--</w:t>
            </w:r>
          </w:p>
        </w:tc>
      </w:tr>
      <w:tr w:rsidR="00267E94" w:rsidRPr="00AF0CA7" w:rsidTr="009F1671">
        <w:tc>
          <w:tcPr>
            <w:tcW w:w="426" w:type="dxa"/>
            <w:shd w:val="pct5" w:color="auto" w:fill="auto"/>
          </w:tcPr>
          <w:p w:rsidR="00267E94" w:rsidRPr="00AF0CA7" w:rsidRDefault="00267E94" w:rsidP="001E4787">
            <w:pPr>
              <w:jc w:val="center"/>
              <w:rPr>
                <w:rFonts w:ascii="Arial Narrow" w:hAnsi="Arial Narrow"/>
                <w:sz w:val="14"/>
              </w:rPr>
            </w:pPr>
          </w:p>
        </w:tc>
        <w:tc>
          <w:tcPr>
            <w:tcW w:w="425" w:type="dxa"/>
            <w:shd w:val="pct5" w:color="auto" w:fill="auto"/>
          </w:tcPr>
          <w:p w:rsidR="00267E94" w:rsidRPr="00AF0CA7" w:rsidRDefault="00267E94" w:rsidP="001E4787">
            <w:pPr>
              <w:jc w:val="center"/>
              <w:rPr>
                <w:rFonts w:ascii="Arial Narrow" w:hAnsi="Arial Narrow"/>
                <w:sz w:val="14"/>
              </w:rPr>
            </w:pPr>
          </w:p>
        </w:tc>
        <w:tc>
          <w:tcPr>
            <w:tcW w:w="2056" w:type="dxa"/>
          </w:tcPr>
          <w:p w:rsidR="00267E94" w:rsidRPr="00AF0CA7" w:rsidRDefault="00267E94" w:rsidP="001E4787">
            <w:pPr>
              <w:rPr>
                <w:rFonts w:ascii="Arial Narrow" w:hAnsi="Arial Narrow"/>
                <w:sz w:val="14"/>
              </w:rPr>
            </w:pPr>
          </w:p>
        </w:tc>
        <w:tc>
          <w:tcPr>
            <w:tcW w:w="513" w:type="dxa"/>
            <w:tcBorders>
              <w:top w:val="nil"/>
              <w:bottom w:val="nil"/>
            </w:tcBorders>
            <w:shd w:val="pct5" w:color="auto" w:fill="auto"/>
          </w:tcPr>
          <w:p w:rsidR="00267E94" w:rsidRPr="00AF0CA7" w:rsidRDefault="008A45C6" w:rsidP="001E4787">
            <w:pPr>
              <w:jc w:val="center"/>
              <w:rPr>
                <w:rFonts w:ascii="Arial Narrow" w:hAnsi="Arial Narrow"/>
                <w:i/>
                <w:sz w:val="14"/>
              </w:rPr>
            </w:pPr>
            <w:r>
              <w:rPr>
                <w:rFonts w:ascii="Arial Narrow" w:hAnsi="Arial Narrow"/>
                <w:i/>
                <w:sz w:val="14"/>
              </w:rPr>
              <w:t>0</w:t>
            </w:r>
          </w:p>
        </w:tc>
        <w:tc>
          <w:tcPr>
            <w:tcW w:w="513" w:type="dxa"/>
            <w:tcBorders>
              <w:top w:val="nil"/>
              <w:bottom w:val="nil"/>
            </w:tcBorders>
            <w:shd w:val="pct5" w:color="auto" w:fill="auto"/>
          </w:tcPr>
          <w:p w:rsidR="00267E94" w:rsidRPr="00AF0CA7" w:rsidRDefault="00267E94" w:rsidP="001E4787">
            <w:pPr>
              <w:jc w:val="center"/>
              <w:rPr>
                <w:rFonts w:ascii="Arial Narrow" w:hAnsi="Arial Narrow"/>
                <w:i/>
                <w:sz w:val="14"/>
              </w:rPr>
            </w:pPr>
            <w:r>
              <w:rPr>
                <w:rFonts w:ascii="Arial Narrow" w:hAnsi="Arial Narrow"/>
                <w:i/>
                <w:sz w:val="14"/>
              </w:rPr>
              <w:t>11</w:t>
            </w:r>
          </w:p>
        </w:tc>
        <w:tc>
          <w:tcPr>
            <w:tcW w:w="2223" w:type="dxa"/>
            <w:tcBorders>
              <w:top w:val="nil"/>
              <w:bottom w:val="nil"/>
            </w:tcBorders>
            <w:shd w:val="clear" w:color="auto" w:fill="auto"/>
          </w:tcPr>
          <w:p w:rsidR="00267E94" w:rsidRPr="00267E94" w:rsidRDefault="00267E94" w:rsidP="001E4787">
            <w:pPr>
              <w:rPr>
                <w:rFonts w:ascii="Arial Narrow" w:hAnsi="Arial Narrow"/>
                <w:sz w:val="14"/>
              </w:rPr>
            </w:pPr>
            <w:r w:rsidRPr="00267E94">
              <w:rPr>
                <w:rFonts w:ascii="Arial Narrow" w:hAnsi="Arial Narrow"/>
                <w:sz w:val="14"/>
              </w:rPr>
              <w:t xml:space="preserve">For lite/mye(-) avsatt </w:t>
            </w:r>
            <w:r w:rsidR="00DC6A3B" w:rsidRPr="00267E94">
              <w:rPr>
                <w:rFonts w:ascii="Arial Narrow" w:hAnsi="Arial Narrow"/>
                <w:sz w:val="14"/>
              </w:rPr>
              <w:t>skatt tidligere</w:t>
            </w:r>
            <w:r w:rsidRPr="00267E94">
              <w:rPr>
                <w:rFonts w:ascii="Arial Narrow" w:hAnsi="Arial Narrow"/>
                <w:sz w:val="14"/>
              </w:rPr>
              <w:t xml:space="preserve"> år (kan være negativ)</w:t>
            </w:r>
          </w:p>
        </w:tc>
        <w:tc>
          <w:tcPr>
            <w:tcW w:w="513" w:type="dxa"/>
            <w:tcBorders>
              <w:top w:val="nil"/>
              <w:bottom w:val="nil"/>
            </w:tcBorders>
            <w:shd w:val="pct5" w:color="auto" w:fill="auto"/>
          </w:tcPr>
          <w:p w:rsidR="00267E94" w:rsidRPr="00AF0CA7" w:rsidRDefault="00267E94" w:rsidP="001E4787">
            <w:pPr>
              <w:jc w:val="center"/>
              <w:rPr>
                <w:rFonts w:ascii="Arial Narrow" w:hAnsi="Arial Narrow"/>
                <w:sz w:val="14"/>
              </w:rPr>
            </w:pPr>
            <w:r>
              <w:rPr>
                <w:rFonts w:ascii="Arial Narrow" w:hAnsi="Arial Narrow"/>
                <w:sz w:val="14"/>
              </w:rPr>
              <w:t>00</w:t>
            </w:r>
          </w:p>
        </w:tc>
        <w:tc>
          <w:tcPr>
            <w:tcW w:w="1539" w:type="dxa"/>
            <w:tcBorders>
              <w:top w:val="nil"/>
              <w:bottom w:val="nil"/>
            </w:tcBorders>
            <w:shd w:val="clear" w:color="auto" w:fill="auto"/>
          </w:tcPr>
          <w:p w:rsidR="00267E94" w:rsidRPr="00AF0CA7" w:rsidRDefault="00267E94" w:rsidP="00FD072F">
            <w:pPr>
              <w:rPr>
                <w:rFonts w:ascii="Arial Narrow" w:hAnsi="Arial Narrow"/>
                <w:sz w:val="14"/>
              </w:rPr>
            </w:pPr>
            <w:r w:rsidRPr="00AF0CA7">
              <w:rPr>
                <w:rFonts w:ascii="Arial Narrow" w:hAnsi="Arial Narrow"/>
                <w:sz w:val="14"/>
              </w:rPr>
              <w:t>--</w:t>
            </w:r>
          </w:p>
        </w:tc>
        <w:tc>
          <w:tcPr>
            <w:tcW w:w="439" w:type="dxa"/>
            <w:tcBorders>
              <w:top w:val="nil"/>
              <w:bottom w:val="nil"/>
            </w:tcBorders>
            <w:shd w:val="pct5" w:color="auto" w:fill="auto"/>
          </w:tcPr>
          <w:p w:rsidR="00267E94" w:rsidRPr="00AF0CA7" w:rsidRDefault="00267E94" w:rsidP="00FD072F">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267E94" w:rsidRPr="00AF0CA7" w:rsidRDefault="00267E94" w:rsidP="00FD072F">
            <w:pPr>
              <w:jc w:val="center"/>
              <w:rPr>
                <w:rFonts w:ascii="Arial Narrow" w:hAnsi="Arial Narrow"/>
                <w:sz w:val="14"/>
              </w:rPr>
            </w:pPr>
            <w:r w:rsidRPr="00AF0CA7">
              <w:rPr>
                <w:rFonts w:ascii="Arial Narrow" w:hAnsi="Arial Narrow"/>
                <w:sz w:val="14"/>
              </w:rPr>
              <w:t>--</w:t>
            </w:r>
          </w:p>
        </w:tc>
        <w:tc>
          <w:tcPr>
            <w:tcW w:w="504" w:type="dxa"/>
            <w:tcBorders>
              <w:top w:val="nil"/>
              <w:bottom w:val="nil"/>
            </w:tcBorders>
            <w:shd w:val="pct5" w:color="auto" w:fill="auto"/>
          </w:tcPr>
          <w:p w:rsidR="00267E94" w:rsidRPr="00AF0CA7" w:rsidRDefault="00267E94" w:rsidP="00FD072F">
            <w:pPr>
              <w:jc w:val="center"/>
              <w:rPr>
                <w:rFonts w:ascii="Arial Narrow" w:hAnsi="Arial Narrow"/>
                <w:sz w:val="14"/>
              </w:rPr>
            </w:pPr>
            <w:r w:rsidRPr="00AF0CA7">
              <w:rPr>
                <w:rFonts w:ascii="Arial Narrow" w:hAnsi="Arial Narrow"/>
                <w:sz w:val="14"/>
              </w:rPr>
              <w:t>--</w:t>
            </w:r>
          </w:p>
        </w:tc>
      </w:tr>
      <w:tr w:rsidR="00267E94" w:rsidRPr="00AF0CA7" w:rsidTr="00267E94">
        <w:tc>
          <w:tcPr>
            <w:tcW w:w="426" w:type="dxa"/>
            <w:shd w:val="pct5" w:color="auto" w:fill="auto"/>
          </w:tcPr>
          <w:p w:rsidR="00267E94" w:rsidRPr="00AF0CA7" w:rsidRDefault="00267E94" w:rsidP="001E4787">
            <w:pPr>
              <w:jc w:val="center"/>
              <w:rPr>
                <w:rFonts w:ascii="Arial Narrow" w:hAnsi="Arial Narrow"/>
                <w:sz w:val="14"/>
              </w:rPr>
            </w:pPr>
          </w:p>
        </w:tc>
        <w:tc>
          <w:tcPr>
            <w:tcW w:w="425" w:type="dxa"/>
            <w:shd w:val="pct5" w:color="auto" w:fill="auto"/>
          </w:tcPr>
          <w:p w:rsidR="00267E94" w:rsidRPr="00AF0CA7" w:rsidRDefault="00267E94" w:rsidP="001E4787">
            <w:pPr>
              <w:jc w:val="center"/>
              <w:rPr>
                <w:rFonts w:ascii="Arial Narrow" w:hAnsi="Arial Narrow"/>
                <w:sz w:val="14"/>
              </w:rPr>
            </w:pPr>
          </w:p>
        </w:tc>
        <w:tc>
          <w:tcPr>
            <w:tcW w:w="2056" w:type="dxa"/>
          </w:tcPr>
          <w:p w:rsidR="00267E94" w:rsidRPr="00AF0CA7" w:rsidRDefault="00267E94" w:rsidP="001E4787">
            <w:pPr>
              <w:rPr>
                <w:rFonts w:ascii="Arial Narrow" w:hAnsi="Arial Narrow"/>
                <w:sz w:val="14"/>
              </w:rPr>
            </w:pPr>
          </w:p>
        </w:tc>
        <w:tc>
          <w:tcPr>
            <w:tcW w:w="513" w:type="dxa"/>
            <w:tcBorders>
              <w:top w:val="nil"/>
            </w:tcBorders>
            <w:shd w:val="pct5" w:color="auto" w:fill="auto"/>
          </w:tcPr>
          <w:p w:rsidR="00267E94" w:rsidRPr="00AF0CA7" w:rsidRDefault="00267E94" w:rsidP="001E4787">
            <w:pPr>
              <w:jc w:val="center"/>
              <w:rPr>
                <w:rFonts w:ascii="Arial Narrow" w:hAnsi="Arial Narrow"/>
                <w:i/>
                <w:sz w:val="14"/>
              </w:rPr>
            </w:pPr>
            <w:r w:rsidRPr="00AF0CA7">
              <w:rPr>
                <w:rFonts w:ascii="Arial Narrow" w:hAnsi="Arial Narrow"/>
                <w:i/>
                <w:sz w:val="14"/>
              </w:rPr>
              <w:t>0</w:t>
            </w:r>
          </w:p>
        </w:tc>
        <w:tc>
          <w:tcPr>
            <w:tcW w:w="513" w:type="dxa"/>
            <w:tcBorders>
              <w:top w:val="nil"/>
            </w:tcBorders>
            <w:shd w:val="pct5" w:color="auto" w:fill="auto"/>
          </w:tcPr>
          <w:p w:rsidR="00267E94" w:rsidRPr="00AF0CA7" w:rsidRDefault="00267E94" w:rsidP="001E4787">
            <w:pPr>
              <w:jc w:val="center"/>
              <w:rPr>
                <w:rFonts w:ascii="Arial Narrow" w:hAnsi="Arial Narrow"/>
                <w:i/>
                <w:sz w:val="14"/>
              </w:rPr>
            </w:pPr>
            <w:r w:rsidRPr="00AF0CA7">
              <w:rPr>
                <w:rFonts w:ascii="Arial Narrow" w:hAnsi="Arial Narrow"/>
                <w:i/>
                <w:sz w:val="14"/>
              </w:rPr>
              <w:t>92</w:t>
            </w:r>
          </w:p>
        </w:tc>
        <w:tc>
          <w:tcPr>
            <w:tcW w:w="2223" w:type="dxa"/>
            <w:tcBorders>
              <w:top w:val="nil"/>
            </w:tcBorders>
          </w:tcPr>
          <w:p w:rsidR="00267E94" w:rsidRPr="00AF0CA7" w:rsidRDefault="00267E94" w:rsidP="001E4787">
            <w:pPr>
              <w:rPr>
                <w:rFonts w:ascii="Arial Narrow" w:hAnsi="Arial Narrow"/>
                <w:sz w:val="14"/>
              </w:rPr>
            </w:pPr>
            <w:r>
              <w:rPr>
                <w:rFonts w:ascii="Arial Narrow" w:hAnsi="Arial Narrow"/>
                <w:sz w:val="14"/>
              </w:rPr>
              <w:t>E</w:t>
            </w:r>
            <w:r w:rsidRPr="00AF0CA7">
              <w:rPr>
                <w:rFonts w:ascii="Arial Narrow" w:hAnsi="Arial Narrow"/>
                <w:sz w:val="14"/>
              </w:rPr>
              <w:t>ndring i forpliktelse ved utsatt skatt</w:t>
            </w:r>
          </w:p>
        </w:tc>
        <w:tc>
          <w:tcPr>
            <w:tcW w:w="513" w:type="dxa"/>
            <w:tcBorders>
              <w:top w:val="nil"/>
            </w:tcBorders>
            <w:shd w:val="pct5" w:color="auto" w:fill="auto"/>
          </w:tcPr>
          <w:p w:rsidR="00267E94" w:rsidRPr="00AF0CA7" w:rsidRDefault="00267E94" w:rsidP="001E4787">
            <w:pPr>
              <w:jc w:val="center"/>
              <w:rPr>
                <w:rFonts w:ascii="Arial Narrow" w:hAnsi="Arial Narrow"/>
                <w:sz w:val="14"/>
              </w:rPr>
            </w:pPr>
            <w:r w:rsidRPr="00AF0CA7">
              <w:rPr>
                <w:rFonts w:ascii="Arial Narrow" w:hAnsi="Arial Narrow"/>
                <w:sz w:val="14"/>
              </w:rPr>
              <w:t>60</w:t>
            </w:r>
          </w:p>
        </w:tc>
        <w:tc>
          <w:tcPr>
            <w:tcW w:w="1539" w:type="dxa"/>
            <w:tcBorders>
              <w:top w:val="nil"/>
            </w:tcBorders>
          </w:tcPr>
          <w:p w:rsidR="00267E94" w:rsidRPr="00AF0CA7" w:rsidRDefault="00267E94" w:rsidP="001E4787">
            <w:pPr>
              <w:rPr>
                <w:rFonts w:ascii="Arial Narrow" w:hAnsi="Arial Narrow"/>
                <w:sz w:val="14"/>
              </w:rPr>
            </w:pPr>
            <w:r w:rsidRPr="00AF0CA7">
              <w:rPr>
                <w:rFonts w:ascii="Arial Narrow" w:hAnsi="Arial Narrow"/>
                <w:sz w:val="14"/>
              </w:rPr>
              <w:t>--</w:t>
            </w:r>
          </w:p>
        </w:tc>
        <w:tc>
          <w:tcPr>
            <w:tcW w:w="439" w:type="dxa"/>
            <w:tcBorders>
              <w:top w:val="nil"/>
            </w:tcBorders>
            <w:shd w:val="clear" w:color="auto" w:fill="F3F3F3"/>
          </w:tcPr>
          <w:p w:rsidR="00267E94" w:rsidRPr="00AF0CA7" w:rsidRDefault="00267E94" w:rsidP="001E4787">
            <w:pPr>
              <w:jc w:val="center"/>
              <w:rPr>
                <w:rFonts w:ascii="Arial Narrow" w:hAnsi="Arial Narrow"/>
                <w:sz w:val="14"/>
              </w:rPr>
            </w:pPr>
            <w:r w:rsidRPr="00AF0CA7">
              <w:rPr>
                <w:rFonts w:ascii="Arial Narrow" w:hAnsi="Arial Narrow"/>
                <w:sz w:val="14"/>
              </w:rPr>
              <w:t>--</w:t>
            </w:r>
          </w:p>
        </w:tc>
        <w:tc>
          <w:tcPr>
            <w:tcW w:w="425" w:type="dxa"/>
            <w:tcBorders>
              <w:top w:val="nil"/>
            </w:tcBorders>
            <w:shd w:val="pct5" w:color="auto" w:fill="auto"/>
          </w:tcPr>
          <w:p w:rsidR="00267E94" w:rsidRPr="00AF0CA7" w:rsidRDefault="00267E94" w:rsidP="001E4787">
            <w:pPr>
              <w:jc w:val="center"/>
              <w:rPr>
                <w:rFonts w:ascii="Arial Narrow" w:hAnsi="Arial Narrow"/>
                <w:sz w:val="14"/>
              </w:rPr>
            </w:pPr>
            <w:r w:rsidRPr="00AF0CA7">
              <w:rPr>
                <w:rFonts w:ascii="Arial Narrow" w:hAnsi="Arial Narrow"/>
                <w:sz w:val="14"/>
              </w:rPr>
              <w:t>--</w:t>
            </w:r>
          </w:p>
        </w:tc>
        <w:tc>
          <w:tcPr>
            <w:tcW w:w="504" w:type="dxa"/>
            <w:tcBorders>
              <w:top w:val="nil"/>
            </w:tcBorders>
            <w:shd w:val="pct5" w:color="auto" w:fill="auto"/>
          </w:tcPr>
          <w:p w:rsidR="00267E94" w:rsidRPr="00AF0CA7" w:rsidRDefault="00267E94" w:rsidP="001E4787">
            <w:pPr>
              <w:jc w:val="center"/>
              <w:rPr>
                <w:rFonts w:ascii="Arial Narrow" w:hAnsi="Arial Narrow"/>
                <w:sz w:val="14"/>
              </w:rPr>
            </w:pPr>
            <w:r w:rsidRPr="00AF0CA7">
              <w:rPr>
                <w:rFonts w:ascii="Arial Narrow" w:hAnsi="Arial Narrow"/>
                <w:sz w:val="14"/>
              </w:rPr>
              <w:t>--</w:t>
            </w:r>
          </w:p>
        </w:tc>
      </w:tr>
    </w:tbl>
    <w:p w:rsidR="006D3031" w:rsidRPr="00AF0CA7" w:rsidRDefault="006D3031" w:rsidP="001E4787">
      <w:pPr>
        <w:rPr>
          <w:rFonts w:ascii="Arial Narrow" w:hAnsi="Arial Narrow"/>
          <w:b/>
          <w:sz w:val="20"/>
        </w:rPr>
      </w:pPr>
    </w:p>
    <w:p w:rsidR="00E4650C" w:rsidRPr="002D0022" w:rsidRDefault="00E4650C" w:rsidP="001E4787">
      <w:pPr>
        <w:rPr>
          <w:rFonts w:ascii="Arial Narrow" w:hAnsi="Arial Narrow"/>
          <w:i/>
          <w:sz w:val="20"/>
          <w:shd w:val="clear" w:color="auto" w:fill="99CCFF"/>
        </w:rPr>
      </w:pPr>
      <w:r w:rsidRPr="00A15E26">
        <w:rPr>
          <w:rFonts w:ascii="Arial Narrow" w:hAnsi="Arial Narrow"/>
          <w:b/>
          <w:sz w:val="20"/>
        </w:rPr>
        <w:t>8</w:t>
      </w:r>
      <w:r w:rsidRPr="00AF0CA7">
        <w:rPr>
          <w:rFonts w:ascii="Arial Narrow" w:hAnsi="Arial Narrow"/>
          <w:b/>
          <w:i/>
          <w:sz w:val="20"/>
        </w:rPr>
        <w:t>.</w:t>
      </w:r>
      <w:r w:rsidR="004D12DF" w:rsidRPr="00AF0CA7">
        <w:rPr>
          <w:rFonts w:ascii="Arial Narrow" w:hAnsi="Arial Narrow"/>
          <w:b/>
          <w:sz w:val="20"/>
        </w:rPr>
        <w:t>9</w:t>
      </w:r>
      <w:r w:rsidR="000058B2">
        <w:rPr>
          <w:rFonts w:ascii="Arial Narrow" w:hAnsi="Arial Narrow"/>
          <w:b/>
          <w:sz w:val="20"/>
        </w:rPr>
        <w:t>x</w:t>
      </w:r>
      <w:r w:rsidR="004D12DF" w:rsidRPr="00AF0CA7">
        <w:rPr>
          <w:rFonts w:ascii="Arial Narrow" w:hAnsi="Arial Narrow"/>
          <w:b/>
          <w:sz w:val="20"/>
        </w:rPr>
        <w:t xml:space="preserve"> Andre</w:t>
      </w:r>
      <w:r w:rsidRPr="00AF0CA7">
        <w:rPr>
          <w:rFonts w:ascii="Arial Narrow" w:hAnsi="Arial Narrow"/>
          <w:b/>
          <w:sz w:val="20"/>
        </w:rPr>
        <w:t xml:space="preserve"> </w:t>
      </w:r>
      <w:r w:rsidR="000058B2">
        <w:rPr>
          <w:rFonts w:ascii="Arial Narrow" w:hAnsi="Arial Narrow"/>
          <w:b/>
          <w:sz w:val="20"/>
        </w:rPr>
        <w:t xml:space="preserve">inntekter og kostnader </w:t>
      </w:r>
      <w:r w:rsidR="00CC4083" w:rsidRPr="00C146B8">
        <w:rPr>
          <w:rFonts w:ascii="Arial Narrow" w:hAnsi="Arial Narrow"/>
          <w:i/>
          <w:sz w:val="20"/>
        </w:rPr>
        <w:t>(</w:t>
      </w:r>
      <w:r w:rsidR="00420DBA" w:rsidRPr="00C146B8">
        <w:rPr>
          <w:rFonts w:ascii="Arial Narrow" w:hAnsi="Arial Narrow"/>
          <w:i/>
          <w:sz w:val="20"/>
        </w:rPr>
        <w:t>negativ hvis kostnad</w:t>
      </w:r>
      <w:r w:rsidR="00A21EB6">
        <w:rPr>
          <w:rFonts w:ascii="Arial Narrow" w:hAnsi="Arial Narrow"/>
          <w:i/>
          <w:sz w:val="20"/>
        </w:rPr>
        <w:t>/</w:t>
      </w:r>
      <w:r w:rsidR="00A21EB6" w:rsidRPr="002D0022">
        <w:rPr>
          <w:rFonts w:ascii="Arial Narrow" w:hAnsi="Arial Narrow"/>
          <w:i/>
          <w:sz w:val="20"/>
        </w:rPr>
        <w:t>tap</w:t>
      </w:r>
      <w:r w:rsidR="00CC4083" w:rsidRPr="002D0022">
        <w:rPr>
          <w:rFonts w:ascii="Arial Narrow" w:hAnsi="Arial Narrow"/>
          <w:i/>
          <w:sz w:val="20"/>
        </w:rPr>
        <w:t>)</w:t>
      </w:r>
      <w:r w:rsidR="000A448D">
        <w:rPr>
          <w:rFonts w:ascii="Arial Narrow" w:hAnsi="Arial Narrow"/>
          <w:i/>
          <w:sz w:val="20"/>
        </w:rPr>
        <w:t>, jf</w:t>
      </w:r>
      <w:r w:rsidR="00296D3C" w:rsidRPr="002D0022">
        <w:rPr>
          <w:rFonts w:ascii="Arial Narrow" w:hAnsi="Arial Narrow"/>
          <w:i/>
          <w:sz w:val="20"/>
        </w:rPr>
        <w:t xml:space="preserve">. § </w:t>
      </w:r>
      <w:r w:rsidR="00317FE2" w:rsidRPr="002D0022">
        <w:rPr>
          <w:rFonts w:ascii="Arial Narrow" w:hAnsi="Arial Narrow"/>
          <w:i/>
          <w:sz w:val="20"/>
        </w:rPr>
        <w:t>4-4</w:t>
      </w:r>
    </w:p>
    <w:tbl>
      <w:tblPr>
        <w:tblW w:w="9577"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8"/>
        <w:gridCol w:w="429"/>
        <w:gridCol w:w="2045"/>
        <w:gridCol w:w="517"/>
        <w:gridCol w:w="517"/>
        <w:gridCol w:w="2211"/>
        <w:gridCol w:w="516"/>
        <w:gridCol w:w="1534"/>
        <w:gridCol w:w="444"/>
        <w:gridCol w:w="429"/>
        <w:gridCol w:w="507"/>
      </w:tblGrid>
      <w:tr w:rsidR="00F511BC" w:rsidRPr="002D0022" w:rsidTr="00F511BC">
        <w:tc>
          <w:tcPr>
            <w:tcW w:w="428" w:type="dxa"/>
            <w:tcBorders>
              <w:top w:val="single" w:sz="6" w:space="0" w:color="auto"/>
              <w:bottom w:val="nil"/>
            </w:tcBorders>
            <w:shd w:val="pct5" w:color="auto" w:fill="auto"/>
          </w:tcPr>
          <w:p w:rsidR="0035775B" w:rsidRPr="002D0022" w:rsidRDefault="0035775B" w:rsidP="001E4787">
            <w:pPr>
              <w:jc w:val="center"/>
              <w:rPr>
                <w:rFonts w:ascii="Arial Narrow" w:hAnsi="Arial Narrow"/>
                <w:i/>
                <w:sz w:val="14"/>
              </w:rPr>
            </w:pPr>
            <w:r w:rsidRPr="002D0022">
              <w:rPr>
                <w:rFonts w:ascii="Arial Narrow" w:hAnsi="Arial Narrow"/>
                <w:i/>
                <w:sz w:val="14"/>
              </w:rPr>
              <w:t>8</w:t>
            </w:r>
          </w:p>
        </w:tc>
        <w:tc>
          <w:tcPr>
            <w:tcW w:w="429" w:type="dxa"/>
            <w:tcBorders>
              <w:top w:val="single" w:sz="6" w:space="0" w:color="auto"/>
              <w:bottom w:val="nil"/>
            </w:tcBorders>
            <w:shd w:val="pct5" w:color="auto" w:fill="auto"/>
          </w:tcPr>
          <w:p w:rsidR="0035775B" w:rsidRPr="002D0022" w:rsidRDefault="0035775B" w:rsidP="001E4787">
            <w:pPr>
              <w:jc w:val="center"/>
              <w:rPr>
                <w:rFonts w:ascii="Arial Narrow" w:hAnsi="Arial Narrow"/>
                <w:i/>
                <w:sz w:val="14"/>
              </w:rPr>
            </w:pPr>
            <w:r w:rsidRPr="002D0022">
              <w:rPr>
                <w:rFonts w:ascii="Arial Narrow" w:hAnsi="Arial Narrow"/>
                <w:i/>
                <w:sz w:val="14"/>
              </w:rPr>
              <w:t>9</w:t>
            </w:r>
            <w:r w:rsidR="000058B2">
              <w:rPr>
                <w:rFonts w:ascii="Arial Narrow" w:hAnsi="Arial Narrow"/>
                <w:i/>
                <w:sz w:val="14"/>
              </w:rPr>
              <w:t>1</w:t>
            </w:r>
          </w:p>
        </w:tc>
        <w:tc>
          <w:tcPr>
            <w:tcW w:w="2045" w:type="dxa"/>
            <w:shd w:val="clear" w:color="auto" w:fill="auto"/>
          </w:tcPr>
          <w:p w:rsidR="0035775B" w:rsidRPr="002D0022" w:rsidRDefault="0035775B" w:rsidP="00BC132E">
            <w:pPr>
              <w:rPr>
                <w:rFonts w:ascii="Arial Narrow" w:hAnsi="Arial Narrow"/>
                <w:i/>
                <w:sz w:val="14"/>
              </w:rPr>
            </w:pPr>
            <w:r w:rsidRPr="002D0022">
              <w:rPr>
                <w:rFonts w:ascii="Arial Narrow" w:hAnsi="Arial Narrow"/>
                <w:i/>
                <w:sz w:val="14"/>
              </w:rPr>
              <w:t>Andre</w:t>
            </w:r>
            <w:r w:rsidR="00BC132E">
              <w:rPr>
                <w:rFonts w:ascii="Arial Narrow" w:hAnsi="Arial Narrow"/>
                <w:i/>
                <w:sz w:val="14"/>
              </w:rPr>
              <w:t xml:space="preserve"> </w:t>
            </w:r>
            <w:r w:rsidR="000058B2">
              <w:rPr>
                <w:rFonts w:ascii="Arial Narrow" w:hAnsi="Arial Narrow"/>
                <w:i/>
                <w:sz w:val="14"/>
              </w:rPr>
              <w:t>inntekter og kostnader som ikke blir omklassifisert til resultat</w:t>
            </w:r>
            <w:r w:rsidR="004108AD">
              <w:rPr>
                <w:rFonts w:ascii="Arial Narrow" w:hAnsi="Arial Narrow"/>
                <w:i/>
                <w:sz w:val="14"/>
              </w:rPr>
              <w:t>et</w:t>
            </w:r>
            <w:r w:rsidR="000058B2">
              <w:rPr>
                <w:rFonts w:ascii="Arial Narrow" w:hAnsi="Arial Narrow"/>
                <w:i/>
                <w:sz w:val="14"/>
              </w:rPr>
              <w:t xml:space="preserve"> </w:t>
            </w:r>
            <w:r w:rsidR="00C711FA" w:rsidRPr="002D0022">
              <w:rPr>
                <w:rFonts w:ascii="Arial Narrow" w:hAnsi="Arial Narrow"/>
                <w:i/>
                <w:sz w:val="14"/>
              </w:rPr>
              <w:t>(kan være negativ)</w:t>
            </w:r>
          </w:p>
        </w:tc>
        <w:tc>
          <w:tcPr>
            <w:tcW w:w="517" w:type="dxa"/>
            <w:tcBorders>
              <w:top w:val="single" w:sz="6" w:space="0" w:color="auto"/>
              <w:bottom w:val="nil"/>
            </w:tcBorders>
            <w:shd w:val="pct5" w:color="auto" w:fill="auto"/>
          </w:tcPr>
          <w:p w:rsidR="0035775B" w:rsidRPr="002D0022" w:rsidRDefault="0035775B" w:rsidP="001E4787">
            <w:pPr>
              <w:jc w:val="center"/>
              <w:rPr>
                <w:rFonts w:ascii="Arial Narrow" w:hAnsi="Arial Narrow"/>
                <w:sz w:val="14"/>
              </w:rPr>
            </w:pPr>
            <w:r w:rsidRPr="002D0022">
              <w:rPr>
                <w:rFonts w:ascii="Arial Narrow" w:hAnsi="Arial Narrow"/>
                <w:sz w:val="14"/>
              </w:rPr>
              <w:t>0</w:t>
            </w:r>
          </w:p>
        </w:tc>
        <w:tc>
          <w:tcPr>
            <w:tcW w:w="517" w:type="dxa"/>
            <w:tcBorders>
              <w:top w:val="single" w:sz="6" w:space="0" w:color="auto"/>
              <w:bottom w:val="nil"/>
            </w:tcBorders>
            <w:shd w:val="pct5" w:color="auto" w:fill="auto"/>
          </w:tcPr>
          <w:p w:rsidR="0035775B" w:rsidRPr="002D0022" w:rsidRDefault="006321EC" w:rsidP="006321EC">
            <w:pPr>
              <w:jc w:val="center"/>
              <w:rPr>
                <w:rFonts w:ascii="Arial Narrow" w:hAnsi="Arial Narrow"/>
                <w:sz w:val="14"/>
              </w:rPr>
            </w:pPr>
            <w:r>
              <w:rPr>
                <w:rFonts w:ascii="Arial Narrow" w:hAnsi="Arial Narrow"/>
                <w:sz w:val="14"/>
              </w:rPr>
              <w:t>30</w:t>
            </w:r>
          </w:p>
        </w:tc>
        <w:tc>
          <w:tcPr>
            <w:tcW w:w="2211" w:type="dxa"/>
            <w:shd w:val="clear" w:color="auto" w:fill="auto"/>
          </w:tcPr>
          <w:p w:rsidR="0035775B" w:rsidRPr="002D0022" w:rsidRDefault="006321EC" w:rsidP="006321EC">
            <w:pPr>
              <w:rPr>
                <w:rFonts w:ascii="Arial Narrow" w:hAnsi="Arial Narrow"/>
                <w:i/>
                <w:sz w:val="16"/>
              </w:rPr>
            </w:pPr>
            <w:r>
              <w:rPr>
                <w:rFonts w:ascii="Arial Narrow" w:hAnsi="Arial Narrow"/>
                <w:sz w:val="14"/>
              </w:rPr>
              <w:t>Estimatendringer knyttet til ytelsesbaserte pensjonsordninger</w:t>
            </w:r>
          </w:p>
        </w:tc>
        <w:tc>
          <w:tcPr>
            <w:tcW w:w="516" w:type="dxa"/>
            <w:tcBorders>
              <w:top w:val="single" w:sz="6" w:space="0" w:color="auto"/>
              <w:bottom w:val="nil"/>
            </w:tcBorders>
            <w:shd w:val="pct5" w:color="auto" w:fill="auto"/>
          </w:tcPr>
          <w:p w:rsidR="0035775B" w:rsidRPr="002D0022" w:rsidRDefault="0035775B" w:rsidP="001E4787">
            <w:pPr>
              <w:jc w:val="center"/>
              <w:rPr>
                <w:rFonts w:ascii="Arial Narrow" w:hAnsi="Arial Narrow"/>
                <w:sz w:val="14"/>
              </w:rPr>
            </w:pPr>
            <w:r w:rsidRPr="002D0022">
              <w:rPr>
                <w:rFonts w:ascii="Arial Narrow" w:hAnsi="Arial Narrow"/>
                <w:sz w:val="14"/>
              </w:rPr>
              <w:t>00</w:t>
            </w:r>
          </w:p>
        </w:tc>
        <w:tc>
          <w:tcPr>
            <w:tcW w:w="1534" w:type="dxa"/>
            <w:shd w:val="clear" w:color="auto" w:fill="auto"/>
          </w:tcPr>
          <w:p w:rsidR="0035775B" w:rsidRPr="002D0022" w:rsidRDefault="0035775B" w:rsidP="001E4787">
            <w:pPr>
              <w:ind w:right="-70"/>
              <w:rPr>
                <w:rFonts w:ascii="Arial Narrow" w:hAnsi="Arial Narrow"/>
                <w:sz w:val="14"/>
              </w:rPr>
            </w:pPr>
            <w:r w:rsidRPr="002D0022">
              <w:rPr>
                <w:rFonts w:ascii="Arial Narrow" w:hAnsi="Arial Narrow"/>
                <w:sz w:val="14"/>
              </w:rPr>
              <w:t>--</w:t>
            </w:r>
          </w:p>
        </w:tc>
        <w:tc>
          <w:tcPr>
            <w:tcW w:w="444" w:type="dxa"/>
            <w:tcBorders>
              <w:top w:val="single" w:sz="6" w:space="0" w:color="auto"/>
              <w:bottom w:val="nil"/>
            </w:tcBorders>
            <w:shd w:val="pct5" w:color="auto" w:fill="auto"/>
          </w:tcPr>
          <w:p w:rsidR="0035775B" w:rsidRPr="002D0022" w:rsidRDefault="0035775B" w:rsidP="001E4787">
            <w:pPr>
              <w:jc w:val="center"/>
              <w:rPr>
                <w:rFonts w:ascii="Arial Narrow" w:hAnsi="Arial Narrow"/>
                <w:sz w:val="14"/>
              </w:rPr>
            </w:pPr>
            <w:r w:rsidRPr="002D0022">
              <w:rPr>
                <w:rFonts w:ascii="Arial Narrow" w:hAnsi="Arial Narrow"/>
                <w:sz w:val="14"/>
              </w:rPr>
              <w:t>--</w:t>
            </w:r>
          </w:p>
        </w:tc>
        <w:tc>
          <w:tcPr>
            <w:tcW w:w="429" w:type="dxa"/>
            <w:tcBorders>
              <w:top w:val="single" w:sz="6" w:space="0" w:color="auto"/>
              <w:bottom w:val="nil"/>
            </w:tcBorders>
            <w:shd w:val="pct5" w:color="auto" w:fill="auto"/>
          </w:tcPr>
          <w:p w:rsidR="0035775B" w:rsidRPr="002D0022" w:rsidRDefault="0035775B" w:rsidP="001E4787">
            <w:pPr>
              <w:jc w:val="center"/>
              <w:rPr>
                <w:rFonts w:ascii="Arial Narrow" w:hAnsi="Arial Narrow"/>
                <w:sz w:val="14"/>
              </w:rPr>
            </w:pPr>
            <w:r w:rsidRPr="002D0022">
              <w:rPr>
                <w:rFonts w:ascii="Arial Narrow" w:hAnsi="Arial Narrow"/>
                <w:sz w:val="14"/>
              </w:rPr>
              <w:t>--</w:t>
            </w:r>
          </w:p>
        </w:tc>
        <w:tc>
          <w:tcPr>
            <w:tcW w:w="507" w:type="dxa"/>
            <w:tcBorders>
              <w:top w:val="single" w:sz="6" w:space="0" w:color="auto"/>
              <w:bottom w:val="nil"/>
            </w:tcBorders>
            <w:shd w:val="pct5" w:color="auto" w:fill="auto"/>
          </w:tcPr>
          <w:p w:rsidR="0035775B" w:rsidRPr="002D0022" w:rsidRDefault="0035775B" w:rsidP="001E4787">
            <w:pPr>
              <w:jc w:val="center"/>
              <w:rPr>
                <w:rFonts w:ascii="Arial Narrow" w:hAnsi="Arial Narrow"/>
                <w:sz w:val="14"/>
              </w:rPr>
            </w:pPr>
            <w:r w:rsidRPr="002D0022">
              <w:rPr>
                <w:rFonts w:ascii="Arial Narrow" w:hAnsi="Arial Narrow"/>
                <w:sz w:val="14"/>
              </w:rPr>
              <w:t>--</w:t>
            </w:r>
          </w:p>
        </w:tc>
      </w:tr>
      <w:tr w:rsidR="00F511BC" w:rsidRPr="002D0022" w:rsidTr="00F511BC">
        <w:tc>
          <w:tcPr>
            <w:tcW w:w="428" w:type="dxa"/>
            <w:tcBorders>
              <w:top w:val="nil"/>
            </w:tcBorders>
            <w:shd w:val="clear" w:color="auto" w:fill="auto"/>
          </w:tcPr>
          <w:p w:rsidR="00CA2581" w:rsidRPr="002D0022" w:rsidRDefault="00CA2581" w:rsidP="001E4787">
            <w:pPr>
              <w:jc w:val="center"/>
              <w:rPr>
                <w:rFonts w:ascii="Arial Narrow" w:hAnsi="Arial Narrow"/>
                <w:i/>
                <w:sz w:val="14"/>
              </w:rPr>
            </w:pPr>
          </w:p>
        </w:tc>
        <w:tc>
          <w:tcPr>
            <w:tcW w:w="429" w:type="dxa"/>
            <w:tcBorders>
              <w:top w:val="nil"/>
            </w:tcBorders>
            <w:shd w:val="clear" w:color="auto" w:fill="auto"/>
          </w:tcPr>
          <w:p w:rsidR="00CA2581" w:rsidRPr="002D0022" w:rsidRDefault="00CA2581" w:rsidP="001E4787">
            <w:pPr>
              <w:jc w:val="center"/>
              <w:rPr>
                <w:rFonts w:ascii="Arial Narrow" w:hAnsi="Arial Narrow"/>
                <w:i/>
                <w:sz w:val="14"/>
              </w:rPr>
            </w:pPr>
          </w:p>
        </w:tc>
        <w:tc>
          <w:tcPr>
            <w:tcW w:w="2045" w:type="dxa"/>
            <w:shd w:val="clear" w:color="auto" w:fill="auto"/>
          </w:tcPr>
          <w:p w:rsidR="00CA2581" w:rsidRPr="002D0022" w:rsidRDefault="00CA2581" w:rsidP="001E4787">
            <w:pPr>
              <w:rPr>
                <w:rFonts w:ascii="Arial Narrow" w:hAnsi="Arial Narrow"/>
                <w:i/>
                <w:sz w:val="14"/>
              </w:rPr>
            </w:pPr>
          </w:p>
        </w:tc>
        <w:tc>
          <w:tcPr>
            <w:tcW w:w="517" w:type="dxa"/>
            <w:tcBorders>
              <w:top w:val="nil"/>
              <w:bottom w:val="nil"/>
            </w:tcBorders>
            <w:shd w:val="pct5" w:color="auto" w:fill="auto"/>
          </w:tcPr>
          <w:p w:rsidR="00CA2581" w:rsidRPr="002D0022" w:rsidRDefault="00CA2581" w:rsidP="001E4787">
            <w:pPr>
              <w:jc w:val="center"/>
              <w:rPr>
                <w:rFonts w:ascii="Arial Narrow" w:hAnsi="Arial Narrow"/>
                <w:sz w:val="14"/>
              </w:rPr>
            </w:pPr>
            <w:r w:rsidRPr="002D0022">
              <w:rPr>
                <w:rFonts w:ascii="Arial Narrow" w:hAnsi="Arial Narrow"/>
                <w:sz w:val="14"/>
              </w:rPr>
              <w:t>0</w:t>
            </w:r>
          </w:p>
        </w:tc>
        <w:tc>
          <w:tcPr>
            <w:tcW w:w="517" w:type="dxa"/>
            <w:tcBorders>
              <w:top w:val="nil"/>
              <w:bottom w:val="nil"/>
            </w:tcBorders>
            <w:shd w:val="pct5" w:color="auto" w:fill="auto"/>
          </w:tcPr>
          <w:p w:rsidR="00CA2581" w:rsidRPr="002D0022" w:rsidRDefault="006321EC" w:rsidP="001E4787">
            <w:pPr>
              <w:jc w:val="center"/>
              <w:rPr>
                <w:rFonts w:ascii="Arial Narrow" w:hAnsi="Arial Narrow"/>
                <w:sz w:val="14"/>
              </w:rPr>
            </w:pPr>
            <w:r>
              <w:rPr>
                <w:rFonts w:ascii="Arial Narrow" w:hAnsi="Arial Narrow"/>
                <w:sz w:val="14"/>
              </w:rPr>
              <w:t>60</w:t>
            </w:r>
          </w:p>
        </w:tc>
        <w:tc>
          <w:tcPr>
            <w:tcW w:w="2211" w:type="dxa"/>
            <w:shd w:val="clear" w:color="auto" w:fill="auto"/>
          </w:tcPr>
          <w:p w:rsidR="00CA2581" w:rsidRPr="002D0022" w:rsidRDefault="00857697" w:rsidP="00857697">
            <w:pPr>
              <w:rPr>
                <w:rFonts w:ascii="Arial Narrow" w:hAnsi="Arial Narrow"/>
                <w:sz w:val="14"/>
              </w:rPr>
            </w:pPr>
            <w:r>
              <w:rPr>
                <w:rFonts w:ascii="Arial Narrow" w:hAnsi="Arial Narrow"/>
                <w:sz w:val="14"/>
              </w:rPr>
              <w:t>Fra finansielle eiendeler og forpliktelser</w:t>
            </w:r>
          </w:p>
        </w:tc>
        <w:tc>
          <w:tcPr>
            <w:tcW w:w="516" w:type="dxa"/>
            <w:tcBorders>
              <w:top w:val="nil"/>
              <w:bottom w:val="nil"/>
            </w:tcBorders>
            <w:shd w:val="pct5" w:color="auto" w:fill="auto"/>
          </w:tcPr>
          <w:p w:rsidR="00CA2581" w:rsidRPr="002D0022" w:rsidRDefault="00CA2581" w:rsidP="001E4787">
            <w:pPr>
              <w:jc w:val="center"/>
              <w:rPr>
                <w:rFonts w:ascii="Arial Narrow" w:hAnsi="Arial Narrow"/>
                <w:sz w:val="14"/>
              </w:rPr>
            </w:pPr>
            <w:r w:rsidRPr="002D0022">
              <w:rPr>
                <w:rFonts w:ascii="Arial Narrow" w:hAnsi="Arial Narrow"/>
                <w:sz w:val="14"/>
              </w:rPr>
              <w:t>00</w:t>
            </w:r>
          </w:p>
        </w:tc>
        <w:tc>
          <w:tcPr>
            <w:tcW w:w="1534" w:type="dxa"/>
            <w:shd w:val="clear" w:color="auto" w:fill="auto"/>
          </w:tcPr>
          <w:p w:rsidR="00CA2581" w:rsidRPr="002D0022" w:rsidRDefault="00CA2581" w:rsidP="001E4787">
            <w:pPr>
              <w:ind w:right="-70"/>
              <w:rPr>
                <w:rFonts w:ascii="Arial Narrow" w:hAnsi="Arial Narrow"/>
                <w:sz w:val="14"/>
              </w:rPr>
            </w:pPr>
            <w:r w:rsidRPr="002D0022">
              <w:rPr>
                <w:rFonts w:ascii="Arial Narrow" w:hAnsi="Arial Narrow"/>
                <w:sz w:val="14"/>
              </w:rPr>
              <w:t>--</w:t>
            </w:r>
          </w:p>
        </w:tc>
        <w:tc>
          <w:tcPr>
            <w:tcW w:w="444" w:type="dxa"/>
            <w:tcBorders>
              <w:top w:val="nil"/>
              <w:bottom w:val="nil"/>
            </w:tcBorders>
            <w:shd w:val="pct5" w:color="auto" w:fill="auto"/>
          </w:tcPr>
          <w:p w:rsidR="00CA2581" w:rsidRPr="002D0022" w:rsidRDefault="00CA2581" w:rsidP="001E4787">
            <w:pPr>
              <w:jc w:val="center"/>
              <w:rPr>
                <w:rFonts w:ascii="Arial Narrow" w:hAnsi="Arial Narrow"/>
                <w:sz w:val="14"/>
              </w:rPr>
            </w:pPr>
            <w:r w:rsidRPr="002D0022">
              <w:rPr>
                <w:rFonts w:ascii="Arial Narrow" w:hAnsi="Arial Narrow"/>
                <w:sz w:val="14"/>
              </w:rPr>
              <w:t>--</w:t>
            </w:r>
          </w:p>
        </w:tc>
        <w:tc>
          <w:tcPr>
            <w:tcW w:w="429" w:type="dxa"/>
            <w:tcBorders>
              <w:top w:val="nil"/>
              <w:bottom w:val="nil"/>
            </w:tcBorders>
            <w:shd w:val="pct5" w:color="auto" w:fill="auto"/>
          </w:tcPr>
          <w:p w:rsidR="00CA2581" w:rsidRPr="002D0022" w:rsidRDefault="00CA2581" w:rsidP="001E4787">
            <w:pPr>
              <w:jc w:val="center"/>
              <w:rPr>
                <w:rFonts w:ascii="Arial Narrow" w:hAnsi="Arial Narrow"/>
                <w:sz w:val="14"/>
              </w:rPr>
            </w:pPr>
            <w:r w:rsidRPr="002D0022">
              <w:rPr>
                <w:rFonts w:ascii="Arial Narrow" w:hAnsi="Arial Narrow"/>
                <w:sz w:val="14"/>
              </w:rPr>
              <w:t>--</w:t>
            </w:r>
          </w:p>
        </w:tc>
        <w:tc>
          <w:tcPr>
            <w:tcW w:w="507" w:type="dxa"/>
            <w:tcBorders>
              <w:top w:val="nil"/>
              <w:bottom w:val="nil"/>
            </w:tcBorders>
            <w:shd w:val="pct5" w:color="auto" w:fill="auto"/>
          </w:tcPr>
          <w:p w:rsidR="00CA2581" w:rsidRPr="002D0022" w:rsidRDefault="00CA2581" w:rsidP="001E4787">
            <w:pPr>
              <w:jc w:val="center"/>
              <w:rPr>
                <w:rFonts w:ascii="Arial Narrow" w:hAnsi="Arial Narrow"/>
                <w:sz w:val="14"/>
              </w:rPr>
            </w:pPr>
            <w:r w:rsidRPr="002D0022">
              <w:rPr>
                <w:rFonts w:ascii="Arial Narrow" w:hAnsi="Arial Narrow"/>
                <w:sz w:val="14"/>
              </w:rPr>
              <w:t>--</w:t>
            </w:r>
          </w:p>
        </w:tc>
      </w:tr>
      <w:tr w:rsidR="00CA2581" w:rsidRPr="002D0022" w:rsidTr="00F511BC">
        <w:tc>
          <w:tcPr>
            <w:tcW w:w="428" w:type="dxa"/>
            <w:shd w:val="clear" w:color="auto" w:fill="auto"/>
          </w:tcPr>
          <w:p w:rsidR="00CA2581" w:rsidRPr="002D0022" w:rsidRDefault="00CA2581" w:rsidP="001E4787">
            <w:pPr>
              <w:jc w:val="center"/>
              <w:rPr>
                <w:rFonts w:ascii="Arial Narrow" w:hAnsi="Arial Narrow"/>
                <w:i/>
                <w:sz w:val="14"/>
              </w:rPr>
            </w:pPr>
          </w:p>
        </w:tc>
        <w:tc>
          <w:tcPr>
            <w:tcW w:w="429" w:type="dxa"/>
            <w:shd w:val="clear" w:color="auto" w:fill="auto"/>
          </w:tcPr>
          <w:p w:rsidR="00CA2581" w:rsidRPr="002D0022" w:rsidRDefault="00CA2581" w:rsidP="001E4787">
            <w:pPr>
              <w:jc w:val="center"/>
              <w:rPr>
                <w:rFonts w:ascii="Arial Narrow" w:hAnsi="Arial Narrow"/>
                <w:i/>
                <w:sz w:val="14"/>
              </w:rPr>
            </w:pPr>
          </w:p>
        </w:tc>
        <w:tc>
          <w:tcPr>
            <w:tcW w:w="2045" w:type="dxa"/>
            <w:shd w:val="clear" w:color="auto" w:fill="auto"/>
          </w:tcPr>
          <w:p w:rsidR="00CA2581" w:rsidRPr="002D0022" w:rsidRDefault="00CA2581" w:rsidP="001E4787">
            <w:pPr>
              <w:rPr>
                <w:rFonts w:ascii="Arial Narrow" w:hAnsi="Arial Narrow"/>
                <w:i/>
                <w:sz w:val="14"/>
              </w:rPr>
            </w:pPr>
          </w:p>
        </w:tc>
        <w:tc>
          <w:tcPr>
            <w:tcW w:w="517" w:type="dxa"/>
            <w:tcBorders>
              <w:top w:val="nil"/>
              <w:bottom w:val="nil"/>
            </w:tcBorders>
            <w:shd w:val="pct5" w:color="auto" w:fill="auto"/>
          </w:tcPr>
          <w:p w:rsidR="00CA2581" w:rsidRDefault="00CA2581" w:rsidP="001E4787">
            <w:pPr>
              <w:jc w:val="center"/>
              <w:rPr>
                <w:rFonts w:ascii="Arial Narrow" w:hAnsi="Arial Narrow"/>
                <w:sz w:val="14"/>
              </w:rPr>
            </w:pPr>
            <w:r w:rsidRPr="002D0022">
              <w:rPr>
                <w:rFonts w:ascii="Arial Narrow" w:hAnsi="Arial Narrow"/>
                <w:sz w:val="14"/>
              </w:rPr>
              <w:t>0</w:t>
            </w:r>
          </w:p>
          <w:p w:rsidR="00857697" w:rsidRDefault="00857697" w:rsidP="001E4787">
            <w:pPr>
              <w:jc w:val="center"/>
              <w:rPr>
                <w:rFonts w:ascii="Arial Narrow" w:hAnsi="Arial Narrow"/>
                <w:sz w:val="14"/>
              </w:rPr>
            </w:pPr>
          </w:p>
          <w:p w:rsidR="00857697" w:rsidRPr="002D0022" w:rsidRDefault="00857697" w:rsidP="001E4787">
            <w:pPr>
              <w:jc w:val="center"/>
              <w:rPr>
                <w:rFonts w:ascii="Arial Narrow" w:hAnsi="Arial Narrow"/>
                <w:sz w:val="14"/>
              </w:rPr>
            </w:pPr>
            <w:r>
              <w:rPr>
                <w:rFonts w:ascii="Arial Narrow" w:hAnsi="Arial Narrow"/>
                <w:sz w:val="14"/>
              </w:rPr>
              <w:t>0</w:t>
            </w:r>
          </w:p>
        </w:tc>
        <w:tc>
          <w:tcPr>
            <w:tcW w:w="517" w:type="dxa"/>
            <w:tcBorders>
              <w:top w:val="nil"/>
              <w:bottom w:val="nil"/>
            </w:tcBorders>
            <w:shd w:val="pct5" w:color="auto" w:fill="auto"/>
          </w:tcPr>
          <w:p w:rsidR="00CA2581" w:rsidRDefault="006321EC" w:rsidP="001E4787">
            <w:pPr>
              <w:jc w:val="center"/>
              <w:rPr>
                <w:rFonts w:ascii="Arial Narrow" w:hAnsi="Arial Narrow"/>
                <w:sz w:val="14"/>
              </w:rPr>
            </w:pPr>
            <w:r>
              <w:rPr>
                <w:rFonts w:ascii="Arial Narrow" w:hAnsi="Arial Narrow"/>
                <w:sz w:val="14"/>
              </w:rPr>
              <w:t>71</w:t>
            </w:r>
          </w:p>
          <w:p w:rsidR="00857697" w:rsidRDefault="00857697" w:rsidP="001E4787">
            <w:pPr>
              <w:jc w:val="center"/>
              <w:rPr>
                <w:rFonts w:ascii="Arial Narrow" w:hAnsi="Arial Narrow"/>
                <w:sz w:val="14"/>
              </w:rPr>
            </w:pPr>
          </w:p>
          <w:p w:rsidR="00857697" w:rsidRPr="002D0022" w:rsidRDefault="00857697" w:rsidP="001E4787">
            <w:pPr>
              <w:jc w:val="center"/>
              <w:rPr>
                <w:rFonts w:ascii="Arial Narrow" w:hAnsi="Arial Narrow"/>
                <w:sz w:val="14"/>
              </w:rPr>
            </w:pPr>
            <w:r>
              <w:rPr>
                <w:rFonts w:ascii="Arial Narrow" w:hAnsi="Arial Narrow"/>
                <w:sz w:val="14"/>
              </w:rPr>
              <w:t>72</w:t>
            </w:r>
          </w:p>
        </w:tc>
        <w:tc>
          <w:tcPr>
            <w:tcW w:w="2211" w:type="dxa"/>
            <w:shd w:val="clear" w:color="auto" w:fill="auto"/>
          </w:tcPr>
          <w:p w:rsidR="00CA2581" w:rsidRDefault="006321EC" w:rsidP="006321EC">
            <w:pPr>
              <w:rPr>
                <w:rFonts w:ascii="Arial Narrow" w:hAnsi="Arial Narrow"/>
                <w:sz w:val="14"/>
              </w:rPr>
            </w:pPr>
            <w:r>
              <w:rPr>
                <w:rFonts w:ascii="Arial Narrow" w:hAnsi="Arial Narrow"/>
                <w:sz w:val="14"/>
              </w:rPr>
              <w:t>Verdireguleringer- eiendom, anlegg og utstyr</w:t>
            </w:r>
          </w:p>
          <w:p w:rsidR="00857697" w:rsidRPr="002D0022" w:rsidRDefault="00857697" w:rsidP="00857697">
            <w:pPr>
              <w:rPr>
                <w:rFonts w:ascii="Arial Narrow" w:hAnsi="Arial Narrow"/>
                <w:sz w:val="14"/>
              </w:rPr>
            </w:pPr>
            <w:r>
              <w:rPr>
                <w:rFonts w:ascii="Arial Narrow" w:hAnsi="Arial Narrow"/>
                <w:sz w:val="14"/>
              </w:rPr>
              <w:t>Fra andre ikke-finansielle eiendeler</w:t>
            </w:r>
          </w:p>
        </w:tc>
        <w:tc>
          <w:tcPr>
            <w:tcW w:w="516" w:type="dxa"/>
            <w:tcBorders>
              <w:top w:val="nil"/>
              <w:bottom w:val="nil"/>
            </w:tcBorders>
            <w:shd w:val="pct5" w:color="auto" w:fill="auto"/>
          </w:tcPr>
          <w:p w:rsidR="00CA2581" w:rsidRDefault="00CA2581" w:rsidP="001E4787">
            <w:pPr>
              <w:jc w:val="center"/>
              <w:rPr>
                <w:rFonts w:ascii="Arial Narrow" w:hAnsi="Arial Narrow"/>
                <w:sz w:val="14"/>
              </w:rPr>
            </w:pPr>
            <w:r w:rsidRPr="002D0022">
              <w:rPr>
                <w:rFonts w:ascii="Arial Narrow" w:hAnsi="Arial Narrow"/>
                <w:sz w:val="14"/>
              </w:rPr>
              <w:t>00</w:t>
            </w:r>
          </w:p>
          <w:p w:rsidR="00F96F5A" w:rsidRDefault="00F96F5A" w:rsidP="001E4787">
            <w:pPr>
              <w:jc w:val="center"/>
              <w:rPr>
                <w:rFonts w:ascii="Arial Narrow" w:hAnsi="Arial Narrow"/>
                <w:sz w:val="14"/>
              </w:rPr>
            </w:pPr>
          </w:p>
          <w:p w:rsidR="00F96F5A" w:rsidRPr="002D0022" w:rsidRDefault="00F96F5A" w:rsidP="001E4787">
            <w:pPr>
              <w:jc w:val="center"/>
              <w:rPr>
                <w:rFonts w:ascii="Arial Narrow" w:hAnsi="Arial Narrow"/>
                <w:sz w:val="14"/>
              </w:rPr>
            </w:pPr>
            <w:r>
              <w:rPr>
                <w:rFonts w:ascii="Arial Narrow" w:hAnsi="Arial Narrow"/>
                <w:sz w:val="14"/>
              </w:rPr>
              <w:t>00</w:t>
            </w:r>
          </w:p>
        </w:tc>
        <w:tc>
          <w:tcPr>
            <w:tcW w:w="1534" w:type="dxa"/>
            <w:shd w:val="clear" w:color="auto" w:fill="auto"/>
          </w:tcPr>
          <w:p w:rsidR="00CA2581" w:rsidRDefault="00CA2581" w:rsidP="001E4787">
            <w:pPr>
              <w:ind w:right="-70"/>
              <w:rPr>
                <w:rFonts w:ascii="Arial Narrow" w:hAnsi="Arial Narrow"/>
                <w:sz w:val="14"/>
              </w:rPr>
            </w:pPr>
            <w:r w:rsidRPr="002D0022">
              <w:rPr>
                <w:rFonts w:ascii="Arial Narrow" w:hAnsi="Arial Narrow"/>
                <w:sz w:val="14"/>
              </w:rPr>
              <w:t>--</w:t>
            </w:r>
          </w:p>
          <w:p w:rsidR="00F96F5A" w:rsidRDefault="00F96F5A" w:rsidP="001E4787">
            <w:pPr>
              <w:ind w:right="-70"/>
              <w:rPr>
                <w:rFonts w:ascii="Arial Narrow" w:hAnsi="Arial Narrow"/>
                <w:sz w:val="14"/>
              </w:rPr>
            </w:pPr>
          </w:p>
          <w:p w:rsidR="00F96F5A" w:rsidRPr="002D0022" w:rsidRDefault="00F96F5A" w:rsidP="001E4787">
            <w:pPr>
              <w:ind w:right="-70"/>
              <w:rPr>
                <w:rFonts w:ascii="Arial Narrow" w:hAnsi="Arial Narrow"/>
                <w:sz w:val="14"/>
              </w:rPr>
            </w:pPr>
            <w:r>
              <w:rPr>
                <w:rFonts w:ascii="Arial Narrow" w:hAnsi="Arial Narrow"/>
                <w:sz w:val="14"/>
              </w:rPr>
              <w:t>--</w:t>
            </w:r>
          </w:p>
        </w:tc>
        <w:tc>
          <w:tcPr>
            <w:tcW w:w="444" w:type="dxa"/>
            <w:tcBorders>
              <w:top w:val="nil"/>
              <w:bottom w:val="nil"/>
            </w:tcBorders>
            <w:shd w:val="pct5" w:color="auto" w:fill="auto"/>
          </w:tcPr>
          <w:p w:rsidR="00CA2581" w:rsidRDefault="00CA2581" w:rsidP="001E4787">
            <w:pPr>
              <w:jc w:val="center"/>
              <w:rPr>
                <w:rFonts w:ascii="Arial Narrow" w:hAnsi="Arial Narrow"/>
                <w:sz w:val="14"/>
              </w:rPr>
            </w:pPr>
            <w:r w:rsidRPr="002D0022">
              <w:rPr>
                <w:rFonts w:ascii="Arial Narrow" w:hAnsi="Arial Narrow"/>
                <w:sz w:val="14"/>
              </w:rPr>
              <w:t>--</w:t>
            </w:r>
          </w:p>
          <w:p w:rsidR="00F96F5A" w:rsidRDefault="00F96F5A" w:rsidP="001E4787">
            <w:pPr>
              <w:jc w:val="center"/>
              <w:rPr>
                <w:rFonts w:ascii="Arial Narrow" w:hAnsi="Arial Narrow"/>
                <w:sz w:val="14"/>
              </w:rPr>
            </w:pPr>
          </w:p>
          <w:p w:rsidR="00F96F5A" w:rsidRPr="002D0022" w:rsidRDefault="00F96F5A" w:rsidP="001E4787">
            <w:pPr>
              <w:jc w:val="center"/>
              <w:rPr>
                <w:rFonts w:ascii="Arial Narrow" w:hAnsi="Arial Narrow"/>
                <w:sz w:val="14"/>
              </w:rPr>
            </w:pPr>
            <w:r>
              <w:rPr>
                <w:rFonts w:ascii="Arial Narrow" w:hAnsi="Arial Narrow"/>
                <w:sz w:val="14"/>
              </w:rPr>
              <w:t>--</w:t>
            </w:r>
          </w:p>
        </w:tc>
        <w:tc>
          <w:tcPr>
            <w:tcW w:w="429" w:type="dxa"/>
            <w:tcBorders>
              <w:top w:val="nil"/>
              <w:bottom w:val="nil"/>
            </w:tcBorders>
            <w:shd w:val="pct5" w:color="auto" w:fill="auto"/>
          </w:tcPr>
          <w:p w:rsidR="00CA2581" w:rsidRDefault="00CA2581" w:rsidP="001E4787">
            <w:pPr>
              <w:jc w:val="center"/>
              <w:rPr>
                <w:rFonts w:ascii="Arial Narrow" w:hAnsi="Arial Narrow"/>
                <w:sz w:val="14"/>
              </w:rPr>
            </w:pPr>
            <w:r w:rsidRPr="002D0022">
              <w:rPr>
                <w:rFonts w:ascii="Arial Narrow" w:hAnsi="Arial Narrow"/>
                <w:sz w:val="14"/>
              </w:rPr>
              <w:t>--</w:t>
            </w:r>
          </w:p>
          <w:p w:rsidR="00F96F5A" w:rsidRDefault="00F96F5A" w:rsidP="001E4787">
            <w:pPr>
              <w:jc w:val="center"/>
              <w:rPr>
                <w:rFonts w:ascii="Arial Narrow" w:hAnsi="Arial Narrow"/>
                <w:sz w:val="14"/>
              </w:rPr>
            </w:pPr>
          </w:p>
          <w:p w:rsidR="00F96F5A" w:rsidRPr="002D0022" w:rsidRDefault="00F96F5A" w:rsidP="001E4787">
            <w:pPr>
              <w:jc w:val="center"/>
              <w:rPr>
                <w:rFonts w:ascii="Arial Narrow" w:hAnsi="Arial Narrow"/>
                <w:sz w:val="14"/>
              </w:rPr>
            </w:pPr>
            <w:r>
              <w:rPr>
                <w:rFonts w:ascii="Arial Narrow" w:hAnsi="Arial Narrow"/>
                <w:sz w:val="14"/>
              </w:rPr>
              <w:t>--</w:t>
            </w:r>
          </w:p>
        </w:tc>
        <w:tc>
          <w:tcPr>
            <w:tcW w:w="507" w:type="dxa"/>
            <w:tcBorders>
              <w:top w:val="nil"/>
              <w:bottom w:val="nil"/>
            </w:tcBorders>
            <w:shd w:val="pct5" w:color="auto" w:fill="auto"/>
          </w:tcPr>
          <w:p w:rsidR="00CA2581" w:rsidRDefault="00CA2581" w:rsidP="001E4787">
            <w:pPr>
              <w:jc w:val="center"/>
              <w:rPr>
                <w:rFonts w:ascii="Arial Narrow" w:hAnsi="Arial Narrow"/>
                <w:sz w:val="14"/>
              </w:rPr>
            </w:pPr>
            <w:r w:rsidRPr="002D0022">
              <w:rPr>
                <w:rFonts w:ascii="Arial Narrow" w:hAnsi="Arial Narrow"/>
                <w:sz w:val="14"/>
              </w:rPr>
              <w:t>--</w:t>
            </w:r>
          </w:p>
          <w:p w:rsidR="00F96F5A" w:rsidRDefault="00F96F5A" w:rsidP="001E4787">
            <w:pPr>
              <w:jc w:val="center"/>
              <w:rPr>
                <w:rFonts w:ascii="Arial Narrow" w:hAnsi="Arial Narrow"/>
                <w:sz w:val="14"/>
              </w:rPr>
            </w:pPr>
          </w:p>
          <w:p w:rsidR="00F96F5A" w:rsidRPr="002D0022" w:rsidRDefault="00F96F5A" w:rsidP="001E4787">
            <w:pPr>
              <w:jc w:val="center"/>
              <w:rPr>
                <w:rFonts w:ascii="Arial Narrow" w:hAnsi="Arial Narrow"/>
                <w:sz w:val="14"/>
              </w:rPr>
            </w:pPr>
            <w:r>
              <w:rPr>
                <w:rFonts w:ascii="Arial Narrow" w:hAnsi="Arial Narrow"/>
                <w:sz w:val="14"/>
              </w:rPr>
              <w:t>--</w:t>
            </w:r>
          </w:p>
        </w:tc>
      </w:tr>
      <w:tr w:rsidR="00CA2581" w:rsidRPr="002D0022" w:rsidTr="00F511BC">
        <w:tc>
          <w:tcPr>
            <w:tcW w:w="428" w:type="dxa"/>
            <w:shd w:val="clear" w:color="auto" w:fill="auto"/>
          </w:tcPr>
          <w:p w:rsidR="00CA2581" w:rsidRPr="002D0022" w:rsidRDefault="00CA2581" w:rsidP="001E4787">
            <w:pPr>
              <w:jc w:val="center"/>
              <w:rPr>
                <w:rFonts w:ascii="Arial Narrow" w:hAnsi="Arial Narrow"/>
                <w:i/>
                <w:sz w:val="14"/>
              </w:rPr>
            </w:pPr>
          </w:p>
        </w:tc>
        <w:tc>
          <w:tcPr>
            <w:tcW w:w="429" w:type="dxa"/>
            <w:shd w:val="clear" w:color="auto" w:fill="auto"/>
          </w:tcPr>
          <w:p w:rsidR="00CA2581" w:rsidRPr="002D0022" w:rsidRDefault="00CA2581" w:rsidP="001E4787">
            <w:pPr>
              <w:jc w:val="center"/>
              <w:rPr>
                <w:rFonts w:ascii="Arial Narrow" w:hAnsi="Arial Narrow"/>
                <w:i/>
                <w:sz w:val="14"/>
              </w:rPr>
            </w:pPr>
          </w:p>
        </w:tc>
        <w:tc>
          <w:tcPr>
            <w:tcW w:w="2045" w:type="dxa"/>
            <w:shd w:val="clear" w:color="auto" w:fill="auto"/>
          </w:tcPr>
          <w:p w:rsidR="00CA2581" w:rsidRPr="002D0022" w:rsidRDefault="00CA2581" w:rsidP="001E4787">
            <w:pPr>
              <w:rPr>
                <w:rFonts w:ascii="Arial Narrow" w:hAnsi="Arial Narrow"/>
                <w:i/>
                <w:sz w:val="14"/>
              </w:rPr>
            </w:pPr>
          </w:p>
        </w:tc>
        <w:tc>
          <w:tcPr>
            <w:tcW w:w="517" w:type="dxa"/>
            <w:tcBorders>
              <w:top w:val="nil"/>
              <w:bottom w:val="nil"/>
            </w:tcBorders>
            <w:shd w:val="pct5" w:color="auto" w:fill="auto"/>
          </w:tcPr>
          <w:p w:rsidR="00CA2581" w:rsidRPr="002D0022" w:rsidRDefault="00CA2581" w:rsidP="001E4787">
            <w:pPr>
              <w:jc w:val="center"/>
              <w:rPr>
                <w:rFonts w:ascii="Arial Narrow" w:hAnsi="Arial Narrow"/>
                <w:sz w:val="14"/>
              </w:rPr>
            </w:pPr>
            <w:r w:rsidRPr="002D0022">
              <w:rPr>
                <w:rFonts w:ascii="Arial Narrow" w:hAnsi="Arial Narrow"/>
                <w:sz w:val="14"/>
              </w:rPr>
              <w:t>0</w:t>
            </w:r>
          </w:p>
        </w:tc>
        <w:tc>
          <w:tcPr>
            <w:tcW w:w="517" w:type="dxa"/>
            <w:tcBorders>
              <w:top w:val="nil"/>
              <w:bottom w:val="nil"/>
            </w:tcBorders>
            <w:shd w:val="pct5" w:color="auto" w:fill="auto"/>
          </w:tcPr>
          <w:p w:rsidR="00CA2581" w:rsidRPr="002D0022" w:rsidRDefault="00BC132E" w:rsidP="001E4787">
            <w:pPr>
              <w:jc w:val="center"/>
              <w:rPr>
                <w:rFonts w:ascii="Arial Narrow" w:hAnsi="Arial Narrow"/>
                <w:sz w:val="14"/>
              </w:rPr>
            </w:pPr>
            <w:r>
              <w:rPr>
                <w:rFonts w:ascii="Arial Narrow" w:hAnsi="Arial Narrow"/>
                <w:sz w:val="14"/>
              </w:rPr>
              <w:t>8</w:t>
            </w:r>
            <w:r w:rsidR="00CA2581" w:rsidRPr="002D0022">
              <w:rPr>
                <w:rFonts w:ascii="Arial Narrow" w:hAnsi="Arial Narrow"/>
                <w:sz w:val="14"/>
              </w:rPr>
              <w:t>0</w:t>
            </w:r>
          </w:p>
        </w:tc>
        <w:tc>
          <w:tcPr>
            <w:tcW w:w="2211" w:type="dxa"/>
            <w:shd w:val="clear" w:color="auto" w:fill="auto"/>
          </w:tcPr>
          <w:p w:rsidR="00CA2581" w:rsidRPr="002D0022" w:rsidRDefault="00BC132E" w:rsidP="001E4787">
            <w:pPr>
              <w:rPr>
                <w:rFonts w:ascii="Arial Narrow" w:hAnsi="Arial Narrow"/>
                <w:sz w:val="14"/>
              </w:rPr>
            </w:pPr>
            <w:r>
              <w:rPr>
                <w:rFonts w:ascii="Arial Narrow" w:hAnsi="Arial Narrow"/>
                <w:sz w:val="14"/>
              </w:rPr>
              <w:t>Justering av forsikringsforpliktelsene</w:t>
            </w:r>
          </w:p>
        </w:tc>
        <w:tc>
          <w:tcPr>
            <w:tcW w:w="516" w:type="dxa"/>
            <w:tcBorders>
              <w:top w:val="nil"/>
              <w:bottom w:val="nil"/>
            </w:tcBorders>
            <w:shd w:val="pct5" w:color="auto" w:fill="auto"/>
          </w:tcPr>
          <w:p w:rsidR="00CA2581" w:rsidRPr="002D0022" w:rsidRDefault="00CA2581" w:rsidP="001E4787">
            <w:pPr>
              <w:jc w:val="center"/>
              <w:rPr>
                <w:rFonts w:ascii="Arial Narrow" w:hAnsi="Arial Narrow"/>
                <w:sz w:val="14"/>
              </w:rPr>
            </w:pPr>
            <w:r w:rsidRPr="002D0022">
              <w:rPr>
                <w:rFonts w:ascii="Arial Narrow" w:hAnsi="Arial Narrow"/>
                <w:sz w:val="14"/>
              </w:rPr>
              <w:t>00</w:t>
            </w:r>
          </w:p>
        </w:tc>
        <w:tc>
          <w:tcPr>
            <w:tcW w:w="1534" w:type="dxa"/>
            <w:shd w:val="clear" w:color="auto" w:fill="auto"/>
          </w:tcPr>
          <w:p w:rsidR="00CA2581" w:rsidRPr="002D0022" w:rsidRDefault="00CA2581" w:rsidP="001E4787">
            <w:pPr>
              <w:ind w:right="-70"/>
              <w:rPr>
                <w:rFonts w:ascii="Arial Narrow" w:hAnsi="Arial Narrow"/>
                <w:sz w:val="14"/>
              </w:rPr>
            </w:pPr>
            <w:r w:rsidRPr="002D0022">
              <w:rPr>
                <w:rFonts w:ascii="Arial Narrow" w:hAnsi="Arial Narrow"/>
                <w:sz w:val="14"/>
              </w:rPr>
              <w:t>--</w:t>
            </w:r>
          </w:p>
        </w:tc>
        <w:tc>
          <w:tcPr>
            <w:tcW w:w="444" w:type="dxa"/>
            <w:tcBorders>
              <w:top w:val="nil"/>
              <w:bottom w:val="nil"/>
            </w:tcBorders>
            <w:shd w:val="pct5" w:color="auto" w:fill="auto"/>
          </w:tcPr>
          <w:p w:rsidR="00CA2581" w:rsidRPr="002D0022" w:rsidRDefault="00CA2581" w:rsidP="001E4787">
            <w:pPr>
              <w:jc w:val="center"/>
              <w:rPr>
                <w:rFonts w:ascii="Arial Narrow" w:hAnsi="Arial Narrow"/>
                <w:sz w:val="14"/>
              </w:rPr>
            </w:pPr>
            <w:r w:rsidRPr="002D0022">
              <w:rPr>
                <w:rFonts w:ascii="Arial Narrow" w:hAnsi="Arial Narrow"/>
                <w:sz w:val="14"/>
              </w:rPr>
              <w:t>--</w:t>
            </w:r>
          </w:p>
        </w:tc>
        <w:tc>
          <w:tcPr>
            <w:tcW w:w="429" w:type="dxa"/>
            <w:tcBorders>
              <w:top w:val="nil"/>
              <w:bottom w:val="nil"/>
            </w:tcBorders>
            <w:shd w:val="pct5" w:color="auto" w:fill="auto"/>
          </w:tcPr>
          <w:p w:rsidR="00CA2581" w:rsidRPr="002D0022" w:rsidRDefault="00CA2581" w:rsidP="001E4787">
            <w:pPr>
              <w:jc w:val="center"/>
              <w:rPr>
                <w:rFonts w:ascii="Arial Narrow" w:hAnsi="Arial Narrow"/>
                <w:sz w:val="14"/>
              </w:rPr>
            </w:pPr>
            <w:r w:rsidRPr="002D0022">
              <w:rPr>
                <w:rFonts w:ascii="Arial Narrow" w:hAnsi="Arial Narrow"/>
                <w:sz w:val="14"/>
              </w:rPr>
              <w:t>--</w:t>
            </w:r>
          </w:p>
        </w:tc>
        <w:tc>
          <w:tcPr>
            <w:tcW w:w="507" w:type="dxa"/>
            <w:tcBorders>
              <w:top w:val="nil"/>
              <w:bottom w:val="nil"/>
            </w:tcBorders>
            <w:shd w:val="pct5" w:color="auto" w:fill="auto"/>
          </w:tcPr>
          <w:p w:rsidR="00CA2581" w:rsidRPr="002D0022" w:rsidRDefault="00CA2581" w:rsidP="001E4787">
            <w:pPr>
              <w:jc w:val="center"/>
              <w:rPr>
                <w:rFonts w:ascii="Arial Narrow" w:hAnsi="Arial Narrow"/>
                <w:sz w:val="14"/>
              </w:rPr>
            </w:pPr>
            <w:r w:rsidRPr="002D0022">
              <w:rPr>
                <w:rFonts w:ascii="Arial Narrow" w:hAnsi="Arial Narrow"/>
                <w:sz w:val="14"/>
              </w:rPr>
              <w:t>--</w:t>
            </w:r>
          </w:p>
        </w:tc>
      </w:tr>
      <w:tr w:rsidR="00F511BC" w:rsidRPr="00AF0CA7" w:rsidTr="00F511BC">
        <w:tc>
          <w:tcPr>
            <w:tcW w:w="428" w:type="dxa"/>
            <w:shd w:val="clear" w:color="auto" w:fill="auto"/>
          </w:tcPr>
          <w:p w:rsidR="00CA2581" w:rsidRPr="002D0022" w:rsidRDefault="00CA2581" w:rsidP="001E4787">
            <w:pPr>
              <w:jc w:val="center"/>
              <w:rPr>
                <w:rFonts w:ascii="Arial Narrow" w:hAnsi="Arial Narrow"/>
                <w:i/>
                <w:sz w:val="14"/>
              </w:rPr>
            </w:pPr>
          </w:p>
        </w:tc>
        <w:tc>
          <w:tcPr>
            <w:tcW w:w="429" w:type="dxa"/>
            <w:shd w:val="clear" w:color="auto" w:fill="auto"/>
          </w:tcPr>
          <w:p w:rsidR="00CA2581" w:rsidRPr="002D0022" w:rsidRDefault="00CA2581" w:rsidP="001E4787">
            <w:pPr>
              <w:jc w:val="center"/>
              <w:rPr>
                <w:rFonts w:ascii="Arial Narrow" w:hAnsi="Arial Narrow"/>
                <w:i/>
                <w:sz w:val="14"/>
              </w:rPr>
            </w:pPr>
          </w:p>
        </w:tc>
        <w:tc>
          <w:tcPr>
            <w:tcW w:w="2045" w:type="dxa"/>
            <w:shd w:val="clear" w:color="auto" w:fill="auto"/>
          </w:tcPr>
          <w:p w:rsidR="00CA2581" w:rsidRPr="002D0022" w:rsidRDefault="00CA2581" w:rsidP="001E4787">
            <w:pPr>
              <w:rPr>
                <w:rFonts w:ascii="Arial Narrow" w:hAnsi="Arial Narrow"/>
                <w:i/>
                <w:sz w:val="14"/>
              </w:rPr>
            </w:pPr>
          </w:p>
        </w:tc>
        <w:tc>
          <w:tcPr>
            <w:tcW w:w="517" w:type="dxa"/>
            <w:tcBorders>
              <w:top w:val="nil"/>
              <w:bottom w:val="single" w:sz="6" w:space="0" w:color="auto"/>
            </w:tcBorders>
            <w:shd w:val="pct5" w:color="auto" w:fill="auto"/>
          </w:tcPr>
          <w:p w:rsidR="00CA2581" w:rsidRDefault="00BC132E" w:rsidP="00BC132E">
            <w:pPr>
              <w:jc w:val="center"/>
              <w:rPr>
                <w:rFonts w:ascii="Arial Narrow" w:hAnsi="Arial Narrow"/>
                <w:sz w:val="14"/>
              </w:rPr>
            </w:pPr>
            <w:r>
              <w:rPr>
                <w:rFonts w:ascii="Arial Narrow" w:hAnsi="Arial Narrow"/>
                <w:sz w:val="14"/>
              </w:rPr>
              <w:t>7</w:t>
            </w:r>
          </w:p>
          <w:p w:rsidR="00EC7308" w:rsidRDefault="00EC7308" w:rsidP="00BC132E">
            <w:pPr>
              <w:jc w:val="center"/>
              <w:rPr>
                <w:rFonts w:ascii="Arial Narrow" w:hAnsi="Arial Narrow"/>
                <w:sz w:val="14"/>
              </w:rPr>
            </w:pPr>
          </w:p>
          <w:p w:rsidR="00EC7308" w:rsidRPr="002D0022" w:rsidRDefault="00EC7308" w:rsidP="00BC132E">
            <w:pPr>
              <w:jc w:val="center"/>
              <w:rPr>
                <w:rFonts w:ascii="Arial Narrow" w:hAnsi="Arial Narrow"/>
                <w:sz w:val="14"/>
              </w:rPr>
            </w:pPr>
            <w:r>
              <w:rPr>
                <w:rFonts w:ascii="Arial Narrow" w:hAnsi="Arial Narrow"/>
                <w:sz w:val="14"/>
              </w:rPr>
              <w:t>0</w:t>
            </w:r>
          </w:p>
        </w:tc>
        <w:tc>
          <w:tcPr>
            <w:tcW w:w="517" w:type="dxa"/>
            <w:tcBorders>
              <w:top w:val="nil"/>
              <w:bottom w:val="single" w:sz="6" w:space="0" w:color="auto"/>
            </w:tcBorders>
            <w:shd w:val="pct5" w:color="auto" w:fill="auto"/>
          </w:tcPr>
          <w:p w:rsidR="00CA2581" w:rsidRDefault="00BC132E" w:rsidP="001E4787">
            <w:pPr>
              <w:jc w:val="center"/>
              <w:rPr>
                <w:rFonts w:ascii="Arial Narrow" w:hAnsi="Arial Narrow"/>
                <w:sz w:val="14"/>
              </w:rPr>
            </w:pPr>
            <w:r>
              <w:rPr>
                <w:rFonts w:ascii="Arial Narrow" w:hAnsi="Arial Narrow"/>
                <w:sz w:val="14"/>
              </w:rPr>
              <w:t>89</w:t>
            </w:r>
          </w:p>
          <w:p w:rsidR="00EC7308" w:rsidRDefault="00EC7308" w:rsidP="001E4787">
            <w:pPr>
              <w:jc w:val="center"/>
              <w:rPr>
                <w:rFonts w:ascii="Arial Narrow" w:hAnsi="Arial Narrow"/>
                <w:sz w:val="14"/>
              </w:rPr>
            </w:pPr>
          </w:p>
          <w:p w:rsidR="00EC7308" w:rsidRPr="002D0022" w:rsidRDefault="00EC7308" w:rsidP="001E4787">
            <w:pPr>
              <w:jc w:val="center"/>
              <w:rPr>
                <w:rFonts w:ascii="Arial Narrow" w:hAnsi="Arial Narrow"/>
                <w:sz w:val="14"/>
              </w:rPr>
            </w:pPr>
            <w:r>
              <w:rPr>
                <w:rFonts w:ascii="Arial Narrow" w:hAnsi="Arial Narrow"/>
                <w:sz w:val="14"/>
              </w:rPr>
              <w:t>99</w:t>
            </w:r>
          </w:p>
        </w:tc>
        <w:tc>
          <w:tcPr>
            <w:tcW w:w="2211" w:type="dxa"/>
            <w:shd w:val="clear" w:color="auto" w:fill="auto"/>
          </w:tcPr>
          <w:p w:rsidR="00CA2581" w:rsidRDefault="00BC132E" w:rsidP="001E4787">
            <w:pPr>
              <w:rPr>
                <w:rFonts w:ascii="Arial Narrow" w:hAnsi="Arial Narrow"/>
                <w:sz w:val="14"/>
              </w:rPr>
            </w:pPr>
            <w:r>
              <w:rPr>
                <w:rFonts w:ascii="Arial Narrow" w:hAnsi="Arial Narrow"/>
                <w:sz w:val="14"/>
              </w:rPr>
              <w:t xml:space="preserve">Skatt på andre inntekter og kostnader som ikke </w:t>
            </w:r>
            <w:r w:rsidR="00CE3034">
              <w:rPr>
                <w:rFonts w:ascii="Arial Narrow" w:hAnsi="Arial Narrow"/>
                <w:sz w:val="14"/>
              </w:rPr>
              <w:t>blir omklassifisert.</w:t>
            </w:r>
          </w:p>
          <w:p w:rsidR="00EC7308" w:rsidRPr="002D0022" w:rsidRDefault="00EC7308" w:rsidP="00FA6576">
            <w:pPr>
              <w:rPr>
                <w:rFonts w:ascii="Arial Narrow" w:hAnsi="Arial Narrow"/>
                <w:sz w:val="14"/>
              </w:rPr>
            </w:pPr>
            <w:r>
              <w:rPr>
                <w:rFonts w:ascii="Arial Narrow" w:hAnsi="Arial Narrow"/>
                <w:sz w:val="14"/>
              </w:rPr>
              <w:t>Samlepost delårsregnskap</w:t>
            </w:r>
            <w:r w:rsidR="00504B3C">
              <w:rPr>
                <w:rFonts w:ascii="Arial Narrow" w:hAnsi="Arial Narrow"/>
                <w:sz w:val="14"/>
              </w:rPr>
              <w:t xml:space="preserve">. </w:t>
            </w:r>
            <w:r w:rsidR="00FA6576">
              <w:rPr>
                <w:rFonts w:ascii="Arial Narrow" w:hAnsi="Arial Narrow"/>
                <w:sz w:val="14"/>
              </w:rPr>
              <w:t>Omfatter ikke ob</w:t>
            </w:r>
            <w:r w:rsidR="00504B3C">
              <w:rPr>
                <w:rFonts w:ascii="Arial Narrow" w:hAnsi="Arial Narrow"/>
                <w:sz w:val="14"/>
              </w:rPr>
              <w:t>jektspost 080 eller 789</w:t>
            </w:r>
          </w:p>
        </w:tc>
        <w:tc>
          <w:tcPr>
            <w:tcW w:w="516" w:type="dxa"/>
            <w:tcBorders>
              <w:top w:val="nil"/>
              <w:bottom w:val="single" w:sz="6" w:space="0" w:color="auto"/>
            </w:tcBorders>
            <w:shd w:val="pct5" w:color="auto" w:fill="auto"/>
          </w:tcPr>
          <w:p w:rsidR="00CA2581" w:rsidRDefault="00CA2581" w:rsidP="001E4787">
            <w:pPr>
              <w:jc w:val="center"/>
              <w:rPr>
                <w:rFonts w:ascii="Arial Narrow" w:hAnsi="Arial Narrow"/>
                <w:sz w:val="14"/>
              </w:rPr>
            </w:pPr>
            <w:r w:rsidRPr="002D0022">
              <w:rPr>
                <w:rFonts w:ascii="Arial Narrow" w:hAnsi="Arial Narrow"/>
                <w:sz w:val="14"/>
              </w:rPr>
              <w:t>00</w:t>
            </w:r>
          </w:p>
          <w:p w:rsidR="00EC7308" w:rsidRDefault="00EC7308" w:rsidP="001E4787">
            <w:pPr>
              <w:jc w:val="center"/>
              <w:rPr>
                <w:rFonts w:ascii="Arial Narrow" w:hAnsi="Arial Narrow"/>
                <w:sz w:val="14"/>
              </w:rPr>
            </w:pPr>
          </w:p>
          <w:p w:rsidR="00EC7308" w:rsidRPr="002D0022" w:rsidRDefault="00EC7308" w:rsidP="001E4787">
            <w:pPr>
              <w:jc w:val="center"/>
              <w:rPr>
                <w:rFonts w:ascii="Arial Narrow" w:hAnsi="Arial Narrow"/>
                <w:sz w:val="14"/>
              </w:rPr>
            </w:pPr>
            <w:r>
              <w:rPr>
                <w:rFonts w:ascii="Arial Narrow" w:hAnsi="Arial Narrow"/>
                <w:sz w:val="14"/>
              </w:rPr>
              <w:t>00</w:t>
            </w:r>
          </w:p>
        </w:tc>
        <w:tc>
          <w:tcPr>
            <w:tcW w:w="1534" w:type="dxa"/>
            <w:shd w:val="clear" w:color="auto" w:fill="auto"/>
          </w:tcPr>
          <w:p w:rsidR="00CA2581" w:rsidRDefault="00CA2581" w:rsidP="001E4787">
            <w:pPr>
              <w:ind w:right="-70"/>
              <w:rPr>
                <w:rFonts w:ascii="Arial Narrow" w:hAnsi="Arial Narrow"/>
                <w:sz w:val="14"/>
              </w:rPr>
            </w:pPr>
            <w:r w:rsidRPr="002D0022">
              <w:rPr>
                <w:rFonts w:ascii="Arial Narrow" w:hAnsi="Arial Narrow"/>
                <w:sz w:val="14"/>
              </w:rPr>
              <w:t>--</w:t>
            </w:r>
          </w:p>
          <w:p w:rsidR="00EC7308" w:rsidRDefault="00EC7308" w:rsidP="001E4787">
            <w:pPr>
              <w:ind w:right="-70"/>
              <w:rPr>
                <w:rFonts w:ascii="Arial Narrow" w:hAnsi="Arial Narrow"/>
                <w:sz w:val="14"/>
              </w:rPr>
            </w:pPr>
          </w:p>
          <w:p w:rsidR="00EC7308" w:rsidRPr="002D0022" w:rsidRDefault="00EC7308" w:rsidP="001E4787">
            <w:pPr>
              <w:ind w:right="-70"/>
              <w:rPr>
                <w:rFonts w:ascii="Arial Narrow" w:hAnsi="Arial Narrow"/>
                <w:sz w:val="14"/>
              </w:rPr>
            </w:pPr>
            <w:r>
              <w:rPr>
                <w:rFonts w:ascii="Arial Narrow" w:hAnsi="Arial Narrow"/>
                <w:sz w:val="14"/>
              </w:rPr>
              <w:t>--</w:t>
            </w:r>
          </w:p>
        </w:tc>
        <w:tc>
          <w:tcPr>
            <w:tcW w:w="444" w:type="dxa"/>
            <w:tcBorders>
              <w:top w:val="nil"/>
              <w:bottom w:val="single" w:sz="6" w:space="0" w:color="auto"/>
            </w:tcBorders>
            <w:shd w:val="pct5" w:color="auto" w:fill="auto"/>
          </w:tcPr>
          <w:p w:rsidR="00CA2581" w:rsidRDefault="00CA2581" w:rsidP="001E4787">
            <w:pPr>
              <w:jc w:val="center"/>
              <w:rPr>
                <w:rFonts w:ascii="Arial Narrow" w:hAnsi="Arial Narrow"/>
                <w:sz w:val="14"/>
              </w:rPr>
            </w:pPr>
            <w:r w:rsidRPr="002D0022">
              <w:rPr>
                <w:rFonts w:ascii="Arial Narrow" w:hAnsi="Arial Narrow"/>
                <w:sz w:val="14"/>
              </w:rPr>
              <w:t>--</w:t>
            </w:r>
          </w:p>
          <w:p w:rsidR="00EC7308" w:rsidRDefault="00EC7308" w:rsidP="001E4787">
            <w:pPr>
              <w:jc w:val="center"/>
              <w:rPr>
                <w:rFonts w:ascii="Arial Narrow" w:hAnsi="Arial Narrow"/>
                <w:sz w:val="14"/>
              </w:rPr>
            </w:pPr>
          </w:p>
          <w:p w:rsidR="00EC7308" w:rsidRPr="002D0022" w:rsidRDefault="00EC7308" w:rsidP="001E4787">
            <w:pPr>
              <w:jc w:val="center"/>
              <w:rPr>
                <w:rFonts w:ascii="Arial Narrow" w:hAnsi="Arial Narrow"/>
                <w:sz w:val="14"/>
              </w:rPr>
            </w:pPr>
            <w:r>
              <w:rPr>
                <w:rFonts w:ascii="Arial Narrow" w:hAnsi="Arial Narrow"/>
                <w:sz w:val="14"/>
              </w:rPr>
              <w:t>--</w:t>
            </w:r>
          </w:p>
        </w:tc>
        <w:tc>
          <w:tcPr>
            <w:tcW w:w="429" w:type="dxa"/>
            <w:tcBorders>
              <w:top w:val="nil"/>
              <w:bottom w:val="single" w:sz="6" w:space="0" w:color="auto"/>
            </w:tcBorders>
            <w:shd w:val="pct5" w:color="auto" w:fill="auto"/>
          </w:tcPr>
          <w:p w:rsidR="00CA2581" w:rsidRDefault="00CA2581" w:rsidP="001E4787">
            <w:pPr>
              <w:jc w:val="center"/>
              <w:rPr>
                <w:rFonts w:ascii="Arial Narrow" w:hAnsi="Arial Narrow"/>
                <w:sz w:val="14"/>
              </w:rPr>
            </w:pPr>
            <w:r w:rsidRPr="002D0022">
              <w:rPr>
                <w:rFonts w:ascii="Arial Narrow" w:hAnsi="Arial Narrow"/>
                <w:sz w:val="14"/>
              </w:rPr>
              <w:t>--</w:t>
            </w:r>
          </w:p>
          <w:p w:rsidR="00EC7308" w:rsidRDefault="00EC7308" w:rsidP="001E4787">
            <w:pPr>
              <w:jc w:val="center"/>
              <w:rPr>
                <w:rFonts w:ascii="Arial Narrow" w:hAnsi="Arial Narrow"/>
                <w:sz w:val="14"/>
              </w:rPr>
            </w:pPr>
          </w:p>
          <w:p w:rsidR="00EC7308" w:rsidRPr="002D0022" w:rsidRDefault="00EC7308" w:rsidP="001E4787">
            <w:pPr>
              <w:jc w:val="center"/>
              <w:rPr>
                <w:rFonts w:ascii="Arial Narrow" w:hAnsi="Arial Narrow"/>
                <w:sz w:val="14"/>
              </w:rPr>
            </w:pPr>
            <w:r>
              <w:rPr>
                <w:rFonts w:ascii="Arial Narrow" w:hAnsi="Arial Narrow"/>
                <w:sz w:val="14"/>
              </w:rPr>
              <w:t>--</w:t>
            </w:r>
          </w:p>
        </w:tc>
        <w:tc>
          <w:tcPr>
            <w:tcW w:w="507" w:type="dxa"/>
            <w:tcBorders>
              <w:top w:val="nil"/>
              <w:bottom w:val="single" w:sz="6" w:space="0" w:color="auto"/>
            </w:tcBorders>
            <w:shd w:val="pct5" w:color="auto" w:fill="auto"/>
          </w:tcPr>
          <w:p w:rsidR="00CA2581" w:rsidRDefault="00CA2581" w:rsidP="001E4787">
            <w:pPr>
              <w:jc w:val="center"/>
              <w:rPr>
                <w:rFonts w:ascii="Arial Narrow" w:hAnsi="Arial Narrow"/>
                <w:sz w:val="14"/>
              </w:rPr>
            </w:pPr>
            <w:r w:rsidRPr="002D0022">
              <w:rPr>
                <w:rFonts w:ascii="Arial Narrow" w:hAnsi="Arial Narrow"/>
                <w:sz w:val="14"/>
              </w:rPr>
              <w:t>--</w:t>
            </w:r>
          </w:p>
          <w:p w:rsidR="00EC7308" w:rsidRDefault="00EC7308" w:rsidP="001E4787">
            <w:pPr>
              <w:jc w:val="center"/>
              <w:rPr>
                <w:rFonts w:ascii="Arial Narrow" w:hAnsi="Arial Narrow"/>
                <w:sz w:val="14"/>
              </w:rPr>
            </w:pPr>
          </w:p>
          <w:p w:rsidR="00EC7308" w:rsidRPr="002D0022" w:rsidRDefault="00EC7308" w:rsidP="001E4787">
            <w:pPr>
              <w:jc w:val="center"/>
              <w:rPr>
                <w:rFonts w:ascii="Arial Narrow" w:hAnsi="Arial Narrow"/>
                <w:sz w:val="14"/>
              </w:rPr>
            </w:pPr>
            <w:r>
              <w:rPr>
                <w:rFonts w:ascii="Arial Narrow" w:hAnsi="Arial Narrow"/>
                <w:sz w:val="14"/>
              </w:rPr>
              <w:t>--</w:t>
            </w:r>
          </w:p>
        </w:tc>
      </w:tr>
    </w:tbl>
    <w:p w:rsidR="0035775B" w:rsidRDefault="0035775B" w:rsidP="001E4787">
      <w:pPr>
        <w:ind w:left="198" w:hanging="198"/>
        <w:rPr>
          <w:rFonts w:ascii="Arial Narrow" w:hAnsi="Arial Narrow"/>
          <w:b/>
          <w:i/>
          <w:sz w:val="20"/>
        </w:rPr>
      </w:pPr>
    </w:p>
    <w:p w:rsidR="007637C1" w:rsidRDefault="007637C1" w:rsidP="001E4787">
      <w:pPr>
        <w:ind w:left="198" w:hanging="198"/>
        <w:rPr>
          <w:rFonts w:ascii="Arial Narrow" w:hAnsi="Arial Narrow"/>
          <w:b/>
          <w:i/>
          <w:sz w:val="20"/>
        </w:rPr>
      </w:pPr>
    </w:p>
    <w:p w:rsidR="00267C0B" w:rsidRDefault="00267C0B" w:rsidP="001E4787">
      <w:pPr>
        <w:ind w:left="198" w:hanging="198"/>
        <w:rPr>
          <w:rFonts w:ascii="Arial Narrow" w:hAnsi="Arial Narrow"/>
          <w:b/>
          <w:i/>
          <w:sz w:val="20"/>
        </w:rPr>
      </w:pPr>
    </w:p>
    <w:p w:rsidR="00A420B0" w:rsidRDefault="00A420B0" w:rsidP="001E4787">
      <w:pPr>
        <w:ind w:left="198" w:hanging="198"/>
        <w:rPr>
          <w:rFonts w:ascii="Arial Narrow" w:hAnsi="Arial Narrow"/>
          <w:b/>
          <w:i/>
          <w:sz w:val="20"/>
        </w:rPr>
      </w:pPr>
    </w:p>
    <w:p w:rsidR="00D34F35" w:rsidRDefault="00D34F35" w:rsidP="001E4787">
      <w:pPr>
        <w:ind w:left="198" w:hanging="198"/>
        <w:rPr>
          <w:rFonts w:ascii="Arial Narrow" w:hAnsi="Arial Narrow"/>
          <w:b/>
          <w:i/>
          <w:sz w:val="20"/>
        </w:rPr>
      </w:pPr>
    </w:p>
    <w:p w:rsidR="007F2232" w:rsidRDefault="007F2232" w:rsidP="001E4787">
      <w:pPr>
        <w:ind w:left="198" w:hanging="198"/>
        <w:rPr>
          <w:rFonts w:ascii="Arial Narrow" w:hAnsi="Arial Narrow"/>
          <w:b/>
          <w:i/>
          <w:sz w:val="20"/>
        </w:rPr>
      </w:pPr>
    </w:p>
    <w:p w:rsidR="007F2232" w:rsidRDefault="007F2232" w:rsidP="001E4787">
      <w:pPr>
        <w:ind w:left="198" w:hanging="198"/>
        <w:rPr>
          <w:rFonts w:ascii="Arial Narrow" w:hAnsi="Arial Narrow"/>
          <w:b/>
          <w:i/>
          <w:sz w:val="20"/>
        </w:rPr>
      </w:pPr>
    </w:p>
    <w:p w:rsidR="007F2232" w:rsidRDefault="007F2232" w:rsidP="001E4787">
      <w:pPr>
        <w:ind w:left="198" w:hanging="198"/>
        <w:rPr>
          <w:rFonts w:ascii="Arial Narrow" w:hAnsi="Arial Narrow"/>
          <w:b/>
          <w:i/>
          <w:sz w:val="20"/>
        </w:rPr>
      </w:pPr>
    </w:p>
    <w:p w:rsidR="007F2232" w:rsidRDefault="007F2232" w:rsidP="001E4787">
      <w:pPr>
        <w:ind w:left="198" w:hanging="198"/>
        <w:rPr>
          <w:rFonts w:ascii="Arial Narrow" w:hAnsi="Arial Narrow"/>
          <w:b/>
          <w:i/>
          <w:sz w:val="20"/>
        </w:rPr>
      </w:pPr>
    </w:p>
    <w:p w:rsidR="007F2232" w:rsidRDefault="007F2232" w:rsidP="001E4787">
      <w:pPr>
        <w:ind w:left="198" w:hanging="198"/>
        <w:rPr>
          <w:rFonts w:ascii="Arial Narrow" w:hAnsi="Arial Narrow"/>
          <w:b/>
          <w:i/>
          <w:sz w:val="20"/>
        </w:rPr>
      </w:pPr>
    </w:p>
    <w:tbl>
      <w:tblPr>
        <w:tblW w:w="10260" w:type="dxa"/>
        <w:tblInd w:w="70" w:type="dxa"/>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2"/>
        <w:gridCol w:w="432"/>
        <w:gridCol w:w="504"/>
        <w:gridCol w:w="684"/>
      </w:tblGrid>
      <w:tr w:rsidR="008A16B3" w:rsidRPr="00AF0CA7">
        <w:tc>
          <w:tcPr>
            <w:tcW w:w="10260" w:type="dxa"/>
            <w:gridSpan w:val="12"/>
            <w:tcBorders>
              <w:top w:val="double" w:sz="6" w:space="0" w:color="auto"/>
              <w:left w:val="double" w:sz="6" w:space="0" w:color="auto"/>
              <w:bottom w:val="single" w:sz="6" w:space="0" w:color="auto"/>
              <w:right w:val="double" w:sz="6" w:space="0" w:color="auto"/>
            </w:tcBorders>
          </w:tcPr>
          <w:p w:rsidR="008A16B3" w:rsidRPr="00AF0CA7" w:rsidRDefault="008A16B3" w:rsidP="001E4787">
            <w:pPr>
              <w:rPr>
                <w:rFonts w:ascii="Arial Narrow" w:hAnsi="Arial Narrow"/>
                <w:b/>
                <w:sz w:val="20"/>
              </w:rPr>
            </w:pPr>
            <w:r w:rsidRPr="00AF0CA7">
              <w:rPr>
                <w:rFonts w:ascii="Arial Narrow" w:hAnsi="Arial Narrow"/>
                <w:b/>
                <w:sz w:val="20"/>
              </w:rPr>
              <w:t xml:space="preserve">Kodeliste for rapport 20/21. Resultatregnskap for livs- og skadeforsikring </w:t>
            </w:r>
          </w:p>
        </w:tc>
      </w:tr>
      <w:tr w:rsidR="008A16B3" w:rsidRPr="00AF0CA7" w:rsidTr="00E725C8">
        <w:tc>
          <w:tcPr>
            <w:tcW w:w="2907" w:type="dxa"/>
            <w:gridSpan w:val="3"/>
            <w:tcBorders>
              <w:left w:val="double" w:sz="6" w:space="0" w:color="auto"/>
              <w:bottom w:val="single" w:sz="6" w:space="0" w:color="auto"/>
              <w:right w:val="single" w:sz="6" w:space="0" w:color="auto"/>
            </w:tcBorders>
          </w:tcPr>
          <w:p w:rsidR="008A16B3" w:rsidRPr="00AF0CA7" w:rsidRDefault="008A16B3" w:rsidP="001E4787">
            <w:pPr>
              <w:rPr>
                <w:rFonts w:ascii="Arial Narrow" w:hAnsi="Arial Narrow"/>
                <w:sz w:val="14"/>
              </w:rPr>
            </w:pPr>
          </w:p>
          <w:p w:rsidR="008A16B3" w:rsidRPr="00AF0CA7" w:rsidRDefault="008A16B3" w:rsidP="001E4787">
            <w:pPr>
              <w:rPr>
                <w:rFonts w:ascii="Arial Narrow" w:hAnsi="Arial Narrow"/>
                <w:sz w:val="14"/>
              </w:rPr>
            </w:pPr>
            <w:r w:rsidRPr="00AF0CA7">
              <w:rPr>
                <w:rFonts w:ascii="Arial Narrow" w:hAnsi="Arial Narrow"/>
                <w:sz w:val="14"/>
              </w:rPr>
              <w:t>Klassifikasjonsvariabel I</w:t>
            </w:r>
          </w:p>
        </w:tc>
        <w:tc>
          <w:tcPr>
            <w:tcW w:w="5733" w:type="dxa"/>
            <w:gridSpan w:val="6"/>
            <w:tcBorders>
              <w:left w:val="nil"/>
              <w:bottom w:val="single" w:sz="6" w:space="0" w:color="auto"/>
              <w:right w:val="single" w:sz="4" w:space="0" w:color="auto"/>
            </w:tcBorders>
          </w:tcPr>
          <w:p w:rsidR="008A16B3" w:rsidRPr="00AF0CA7" w:rsidRDefault="008A16B3" w:rsidP="001E4787">
            <w:pPr>
              <w:rPr>
                <w:rFonts w:ascii="Arial Narrow" w:hAnsi="Arial Narrow"/>
                <w:sz w:val="14"/>
              </w:rPr>
            </w:pPr>
          </w:p>
          <w:p w:rsidR="008A16B3" w:rsidRPr="00AF0CA7" w:rsidRDefault="008A16B3" w:rsidP="001E4787">
            <w:pPr>
              <w:ind w:right="-61"/>
              <w:rPr>
                <w:rFonts w:ascii="Arial Narrow" w:hAnsi="Arial Narrow"/>
                <w:sz w:val="14"/>
              </w:rPr>
            </w:pPr>
            <w:r w:rsidRPr="00AF0CA7">
              <w:rPr>
                <w:rFonts w:ascii="Arial Narrow" w:hAnsi="Arial Narrow"/>
                <w:sz w:val="14"/>
              </w:rPr>
              <w:t>Klassifikasjonsvariabel II</w:t>
            </w:r>
          </w:p>
        </w:tc>
        <w:tc>
          <w:tcPr>
            <w:tcW w:w="432" w:type="dxa"/>
            <w:tcBorders>
              <w:left w:val="nil"/>
              <w:bottom w:val="single" w:sz="6" w:space="0" w:color="auto"/>
              <w:right w:val="single" w:sz="4" w:space="0" w:color="auto"/>
            </w:tcBorders>
          </w:tcPr>
          <w:p w:rsidR="008A16B3" w:rsidRPr="00AF0CA7" w:rsidRDefault="008A16B3" w:rsidP="001E4787">
            <w:pPr>
              <w:ind w:right="-61"/>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xml:space="preserve">. </w:t>
            </w:r>
            <w:proofErr w:type="spellStart"/>
            <w:r w:rsidRPr="00AF0CA7">
              <w:rPr>
                <w:rFonts w:ascii="Arial Narrow" w:hAnsi="Arial Narrow"/>
                <w:sz w:val="14"/>
              </w:rPr>
              <w:t>IIa</w:t>
            </w:r>
            <w:proofErr w:type="spellEnd"/>
            <w:r w:rsidRPr="00AF0CA7">
              <w:rPr>
                <w:rFonts w:ascii="Arial Narrow" w:hAnsi="Arial Narrow"/>
                <w:sz w:val="14"/>
              </w:rPr>
              <w:t xml:space="preserve">  </w:t>
            </w:r>
          </w:p>
        </w:tc>
        <w:tc>
          <w:tcPr>
            <w:tcW w:w="504" w:type="dxa"/>
            <w:tcBorders>
              <w:left w:val="single" w:sz="4" w:space="0" w:color="auto"/>
              <w:bottom w:val="single" w:sz="6" w:space="0" w:color="auto"/>
            </w:tcBorders>
          </w:tcPr>
          <w:p w:rsidR="008A16B3" w:rsidRPr="00AF0CA7" w:rsidRDefault="008A16B3"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III</w:t>
            </w:r>
          </w:p>
        </w:tc>
        <w:tc>
          <w:tcPr>
            <w:tcW w:w="684" w:type="dxa"/>
            <w:tcBorders>
              <w:left w:val="single" w:sz="6" w:space="0" w:color="auto"/>
              <w:bottom w:val="single" w:sz="6" w:space="0" w:color="auto"/>
              <w:right w:val="double" w:sz="6" w:space="0" w:color="auto"/>
            </w:tcBorders>
          </w:tcPr>
          <w:p w:rsidR="008A16B3" w:rsidRPr="00AF0CA7" w:rsidRDefault="008A16B3" w:rsidP="001E4787">
            <w:pPr>
              <w:rPr>
                <w:rFonts w:ascii="Arial Narrow" w:hAnsi="Arial Narrow"/>
                <w:sz w:val="14"/>
              </w:rPr>
            </w:pPr>
          </w:p>
          <w:p w:rsidR="008A16B3" w:rsidRPr="00AF0CA7" w:rsidRDefault="008A16B3" w:rsidP="001E4787">
            <w:pPr>
              <w:rPr>
                <w:rFonts w:ascii="Arial Narrow" w:hAnsi="Arial Narrow"/>
                <w:sz w:val="14"/>
                <w:lang w:val="en-US"/>
              </w:rPr>
            </w:pPr>
            <w:proofErr w:type="spellStart"/>
            <w:r w:rsidRPr="00AF0CA7">
              <w:rPr>
                <w:rFonts w:ascii="Arial Narrow" w:hAnsi="Arial Narrow"/>
                <w:sz w:val="14"/>
                <w:lang w:val="en-US"/>
              </w:rPr>
              <w:t>Bel.var</w:t>
            </w:r>
            <w:proofErr w:type="spellEnd"/>
            <w:r w:rsidRPr="00AF0CA7">
              <w:rPr>
                <w:rFonts w:ascii="Arial Narrow" w:hAnsi="Arial Narrow"/>
                <w:sz w:val="14"/>
                <w:lang w:val="en-US"/>
              </w:rPr>
              <w:t>.</w:t>
            </w:r>
          </w:p>
        </w:tc>
      </w:tr>
      <w:tr w:rsidR="008A16B3" w:rsidRPr="00AF0CA7" w:rsidTr="00E725C8">
        <w:tc>
          <w:tcPr>
            <w:tcW w:w="426" w:type="dxa"/>
            <w:tcBorders>
              <w:left w:val="double" w:sz="6" w:space="0" w:color="auto"/>
              <w:bottom w:val="single" w:sz="6" w:space="0" w:color="auto"/>
              <w:right w:val="single" w:sz="6" w:space="0" w:color="auto"/>
            </w:tcBorders>
          </w:tcPr>
          <w:p w:rsidR="008A16B3" w:rsidRPr="00AF0CA7" w:rsidRDefault="008A16B3" w:rsidP="001E4787">
            <w:pPr>
              <w:ind w:right="-57"/>
              <w:rPr>
                <w:rFonts w:ascii="Arial Narrow" w:hAnsi="Arial Narrow"/>
                <w:sz w:val="14"/>
                <w:lang w:val="en-US"/>
              </w:rPr>
            </w:pPr>
            <w:r w:rsidRPr="00AF0CA7">
              <w:rPr>
                <w:rFonts w:ascii="Arial Narrow" w:hAnsi="Arial Narrow"/>
                <w:sz w:val="14"/>
                <w:lang w:val="en-US"/>
              </w:rPr>
              <w:t>Felt 1</w:t>
            </w:r>
          </w:p>
        </w:tc>
        <w:tc>
          <w:tcPr>
            <w:tcW w:w="2481" w:type="dxa"/>
            <w:gridSpan w:val="2"/>
            <w:tcBorders>
              <w:left w:val="single" w:sz="6" w:space="0" w:color="auto"/>
              <w:bottom w:val="single" w:sz="6" w:space="0" w:color="auto"/>
              <w:right w:val="single" w:sz="6" w:space="0" w:color="auto"/>
            </w:tcBorders>
          </w:tcPr>
          <w:p w:rsidR="008A16B3" w:rsidRPr="00AF0CA7" w:rsidRDefault="008A16B3" w:rsidP="001E4787">
            <w:pPr>
              <w:rPr>
                <w:rFonts w:ascii="Arial Narrow" w:hAnsi="Arial Narrow"/>
                <w:sz w:val="14"/>
                <w:lang w:val="en-US"/>
              </w:rPr>
            </w:pPr>
            <w:r w:rsidRPr="00AF0CA7">
              <w:rPr>
                <w:rFonts w:ascii="Arial Narrow" w:hAnsi="Arial Narrow"/>
                <w:sz w:val="14"/>
                <w:lang w:val="en-US"/>
              </w:rPr>
              <w:t>Felt 2</w:t>
            </w:r>
          </w:p>
        </w:tc>
        <w:tc>
          <w:tcPr>
            <w:tcW w:w="513" w:type="dxa"/>
            <w:tcBorders>
              <w:left w:val="single" w:sz="6" w:space="0" w:color="auto"/>
              <w:bottom w:val="single" w:sz="6" w:space="0" w:color="auto"/>
              <w:right w:val="single" w:sz="6" w:space="0" w:color="auto"/>
            </w:tcBorders>
          </w:tcPr>
          <w:p w:rsidR="008A16B3" w:rsidRPr="00AF0CA7" w:rsidRDefault="008A16B3" w:rsidP="001E4787">
            <w:pPr>
              <w:ind w:right="-57"/>
              <w:rPr>
                <w:rFonts w:ascii="Arial Narrow" w:hAnsi="Arial Narrow"/>
                <w:sz w:val="14"/>
                <w:lang w:val="en-US"/>
              </w:rPr>
            </w:pPr>
            <w:r w:rsidRPr="00AF0CA7">
              <w:rPr>
                <w:rFonts w:ascii="Arial Narrow" w:hAnsi="Arial Narrow"/>
                <w:sz w:val="14"/>
                <w:lang w:val="en-US"/>
              </w:rPr>
              <w:t>Felt 3</w:t>
            </w:r>
          </w:p>
        </w:tc>
        <w:tc>
          <w:tcPr>
            <w:tcW w:w="2736" w:type="dxa"/>
            <w:gridSpan w:val="2"/>
            <w:tcBorders>
              <w:left w:val="nil"/>
              <w:bottom w:val="single" w:sz="6" w:space="0" w:color="auto"/>
            </w:tcBorders>
          </w:tcPr>
          <w:p w:rsidR="008A16B3" w:rsidRPr="00AF0CA7" w:rsidRDefault="008A16B3" w:rsidP="001E4787">
            <w:pPr>
              <w:rPr>
                <w:rFonts w:ascii="Arial Narrow" w:hAnsi="Arial Narrow"/>
                <w:sz w:val="14"/>
                <w:lang w:val="en-US"/>
              </w:rPr>
            </w:pPr>
            <w:r w:rsidRPr="00AF0CA7">
              <w:rPr>
                <w:rFonts w:ascii="Arial Narrow" w:hAnsi="Arial Narrow"/>
                <w:sz w:val="14"/>
                <w:lang w:val="en-US"/>
              </w:rPr>
              <w:t>Felt 4</w:t>
            </w:r>
          </w:p>
        </w:tc>
        <w:tc>
          <w:tcPr>
            <w:tcW w:w="2052" w:type="dxa"/>
            <w:gridSpan w:val="2"/>
            <w:tcBorders>
              <w:left w:val="single" w:sz="6" w:space="0" w:color="auto"/>
              <w:bottom w:val="single" w:sz="6" w:space="0" w:color="auto"/>
              <w:right w:val="single" w:sz="4" w:space="0" w:color="auto"/>
            </w:tcBorders>
          </w:tcPr>
          <w:p w:rsidR="008A16B3" w:rsidRPr="00AF0CA7" w:rsidRDefault="008A16B3" w:rsidP="001E4787">
            <w:pPr>
              <w:rPr>
                <w:rFonts w:ascii="Arial Narrow" w:hAnsi="Arial Narrow"/>
                <w:sz w:val="14"/>
                <w:lang w:val="en-US"/>
              </w:rPr>
            </w:pPr>
            <w:r w:rsidRPr="00AF0CA7">
              <w:rPr>
                <w:rFonts w:ascii="Arial Narrow" w:hAnsi="Arial Narrow"/>
                <w:sz w:val="14"/>
                <w:lang w:val="en-US"/>
              </w:rPr>
              <w:t>Felt 5</w:t>
            </w:r>
          </w:p>
        </w:tc>
        <w:tc>
          <w:tcPr>
            <w:tcW w:w="432" w:type="dxa"/>
            <w:tcBorders>
              <w:top w:val="single" w:sz="4" w:space="0" w:color="auto"/>
              <w:left w:val="single" w:sz="4" w:space="0" w:color="auto"/>
              <w:bottom w:val="single" w:sz="4" w:space="0" w:color="auto"/>
              <w:right w:val="single" w:sz="4" w:space="0" w:color="auto"/>
            </w:tcBorders>
            <w:shd w:val="clear" w:color="auto" w:fill="auto"/>
          </w:tcPr>
          <w:p w:rsidR="008A16B3" w:rsidRPr="00AF0CA7" w:rsidRDefault="008A16B3" w:rsidP="001E4787">
            <w:pPr>
              <w:ind w:right="-70"/>
              <w:rPr>
                <w:rFonts w:ascii="Arial Narrow" w:hAnsi="Arial Narrow"/>
                <w:sz w:val="14"/>
                <w:lang w:val="en-US"/>
              </w:rPr>
            </w:pPr>
            <w:r w:rsidRPr="00AF0CA7">
              <w:rPr>
                <w:rFonts w:ascii="Arial Narrow" w:hAnsi="Arial Narrow"/>
                <w:sz w:val="14"/>
                <w:lang w:val="en-US"/>
              </w:rPr>
              <w:t>Felt 6</w:t>
            </w:r>
          </w:p>
        </w:tc>
        <w:tc>
          <w:tcPr>
            <w:tcW w:w="432" w:type="dxa"/>
            <w:tcBorders>
              <w:top w:val="single" w:sz="6" w:space="0" w:color="auto"/>
              <w:left w:val="single" w:sz="4" w:space="0" w:color="auto"/>
              <w:bottom w:val="single" w:sz="6" w:space="0" w:color="auto"/>
            </w:tcBorders>
            <w:shd w:val="clear" w:color="auto" w:fill="auto"/>
          </w:tcPr>
          <w:p w:rsidR="008A16B3" w:rsidRPr="00AF0CA7" w:rsidRDefault="008A16B3" w:rsidP="001E4787">
            <w:pPr>
              <w:ind w:right="-70"/>
              <w:rPr>
                <w:rFonts w:ascii="Arial Narrow" w:hAnsi="Arial Narrow"/>
                <w:sz w:val="14"/>
                <w:lang w:val="en-US"/>
              </w:rPr>
            </w:pPr>
            <w:r w:rsidRPr="00AF0CA7">
              <w:rPr>
                <w:rFonts w:ascii="Arial Narrow" w:hAnsi="Arial Narrow"/>
                <w:sz w:val="14"/>
                <w:lang w:val="en-US"/>
              </w:rPr>
              <w:t>Felt 6a</w:t>
            </w:r>
          </w:p>
        </w:tc>
        <w:tc>
          <w:tcPr>
            <w:tcW w:w="504" w:type="dxa"/>
            <w:tcBorders>
              <w:left w:val="single" w:sz="6" w:space="0" w:color="auto"/>
              <w:bottom w:val="single" w:sz="6" w:space="0" w:color="auto"/>
            </w:tcBorders>
          </w:tcPr>
          <w:p w:rsidR="008A16B3" w:rsidRPr="00AF0CA7" w:rsidRDefault="008A16B3" w:rsidP="001E4787">
            <w:pPr>
              <w:ind w:right="-70"/>
              <w:rPr>
                <w:rFonts w:ascii="Arial Narrow" w:hAnsi="Arial Narrow"/>
                <w:sz w:val="14"/>
                <w:lang w:val="en-US"/>
              </w:rPr>
            </w:pPr>
            <w:r w:rsidRPr="00AF0CA7">
              <w:rPr>
                <w:rFonts w:ascii="Arial Narrow" w:hAnsi="Arial Narrow"/>
                <w:sz w:val="14"/>
                <w:lang w:val="en-US"/>
              </w:rPr>
              <w:t>Felt 7</w:t>
            </w:r>
          </w:p>
        </w:tc>
        <w:tc>
          <w:tcPr>
            <w:tcW w:w="684" w:type="dxa"/>
            <w:tcBorders>
              <w:left w:val="single" w:sz="6" w:space="0" w:color="auto"/>
              <w:bottom w:val="single" w:sz="6" w:space="0" w:color="auto"/>
              <w:right w:val="double" w:sz="6" w:space="0" w:color="auto"/>
            </w:tcBorders>
          </w:tcPr>
          <w:p w:rsidR="008A16B3" w:rsidRPr="00AF0CA7" w:rsidRDefault="008A16B3" w:rsidP="001E4787">
            <w:pPr>
              <w:rPr>
                <w:rFonts w:ascii="Arial Narrow" w:hAnsi="Arial Narrow"/>
                <w:sz w:val="14"/>
                <w:lang w:val="en-US"/>
              </w:rPr>
            </w:pPr>
            <w:r w:rsidRPr="00AF0CA7">
              <w:rPr>
                <w:rFonts w:ascii="Arial Narrow" w:hAnsi="Arial Narrow"/>
                <w:sz w:val="14"/>
                <w:lang w:val="en-US"/>
              </w:rPr>
              <w:t>Felt 11</w:t>
            </w:r>
          </w:p>
        </w:tc>
      </w:tr>
      <w:tr w:rsidR="008A16B3" w:rsidRPr="00AF0CA7" w:rsidTr="00397A99">
        <w:tc>
          <w:tcPr>
            <w:tcW w:w="426" w:type="dxa"/>
            <w:tcBorders>
              <w:top w:val="single" w:sz="4" w:space="0" w:color="auto"/>
              <w:left w:val="double" w:sz="6" w:space="0" w:color="auto"/>
              <w:bottom w:val="double" w:sz="6" w:space="0" w:color="auto"/>
              <w:right w:val="single" w:sz="6" w:space="0" w:color="auto"/>
            </w:tcBorders>
            <w:shd w:val="clear" w:color="auto" w:fill="F3F3F3"/>
          </w:tcPr>
          <w:p w:rsidR="008A16B3" w:rsidRPr="00AF0CA7" w:rsidRDefault="008A16B3" w:rsidP="001E4787">
            <w:pPr>
              <w:rPr>
                <w:rFonts w:ascii="Arial Narrow" w:hAnsi="Arial Narrow"/>
                <w:sz w:val="14"/>
              </w:rPr>
            </w:pPr>
            <w:r w:rsidRPr="00AF0CA7">
              <w:rPr>
                <w:rFonts w:ascii="Arial Narrow" w:hAnsi="Arial Narrow"/>
                <w:sz w:val="14"/>
              </w:rPr>
              <w:t>Plass i res.</w:t>
            </w:r>
          </w:p>
        </w:tc>
        <w:tc>
          <w:tcPr>
            <w:tcW w:w="425" w:type="dxa"/>
            <w:tcBorders>
              <w:top w:val="single" w:sz="4" w:space="0" w:color="auto"/>
              <w:left w:val="single" w:sz="6" w:space="0" w:color="auto"/>
              <w:bottom w:val="double" w:sz="6" w:space="0" w:color="auto"/>
              <w:right w:val="single" w:sz="6" w:space="0" w:color="auto"/>
            </w:tcBorders>
            <w:shd w:val="clear" w:color="auto" w:fill="F3F3F3"/>
          </w:tcPr>
          <w:p w:rsidR="008A16B3" w:rsidRPr="00AF0CA7" w:rsidRDefault="008A16B3" w:rsidP="001E4787">
            <w:pPr>
              <w:rPr>
                <w:rFonts w:ascii="Arial Narrow" w:hAnsi="Arial Narrow"/>
                <w:sz w:val="14"/>
              </w:rPr>
            </w:pPr>
            <w:r w:rsidRPr="00AF0CA7">
              <w:rPr>
                <w:rFonts w:ascii="Arial Narrow" w:hAnsi="Arial Narrow"/>
                <w:sz w:val="14"/>
              </w:rPr>
              <w:t>Kode</w:t>
            </w:r>
          </w:p>
        </w:tc>
        <w:tc>
          <w:tcPr>
            <w:tcW w:w="2056" w:type="dxa"/>
            <w:tcBorders>
              <w:top w:val="single" w:sz="4" w:space="0" w:color="auto"/>
              <w:left w:val="single" w:sz="6" w:space="0" w:color="auto"/>
              <w:bottom w:val="double" w:sz="6" w:space="0" w:color="auto"/>
              <w:right w:val="single" w:sz="6" w:space="0" w:color="auto"/>
            </w:tcBorders>
          </w:tcPr>
          <w:p w:rsidR="008A16B3" w:rsidRPr="00AF0CA7" w:rsidRDefault="008A16B3" w:rsidP="001E4787">
            <w:pPr>
              <w:rPr>
                <w:rFonts w:ascii="Arial Narrow" w:hAnsi="Arial Narrow"/>
                <w:sz w:val="14"/>
              </w:rPr>
            </w:pPr>
            <w:r w:rsidRPr="00AF0CA7">
              <w:rPr>
                <w:rFonts w:ascii="Arial Narrow" w:hAnsi="Arial Narrow"/>
                <w:sz w:val="14"/>
              </w:rPr>
              <w:t>Inntekts-/kostnadsart</w:t>
            </w:r>
          </w:p>
        </w:tc>
        <w:tc>
          <w:tcPr>
            <w:tcW w:w="513" w:type="dxa"/>
            <w:tcBorders>
              <w:top w:val="single" w:sz="4" w:space="0" w:color="auto"/>
              <w:left w:val="single" w:sz="6" w:space="0" w:color="auto"/>
              <w:bottom w:val="double" w:sz="6" w:space="0" w:color="auto"/>
              <w:right w:val="single" w:sz="6" w:space="0" w:color="auto"/>
            </w:tcBorders>
            <w:shd w:val="clear" w:color="auto" w:fill="F3F3F3"/>
          </w:tcPr>
          <w:p w:rsidR="008A16B3" w:rsidRPr="00AF0CA7" w:rsidRDefault="008A16B3" w:rsidP="001E4787">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513" w:type="dxa"/>
            <w:tcBorders>
              <w:top w:val="single" w:sz="4" w:space="0" w:color="auto"/>
              <w:left w:val="nil"/>
              <w:bottom w:val="double" w:sz="6" w:space="0" w:color="auto"/>
              <w:right w:val="single" w:sz="6" w:space="0" w:color="auto"/>
            </w:tcBorders>
            <w:shd w:val="clear" w:color="auto" w:fill="F3F3F3"/>
          </w:tcPr>
          <w:p w:rsidR="008A16B3" w:rsidRPr="00AF0CA7" w:rsidRDefault="008A16B3" w:rsidP="001E4787">
            <w:pPr>
              <w:rPr>
                <w:rFonts w:ascii="Arial Narrow" w:hAnsi="Arial Narrow"/>
                <w:sz w:val="14"/>
              </w:rPr>
            </w:pPr>
            <w:r w:rsidRPr="00AF0CA7">
              <w:rPr>
                <w:rFonts w:ascii="Arial Narrow" w:hAnsi="Arial Narrow"/>
                <w:sz w:val="14"/>
              </w:rPr>
              <w:t>Kode</w:t>
            </w:r>
          </w:p>
        </w:tc>
        <w:tc>
          <w:tcPr>
            <w:tcW w:w="2223" w:type="dxa"/>
            <w:tcBorders>
              <w:top w:val="single" w:sz="4" w:space="0" w:color="auto"/>
              <w:left w:val="nil"/>
              <w:bottom w:val="double" w:sz="6" w:space="0" w:color="auto"/>
            </w:tcBorders>
          </w:tcPr>
          <w:p w:rsidR="008A16B3" w:rsidRPr="00AF0CA7" w:rsidRDefault="008A16B3" w:rsidP="001E4787">
            <w:pPr>
              <w:ind w:right="-70"/>
              <w:rPr>
                <w:rFonts w:ascii="Arial Narrow" w:hAnsi="Arial Narrow"/>
                <w:sz w:val="14"/>
              </w:rPr>
            </w:pPr>
            <w:r w:rsidRPr="00AF0CA7">
              <w:rPr>
                <w:rFonts w:ascii="Arial Narrow" w:hAnsi="Arial Narrow"/>
                <w:sz w:val="14"/>
              </w:rPr>
              <w:t>Objekt/post</w:t>
            </w:r>
          </w:p>
        </w:tc>
        <w:tc>
          <w:tcPr>
            <w:tcW w:w="513" w:type="dxa"/>
            <w:tcBorders>
              <w:top w:val="single" w:sz="4" w:space="0" w:color="auto"/>
              <w:left w:val="single" w:sz="6" w:space="0" w:color="auto"/>
              <w:bottom w:val="double" w:sz="6" w:space="0" w:color="auto"/>
            </w:tcBorders>
            <w:shd w:val="clear" w:color="auto" w:fill="F3F3F3"/>
          </w:tcPr>
          <w:p w:rsidR="008A16B3" w:rsidRPr="00AF0CA7" w:rsidRDefault="008A16B3" w:rsidP="001E4787">
            <w:pPr>
              <w:rPr>
                <w:rFonts w:ascii="Arial Narrow" w:hAnsi="Arial Narrow"/>
                <w:sz w:val="14"/>
              </w:rPr>
            </w:pPr>
            <w:r w:rsidRPr="00AF0CA7">
              <w:rPr>
                <w:rFonts w:ascii="Arial Narrow" w:hAnsi="Arial Narrow"/>
                <w:sz w:val="14"/>
              </w:rPr>
              <w:t>Kode</w:t>
            </w:r>
          </w:p>
        </w:tc>
        <w:tc>
          <w:tcPr>
            <w:tcW w:w="1539" w:type="dxa"/>
            <w:tcBorders>
              <w:top w:val="single" w:sz="4" w:space="0" w:color="auto"/>
              <w:left w:val="single" w:sz="6" w:space="0" w:color="auto"/>
              <w:bottom w:val="double" w:sz="6" w:space="0" w:color="auto"/>
            </w:tcBorders>
          </w:tcPr>
          <w:p w:rsidR="008A16B3" w:rsidRPr="00AF0CA7" w:rsidRDefault="008A16B3" w:rsidP="001E4787">
            <w:pPr>
              <w:rPr>
                <w:rFonts w:ascii="Arial Narrow" w:hAnsi="Arial Narrow"/>
                <w:sz w:val="14"/>
              </w:rPr>
            </w:pPr>
            <w:r w:rsidRPr="00AF0CA7">
              <w:rPr>
                <w:rFonts w:ascii="Arial Narrow" w:hAnsi="Arial Narrow"/>
                <w:sz w:val="14"/>
              </w:rPr>
              <w:t>Underobjekt/underpost</w:t>
            </w:r>
          </w:p>
        </w:tc>
        <w:tc>
          <w:tcPr>
            <w:tcW w:w="432" w:type="dxa"/>
            <w:tcBorders>
              <w:top w:val="single" w:sz="4" w:space="0" w:color="auto"/>
              <w:left w:val="single" w:sz="6" w:space="0" w:color="auto"/>
              <w:bottom w:val="double" w:sz="6" w:space="0" w:color="auto"/>
            </w:tcBorders>
            <w:shd w:val="clear" w:color="auto" w:fill="F3F3F3"/>
          </w:tcPr>
          <w:p w:rsidR="008A16B3" w:rsidRPr="00AF0CA7" w:rsidRDefault="008A16B3" w:rsidP="001E4787">
            <w:pPr>
              <w:ind w:right="-70"/>
              <w:rPr>
                <w:rFonts w:ascii="Arial Narrow" w:hAnsi="Arial Narrow"/>
                <w:sz w:val="14"/>
              </w:rPr>
            </w:pPr>
            <w:r w:rsidRPr="00AF0CA7">
              <w:rPr>
                <w:rFonts w:ascii="Arial Narrow" w:hAnsi="Arial Narrow"/>
                <w:sz w:val="14"/>
              </w:rPr>
              <w:t>Løpe-</w:t>
            </w:r>
          </w:p>
          <w:p w:rsidR="008A16B3" w:rsidRPr="00AF0CA7" w:rsidRDefault="008A16B3" w:rsidP="001E4787">
            <w:pPr>
              <w:ind w:right="-70"/>
              <w:rPr>
                <w:rFonts w:ascii="Arial Narrow" w:hAnsi="Arial Narrow"/>
                <w:sz w:val="14"/>
              </w:rPr>
            </w:pPr>
            <w:r w:rsidRPr="00AF0CA7">
              <w:rPr>
                <w:rFonts w:ascii="Arial Narrow" w:hAnsi="Arial Narrow"/>
                <w:sz w:val="14"/>
              </w:rPr>
              <w:t>tid</w:t>
            </w:r>
          </w:p>
        </w:tc>
        <w:tc>
          <w:tcPr>
            <w:tcW w:w="432" w:type="dxa"/>
            <w:tcBorders>
              <w:left w:val="single" w:sz="6" w:space="0" w:color="auto"/>
              <w:bottom w:val="double" w:sz="6" w:space="0" w:color="auto"/>
            </w:tcBorders>
            <w:shd w:val="clear" w:color="auto" w:fill="F3F3F3"/>
          </w:tcPr>
          <w:p w:rsidR="008A16B3" w:rsidRPr="00AF0CA7" w:rsidRDefault="008A16B3" w:rsidP="001E4787">
            <w:pPr>
              <w:ind w:right="-70"/>
              <w:rPr>
                <w:rFonts w:ascii="Arial Narrow" w:hAnsi="Arial Narrow"/>
                <w:sz w:val="14"/>
              </w:rPr>
            </w:pPr>
            <w:r w:rsidRPr="00AF0CA7">
              <w:rPr>
                <w:rFonts w:ascii="Arial Narrow" w:hAnsi="Arial Narrow"/>
                <w:sz w:val="14"/>
              </w:rPr>
              <w:t>Porte</w:t>
            </w:r>
            <w:r w:rsidRPr="00AF0CA7">
              <w:rPr>
                <w:rFonts w:ascii="Arial Narrow" w:hAnsi="Arial Narrow"/>
                <w:sz w:val="14"/>
              </w:rPr>
              <w:softHyphen/>
              <w:t>følje</w:t>
            </w:r>
          </w:p>
        </w:tc>
        <w:tc>
          <w:tcPr>
            <w:tcW w:w="504" w:type="dxa"/>
            <w:tcBorders>
              <w:left w:val="single" w:sz="6" w:space="0" w:color="auto"/>
              <w:bottom w:val="double" w:sz="6" w:space="0" w:color="auto"/>
            </w:tcBorders>
            <w:shd w:val="pct5" w:color="auto" w:fill="auto"/>
          </w:tcPr>
          <w:p w:rsidR="008A16B3" w:rsidRPr="00AF0CA7" w:rsidRDefault="008A16B3" w:rsidP="001E4787">
            <w:pPr>
              <w:ind w:right="-70"/>
              <w:rPr>
                <w:rFonts w:ascii="Arial Narrow" w:hAnsi="Arial Narrow"/>
                <w:sz w:val="14"/>
              </w:rPr>
            </w:pPr>
            <w:r w:rsidRPr="00AF0CA7">
              <w:rPr>
                <w:rFonts w:ascii="Arial Narrow" w:hAnsi="Arial Narrow"/>
                <w:sz w:val="14"/>
              </w:rPr>
              <w:t>Sek</w:t>
            </w:r>
            <w:r w:rsidRPr="00AF0CA7">
              <w:rPr>
                <w:rFonts w:ascii="Arial Narrow" w:hAnsi="Arial Narrow"/>
                <w:sz w:val="14"/>
              </w:rPr>
              <w:softHyphen/>
              <w:t>tor</w:t>
            </w:r>
          </w:p>
        </w:tc>
        <w:tc>
          <w:tcPr>
            <w:tcW w:w="684" w:type="dxa"/>
            <w:tcBorders>
              <w:left w:val="single" w:sz="6" w:space="0" w:color="auto"/>
              <w:bottom w:val="double" w:sz="6" w:space="0" w:color="auto"/>
              <w:right w:val="double" w:sz="6" w:space="0" w:color="auto"/>
            </w:tcBorders>
          </w:tcPr>
          <w:p w:rsidR="008A16B3" w:rsidRPr="00AF0CA7" w:rsidRDefault="008A16B3" w:rsidP="001E4787">
            <w:pPr>
              <w:rPr>
                <w:rFonts w:ascii="Arial Narrow" w:hAnsi="Arial Narrow"/>
                <w:sz w:val="14"/>
              </w:rPr>
            </w:pPr>
            <w:r w:rsidRPr="00AF0CA7">
              <w:rPr>
                <w:rFonts w:ascii="Arial Narrow" w:hAnsi="Arial Narrow"/>
                <w:sz w:val="14"/>
              </w:rPr>
              <w:t xml:space="preserve">Beløp i </w:t>
            </w:r>
          </w:p>
          <w:p w:rsidR="008A16B3" w:rsidRPr="00AF0CA7" w:rsidRDefault="008A16B3" w:rsidP="001E4787">
            <w:pPr>
              <w:rPr>
                <w:rFonts w:ascii="Arial Narrow" w:hAnsi="Arial Narrow"/>
                <w:sz w:val="14"/>
              </w:rPr>
            </w:pPr>
            <w:r w:rsidRPr="00AF0CA7">
              <w:rPr>
                <w:rFonts w:ascii="Arial Narrow" w:hAnsi="Arial Narrow"/>
                <w:sz w:val="14"/>
              </w:rPr>
              <w:t>1000 kr.</w:t>
            </w:r>
          </w:p>
        </w:tc>
      </w:tr>
    </w:tbl>
    <w:p w:rsidR="008A16B3" w:rsidRDefault="008A16B3" w:rsidP="001E4787">
      <w:pPr>
        <w:rPr>
          <w:rFonts w:ascii="Arial Narrow" w:hAnsi="Arial Narrow"/>
          <w:b/>
          <w:i/>
          <w:sz w:val="20"/>
        </w:rPr>
      </w:pPr>
    </w:p>
    <w:p w:rsidR="00776879" w:rsidRPr="002D0022" w:rsidRDefault="000552C0" w:rsidP="001E4787">
      <w:pPr>
        <w:rPr>
          <w:rFonts w:ascii="Arial Narrow" w:hAnsi="Arial Narrow"/>
          <w:i/>
          <w:sz w:val="20"/>
          <w:shd w:val="clear" w:color="auto" w:fill="99CCFF"/>
        </w:rPr>
      </w:pPr>
      <w:r w:rsidRPr="00A15E26">
        <w:rPr>
          <w:rFonts w:ascii="Arial Narrow" w:hAnsi="Arial Narrow"/>
          <w:b/>
          <w:sz w:val="20"/>
        </w:rPr>
        <w:t>8</w:t>
      </w:r>
      <w:r w:rsidRPr="00AF0CA7">
        <w:rPr>
          <w:rFonts w:ascii="Arial Narrow" w:hAnsi="Arial Narrow"/>
          <w:b/>
          <w:i/>
          <w:sz w:val="20"/>
        </w:rPr>
        <w:t>.</w:t>
      </w:r>
      <w:r w:rsidRPr="00AF0CA7">
        <w:rPr>
          <w:rFonts w:ascii="Arial Narrow" w:hAnsi="Arial Narrow"/>
          <w:b/>
          <w:sz w:val="20"/>
        </w:rPr>
        <w:t>9</w:t>
      </w:r>
      <w:r>
        <w:rPr>
          <w:rFonts w:ascii="Arial Narrow" w:hAnsi="Arial Narrow"/>
          <w:b/>
          <w:sz w:val="20"/>
        </w:rPr>
        <w:t>x</w:t>
      </w:r>
      <w:r w:rsidRPr="00AF0CA7">
        <w:rPr>
          <w:rFonts w:ascii="Arial Narrow" w:hAnsi="Arial Narrow"/>
          <w:b/>
          <w:sz w:val="20"/>
        </w:rPr>
        <w:t xml:space="preserve"> Andre </w:t>
      </w:r>
      <w:r>
        <w:rPr>
          <w:rFonts w:ascii="Arial Narrow" w:hAnsi="Arial Narrow"/>
          <w:b/>
          <w:sz w:val="20"/>
        </w:rPr>
        <w:t xml:space="preserve">inntekter og kostnader </w:t>
      </w:r>
      <w:r w:rsidRPr="00C146B8">
        <w:rPr>
          <w:rFonts w:ascii="Arial Narrow" w:hAnsi="Arial Narrow"/>
          <w:i/>
          <w:sz w:val="20"/>
        </w:rPr>
        <w:t>(negativ hvis kostnad</w:t>
      </w:r>
      <w:r>
        <w:rPr>
          <w:rFonts w:ascii="Arial Narrow" w:hAnsi="Arial Narrow"/>
          <w:i/>
          <w:sz w:val="20"/>
        </w:rPr>
        <w:t>/</w:t>
      </w:r>
      <w:r w:rsidRPr="002D0022">
        <w:rPr>
          <w:rFonts w:ascii="Arial Narrow" w:hAnsi="Arial Narrow"/>
          <w:i/>
          <w:sz w:val="20"/>
        </w:rPr>
        <w:t>tap)</w:t>
      </w:r>
      <w:r>
        <w:rPr>
          <w:rFonts w:ascii="Arial Narrow" w:hAnsi="Arial Narrow"/>
          <w:i/>
          <w:sz w:val="20"/>
        </w:rPr>
        <w:t>, jf</w:t>
      </w:r>
      <w:r w:rsidRPr="002D0022">
        <w:rPr>
          <w:rFonts w:ascii="Arial Narrow" w:hAnsi="Arial Narrow"/>
          <w:i/>
          <w:sz w:val="20"/>
        </w:rPr>
        <w:t>. § 4-4</w:t>
      </w:r>
      <w:r w:rsidR="008161E6" w:rsidRPr="002D0022">
        <w:rPr>
          <w:rFonts w:ascii="Arial Narrow" w:hAnsi="Arial Narrow"/>
          <w:i/>
          <w:sz w:val="20"/>
        </w:rPr>
        <w:t xml:space="preserve">, </w:t>
      </w:r>
      <w:r w:rsidR="00776879" w:rsidRPr="002D0022">
        <w:rPr>
          <w:rFonts w:ascii="Arial Narrow" w:hAnsi="Arial Narrow"/>
          <w:b/>
          <w:i/>
          <w:sz w:val="20"/>
        </w:rPr>
        <w:t>forts</w:t>
      </w:r>
      <w:r w:rsidR="002007FC">
        <w:rPr>
          <w:rFonts w:ascii="Arial Narrow" w:hAnsi="Arial Narrow"/>
          <w:b/>
          <w:i/>
          <w:sz w:val="20"/>
        </w:rPr>
        <w:t>.</w:t>
      </w:r>
    </w:p>
    <w:tbl>
      <w:tblPr>
        <w:tblW w:w="9576"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1E6307" w:rsidRPr="002D0022" w:rsidTr="001E6307">
        <w:tc>
          <w:tcPr>
            <w:tcW w:w="426" w:type="dxa"/>
            <w:tcBorders>
              <w:top w:val="single" w:sz="6" w:space="0" w:color="auto"/>
              <w:bottom w:val="nil"/>
            </w:tcBorders>
            <w:shd w:val="pct5" w:color="auto" w:fill="auto"/>
          </w:tcPr>
          <w:p w:rsidR="00776879" w:rsidRPr="002D0022" w:rsidRDefault="00776879" w:rsidP="001E4787">
            <w:pPr>
              <w:jc w:val="center"/>
              <w:rPr>
                <w:rFonts w:ascii="Arial Narrow" w:hAnsi="Arial Narrow"/>
                <w:i/>
                <w:sz w:val="14"/>
              </w:rPr>
            </w:pPr>
            <w:r w:rsidRPr="002D0022">
              <w:rPr>
                <w:rFonts w:ascii="Arial Narrow" w:hAnsi="Arial Narrow"/>
                <w:i/>
                <w:sz w:val="14"/>
              </w:rPr>
              <w:t>8</w:t>
            </w:r>
          </w:p>
        </w:tc>
        <w:tc>
          <w:tcPr>
            <w:tcW w:w="425" w:type="dxa"/>
            <w:tcBorders>
              <w:top w:val="single" w:sz="6" w:space="0" w:color="auto"/>
              <w:bottom w:val="nil"/>
            </w:tcBorders>
            <w:shd w:val="pct5" w:color="auto" w:fill="auto"/>
          </w:tcPr>
          <w:p w:rsidR="00776879" w:rsidRPr="002D0022" w:rsidRDefault="000058B2" w:rsidP="001E4787">
            <w:pPr>
              <w:jc w:val="center"/>
              <w:rPr>
                <w:rFonts w:ascii="Arial Narrow" w:hAnsi="Arial Narrow"/>
                <w:i/>
                <w:sz w:val="14"/>
              </w:rPr>
            </w:pPr>
            <w:r>
              <w:rPr>
                <w:rFonts w:ascii="Arial Narrow" w:hAnsi="Arial Narrow"/>
                <w:i/>
                <w:sz w:val="14"/>
              </w:rPr>
              <w:t>92</w:t>
            </w:r>
          </w:p>
        </w:tc>
        <w:tc>
          <w:tcPr>
            <w:tcW w:w="2056" w:type="dxa"/>
            <w:shd w:val="clear" w:color="auto" w:fill="auto"/>
          </w:tcPr>
          <w:p w:rsidR="00776879" w:rsidRPr="002D0022" w:rsidRDefault="000058B2" w:rsidP="000058B2">
            <w:pPr>
              <w:rPr>
                <w:rFonts w:ascii="Arial Narrow" w:hAnsi="Arial Narrow"/>
                <w:i/>
                <w:sz w:val="14"/>
              </w:rPr>
            </w:pPr>
            <w:r>
              <w:rPr>
                <w:rFonts w:ascii="Arial Narrow" w:hAnsi="Arial Narrow"/>
                <w:i/>
                <w:sz w:val="14"/>
              </w:rPr>
              <w:t>Andre inntekter og kostnader som kan bli omklassifisert til resultatet</w:t>
            </w:r>
            <w:r w:rsidR="00861E9C" w:rsidRPr="002D0022">
              <w:rPr>
                <w:rFonts w:ascii="Arial Narrow" w:hAnsi="Arial Narrow"/>
                <w:i/>
                <w:sz w:val="14"/>
              </w:rPr>
              <w:t xml:space="preserve"> </w:t>
            </w:r>
            <w:r w:rsidR="008161E6" w:rsidRPr="002D0022">
              <w:rPr>
                <w:rFonts w:ascii="Arial Narrow" w:hAnsi="Arial Narrow"/>
                <w:i/>
                <w:sz w:val="14"/>
              </w:rPr>
              <w:t>(kan være negativ)</w:t>
            </w:r>
          </w:p>
        </w:tc>
        <w:tc>
          <w:tcPr>
            <w:tcW w:w="513" w:type="dxa"/>
            <w:tcBorders>
              <w:top w:val="single" w:sz="6" w:space="0" w:color="auto"/>
              <w:bottom w:val="nil"/>
            </w:tcBorders>
            <w:shd w:val="pct5" w:color="auto" w:fill="auto"/>
          </w:tcPr>
          <w:p w:rsidR="007C2007" w:rsidRDefault="007C2007" w:rsidP="001E4787">
            <w:pPr>
              <w:jc w:val="center"/>
              <w:rPr>
                <w:rFonts w:ascii="Arial Narrow" w:hAnsi="Arial Narrow"/>
                <w:sz w:val="14"/>
              </w:rPr>
            </w:pPr>
            <w:r>
              <w:rPr>
                <w:rFonts w:ascii="Arial Narrow" w:hAnsi="Arial Narrow"/>
                <w:sz w:val="14"/>
              </w:rPr>
              <w:t>0</w:t>
            </w:r>
          </w:p>
          <w:p w:rsidR="007C2007" w:rsidRDefault="007C2007" w:rsidP="001E4787">
            <w:pPr>
              <w:jc w:val="center"/>
              <w:rPr>
                <w:rFonts w:ascii="Arial Narrow" w:hAnsi="Arial Narrow"/>
                <w:sz w:val="14"/>
              </w:rPr>
            </w:pPr>
          </w:p>
          <w:p w:rsidR="007C2007" w:rsidRDefault="007C2007" w:rsidP="001E4787">
            <w:pPr>
              <w:jc w:val="center"/>
              <w:rPr>
                <w:rFonts w:ascii="Arial Narrow" w:hAnsi="Arial Narrow"/>
                <w:sz w:val="14"/>
              </w:rPr>
            </w:pPr>
          </w:p>
          <w:p w:rsidR="007C2007" w:rsidRDefault="007C2007" w:rsidP="001E4787">
            <w:pPr>
              <w:jc w:val="center"/>
              <w:rPr>
                <w:rFonts w:ascii="Arial Narrow" w:hAnsi="Arial Narrow"/>
                <w:sz w:val="14"/>
              </w:rPr>
            </w:pPr>
          </w:p>
          <w:p w:rsidR="00776879" w:rsidRPr="002D0022" w:rsidRDefault="00776879" w:rsidP="001E4787">
            <w:pPr>
              <w:jc w:val="center"/>
              <w:rPr>
                <w:rFonts w:ascii="Arial Narrow" w:hAnsi="Arial Narrow"/>
                <w:sz w:val="14"/>
              </w:rPr>
            </w:pPr>
            <w:r w:rsidRPr="002D0022">
              <w:rPr>
                <w:rFonts w:ascii="Arial Narrow" w:hAnsi="Arial Narrow"/>
                <w:sz w:val="14"/>
              </w:rPr>
              <w:t>0</w:t>
            </w:r>
          </w:p>
        </w:tc>
        <w:tc>
          <w:tcPr>
            <w:tcW w:w="513" w:type="dxa"/>
            <w:tcBorders>
              <w:top w:val="single" w:sz="6" w:space="0" w:color="auto"/>
              <w:bottom w:val="nil"/>
            </w:tcBorders>
            <w:shd w:val="pct5" w:color="auto" w:fill="auto"/>
          </w:tcPr>
          <w:p w:rsidR="007C2007" w:rsidRDefault="007C2007" w:rsidP="001E4787">
            <w:pPr>
              <w:jc w:val="center"/>
              <w:rPr>
                <w:rFonts w:ascii="Arial Narrow" w:hAnsi="Arial Narrow"/>
                <w:sz w:val="14"/>
              </w:rPr>
            </w:pPr>
            <w:r>
              <w:rPr>
                <w:rFonts w:ascii="Arial Narrow" w:hAnsi="Arial Narrow"/>
                <w:sz w:val="14"/>
              </w:rPr>
              <w:t>20</w:t>
            </w:r>
          </w:p>
          <w:p w:rsidR="007C2007" w:rsidRDefault="007C2007" w:rsidP="001E4787">
            <w:pPr>
              <w:jc w:val="center"/>
              <w:rPr>
                <w:rFonts w:ascii="Arial Narrow" w:hAnsi="Arial Narrow"/>
                <w:sz w:val="14"/>
              </w:rPr>
            </w:pPr>
          </w:p>
          <w:p w:rsidR="007C2007" w:rsidRDefault="007C2007" w:rsidP="001E4787">
            <w:pPr>
              <w:jc w:val="center"/>
              <w:rPr>
                <w:rFonts w:ascii="Arial Narrow" w:hAnsi="Arial Narrow"/>
                <w:sz w:val="14"/>
              </w:rPr>
            </w:pPr>
          </w:p>
          <w:p w:rsidR="007C2007" w:rsidRDefault="007C2007" w:rsidP="001E4787">
            <w:pPr>
              <w:jc w:val="center"/>
              <w:rPr>
                <w:rFonts w:ascii="Arial Narrow" w:hAnsi="Arial Narrow"/>
                <w:sz w:val="14"/>
              </w:rPr>
            </w:pPr>
          </w:p>
          <w:p w:rsidR="00776879" w:rsidRPr="002D0022" w:rsidRDefault="00BC132E" w:rsidP="001E4787">
            <w:pPr>
              <w:jc w:val="center"/>
              <w:rPr>
                <w:rFonts w:ascii="Arial Narrow" w:hAnsi="Arial Narrow"/>
                <w:sz w:val="14"/>
              </w:rPr>
            </w:pPr>
            <w:r>
              <w:rPr>
                <w:rFonts w:ascii="Arial Narrow" w:hAnsi="Arial Narrow"/>
                <w:sz w:val="14"/>
              </w:rPr>
              <w:t>21</w:t>
            </w:r>
          </w:p>
        </w:tc>
        <w:tc>
          <w:tcPr>
            <w:tcW w:w="2223" w:type="dxa"/>
            <w:shd w:val="clear" w:color="auto" w:fill="auto"/>
          </w:tcPr>
          <w:p w:rsidR="007C2007" w:rsidRDefault="007C2007" w:rsidP="009974BD">
            <w:pPr>
              <w:rPr>
                <w:rFonts w:ascii="Arial Narrow" w:hAnsi="Arial Narrow"/>
                <w:sz w:val="14"/>
              </w:rPr>
            </w:pPr>
            <w:r>
              <w:rPr>
                <w:rFonts w:ascii="Arial Narrow" w:hAnsi="Arial Narrow"/>
                <w:sz w:val="14"/>
              </w:rPr>
              <w:t>Andre inntekter og kostnader knyttet til investeringer i rentebærende verdi-papirer – kun skadeforsikring som følger IFRS 9</w:t>
            </w:r>
          </w:p>
          <w:p w:rsidR="00776879" w:rsidRPr="002D0022" w:rsidRDefault="00B9607A" w:rsidP="009974BD">
            <w:pPr>
              <w:rPr>
                <w:rFonts w:ascii="Arial Narrow" w:hAnsi="Arial Narrow"/>
                <w:sz w:val="14"/>
              </w:rPr>
            </w:pPr>
            <w:r>
              <w:rPr>
                <w:rFonts w:ascii="Arial Narrow" w:hAnsi="Arial Narrow"/>
                <w:sz w:val="14"/>
              </w:rPr>
              <w:t>Gevinster og tap på finansielle</w:t>
            </w:r>
            <w:r w:rsidR="00BC132E">
              <w:rPr>
                <w:rFonts w:ascii="Arial Narrow" w:hAnsi="Arial Narrow"/>
                <w:sz w:val="14"/>
              </w:rPr>
              <w:t xml:space="preserve"> eiendeler tilgjengelig for salg</w:t>
            </w:r>
          </w:p>
        </w:tc>
        <w:tc>
          <w:tcPr>
            <w:tcW w:w="513" w:type="dxa"/>
            <w:tcBorders>
              <w:top w:val="single" w:sz="6" w:space="0" w:color="auto"/>
              <w:bottom w:val="nil"/>
            </w:tcBorders>
            <w:shd w:val="pct5" w:color="auto" w:fill="auto"/>
          </w:tcPr>
          <w:p w:rsidR="00776879" w:rsidRDefault="00776879" w:rsidP="001E4787">
            <w:pPr>
              <w:jc w:val="center"/>
              <w:rPr>
                <w:rFonts w:ascii="Arial Narrow" w:hAnsi="Arial Narrow"/>
                <w:sz w:val="14"/>
              </w:rPr>
            </w:pPr>
            <w:r w:rsidRPr="002D0022">
              <w:rPr>
                <w:rFonts w:ascii="Arial Narrow" w:hAnsi="Arial Narrow"/>
                <w:sz w:val="14"/>
              </w:rPr>
              <w:t>00</w:t>
            </w:r>
          </w:p>
          <w:p w:rsidR="00F96F5A" w:rsidRDefault="00F96F5A" w:rsidP="001E4787">
            <w:pPr>
              <w:jc w:val="center"/>
              <w:rPr>
                <w:rFonts w:ascii="Arial Narrow" w:hAnsi="Arial Narrow"/>
                <w:sz w:val="14"/>
              </w:rPr>
            </w:pPr>
          </w:p>
          <w:p w:rsidR="00F96F5A" w:rsidRDefault="00F96F5A" w:rsidP="001E4787">
            <w:pPr>
              <w:jc w:val="center"/>
              <w:rPr>
                <w:rFonts w:ascii="Arial Narrow" w:hAnsi="Arial Narrow"/>
                <w:sz w:val="14"/>
              </w:rPr>
            </w:pPr>
          </w:p>
          <w:p w:rsidR="00F96F5A" w:rsidRDefault="00F96F5A" w:rsidP="001E4787">
            <w:pPr>
              <w:jc w:val="center"/>
              <w:rPr>
                <w:rFonts w:ascii="Arial Narrow" w:hAnsi="Arial Narrow"/>
                <w:sz w:val="14"/>
              </w:rPr>
            </w:pPr>
          </w:p>
          <w:p w:rsidR="00F96F5A" w:rsidRPr="002D0022" w:rsidRDefault="00F96F5A" w:rsidP="001E4787">
            <w:pPr>
              <w:jc w:val="center"/>
              <w:rPr>
                <w:rFonts w:ascii="Arial Narrow" w:hAnsi="Arial Narrow"/>
                <w:sz w:val="14"/>
              </w:rPr>
            </w:pPr>
            <w:r>
              <w:rPr>
                <w:rFonts w:ascii="Arial Narrow" w:hAnsi="Arial Narrow"/>
                <w:sz w:val="14"/>
              </w:rPr>
              <w:t>00</w:t>
            </w:r>
          </w:p>
        </w:tc>
        <w:tc>
          <w:tcPr>
            <w:tcW w:w="1539" w:type="dxa"/>
            <w:shd w:val="clear" w:color="auto" w:fill="auto"/>
          </w:tcPr>
          <w:p w:rsidR="00776879" w:rsidRDefault="00776879" w:rsidP="001E4787">
            <w:pPr>
              <w:ind w:right="-70"/>
              <w:rPr>
                <w:rFonts w:ascii="Arial Narrow" w:hAnsi="Arial Narrow"/>
                <w:sz w:val="14"/>
              </w:rPr>
            </w:pPr>
            <w:r w:rsidRPr="002D0022">
              <w:rPr>
                <w:rFonts w:ascii="Arial Narrow" w:hAnsi="Arial Narrow"/>
                <w:sz w:val="14"/>
              </w:rPr>
              <w:t>--</w:t>
            </w:r>
          </w:p>
          <w:p w:rsidR="00F96F5A" w:rsidRDefault="00F96F5A" w:rsidP="001E4787">
            <w:pPr>
              <w:ind w:right="-70"/>
              <w:rPr>
                <w:rFonts w:ascii="Arial Narrow" w:hAnsi="Arial Narrow"/>
                <w:sz w:val="14"/>
              </w:rPr>
            </w:pPr>
          </w:p>
          <w:p w:rsidR="00F96F5A" w:rsidRDefault="00F96F5A" w:rsidP="001E4787">
            <w:pPr>
              <w:ind w:right="-70"/>
              <w:rPr>
                <w:rFonts w:ascii="Arial Narrow" w:hAnsi="Arial Narrow"/>
                <w:sz w:val="14"/>
              </w:rPr>
            </w:pPr>
          </w:p>
          <w:p w:rsidR="00F96F5A" w:rsidRDefault="00F96F5A" w:rsidP="001E4787">
            <w:pPr>
              <w:ind w:right="-70"/>
              <w:rPr>
                <w:rFonts w:ascii="Arial Narrow" w:hAnsi="Arial Narrow"/>
                <w:sz w:val="14"/>
              </w:rPr>
            </w:pPr>
          </w:p>
          <w:p w:rsidR="00F96F5A" w:rsidRPr="002D0022" w:rsidRDefault="00F96F5A" w:rsidP="001E4787">
            <w:pPr>
              <w:ind w:right="-70"/>
              <w:rPr>
                <w:rFonts w:ascii="Arial Narrow" w:hAnsi="Arial Narrow"/>
                <w:sz w:val="14"/>
              </w:rPr>
            </w:pPr>
            <w:r>
              <w:rPr>
                <w:rFonts w:ascii="Arial Narrow" w:hAnsi="Arial Narrow"/>
                <w:sz w:val="14"/>
              </w:rPr>
              <w:t>--</w:t>
            </w:r>
          </w:p>
        </w:tc>
        <w:tc>
          <w:tcPr>
            <w:tcW w:w="439" w:type="dxa"/>
            <w:tcBorders>
              <w:top w:val="single" w:sz="6" w:space="0" w:color="auto"/>
              <w:bottom w:val="nil"/>
            </w:tcBorders>
            <w:shd w:val="pct5" w:color="auto" w:fill="auto"/>
          </w:tcPr>
          <w:p w:rsidR="00776879" w:rsidRDefault="00776879" w:rsidP="001E4787">
            <w:pPr>
              <w:jc w:val="center"/>
              <w:rPr>
                <w:rFonts w:ascii="Arial Narrow" w:hAnsi="Arial Narrow"/>
                <w:sz w:val="14"/>
              </w:rPr>
            </w:pPr>
            <w:r w:rsidRPr="002D0022">
              <w:rPr>
                <w:rFonts w:ascii="Arial Narrow" w:hAnsi="Arial Narrow"/>
                <w:sz w:val="14"/>
              </w:rPr>
              <w:t>--</w:t>
            </w:r>
          </w:p>
          <w:p w:rsidR="00F96F5A" w:rsidRDefault="00F96F5A" w:rsidP="001E4787">
            <w:pPr>
              <w:jc w:val="center"/>
              <w:rPr>
                <w:rFonts w:ascii="Arial Narrow" w:hAnsi="Arial Narrow"/>
                <w:sz w:val="14"/>
              </w:rPr>
            </w:pPr>
          </w:p>
          <w:p w:rsidR="00F96F5A" w:rsidRDefault="00F96F5A" w:rsidP="001E4787">
            <w:pPr>
              <w:jc w:val="center"/>
              <w:rPr>
                <w:rFonts w:ascii="Arial Narrow" w:hAnsi="Arial Narrow"/>
                <w:sz w:val="14"/>
              </w:rPr>
            </w:pPr>
          </w:p>
          <w:p w:rsidR="00F96F5A" w:rsidRDefault="00F96F5A" w:rsidP="001E4787">
            <w:pPr>
              <w:jc w:val="center"/>
              <w:rPr>
                <w:rFonts w:ascii="Arial Narrow" w:hAnsi="Arial Narrow"/>
                <w:sz w:val="14"/>
              </w:rPr>
            </w:pPr>
          </w:p>
          <w:p w:rsidR="00F96F5A" w:rsidRPr="002D0022" w:rsidRDefault="00F96F5A" w:rsidP="001E4787">
            <w:pPr>
              <w:jc w:val="center"/>
              <w:rPr>
                <w:rFonts w:ascii="Arial Narrow" w:hAnsi="Arial Narrow"/>
                <w:sz w:val="14"/>
              </w:rPr>
            </w:pPr>
            <w:r>
              <w:rPr>
                <w:rFonts w:ascii="Arial Narrow" w:hAnsi="Arial Narrow"/>
                <w:sz w:val="14"/>
              </w:rPr>
              <w:t>--</w:t>
            </w:r>
          </w:p>
        </w:tc>
        <w:tc>
          <w:tcPr>
            <w:tcW w:w="425" w:type="dxa"/>
            <w:tcBorders>
              <w:top w:val="single" w:sz="6" w:space="0" w:color="auto"/>
              <w:bottom w:val="nil"/>
            </w:tcBorders>
            <w:shd w:val="pct5" w:color="auto" w:fill="auto"/>
          </w:tcPr>
          <w:p w:rsidR="00776879" w:rsidRDefault="00776879" w:rsidP="001E4787">
            <w:pPr>
              <w:jc w:val="center"/>
              <w:rPr>
                <w:rFonts w:ascii="Arial Narrow" w:hAnsi="Arial Narrow"/>
                <w:sz w:val="14"/>
              </w:rPr>
            </w:pPr>
            <w:r w:rsidRPr="002D0022">
              <w:rPr>
                <w:rFonts w:ascii="Arial Narrow" w:hAnsi="Arial Narrow"/>
                <w:sz w:val="14"/>
              </w:rPr>
              <w:t>--</w:t>
            </w:r>
          </w:p>
          <w:p w:rsidR="00F96F5A" w:rsidRDefault="00F96F5A" w:rsidP="001E4787">
            <w:pPr>
              <w:jc w:val="center"/>
              <w:rPr>
                <w:rFonts w:ascii="Arial Narrow" w:hAnsi="Arial Narrow"/>
                <w:sz w:val="14"/>
              </w:rPr>
            </w:pPr>
          </w:p>
          <w:p w:rsidR="00F96F5A" w:rsidRDefault="00F96F5A" w:rsidP="001E4787">
            <w:pPr>
              <w:jc w:val="center"/>
              <w:rPr>
                <w:rFonts w:ascii="Arial Narrow" w:hAnsi="Arial Narrow"/>
                <w:sz w:val="14"/>
              </w:rPr>
            </w:pPr>
          </w:p>
          <w:p w:rsidR="00F96F5A" w:rsidRDefault="00F96F5A" w:rsidP="001E4787">
            <w:pPr>
              <w:jc w:val="center"/>
              <w:rPr>
                <w:rFonts w:ascii="Arial Narrow" w:hAnsi="Arial Narrow"/>
                <w:sz w:val="14"/>
              </w:rPr>
            </w:pPr>
          </w:p>
          <w:p w:rsidR="00F96F5A" w:rsidRPr="002D0022" w:rsidRDefault="00F96F5A" w:rsidP="001E4787">
            <w:pPr>
              <w:jc w:val="center"/>
              <w:rPr>
                <w:rFonts w:ascii="Arial Narrow" w:hAnsi="Arial Narrow"/>
                <w:sz w:val="14"/>
              </w:rPr>
            </w:pPr>
            <w:r>
              <w:rPr>
                <w:rFonts w:ascii="Arial Narrow" w:hAnsi="Arial Narrow"/>
                <w:sz w:val="14"/>
              </w:rPr>
              <w:t>--</w:t>
            </w:r>
          </w:p>
        </w:tc>
        <w:tc>
          <w:tcPr>
            <w:tcW w:w="504" w:type="dxa"/>
            <w:tcBorders>
              <w:top w:val="single" w:sz="6" w:space="0" w:color="auto"/>
              <w:bottom w:val="nil"/>
            </w:tcBorders>
            <w:shd w:val="pct5" w:color="auto" w:fill="auto"/>
          </w:tcPr>
          <w:p w:rsidR="00776879" w:rsidRDefault="00776879" w:rsidP="001E4787">
            <w:pPr>
              <w:jc w:val="center"/>
              <w:rPr>
                <w:rFonts w:ascii="Arial Narrow" w:hAnsi="Arial Narrow"/>
                <w:sz w:val="14"/>
              </w:rPr>
            </w:pPr>
            <w:r w:rsidRPr="002D0022">
              <w:rPr>
                <w:rFonts w:ascii="Arial Narrow" w:hAnsi="Arial Narrow"/>
                <w:sz w:val="14"/>
              </w:rPr>
              <w:t>--</w:t>
            </w:r>
          </w:p>
          <w:p w:rsidR="00F96F5A" w:rsidRDefault="00F96F5A" w:rsidP="001E4787">
            <w:pPr>
              <w:jc w:val="center"/>
              <w:rPr>
                <w:rFonts w:ascii="Arial Narrow" w:hAnsi="Arial Narrow"/>
                <w:sz w:val="14"/>
              </w:rPr>
            </w:pPr>
          </w:p>
          <w:p w:rsidR="00F96F5A" w:rsidRDefault="00F96F5A" w:rsidP="001E4787">
            <w:pPr>
              <w:jc w:val="center"/>
              <w:rPr>
                <w:rFonts w:ascii="Arial Narrow" w:hAnsi="Arial Narrow"/>
                <w:sz w:val="14"/>
              </w:rPr>
            </w:pPr>
          </w:p>
          <w:p w:rsidR="00F96F5A" w:rsidRDefault="00F96F5A" w:rsidP="001E4787">
            <w:pPr>
              <w:jc w:val="center"/>
              <w:rPr>
                <w:rFonts w:ascii="Arial Narrow" w:hAnsi="Arial Narrow"/>
                <w:sz w:val="14"/>
              </w:rPr>
            </w:pPr>
          </w:p>
          <w:p w:rsidR="00F96F5A" w:rsidRPr="002D0022" w:rsidRDefault="00F96F5A" w:rsidP="001E4787">
            <w:pPr>
              <w:jc w:val="center"/>
              <w:rPr>
                <w:rFonts w:ascii="Arial Narrow" w:hAnsi="Arial Narrow"/>
                <w:sz w:val="14"/>
              </w:rPr>
            </w:pPr>
            <w:r>
              <w:rPr>
                <w:rFonts w:ascii="Arial Narrow" w:hAnsi="Arial Narrow"/>
                <w:sz w:val="14"/>
              </w:rPr>
              <w:t>--</w:t>
            </w:r>
          </w:p>
        </w:tc>
      </w:tr>
      <w:tr w:rsidR="001E6307" w:rsidRPr="002D0022" w:rsidTr="001E6307">
        <w:tc>
          <w:tcPr>
            <w:tcW w:w="426" w:type="dxa"/>
            <w:tcBorders>
              <w:top w:val="nil"/>
            </w:tcBorders>
            <w:shd w:val="clear" w:color="auto" w:fill="auto"/>
          </w:tcPr>
          <w:p w:rsidR="00776879" w:rsidRPr="002D0022" w:rsidRDefault="00776879" w:rsidP="001E4787">
            <w:pPr>
              <w:jc w:val="center"/>
              <w:rPr>
                <w:rFonts w:ascii="Arial Narrow" w:hAnsi="Arial Narrow"/>
                <w:i/>
                <w:sz w:val="14"/>
              </w:rPr>
            </w:pPr>
          </w:p>
        </w:tc>
        <w:tc>
          <w:tcPr>
            <w:tcW w:w="425" w:type="dxa"/>
            <w:tcBorders>
              <w:top w:val="nil"/>
            </w:tcBorders>
            <w:shd w:val="clear" w:color="auto" w:fill="auto"/>
          </w:tcPr>
          <w:p w:rsidR="00776879" w:rsidRPr="002D0022" w:rsidRDefault="00776879" w:rsidP="001E4787">
            <w:pPr>
              <w:jc w:val="center"/>
              <w:rPr>
                <w:rFonts w:ascii="Arial Narrow" w:hAnsi="Arial Narrow"/>
                <w:i/>
                <w:sz w:val="14"/>
              </w:rPr>
            </w:pPr>
          </w:p>
        </w:tc>
        <w:tc>
          <w:tcPr>
            <w:tcW w:w="2056" w:type="dxa"/>
            <w:shd w:val="clear" w:color="auto" w:fill="auto"/>
          </w:tcPr>
          <w:p w:rsidR="00776879" w:rsidRPr="002D0022" w:rsidRDefault="00776879" w:rsidP="001E4787">
            <w:pPr>
              <w:rPr>
                <w:rFonts w:ascii="Arial Narrow" w:hAnsi="Arial Narrow"/>
                <w:i/>
                <w:sz w:val="14"/>
              </w:rPr>
            </w:pPr>
          </w:p>
        </w:tc>
        <w:tc>
          <w:tcPr>
            <w:tcW w:w="513" w:type="dxa"/>
            <w:tcBorders>
              <w:top w:val="nil"/>
              <w:bottom w:val="nil"/>
            </w:tcBorders>
            <w:shd w:val="pct5" w:color="auto" w:fill="auto"/>
          </w:tcPr>
          <w:p w:rsidR="00776879" w:rsidRPr="002D0022" w:rsidRDefault="00776879" w:rsidP="001E4787">
            <w:pPr>
              <w:jc w:val="center"/>
              <w:rPr>
                <w:rFonts w:ascii="Arial Narrow" w:hAnsi="Arial Narrow"/>
                <w:sz w:val="14"/>
              </w:rPr>
            </w:pPr>
            <w:r w:rsidRPr="002D0022">
              <w:rPr>
                <w:rFonts w:ascii="Arial Narrow" w:hAnsi="Arial Narrow"/>
                <w:sz w:val="14"/>
              </w:rPr>
              <w:t>0</w:t>
            </w:r>
          </w:p>
        </w:tc>
        <w:tc>
          <w:tcPr>
            <w:tcW w:w="513" w:type="dxa"/>
            <w:tcBorders>
              <w:top w:val="nil"/>
              <w:bottom w:val="nil"/>
            </w:tcBorders>
            <w:shd w:val="pct5" w:color="auto" w:fill="auto"/>
          </w:tcPr>
          <w:p w:rsidR="00776879" w:rsidRPr="002D0022" w:rsidRDefault="009974BD" w:rsidP="009974BD">
            <w:pPr>
              <w:jc w:val="center"/>
              <w:rPr>
                <w:rFonts w:ascii="Arial Narrow" w:hAnsi="Arial Narrow"/>
                <w:sz w:val="14"/>
              </w:rPr>
            </w:pPr>
            <w:r>
              <w:rPr>
                <w:rFonts w:ascii="Arial Narrow" w:hAnsi="Arial Narrow"/>
                <w:sz w:val="14"/>
              </w:rPr>
              <w:t>4</w:t>
            </w:r>
            <w:r w:rsidR="00776879" w:rsidRPr="002D0022">
              <w:rPr>
                <w:rFonts w:ascii="Arial Narrow" w:hAnsi="Arial Narrow"/>
                <w:sz w:val="14"/>
              </w:rPr>
              <w:t>0</w:t>
            </w:r>
          </w:p>
        </w:tc>
        <w:tc>
          <w:tcPr>
            <w:tcW w:w="2223" w:type="dxa"/>
            <w:shd w:val="clear" w:color="auto" w:fill="auto"/>
          </w:tcPr>
          <w:p w:rsidR="00776879" w:rsidRPr="002D0022" w:rsidRDefault="009974BD" w:rsidP="001E4787">
            <w:pPr>
              <w:rPr>
                <w:rFonts w:ascii="Arial Narrow" w:hAnsi="Arial Narrow"/>
                <w:sz w:val="14"/>
              </w:rPr>
            </w:pPr>
            <w:r>
              <w:rPr>
                <w:rFonts w:ascii="Arial Narrow" w:hAnsi="Arial Narrow"/>
                <w:sz w:val="14"/>
              </w:rPr>
              <w:t>Effektiv andel av gevinster og tap p</w:t>
            </w:r>
            <w:r w:rsidR="004108AD">
              <w:rPr>
                <w:rFonts w:ascii="Arial Narrow" w:hAnsi="Arial Narrow"/>
                <w:sz w:val="14"/>
              </w:rPr>
              <w:t xml:space="preserve">å sikringsinstrumenter i kontantstrøm- </w:t>
            </w:r>
            <w:r>
              <w:rPr>
                <w:rFonts w:ascii="Arial Narrow" w:hAnsi="Arial Narrow"/>
                <w:sz w:val="14"/>
              </w:rPr>
              <w:t>sikring</w:t>
            </w:r>
          </w:p>
        </w:tc>
        <w:tc>
          <w:tcPr>
            <w:tcW w:w="513" w:type="dxa"/>
            <w:tcBorders>
              <w:top w:val="nil"/>
              <w:bottom w:val="nil"/>
            </w:tcBorders>
            <w:shd w:val="pct5" w:color="auto" w:fill="auto"/>
          </w:tcPr>
          <w:p w:rsidR="00776879" w:rsidRPr="002D0022" w:rsidRDefault="00776879" w:rsidP="001E4787">
            <w:pPr>
              <w:jc w:val="center"/>
              <w:rPr>
                <w:rFonts w:ascii="Arial Narrow" w:hAnsi="Arial Narrow"/>
                <w:sz w:val="14"/>
              </w:rPr>
            </w:pPr>
            <w:r w:rsidRPr="002D0022">
              <w:rPr>
                <w:rFonts w:ascii="Arial Narrow" w:hAnsi="Arial Narrow"/>
                <w:sz w:val="14"/>
              </w:rPr>
              <w:t>00</w:t>
            </w:r>
          </w:p>
        </w:tc>
        <w:tc>
          <w:tcPr>
            <w:tcW w:w="1539" w:type="dxa"/>
            <w:shd w:val="clear" w:color="auto" w:fill="auto"/>
          </w:tcPr>
          <w:p w:rsidR="00776879" w:rsidRPr="002D0022" w:rsidRDefault="00776879" w:rsidP="001E4787">
            <w:pPr>
              <w:ind w:right="-70"/>
              <w:rPr>
                <w:rFonts w:ascii="Arial Narrow" w:hAnsi="Arial Narrow"/>
                <w:sz w:val="14"/>
              </w:rPr>
            </w:pPr>
            <w:r w:rsidRPr="002D0022">
              <w:rPr>
                <w:rFonts w:ascii="Arial Narrow" w:hAnsi="Arial Narrow"/>
                <w:sz w:val="14"/>
              </w:rPr>
              <w:t>--</w:t>
            </w:r>
          </w:p>
        </w:tc>
        <w:tc>
          <w:tcPr>
            <w:tcW w:w="439" w:type="dxa"/>
            <w:tcBorders>
              <w:top w:val="nil"/>
              <w:bottom w:val="nil"/>
            </w:tcBorders>
            <w:shd w:val="pct5" w:color="auto" w:fill="auto"/>
          </w:tcPr>
          <w:p w:rsidR="00776879" w:rsidRPr="002D0022" w:rsidRDefault="00776879" w:rsidP="001E4787">
            <w:pPr>
              <w:jc w:val="center"/>
              <w:rPr>
                <w:rFonts w:ascii="Arial Narrow" w:hAnsi="Arial Narrow"/>
                <w:sz w:val="14"/>
              </w:rPr>
            </w:pPr>
            <w:r w:rsidRPr="002D0022">
              <w:rPr>
                <w:rFonts w:ascii="Arial Narrow" w:hAnsi="Arial Narrow"/>
                <w:sz w:val="14"/>
              </w:rPr>
              <w:t>--</w:t>
            </w:r>
          </w:p>
        </w:tc>
        <w:tc>
          <w:tcPr>
            <w:tcW w:w="425" w:type="dxa"/>
            <w:tcBorders>
              <w:top w:val="nil"/>
              <w:bottom w:val="nil"/>
            </w:tcBorders>
            <w:shd w:val="pct5" w:color="auto" w:fill="auto"/>
          </w:tcPr>
          <w:p w:rsidR="00776879" w:rsidRPr="002D0022" w:rsidRDefault="00776879" w:rsidP="001E4787">
            <w:pPr>
              <w:jc w:val="center"/>
              <w:rPr>
                <w:rFonts w:ascii="Arial Narrow" w:hAnsi="Arial Narrow"/>
                <w:sz w:val="14"/>
              </w:rPr>
            </w:pPr>
            <w:r w:rsidRPr="002D0022">
              <w:rPr>
                <w:rFonts w:ascii="Arial Narrow" w:hAnsi="Arial Narrow"/>
                <w:sz w:val="14"/>
              </w:rPr>
              <w:t>--</w:t>
            </w:r>
          </w:p>
        </w:tc>
        <w:tc>
          <w:tcPr>
            <w:tcW w:w="504" w:type="dxa"/>
            <w:tcBorders>
              <w:top w:val="nil"/>
              <w:bottom w:val="nil"/>
            </w:tcBorders>
            <w:shd w:val="pct5" w:color="auto" w:fill="auto"/>
          </w:tcPr>
          <w:p w:rsidR="00776879" w:rsidRPr="002D0022" w:rsidRDefault="00776879" w:rsidP="001E4787">
            <w:pPr>
              <w:jc w:val="center"/>
              <w:rPr>
                <w:rFonts w:ascii="Arial Narrow" w:hAnsi="Arial Narrow"/>
                <w:sz w:val="14"/>
              </w:rPr>
            </w:pPr>
            <w:r w:rsidRPr="002D0022">
              <w:rPr>
                <w:rFonts w:ascii="Arial Narrow" w:hAnsi="Arial Narrow"/>
                <w:sz w:val="14"/>
              </w:rPr>
              <w:t>--</w:t>
            </w:r>
          </w:p>
        </w:tc>
      </w:tr>
      <w:tr w:rsidR="002B133E" w:rsidRPr="002D0022" w:rsidTr="001E6307">
        <w:tc>
          <w:tcPr>
            <w:tcW w:w="426" w:type="dxa"/>
            <w:shd w:val="clear" w:color="auto" w:fill="auto"/>
          </w:tcPr>
          <w:p w:rsidR="002B133E" w:rsidRPr="002D0022" w:rsidRDefault="002B133E" w:rsidP="001E4787">
            <w:pPr>
              <w:jc w:val="center"/>
              <w:rPr>
                <w:rFonts w:ascii="Arial Narrow" w:hAnsi="Arial Narrow"/>
                <w:i/>
                <w:sz w:val="14"/>
              </w:rPr>
            </w:pPr>
          </w:p>
        </w:tc>
        <w:tc>
          <w:tcPr>
            <w:tcW w:w="425" w:type="dxa"/>
            <w:shd w:val="clear" w:color="auto" w:fill="auto"/>
          </w:tcPr>
          <w:p w:rsidR="002B133E" w:rsidRPr="002D0022" w:rsidRDefault="002B133E" w:rsidP="001E4787">
            <w:pPr>
              <w:jc w:val="center"/>
              <w:rPr>
                <w:rFonts w:ascii="Arial Narrow" w:hAnsi="Arial Narrow"/>
                <w:i/>
                <w:sz w:val="14"/>
              </w:rPr>
            </w:pPr>
          </w:p>
        </w:tc>
        <w:tc>
          <w:tcPr>
            <w:tcW w:w="2056" w:type="dxa"/>
            <w:shd w:val="clear" w:color="auto" w:fill="auto"/>
          </w:tcPr>
          <w:p w:rsidR="002B133E" w:rsidRPr="002D0022" w:rsidRDefault="002B133E" w:rsidP="001E4787">
            <w:pPr>
              <w:rPr>
                <w:rFonts w:ascii="Arial Narrow" w:hAnsi="Arial Narrow"/>
                <w:i/>
                <w:sz w:val="14"/>
              </w:rPr>
            </w:pPr>
          </w:p>
        </w:tc>
        <w:tc>
          <w:tcPr>
            <w:tcW w:w="513" w:type="dxa"/>
            <w:tcBorders>
              <w:top w:val="nil"/>
              <w:bottom w:val="nil"/>
            </w:tcBorders>
            <w:shd w:val="pct5" w:color="auto" w:fill="auto"/>
          </w:tcPr>
          <w:p w:rsidR="007C2007" w:rsidRDefault="007C2007" w:rsidP="001E4787">
            <w:pPr>
              <w:jc w:val="center"/>
              <w:rPr>
                <w:rFonts w:ascii="Arial Narrow" w:hAnsi="Arial Narrow"/>
                <w:sz w:val="14"/>
              </w:rPr>
            </w:pPr>
            <w:r>
              <w:rPr>
                <w:rFonts w:ascii="Arial Narrow" w:hAnsi="Arial Narrow"/>
                <w:sz w:val="14"/>
              </w:rPr>
              <w:t>0</w:t>
            </w:r>
          </w:p>
          <w:p w:rsidR="00F96F5A" w:rsidRDefault="00F96F5A" w:rsidP="001E4787">
            <w:pPr>
              <w:jc w:val="center"/>
              <w:rPr>
                <w:rFonts w:ascii="Arial Narrow" w:hAnsi="Arial Narrow"/>
                <w:sz w:val="14"/>
              </w:rPr>
            </w:pPr>
          </w:p>
          <w:p w:rsidR="002B133E" w:rsidRDefault="002B133E" w:rsidP="001E4787">
            <w:pPr>
              <w:jc w:val="center"/>
              <w:rPr>
                <w:rFonts w:ascii="Arial Narrow" w:hAnsi="Arial Narrow"/>
                <w:sz w:val="14"/>
              </w:rPr>
            </w:pPr>
            <w:r w:rsidRPr="002D0022">
              <w:rPr>
                <w:rFonts w:ascii="Arial Narrow" w:hAnsi="Arial Narrow"/>
                <w:sz w:val="14"/>
              </w:rPr>
              <w:t>0</w:t>
            </w:r>
          </w:p>
          <w:p w:rsidR="00F96F5A" w:rsidRPr="002D0022" w:rsidRDefault="00F96F5A" w:rsidP="001E4787">
            <w:pPr>
              <w:jc w:val="center"/>
              <w:rPr>
                <w:rFonts w:ascii="Arial Narrow" w:hAnsi="Arial Narrow"/>
                <w:sz w:val="14"/>
              </w:rPr>
            </w:pPr>
          </w:p>
        </w:tc>
        <w:tc>
          <w:tcPr>
            <w:tcW w:w="513" w:type="dxa"/>
            <w:tcBorders>
              <w:top w:val="nil"/>
              <w:bottom w:val="nil"/>
            </w:tcBorders>
            <w:shd w:val="pct5" w:color="auto" w:fill="auto"/>
          </w:tcPr>
          <w:p w:rsidR="002B133E" w:rsidRDefault="009974BD" w:rsidP="009974BD">
            <w:pPr>
              <w:jc w:val="center"/>
              <w:rPr>
                <w:rFonts w:ascii="Arial Narrow" w:hAnsi="Arial Narrow"/>
                <w:sz w:val="14"/>
              </w:rPr>
            </w:pPr>
            <w:r>
              <w:rPr>
                <w:rFonts w:ascii="Arial Narrow" w:hAnsi="Arial Narrow"/>
                <w:sz w:val="14"/>
              </w:rPr>
              <w:t>6</w:t>
            </w:r>
            <w:r w:rsidR="007637C1" w:rsidRPr="002D0022">
              <w:rPr>
                <w:rFonts w:ascii="Arial Narrow" w:hAnsi="Arial Narrow"/>
                <w:sz w:val="14"/>
              </w:rPr>
              <w:t>0</w:t>
            </w:r>
          </w:p>
          <w:p w:rsidR="00F96F5A" w:rsidRDefault="00F96F5A" w:rsidP="009974BD">
            <w:pPr>
              <w:jc w:val="center"/>
              <w:rPr>
                <w:rFonts w:ascii="Arial Narrow" w:hAnsi="Arial Narrow"/>
                <w:sz w:val="14"/>
              </w:rPr>
            </w:pPr>
          </w:p>
          <w:p w:rsidR="007C2007" w:rsidRPr="002D0022" w:rsidRDefault="007C2007" w:rsidP="009974BD">
            <w:pPr>
              <w:jc w:val="center"/>
              <w:rPr>
                <w:rFonts w:ascii="Arial Narrow" w:hAnsi="Arial Narrow"/>
                <w:sz w:val="14"/>
              </w:rPr>
            </w:pPr>
            <w:r>
              <w:rPr>
                <w:rFonts w:ascii="Arial Narrow" w:hAnsi="Arial Narrow"/>
                <w:sz w:val="14"/>
              </w:rPr>
              <w:t>70</w:t>
            </w:r>
          </w:p>
        </w:tc>
        <w:tc>
          <w:tcPr>
            <w:tcW w:w="2223" w:type="dxa"/>
            <w:shd w:val="clear" w:color="auto" w:fill="auto"/>
          </w:tcPr>
          <w:p w:rsidR="002B133E" w:rsidRDefault="007C2007" w:rsidP="001E4787">
            <w:pPr>
              <w:rPr>
                <w:rFonts w:ascii="Arial Narrow" w:hAnsi="Arial Narrow"/>
                <w:sz w:val="14"/>
                <w:szCs w:val="14"/>
              </w:rPr>
            </w:pPr>
            <w:r>
              <w:rPr>
                <w:rFonts w:ascii="Arial Narrow" w:hAnsi="Arial Narrow"/>
                <w:sz w:val="14"/>
                <w:szCs w:val="14"/>
              </w:rPr>
              <w:t xml:space="preserve">Fra </w:t>
            </w:r>
            <w:r w:rsidR="009974BD">
              <w:rPr>
                <w:rFonts w:ascii="Arial Narrow" w:hAnsi="Arial Narrow"/>
                <w:sz w:val="14"/>
                <w:szCs w:val="14"/>
              </w:rPr>
              <w:t xml:space="preserve">andre </w:t>
            </w:r>
            <w:r>
              <w:rPr>
                <w:rFonts w:ascii="Arial Narrow" w:hAnsi="Arial Narrow"/>
                <w:sz w:val="14"/>
                <w:szCs w:val="14"/>
              </w:rPr>
              <w:t>finansielle eiendeler og forpliktelser</w:t>
            </w:r>
          </w:p>
          <w:p w:rsidR="007C2007" w:rsidRPr="002D0022" w:rsidRDefault="007C2007" w:rsidP="001E4787">
            <w:pPr>
              <w:rPr>
                <w:rFonts w:ascii="Arial Narrow" w:hAnsi="Arial Narrow"/>
                <w:sz w:val="14"/>
                <w:szCs w:val="14"/>
              </w:rPr>
            </w:pPr>
            <w:r>
              <w:rPr>
                <w:rFonts w:ascii="Arial Narrow" w:hAnsi="Arial Narrow"/>
                <w:sz w:val="14"/>
                <w:szCs w:val="14"/>
              </w:rPr>
              <w:t>Fra ikke-finansielle eiendeler</w:t>
            </w:r>
          </w:p>
        </w:tc>
        <w:tc>
          <w:tcPr>
            <w:tcW w:w="513" w:type="dxa"/>
            <w:tcBorders>
              <w:top w:val="nil"/>
              <w:bottom w:val="nil"/>
            </w:tcBorders>
            <w:shd w:val="pct5" w:color="auto" w:fill="auto"/>
          </w:tcPr>
          <w:p w:rsidR="002B133E" w:rsidRDefault="002B133E" w:rsidP="001E4787">
            <w:pPr>
              <w:jc w:val="center"/>
              <w:rPr>
                <w:rFonts w:ascii="Arial Narrow" w:hAnsi="Arial Narrow"/>
                <w:sz w:val="14"/>
              </w:rPr>
            </w:pPr>
            <w:r w:rsidRPr="002D0022">
              <w:rPr>
                <w:rFonts w:ascii="Arial Narrow" w:hAnsi="Arial Narrow"/>
                <w:sz w:val="14"/>
              </w:rPr>
              <w:t>00</w:t>
            </w:r>
          </w:p>
          <w:p w:rsidR="00F96F5A" w:rsidRDefault="00F96F5A" w:rsidP="001E4787">
            <w:pPr>
              <w:jc w:val="center"/>
              <w:rPr>
                <w:rFonts w:ascii="Arial Narrow" w:hAnsi="Arial Narrow"/>
                <w:sz w:val="14"/>
              </w:rPr>
            </w:pPr>
          </w:p>
          <w:p w:rsidR="00F96F5A" w:rsidRPr="002D0022" w:rsidRDefault="00F96F5A" w:rsidP="001E4787">
            <w:pPr>
              <w:jc w:val="center"/>
              <w:rPr>
                <w:rFonts w:ascii="Arial Narrow" w:hAnsi="Arial Narrow"/>
                <w:sz w:val="14"/>
              </w:rPr>
            </w:pPr>
            <w:r>
              <w:rPr>
                <w:rFonts w:ascii="Arial Narrow" w:hAnsi="Arial Narrow"/>
                <w:sz w:val="14"/>
              </w:rPr>
              <w:t>00</w:t>
            </w:r>
          </w:p>
        </w:tc>
        <w:tc>
          <w:tcPr>
            <w:tcW w:w="1539" w:type="dxa"/>
            <w:shd w:val="clear" w:color="auto" w:fill="auto"/>
          </w:tcPr>
          <w:p w:rsidR="002B133E" w:rsidRDefault="002B133E" w:rsidP="001E4787">
            <w:pPr>
              <w:ind w:right="-70"/>
              <w:rPr>
                <w:rFonts w:ascii="Arial Narrow" w:hAnsi="Arial Narrow"/>
                <w:sz w:val="14"/>
              </w:rPr>
            </w:pPr>
            <w:r w:rsidRPr="002D0022">
              <w:rPr>
                <w:rFonts w:ascii="Arial Narrow" w:hAnsi="Arial Narrow"/>
                <w:sz w:val="14"/>
              </w:rPr>
              <w:t>--</w:t>
            </w:r>
          </w:p>
          <w:p w:rsidR="00F96F5A" w:rsidRDefault="00F96F5A" w:rsidP="001E4787">
            <w:pPr>
              <w:ind w:right="-70"/>
              <w:rPr>
                <w:rFonts w:ascii="Arial Narrow" w:hAnsi="Arial Narrow"/>
                <w:sz w:val="14"/>
              </w:rPr>
            </w:pPr>
          </w:p>
          <w:p w:rsidR="00F96F5A" w:rsidRPr="002D0022" w:rsidRDefault="00F96F5A" w:rsidP="001E4787">
            <w:pPr>
              <w:ind w:right="-70"/>
              <w:rPr>
                <w:rFonts w:ascii="Arial Narrow" w:hAnsi="Arial Narrow"/>
                <w:sz w:val="14"/>
              </w:rPr>
            </w:pPr>
            <w:r>
              <w:rPr>
                <w:rFonts w:ascii="Arial Narrow" w:hAnsi="Arial Narrow"/>
                <w:sz w:val="14"/>
              </w:rPr>
              <w:t>--</w:t>
            </w:r>
          </w:p>
        </w:tc>
        <w:tc>
          <w:tcPr>
            <w:tcW w:w="439" w:type="dxa"/>
            <w:tcBorders>
              <w:top w:val="nil"/>
              <w:bottom w:val="nil"/>
            </w:tcBorders>
            <w:shd w:val="pct5" w:color="auto" w:fill="auto"/>
          </w:tcPr>
          <w:p w:rsidR="002B133E" w:rsidRDefault="002B133E" w:rsidP="001E4787">
            <w:pPr>
              <w:jc w:val="center"/>
              <w:rPr>
                <w:rFonts w:ascii="Arial Narrow" w:hAnsi="Arial Narrow"/>
                <w:sz w:val="14"/>
              </w:rPr>
            </w:pPr>
            <w:r w:rsidRPr="002D0022">
              <w:rPr>
                <w:rFonts w:ascii="Arial Narrow" w:hAnsi="Arial Narrow"/>
                <w:sz w:val="14"/>
              </w:rPr>
              <w:t>--</w:t>
            </w:r>
          </w:p>
          <w:p w:rsidR="00F96F5A" w:rsidRDefault="00F96F5A" w:rsidP="001E4787">
            <w:pPr>
              <w:jc w:val="center"/>
              <w:rPr>
                <w:rFonts w:ascii="Arial Narrow" w:hAnsi="Arial Narrow"/>
                <w:sz w:val="14"/>
              </w:rPr>
            </w:pPr>
          </w:p>
          <w:p w:rsidR="00F96F5A" w:rsidRPr="002D0022" w:rsidRDefault="00F96F5A" w:rsidP="001E4787">
            <w:pPr>
              <w:jc w:val="center"/>
              <w:rPr>
                <w:rFonts w:ascii="Arial Narrow" w:hAnsi="Arial Narrow"/>
                <w:sz w:val="14"/>
              </w:rPr>
            </w:pPr>
            <w:r>
              <w:rPr>
                <w:rFonts w:ascii="Arial Narrow" w:hAnsi="Arial Narrow"/>
                <w:sz w:val="14"/>
              </w:rPr>
              <w:t>--</w:t>
            </w:r>
          </w:p>
        </w:tc>
        <w:tc>
          <w:tcPr>
            <w:tcW w:w="425" w:type="dxa"/>
            <w:tcBorders>
              <w:top w:val="nil"/>
              <w:bottom w:val="nil"/>
            </w:tcBorders>
            <w:shd w:val="pct5" w:color="auto" w:fill="auto"/>
          </w:tcPr>
          <w:p w:rsidR="002B133E" w:rsidRDefault="002B133E" w:rsidP="001E4787">
            <w:pPr>
              <w:jc w:val="center"/>
              <w:rPr>
                <w:rFonts w:ascii="Arial Narrow" w:hAnsi="Arial Narrow"/>
                <w:sz w:val="14"/>
              </w:rPr>
            </w:pPr>
            <w:r w:rsidRPr="002D0022">
              <w:rPr>
                <w:rFonts w:ascii="Arial Narrow" w:hAnsi="Arial Narrow"/>
                <w:sz w:val="14"/>
              </w:rPr>
              <w:t>--</w:t>
            </w:r>
          </w:p>
          <w:p w:rsidR="00F96F5A" w:rsidRDefault="00F96F5A" w:rsidP="001E4787">
            <w:pPr>
              <w:jc w:val="center"/>
              <w:rPr>
                <w:rFonts w:ascii="Arial Narrow" w:hAnsi="Arial Narrow"/>
                <w:sz w:val="14"/>
              </w:rPr>
            </w:pPr>
          </w:p>
          <w:p w:rsidR="00F96F5A" w:rsidRPr="002D0022" w:rsidRDefault="00F96F5A" w:rsidP="001E4787">
            <w:pPr>
              <w:jc w:val="center"/>
              <w:rPr>
                <w:rFonts w:ascii="Arial Narrow" w:hAnsi="Arial Narrow"/>
                <w:sz w:val="14"/>
              </w:rPr>
            </w:pPr>
            <w:r>
              <w:rPr>
                <w:rFonts w:ascii="Arial Narrow" w:hAnsi="Arial Narrow"/>
                <w:sz w:val="14"/>
              </w:rPr>
              <w:t>--</w:t>
            </w:r>
          </w:p>
        </w:tc>
        <w:tc>
          <w:tcPr>
            <w:tcW w:w="504" w:type="dxa"/>
            <w:tcBorders>
              <w:top w:val="nil"/>
              <w:bottom w:val="nil"/>
            </w:tcBorders>
            <w:shd w:val="pct5" w:color="auto" w:fill="auto"/>
          </w:tcPr>
          <w:p w:rsidR="002B133E" w:rsidRDefault="002B133E" w:rsidP="001E4787">
            <w:pPr>
              <w:jc w:val="center"/>
              <w:rPr>
                <w:rFonts w:ascii="Arial Narrow" w:hAnsi="Arial Narrow"/>
                <w:sz w:val="14"/>
              </w:rPr>
            </w:pPr>
            <w:r w:rsidRPr="002D0022">
              <w:rPr>
                <w:rFonts w:ascii="Arial Narrow" w:hAnsi="Arial Narrow"/>
                <w:sz w:val="14"/>
              </w:rPr>
              <w:t>--</w:t>
            </w:r>
          </w:p>
          <w:p w:rsidR="00F96F5A" w:rsidRDefault="00F96F5A" w:rsidP="001E4787">
            <w:pPr>
              <w:jc w:val="center"/>
              <w:rPr>
                <w:rFonts w:ascii="Arial Narrow" w:hAnsi="Arial Narrow"/>
                <w:sz w:val="14"/>
              </w:rPr>
            </w:pPr>
          </w:p>
          <w:p w:rsidR="00F96F5A" w:rsidRPr="002D0022" w:rsidRDefault="00F96F5A" w:rsidP="001E4787">
            <w:pPr>
              <w:jc w:val="center"/>
              <w:rPr>
                <w:rFonts w:ascii="Arial Narrow" w:hAnsi="Arial Narrow"/>
                <w:sz w:val="14"/>
              </w:rPr>
            </w:pPr>
            <w:r>
              <w:rPr>
                <w:rFonts w:ascii="Arial Narrow" w:hAnsi="Arial Narrow"/>
                <w:sz w:val="14"/>
              </w:rPr>
              <w:t>--</w:t>
            </w:r>
          </w:p>
        </w:tc>
      </w:tr>
      <w:tr w:rsidR="00E54FB7" w:rsidRPr="002D0022" w:rsidTr="001E6307">
        <w:tc>
          <w:tcPr>
            <w:tcW w:w="426" w:type="dxa"/>
            <w:shd w:val="clear" w:color="auto" w:fill="auto"/>
          </w:tcPr>
          <w:p w:rsidR="00E54FB7" w:rsidRPr="002D0022" w:rsidRDefault="00E54FB7" w:rsidP="001E4787">
            <w:pPr>
              <w:jc w:val="center"/>
              <w:rPr>
                <w:rFonts w:ascii="Arial Narrow" w:hAnsi="Arial Narrow"/>
                <w:i/>
                <w:sz w:val="14"/>
                <w:szCs w:val="14"/>
              </w:rPr>
            </w:pPr>
          </w:p>
        </w:tc>
        <w:tc>
          <w:tcPr>
            <w:tcW w:w="425" w:type="dxa"/>
            <w:shd w:val="clear" w:color="auto" w:fill="auto"/>
          </w:tcPr>
          <w:p w:rsidR="00E54FB7" w:rsidRPr="002D0022" w:rsidRDefault="00E54FB7" w:rsidP="001E4787">
            <w:pPr>
              <w:jc w:val="center"/>
              <w:rPr>
                <w:rFonts w:ascii="Arial Narrow" w:hAnsi="Arial Narrow"/>
                <w:i/>
                <w:sz w:val="14"/>
                <w:szCs w:val="14"/>
              </w:rPr>
            </w:pPr>
          </w:p>
        </w:tc>
        <w:tc>
          <w:tcPr>
            <w:tcW w:w="2056" w:type="dxa"/>
            <w:shd w:val="clear" w:color="auto" w:fill="auto"/>
          </w:tcPr>
          <w:p w:rsidR="00E54FB7" w:rsidRPr="002D0022" w:rsidRDefault="00E54FB7" w:rsidP="001E4787">
            <w:pPr>
              <w:rPr>
                <w:rFonts w:ascii="Arial Narrow" w:hAnsi="Arial Narrow"/>
                <w:i/>
                <w:sz w:val="14"/>
                <w:szCs w:val="14"/>
              </w:rPr>
            </w:pPr>
          </w:p>
        </w:tc>
        <w:tc>
          <w:tcPr>
            <w:tcW w:w="513" w:type="dxa"/>
            <w:tcBorders>
              <w:top w:val="nil"/>
              <w:bottom w:val="nil"/>
            </w:tcBorders>
            <w:shd w:val="pct5" w:color="auto" w:fill="auto"/>
          </w:tcPr>
          <w:p w:rsidR="000552C0" w:rsidRPr="002D0022" w:rsidRDefault="00E54FB7" w:rsidP="00EC7308">
            <w:pPr>
              <w:jc w:val="center"/>
              <w:rPr>
                <w:rFonts w:ascii="Arial Narrow" w:hAnsi="Arial Narrow"/>
                <w:sz w:val="14"/>
                <w:szCs w:val="14"/>
              </w:rPr>
            </w:pPr>
            <w:r w:rsidRPr="002D0022">
              <w:rPr>
                <w:rFonts w:ascii="Arial Narrow" w:hAnsi="Arial Narrow"/>
                <w:sz w:val="14"/>
                <w:szCs w:val="14"/>
              </w:rPr>
              <w:t>0</w:t>
            </w:r>
          </w:p>
        </w:tc>
        <w:tc>
          <w:tcPr>
            <w:tcW w:w="513" w:type="dxa"/>
            <w:tcBorders>
              <w:top w:val="nil"/>
              <w:bottom w:val="nil"/>
            </w:tcBorders>
            <w:shd w:val="pct5" w:color="auto" w:fill="auto"/>
          </w:tcPr>
          <w:p w:rsidR="000552C0" w:rsidRPr="002D0022" w:rsidRDefault="009974BD" w:rsidP="00EC7308">
            <w:pPr>
              <w:jc w:val="center"/>
              <w:rPr>
                <w:rFonts w:ascii="Arial Narrow" w:hAnsi="Arial Narrow"/>
                <w:sz w:val="14"/>
                <w:szCs w:val="14"/>
              </w:rPr>
            </w:pPr>
            <w:r>
              <w:rPr>
                <w:rFonts w:ascii="Arial Narrow" w:hAnsi="Arial Narrow"/>
                <w:sz w:val="14"/>
                <w:szCs w:val="14"/>
              </w:rPr>
              <w:t>8</w:t>
            </w:r>
            <w:r w:rsidR="007637C1" w:rsidRPr="002D0022">
              <w:rPr>
                <w:rFonts w:ascii="Arial Narrow" w:hAnsi="Arial Narrow"/>
                <w:sz w:val="14"/>
                <w:szCs w:val="14"/>
              </w:rPr>
              <w:t>0</w:t>
            </w:r>
          </w:p>
        </w:tc>
        <w:tc>
          <w:tcPr>
            <w:tcW w:w="2223" w:type="dxa"/>
            <w:shd w:val="clear" w:color="auto" w:fill="auto"/>
          </w:tcPr>
          <w:p w:rsidR="000552C0" w:rsidRPr="002D0022" w:rsidRDefault="009974BD" w:rsidP="00F96F5A">
            <w:pPr>
              <w:rPr>
                <w:rFonts w:ascii="Arial Narrow" w:hAnsi="Arial Narrow"/>
                <w:sz w:val="14"/>
                <w:szCs w:val="14"/>
              </w:rPr>
            </w:pPr>
            <w:r>
              <w:rPr>
                <w:rFonts w:ascii="Arial Narrow" w:hAnsi="Arial Narrow"/>
                <w:sz w:val="14"/>
                <w:szCs w:val="14"/>
              </w:rPr>
              <w:t xml:space="preserve">Justering av </w:t>
            </w:r>
            <w:r w:rsidR="007C2007">
              <w:rPr>
                <w:rFonts w:ascii="Arial Narrow" w:hAnsi="Arial Narrow"/>
                <w:sz w:val="14"/>
                <w:szCs w:val="14"/>
              </w:rPr>
              <w:t>forsik</w:t>
            </w:r>
            <w:r w:rsidR="00F96F5A">
              <w:rPr>
                <w:rFonts w:ascii="Arial Narrow" w:hAnsi="Arial Narrow"/>
                <w:sz w:val="14"/>
                <w:szCs w:val="14"/>
              </w:rPr>
              <w:t>rings</w:t>
            </w:r>
            <w:r w:rsidR="007C2007">
              <w:rPr>
                <w:rFonts w:ascii="Arial Narrow" w:hAnsi="Arial Narrow"/>
                <w:sz w:val="14"/>
                <w:szCs w:val="14"/>
              </w:rPr>
              <w:t>for</w:t>
            </w:r>
            <w:r w:rsidR="00C16399">
              <w:rPr>
                <w:rFonts w:ascii="Arial Narrow" w:hAnsi="Arial Narrow"/>
                <w:sz w:val="14"/>
                <w:szCs w:val="14"/>
              </w:rPr>
              <w:t>pliktelsene</w:t>
            </w:r>
            <w:r w:rsidR="007C2007">
              <w:rPr>
                <w:rFonts w:ascii="Arial Narrow" w:hAnsi="Arial Narrow"/>
                <w:sz w:val="14"/>
                <w:szCs w:val="14"/>
              </w:rPr>
              <w:t xml:space="preserve"> </w:t>
            </w:r>
          </w:p>
        </w:tc>
        <w:tc>
          <w:tcPr>
            <w:tcW w:w="513" w:type="dxa"/>
            <w:tcBorders>
              <w:top w:val="nil"/>
              <w:bottom w:val="nil"/>
            </w:tcBorders>
            <w:shd w:val="pct5" w:color="auto" w:fill="auto"/>
          </w:tcPr>
          <w:p w:rsidR="00E54FB7" w:rsidRPr="002D0022" w:rsidRDefault="00E54FB7" w:rsidP="001E4787">
            <w:pPr>
              <w:jc w:val="center"/>
              <w:rPr>
                <w:rFonts w:ascii="Arial Narrow" w:hAnsi="Arial Narrow"/>
                <w:sz w:val="14"/>
                <w:szCs w:val="14"/>
              </w:rPr>
            </w:pPr>
            <w:r w:rsidRPr="002D0022">
              <w:rPr>
                <w:rFonts w:ascii="Arial Narrow" w:hAnsi="Arial Narrow"/>
                <w:sz w:val="14"/>
                <w:szCs w:val="14"/>
              </w:rPr>
              <w:t>00</w:t>
            </w:r>
          </w:p>
        </w:tc>
        <w:tc>
          <w:tcPr>
            <w:tcW w:w="1539" w:type="dxa"/>
            <w:shd w:val="clear" w:color="auto" w:fill="auto"/>
          </w:tcPr>
          <w:p w:rsidR="00E54FB7" w:rsidRPr="002D0022" w:rsidRDefault="00E54FB7" w:rsidP="001E4787">
            <w:pPr>
              <w:ind w:right="-70"/>
              <w:rPr>
                <w:rFonts w:ascii="Arial Narrow" w:hAnsi="Arial Narrow"/>
                <w:sz w:val="14"/>
                <w:szCs w:val="14"/>
              </w:rPr>
            </w:pPr>
            <w:r w:rsidRPr="002D0022">
              <w:rPr>
                <w:rFonts w:ascii="Arial Narrow" w:hAnsi="Arial Narrow"/>
                <w:sz w:val="14"/>
                <w:szCs w:val="14"/>
              </w:rPr>
              <w:t>--</w:t>
            </w:r>
          </w:p>
        </w:tc>
        <w:tc>
          <w:tcPr>
            <w:tcW w:w="439" w:type="dxa"/>
            <w:tcBorders>
              <w:top w:val="nil"/>
              <w:bottom w:val="nil"/>
            </w:tcBorders>
            <w:shd w:val="pct5" w:color="auto" w:fill="auto"/>
          </w:tcPr>
          <w:p w:rsidR="00E54FB7" w:rsidRPr="002D0022" w:rsidRDefault="00E54FB7" w:rsidP="001E4787">
            <w:pPr>
              <w:jc w:val="center"/>
              <w:rPr>
                <w:rFonts w:ascii="Arial Narrow" w:hAnsi="Arial Narrow"/>
                <w:sz w:val="14"/>
                <w:szCs w:val="14"/>
              </w:rPr>
            </w:pPr>
            <w:r w:rsidRPr="002D0022">
              <w:rPr>
                <w:rFonts w:ascii="Arial Narrow" w:hAnsi="Arial Narrow"/>
                <w:sz w:val="14"/>
                <w:szCs w:val="14"/>
              </w:rPr>
              <w:t>--</w:t>
            </w:r>
          </w:p>
        </w:tc>
        <w:tc>
          <w:tcPr>
            <w:tcW w:w="425" w:type="dxa"/>
            <w:tcBorders>
              <w:top w:val="nil"/>
              <w:bottom w:val="nil"/>
            </w:tcBorders>
            <w:shd w:val="pct5" w:color="auto" w:fill="auto"/>
          </w:tcPr>
          <w:p w:rsidR="00E54FB7" w:rsidRPr="002D0022" w:rsidRDefault="00E54FB7" w:rsidP="001E4787">
            <w:pPr>
              <w:jc w:val="center"/>
              <w:rPr>
                <w:rFonts w:ascii="Arial Narrow" w:hAnsi="Arial Narrow"/>
                <w:sz w:val="14"/>
                <w:szCs w:val="14"/>
              </w:rPr>
            </w:pPr>
            <w:r w:rsidRPr="002D0022">
              <w:rPr>
                <w:rFonts w:ascii="Arial Narrow" w:hAnsi="Arial Narrow"/>
                <w:sz w:val="14"/>
                <w:szCs w:val="14"/>
              </w:rPr>
              <w:t>--</w:t>
            </w:r>
          </w:p>
        </w:tc>
        <w:tc>
          <w:tcPr>
            <w:tcW w:w="504" w:type="dxa"/>
            <w:tcBorders>
              <w:top w:val="nil"/>
              <w:bottom w:val="nil"/>
            </w:tcBorders>
            <w:shd w:val="pct5" w:color="auto" w:fill="auto"/>
          </w:tcPr>
          <w:p w:rsidR="00E54FB7" w:rsidRPr="002D0022" w:rsidRDefault="00E54FB7" w:rsidP="001E4787">
            <w:pPr>
              <w:jc w:val="center"/>
              <w:rPr>
                <w:rFonts w:ascii="Arial Narrow" w:hAnsi="Arial Narrow"/>
                <w:sz w:val="14"/>
                <w:szCs w:val="14"/>
              </w:rPr>
            </w:pPr>
            <w:r w:rsidRPr="002D0022">
              <w:rPr>
                <w:rFonts w:ascii="Arial Narrow" w:hAnsi="Arial Narrow"/>
                <w:sz w:val="14"/>
                <w:szCs w:val="14"/>
              </w:rPr>
              <w:t>--</w:t>
            </w:r>
          </w:p>
        </w:tc>
      </w:tr>
      <w:tr w:rsidR="001E6307" w:rsidRPr="00971A13" w:rsidTr="001E6307">
        <w:tc>
          <w:tcPr>
            <w:tcW w:w="426" w:type="dxa"/>
            <w:shd w:val="clear" w:color="auto" w:fill="auto"/>
          </w:tcPr>
          <w:p w:rsidR="00E54FB7" w:rsidRPr="002D0022" w:rsidRDefault="00E54FB7" w:rsidP="001E4787">
            <w:pPr>
              <w:jc w:val="center"/>
              <w:rPr>
                <w:rFonts w:ascii="Arial Narrow" w:hAnsi="Arial Narrow"/>
                <w:i/>
                <w:sz w:val="14"/>
                <w:szCs w:val="14"/>
              </w:rPr>
            </w:pPr>
          </w:p>
        </w:tc>
        <w:tc>
          <w:tcPr>
            <w:tcW w:w="425" w:type="dxa"/>
            <w:shd w:val="clear" w:color="auto" w:fill="auto"/>
          </w:tcPr>
          <w:p w:rsidR="00E54FB7" w:rsidRPr="002D0022" w:rsidRDefault="00E54FB7" w:rsidP="001E4787">
            <w:pPr>
              <w:jc w:val="center"/>
              <w:rPr>
                <w:rFonts w:ascii="Arial Narrow" w:hAnsi="Arial Narrow"/>
                <w:i/>
                <w:sz w:val="14"/>
                <w:szCs w:val="14"/>
              </w:rPr>
            </w:pPr>
          </w:p>
        </w:tc>
        <w:tc>
          <w:tcPr>
            <w:tcW w:w="2056" w:type="dxa"/>
            <w:shd w:val="clear" w:color="auto" w:fill="auto"/>
          </w:tcPr>
          <w:p w:rsidR="00E54FB7" w:rsidRPr="002D0022" w:rsidRDefault="00E54FB7" w:rsidP="001E4787">
            <w:pPr>
              <w:rPr>
                <w:rFonts w:ascii="Arial Narrow" w:hAnsi="Arial Narrow"/>
                <w:i/>
                <w:sz w:val="14"/>
                <w:szCs w:val="14"/>
              </w:rPr>
            </w:pPr>
          </w:p>
        </w:tc>
        <w:tc>
          <w:tcPr>
            <w:tcW w:w="513" w:type="dxa"/>
            <w:tcBorders>
              <w:top w:val="nil"/>
              <w:bottom w:val="single" w:sz="6" w:space="0" w:color="auto"/>
            </w:tcBorders>
            <w:shd w:val="pct5" w:color="auto" w:fill="auto"/>
          </w:tcPr>
          <w:p w:rsidR="00E54FB7" w:rsidRDefault="009974BD" w:rsidP="001E4787">
            <w:pPr>
              <w:jc w:val="center"/>
              <w:rPr>
                <w:rFonts w:ascii="Arial Narrow" w:hAnsi="Arial Narrow"/>
                <w:sz w:val="14"/>
                <w:szCs w:val="14"/>
              </w:rPr>
            </w:pPr>
            <w:r>
              <w:rPr>
                <w:rFonts w:ascii="Arial Narrow" w:hAnsi="Arial Narrow"/>
                <w:sz w:val="14"/>
                <w:szCs w:val="14"/>
              </w:rPr>
              <w:t>7</w:t>
            </w:r>
          </w:p>
          <w:p w:rsidR="00EC7308" w:rsidRDefault="00EC7308" w:rsidP="001E4787">
            <w:pPr>
              <w:jc w:val="center"/>
              <w:rPr>
                <w:rFonts w:ascii="Arial Narrow" w:hAnsi="Arial Narrow"/>
                <w:sz w:val="14"/>
                <w:szCs w:val="14"/>
              </w:rPr>
            </w:pPr>
          </w:p>
          <w:p w:rsidR="00EC7308" w:rsidRPr="002D0022" w:rsidRDefault="00EC7308" w:rsidP="001E4787">
            <w:pPr>
              <w:jc w:val="center"/>
              <w:rPr>
                <w:rFonts w:ascii="Arial Narrow" w:hAnsi="Arial Narrow"/>
                <w:sz w:val="14"/>
                <w:szCs w:val="14"/>
              </w:rPr>
            </w:pPr>
            <w:r>
              <w:rPr>
                <w:rFonts w:ascii="Arial Narrow" w:hAnsi="Arial Narrow"/>
                <w:sz w:val="14"/>
                <w:szCs w:val="14"/>
              </w:rPr>
              <w:t>0</w:t>
            </w:r>
          </w:p>
        </w:tc>
        <w:tc>
          <w:tcPr>
            <w:tcW w:w="513" w:type="dxa"/>
            <w:tcBorders>
              <w:top w:val="nil"/>
              <w:bottom w:val="single" w:sz="6" w:space="0" w:color="auto"/>
            </w:tcBorders>
            <w:shd w:val="pct5" w:color="auto" w:fill="auto"/>
          </w:tcPr>
          <w:p w:rsidR="00E54FB7" w:rsidRDefault="009974BD" w:rsidP="009974BD">
            <w:pPr>
              <w:jc w:val="center"/>
              <w:rPr>
                <w:rFonts w:ascii="Arial Narrow" w:hAnsi="Arial Narrow"/>
                <w:sz w:val="14"/>
                <w:szCs w:val="14"/>
              </w:rPr>
            </w:pPr>
            <w:r>
              <w:rPr>
                <w:rFonts w:ascii="Arial Narrow" w:hAnsi="Arial Narrow"/>
                <w:sz w:val="14"/>
                <w:szCs w:val="14"/>
              </w:rPr>
              <w:t>8</w:t>
            </w:r>
            <w:r w:rsidR="00E54FB7" w:rsidRPr="002D0022">
              <w:rPr>
                <w:rFonts w:ascii="Arial Narrow" w:hAnsi="Arial Narrow"/>
                <w:sz w:val="14"/>
                <w:szCs w:val="14"/>
              </w:rPr>
              <w:t>9</w:t>
            </w:r>
          </w:p>
          <w:p w:rsidR="00EC7308" w:rsidRDefault="00EC7308" w:rsidP="009974BD">
            <w:pPr>
              <w:jc w:val="center"/>
              <w:rPr>
                <w:rFonts w:ascii="Arial Narrow" w:hAnsi="Arial Narrow"/>
                <w:sz w:val="14"/>
                <w:szCs w:val="14"/>
              </w:rPr>
            </w:pPr>
          </w:p>
          <w:p w:rsidR="00EC7308" w:rsidRPr="002D0022" w:rsidRDefault="00EC7308" w:rsidP="009974BD">
            <w:pPr>
              <w:jc w:val="center"/>
              <w:rPr>
                <w:rFonts w:ascii="Arial Narrow" w:hAnsi="Arial Narrow"/>
                <w:sz w:val="14"/>
                <w:szCs w:val="14"/>
              </w:rPr>
            </w:pPr>
            <w:r>
              <w:rPr>
                <w:rFonts w:ascii="Arial Narrow" w:hAnsi="Arial Narrow"/>
                <w:sz w:val="14"/>
                <w:szCs w:val="14"/>
              </w:rPr>
              <w:t>99</w:t>
            </w:r>
          </w:p>
        </w:tc>
        <w:tc>
          <w:tcPr>
            <w:tcW w:w="2223" w:type="dxa"/>
            <w:shd w:val="clear" w:color="auto" w:fill="auto"/>
          </w:tcPr>
          <w:p w:rsidR="00E54FB7" w:rsidRDefault="009974BD" w:rsidP="009974BD">
            <w:pPr>
              <w:rPr>
                <w:rFonts w:ascii="Arial Narrow" w:hAnsi="Arial Narrow"/>
                <w:sz w:val="14"/>
              </w:rPr>
            </w:pPr>
            <w:r>
              <w:rPr>
                <w:rFonts w:ascii="Arial Narrow" w:hAnsi="Arial Narrow"/>
                <w:sz w:val="14"/>
              </w:rPr>
              <w:t>Skatt på andre inn</w:t>
            </w:r>
            <w:r w:rsidR="00F96F5A">
              <w:rPr>
                <w:rFonts w:ascii="Arial Narrow" w:hAnsi="Arial Narrow"/>
                <w:sz w:val="14"/>
              </w:rPr>
              <w:t>tekter og kostnader som kan bli</w:t>
            </w:r>
            <w:r>
              <w:rPr>
                <w:rFonts w:ascii="Arial Narrow" w:hAnsi="Arial Narrow"/>
                <w:sz w:val="14"/>
              </w:rPr>
              <w:t xml:space="preserve"> omklassifisert</w:t>
            </w:r>
          </w:p>
          <w:p w:rsidR="00EC7308" w:rsidRPr="002D0022" w:rsidRDefault="00FA6576" w:rsidP="00FA6576">
            <w:pPr>
              <w:rPr>
                <w:rFonts w:ascii="Arial Narrow" w:hAnsi="Arial Narrow"/>
                <w:sz w:val="14"/>
                <w:szCs w:val="14"/>
              </w:rPr>
            </w:pPr>
            <w:r>
              <w:rPr>
                <w:rFonts w:ascii="Arial Narrow" w:hAnsi="Arial Narrow"/>
                <w:sz w:val="14"/>
              </w:rPr>
              <w:t xml:space="preserve">Samlepost delårsregnskap. Omfatter </w:t>
            </w:r>
            <w:r w:rsidR="00504B3C">
              <w:rPr>
                <w:rFonts w:ascii="Arial Narrow" w:hAnsi="Arial Narrow"/>
                <w:sz w:val="14"/>
              </w:rPr>
              <w:t>ikke objektspost 080 eller 789</w:t>
            </w:r>
          </w:p>
        </w:tc>
        <w:tc>
          <w:tcPr>
            <w:tcW w:w="513" w:type="dxa"/>
            <w:tcBorders>
              <w:top w:val="nil"/>
              <w:bottom w:val="single" w:sz="6" w:space="0" w:color="auto"/>
            </w:tcBorders>
            <w:shd w:val="pct5" w:color="auto" w:fill="auto"/>
          </w:tcPr>
          <w:p w:rsidR="00E54FB7" w:rsidRDefault="00E54FB7" w:rsidP="001E4787">
            <w:pPr>
              <w:jc w:val="center"/>
              <w:rPr>
                <w:rFonts w:ascii="Arial Narrow" w:hAnsi="Arial Narrow"/>
                <w:sz w:val="14"/>
                <w:szCs w:val="14"/>
              </w:rPr>
            </w:pPr>
            <w:r w:rsidRPr="002D0022">
              <w:rPr>
                <w:rFonts w:ascii="Arial Narrow" w:hAnsi="Arial Narrow"/>
                <w:sz w:val="14"/>
                <w:szCs w:val="14"/>
              </w:rPr>
              <w:t>00</w:t>
            </w:r>
          </w:p>
          <w:p w:rsidR="00EC7308" w:rsidRDefault="00EC7308" w:rsidP="001E4787">
            <w:pPr>
              <w:jc w:val="center"/>
              <w:rPr>
                <w:rFonts w:ascii="Arial Narrow" w:hAnsi="Arial Narrow"/>
                <w:sz w:val="14"/>
                <w:szCs w:val="14"/>
              </w:rPr>
            </w:pPr>
          </w:p>
          <w:p w:rsidR="00EC7308" w:rsidRPr="002D0022" w:rsidRDefault="00EC7308" w:rsidP="001E4787">
            <w:pPr>
              <w:jc w:val="center"/>
              <w:rPr>
                <w:rFonts w:ascii="Arial Narrow" w:hAnsi="Arial Narrow"/>
                <w:sz w:val="14"/>
                <w:szCs w:val="14"/>
              </w:rPr>
            </w:pPr>
            <w:r>
              <w:rPr>
                <w:rFonts w:ascii="Arial Narrow" w:hAnsi="Arial Narrow"/>
                <w:sz w:val="14"/>
                <w:szCs w:val="14"/>
              </w:rPr>
              <w:t>00</w:t>
            </w:r>
          </w:p>
        </w:tc>
        <w:tc>
          <w:tcPr>
            <w:tcW w:w="1539" w:type="dxa"/>
            <w:shd w:val="clear" w:color="auto" w:fill="auto"/>
          </w:tcPr>
          <w:p w:rsidR="00E54FB7" w:rsidRDefault="00E54FB7" w:rsidP="001E4787">
            <w:pPr>
              <w:ind w:right="-70"/>
              <w:rPr>
                <w:rFonts w:ascii="Arial Narrow" w:hAnsi="Arial Narrow"/>
                <w:sz w:val="14"/>
                <w:szCs w:val="14"/>
              </w:rPr>
            </w:pPr>
            <w:r w:rsidRPr="002D0022">
              <w:rPr>
                <w:rFonts w:ascii="Arial Narrow" w:hAnsi="Arial Narrow"/>
                <w:sz w:val="14"/>
                <w:szCs w:val="14"/>
              </w:rPr>
              <w:t>--</w:t>
            </w:r>
          </w:p>
          <w:p w:rsidR="00EC7308" w:rsidRDefault="00EC7308" w:rsidP="001E4787">
            <w:pPr>
              <w:ind w:right="-70"/>
              <w:rPr>
                <w:rFonts w:ascii="Arial Narrow" w:hAnsi="Arial Narrow"/>
                <w:sz w:val="14"/>
                <w:szCs w:val="14"/>
              </w:rPr>
            </w:pPr>
          </w:p>
          <w:p w:rsidR="00EC7308" w:rsidRPr="002D0022" w:rsidRDefault="00EC7308" w:rsidP="001E4787">
            <w:pPr>
              <w:ind w:right="-70"/>
              <w:rPr>
                <w:rFonts w:ascii="Arial Narrow" w:hAnsi="Arial Narrow"/>
                <w:sz w:val="14"/>
                <w:szCs w:val="14"/>
              </w:rPr>
            </w:pPr>
            <w:r>
              <w:rPr>
                <w:rFonts w:ascii="Arial Narrow" w:hAnsi="Arial Narrow"/>
                <w:sz w:val="14"/>
                <w:szCs w:val="14"/>
              </w:rPr>
              <w:t>--</w:t>
            </w:r>
          </w:p>
        </w:tc>
        <w:tc>
          <w:tcPr>
            <w:tcW w:w="439" w:type="dxa"/>
            <w:tcBorders>
              <w:top w:val="nil"/>
              <w:bottom w:val="single" w:sz="6" w:space="0" w:color="auto"/>
            </w:tcBorders>
            <w:shd w:val="pct5" w:color="auto" w:fill="auto"/>
          </w:tcPr>
          <w:p w:rsidR="00E54FB7" w:rsidRDefault="00E54FB7" w:rsidP="001E4787">
            <w:pPr>
              <w:jc w:val="center"/>
              <w:rPr>
                <w:rFonts w:ascii="Arial Narrow" w:hAnsi="Arial Narrow"/>
                <w:sz w:val="14"/>
                <w:szCs w:val="14"/>
              </w:rPr>
            </w:pPr>
            <w:r w:rsidRPr="002D0022">
              <w:rPr>
                <w:rFonts w:ascii="Arial Narrow" w:hAnsi="Arial Narrow"/>
                <w:sz w:val="14"/>
                <w:szCs w:val="14"/>
              </w:rPr>
              <w:t>--</w:t>
            </w:r>
          </w:p>
          <w:p w:rsidR="00EC7308" w:rsidRDefault="00EC7308" w:rsidP="001E4787">
            <w:pPr>
              <w:jc w:val="center"/>
              <w:rPr>
                <w:rFonts w:ascii="Arial Narrow" w:hAnsi="Arial Narrow"/>
                <w:sz w:val="14"/>
                <w:szCs w:val="14"/>
              </w:rPr>
            </w:pPr>
          </w:p>
          <w:p w:rsidR="00EC7308" w:rsidRPr="002D0022" w:rsidRDefault="00EC7308" w:rsidP="001E4787">
            <w:pPr>
              <w:jc w:val="center"/>
              <w:rPr>
                <w:rFonts w:ascii="Arial Narrow" w:hAnsi="Arial Narrow"/>
                <w:sz w:val="14"/>
                <w:szCs w:val="14"/>
              </w:rPr>
            </w:pPr>
            <w:r>
              <w:rPr>
                <w:rFonts w:ascii="Arial Narrow" w:hAnsi="Arial Narrow"/>
                <w:sz w:val="14"/>
                <w:szCs w:val="14"/>
              </w:rPr>
              <w:t>--</w:t>
            </w:r>
          </w:p>
        </w:tc>
        <w:tc>
          <w:tcPr>
            <w:tcW w:w="425" w:type="dxa"/>
            <w:tcBorders>
              <w:top w:val="nil"/>
              <w:bottom w:val="single" w:sz="6" w:space="0" w:color="auto"/>
            </w:tcBorders>
            <w:shd w:val="pct5" w:color="auto" w:fill="auto"/>
          </w:tcPr>
          <w:p w:rsidR="00E54FB7" w:rsidRDefault="00E54FB7" w:rsidP="001E4787">
            <w:pPr>
              <w:jc w:val="center"/>
              <w:rPr>
                <w:rFonts w:ascii="Arial Narrow" w:hAnsi="Arial Narrow"/>
                <w:sz w:val="14"/>
                <w:szCs w:val="14"/>
              </w:rPr>
            </w:pPr>
            <w:r w:rsidRPr="002D0022">
              <w:rPr>
                <w:rFonts w:ascii="Arial Narrow" w:hAnsi="Arial Narrow"/>
                <w:sz w:val="14"/>
                <w:szCs w:val="14"/>
              </w:rPr>
              <w:t>--</w:t>
            </w:r>
          </w:p>
          <w:p w:rsidR="00EC7308" w:rsidRDefault="00EC7308" w:rsidP="001E4787">
            <w:pPr>
              <w:jc w:val="center"/>
              <w:rPr>
                <w:rFonts w:ascii="Arial Narrow" w:hAnsi="Arial Narrow"/>
                <w:sz w:val="14"/>
                <w:szCs w:val="14"/>
              </w:rPr>
            </w:pPr>
          </w:p>
          <w:p w:rsidR="00EC7308" w:rsidRPr="002D0022" w:rsidRDefault="00EC7308" w:rsidP="001E4787">
            <w:pPr>
              <w:jc w:val="center"/>
              <w:rPr>
                <w:rFonts w:ascii="Arial Narrow" w:hAnsi="Arial Narrow"/>
                <w:sz w:val="14"/>
                <w:szCs w:val="14"/>
              </w:rPr>
            </w:pPr>
            <w:r>
              <w:rPr>
                <w:rFonts w:ascii="Arial Narrow" w:hAnsi="Arial Narrow"/>
                <w:sz w:val="14"/>
                <w:szCs w:val="14"/>
              </w:rPr>
              <w:t>--</w:t>
            </w:r>
          </w:p>
        </w:tc>
        <w:tc>
          <w:tcPr>
            <w:tcW w:w="504" w:type="dxa"/>
            <w:tcBorders>
              <w:top w:val="nil"/>
              <w:bottom w:val="single" w:sz="6" w:space="0" w:color="auto"/>
            </w:tcBorders>
            <w:shd w:val="pct5" w:color="auto" w:fill="auto"/>
          </w:tcPr>
          <w:p w:rsidR="00E54FB7" w:rsidRDefault="00E54FB7" w:rsidP="001E4787">
            <w:pPr>
              <w:jc w:val="center"/>
              <w:rPr>
                <w:rFonts w:ascii="Arial Narrow" w:hAnsi="Arial Narrow"/>
                <w:sz w:val="14"/>
                <w:szCs w:val="14"/>
              </w:rPr>
            </w:pPr>
            <w:r w:rsidRPr="002D0022">
              <w:rPr>
                <w:rFonts w:ascii="Arial Narrow" w:hAnsi="Arial Narrow"/>
                <w:sz w:val="14"/>
                <w:szCs w:val="14"/>
              </w:rPr>
              <w:t>--</w:t>
            </w:r>
          </w:p>
          <w:p w:rsidR="00EC7308" w:rsidRDefault="00EC7308" w:rsidP="001E4787">
            <w:pPr>
              <w:jc w:val="center"/>
              <w:rPr>
                <w:rFonts w:ascii="Arial Narrow" w:hAnsi="Arial Narrow"/>
                <w:sz w:val="14"/>
                <w:szCs w:val="14"/>
              </w:rPr>
            </w:pPr>
          </w:p>
          <w:p w:rsidR="00EC7308" w:rsidRPr="00971A13" w:rsidRDefault="00EC7308" w:rsidP="001E4787">
            <w:pPr>
              <w:jc w:val="center"/>
              <w:rPr>
                <w:rFonts w:ascii="Arial Narrow" w:hAnsi="Arial Narrow"/>
                <w:sz w:val="14"/>
                <w:szCs w:val="14"/>
              </w:rPr>
            </w:pPr>
            <w:r>
              <w:rPr>
                <w:rFonts w:ascii="Arial Narrow" w:hAnsi="Arial Narrow"/>
                <w:sz w:val="14"/>
                <w:szCs w:val="14"/>
              </w:rPr>
              <w:t>--</w:t>
            </w:r>
          </w:p>
        </w:tc>
      </w:tr>
    </w:tbl>
    <w:p w:rsidR="00776879" w:rsidRPr="00971A13" w:rsidRDefault="00776879" w:rsidP="001E4787">
      <w:pPr>
        <w:rPr>
          <w:rFonts w:ascii="Arial Narrow" w:hAnsi="Arial Narrow"/>
          <w:b/>
          <w:sz w:val="20"/>
        </w:rPr>
      </w:pPr>
    </w:p>
    <w:p w:rsidR="0063614C" w:rsidRPr="00AF0CA7" w:rsidRDefault="0063614C" w:rsidP="001E4787">
      <w:pPr>
        <w:rPr>
          <w:rFonts w:ascii="Arial Narrow" w:hAnsi="Arial Narrow"/>
          <w:b/>
          <w:sz w:val="20"/>
        </w:rPr>
      </w:pPr>
      <w:r w:rsidRPr="00AF0CA7">
        <w:rPr>
          <w:rFonts w:ascii="Arial Narrow" w:hAnsi="Arial Narrow"/>
          <w:b/>
          <w:sz w:val="20"/>
        </w:rPr>
        <w:t xml:space="preserve">9.  </w:t>
      </w:r>
      <w:r w:rsidRPr="00AF0CA7">
        <w:rPr>
          <w:rFonts w:ascii="Arial Narrow" w:hAnsi="Arial Narrow"/>
          <w:b/>
          <w:i/>
          <w:sz w:val="20"/>
        </w:rPr>
        <w:t>Total</w:t>
      </w:r>
      <w:r w:rsidRPr="00AF0CA7">
        <w:rPr>
          <w:rFonts w:ascii="Arial Narrow" w:hAnsi="Arial Narrow"/>
          <w:b/>
          <w:sz w:val="20"/>
        </w:rPr>
        <w:t xml:space="preserve">resultat hittil i år – </w:t>
      </w:r>
      <w:r w:rsidRPr="00F8399C">
        <w:rPr>
          <w:rFonts w:ascii="Arial Narrow" w:hAnsi="Arial Narrow"/>
          <w:b/>
          <w:sz w:val="20"/>
        </w:rPr>
        <w:t>MÅ FYLLES UT.</w:t>
      </w:r>
      <w:r>
        <w:rPr>
          <w:rFonts w:ascii="Arial Narrow" w:hAnsi="Arial Narrow"/>
          <w:b/>
          <w:color w:val="FF0000"/>
          <w:sz w:val="20"/>
        </w:rPr>
        <w:t xml:space="preserve"> </w:t>
      </w:r>
      <w:r w:rsidRPr="004C4266">
        <w:rPr>
          <w:rFonts w:ascii="Arial Narrow" w:hAnsi="Arial Narrow"/>
          <w:b/>
          <w:sz w:val="20"/>
        </w:rPr>
        <w:t>Gjelder kun kvartalsrapporteringen</w:t>
      </w:r>
    </w:p>
    <w:tbl>
      <w:tblPr>
        <w:tblW w:w="957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C076C6" w:rsidRPr="00AF0CA7" w:rsidTr="006C168C">
        <w:tc>
          <w:tcPr>
            <w:tcW w:w="426" w:type="dxa"/>
            <w:shd w:val="pct5" w:color="auto" w:fill="auto"/>
          </w:tcPr>
          <w:p w:rsidR="00C076C6" w:rsidRPr="00AF0CA7" w:rsidRDefault="00C076C6" w:rsidP="001E4787">
            <w:pPr>
              <w:jc w:val="center"/>
              <w:rPr>
                <w:rFonts w:ascii="Arial Narrow" w:hAnsi="Arial Narrow"/>
                <w:i/>
                <w:sz w:val="14"/>
              </w:rPr>
            </w:pPr>
            <w:r w:rsidRPr="00AF0CA7">
              <w:rPr>
                <w:rFonts w:ascii="Arial Narrow" w:hAnsi="Arial Narrow"/>
                <w:i/>
                <w:sz w:val="14"/>
              </w:rPr>
              <w:t>9</w:t>
            </w:r>
          </w:p>
        </w:tc>
        <w:tc>
          <w:tcPr>
            <w:tcW w:w="425" w:type="dxa"/>
            <w:shd w:val="pct5" w:color="auto" w:fill="auto"/>
          </w:tcPr>
          <w:p w:rsidR="00C076C6" w:rsidRPr="00AF0CA7" w:rsidRDefault="00C076C6" w:rsidP="001E4787">
            <w:pPr>
              <w:jc w:val="center"/>
              <w:rPr>
                <w:rFonts w:ascii="Arial Narrow" w:hAnsi="Arial Narrow"/>
                <w:i/>
                <w:sz w:val="14"/>
              </w:rPr>
            </w:pPr>
            <w:r w:rsidRPr="00AF0CA7">
              <w:rPr>
                <w:rFonts w:ascii="Arial Narrow" w:hAnsi="Arial Narrow"/>
                <w:i/>
                <w:sz w:val="14"/>
              </w:rPr>
              <w:t>01</w:t>
            </w:r>
          </w:p>
        </w:tc>
        <w:tc>
          <w:tcPr>
            <w:tcW w:w="2056" w:type="dxa"/>
          </w:tcPr>
          <w:p w:rsidR="00C076C6" w:rsidRPr="00AF0CA7" w:rsidRDefault="00C076C6" w:rsidP="001E4787">
            <w:pPr>
              <w:rPr>
                <w:rFonts w:ascii="Arial Narrow" w:hAnsi="Arial Narrow"/>
                <w:i/>
                <w:sz w:val="14"/>
              </w:rPr>
            </w:pPr>
            <w:r w:rsidRPr="00AF0CA7">
              <w:rPr>
                <w:rFonts w:ascii="Arial Narrow" w:hAnsi="Arial Narrow"/>
                <w:i/>
                <w:sz w:val="14"/>
              </w:rPr>
              <w:t>Totalresultat hittil i år</w:t>
            </w:r>
          </w:p>
        </w:tc>
        <w:tc>
          <w:tcPr>
            <w:tcW w:w="513" w:type="dxa"/>
            <w:shd w:val="pct5" w:color="auto" w:fill="auto"/>
          </w:tcPr>
          <w:p w:rsidR="00C076C6" w:rsidRPr="00AF0CA7" w:rsidRDefault="00C076C6" w:rsidP="001E4787">
            <w:pPr>
              <w:jc w:val="center"/>
              <w:rPr>
                <w:rFonts w:ascii="Arial Narrow" w:hAnsi="Arial Narrow"/>
                <w:sz w:val="14"/>
              </w:rPr>
            </w:pPr>
            <w:r w:rsidRPr="00AF0CA7">
              <w:rPr>
                <w:rFonts w:ascii="Arial Narrow" w:hAnsi="Arial Narrow"/>
                <w:sz w:val="14"/>
              </w:rPr>
              <w:t>9</w:t>
            </w:r>
          </w:p>
        </w:tc>
        <w:tc>
          <w:tcPr>
            <w:tcW w:w="513" w:type="dxa"/>
            <w:shd w:val="pct5" w:color="auto" w:fill="auto"/>
          </w:tcPr>
          <w:p w:rsidR="00C076C6" w:rsidRPr="00AF0CA7" w:rsidRDefault="00C076C6" w:rsidP="001E4787">
            <w:pPr>
              <w:jc w:val="center"/>
              <w:rPr>
                <w:rFonts w:ascii="Arial Narrow" w:hAnsi="Arial Narrow"/>
                <w:sz w:val="14"/>
              </w:rPr>
            </w:pPr>
            <w:r w:rsidRPr="00AF0CA7">
              <w:rPr>
                <w:rFonts w:ascii="Arial Narrow" w:hAnsi="Arial Narrow"/>
                <w:sz w:val="14"/>
              </w:rPr>
              <w:t>98</w:t>
            </w:r>
          </w:p>
        </w:tc>
        <w:tc>
          <w:tcPr>
            <w:tcW w:w="2223" w:type="dxa"/>
          </w:tcPr>
          <w:p w:rsidR="00C076C6" w:rsidRPr="00AF0CA7" w:rsidRDefault="00C076C6" w:rsidP="001E4787">
            <w:pPr>
              <w:rPr>
                <w:rFonts w:ascii="Arial Narrow" w:hAnsi="Arial Narrow"/>
                <w:i/>
                <w:sz w:val="16"/>
              </w:rPr>
            </w:pPr>
            <w:r w:rsidRPr="00AF0CA7">
              <w:rPr>
                <w:rFonts w:ascii="Arial Narrow" w:hAnsi="Arial Narrow"/>
                <w:i/>
                <w:sz w:val="16"/>
              </w:rPr>
              <w:t>--</w:t>
            </w:r>
          </w:p>
        </w:tc>
        <w:tc>
          <w:tcPr>
            <w:tcW w:w="513" w:type="dxa"/>
            <w:shd w:val="pct5" w:color="auto" w:fill="auto"/>
          </w:tcPr>
          <w:p w:rsidR="00C076C6" w:rsidRPr="00AF0CA7" w:rsidRDefault="00C076C6" w:rsidP="001E4787">
            <w:pPr>
              <w:jc w:val="center"/>
              <w:rPr>
                <w:rFonts w:ascii="Arial Narrow" w:hAnsi="Arial Narrow"/>
                <w:sz w:val="14"/>
              </w:rPr>
            </w:pPr>
            <w:r w:rsidRPr="00AF0CA7">
              <w:rPr>
                <w:rFonts w:ascii="Arial Narrow" w:hAnsi="Arial Narrow"/>
                <w:sz w:val="14"/>
              </w:rPr>
              <w:t>99</w:t>
            </w:r>
          </w:p>
        </w:tc>
        <w:tc>
          <w:tcPr>
            <w:tcW w:w="1539" w:type="dxa"/>
          </w:tcPr>
          <w:p w:rsidR="00C076C6" w:rsidRPr="00AF0CA7" w:rsidRDefault="00C076C6" w:rsidP="001E4787">
            <w:pPr>
              <w:ind w:right="-70"/>
              <w:rPr>
                <w:rFonts w:ascii="Arial Narrow" w:hAnsi="Arial Narrow"/>
                <w:sz w:val="14"/>
              </w:rPr>
            </w:pPr>
            <w:r w:rsidRPr="00AF0CA7">
              <w:rPr>
                <w:rFonts w:ascii="Arial Narrow" w:hAnsi="Arial Narrow"/>
                <w:sz w:val="14"/>
              </w:rPr>
              <w:t>--</w:t>
            </w:r>
          </w:p>
        </w:tc>
        <w:tc>
          <w:tcPr>
            <w:tcW w:w="439" w:type="dxa"/>
            <w:shd w:val="clear" w:color="auto" w:fill="F3F3F3"/>
          </w:tcPr>
          <w:p w:rsidR="00C076C6" w:rsidRPr="00AF0CA7" w:rsidRDefault="00C076C6" w:rsidP="001E4787">
            <w:pPr>
              <w:jc w:val="center"/>
              <w:rPr>
                <w:rFonts w:ascii="Arial Narrow" w:hAnsi="Arial Narrow"/>
                <w:sz w:val="14"/>
              </w:rPr>
            </w:pPr>
            <w:r w:rsidRPr="00AF0CA7">
              <w:rPr>
                <w:rFonts w:ascii="Arial Narrow" w:hAnsi="Arial Narrow"/>
                <w:sz w:val="14"/>
              </w:rPr>
              <w:t>--</w:t>
            </w:r>
          </w:p>
        </w:tc>
        <w:tc>
          <w:tcPr>
            <w:tcW w:w="425" w:type="dxa"/>
            <w:shd w:val="pct5" w:color="auto" w:fill="auto"/>
          </w:tcPr>
          <w:p w:rsidR="00C076C6" w:rsidRPr="00AF0CA7" w:rsidRDefault="00C076C6" w:rsidP="001E4787">
            <w:pPr>
              <w:jc w:val="center"/>
              <w:rPr>
                <w:rFonts w:ascii="Arial Narrow" w:hAnsi="Arial Narrow"/>
                <w:sz w:val="14"/>
              </w:rPr>
            </w:pPr>
            <w:r w:rsidRPr="00AF0CA7">
              <w:rPr>
                <w:rFonts w:ascii="Arial Narrow" w:hAnsi="Arial Narrow"/>
                <w:sz w:val="14"/>
              </w:rPr>
              <w:t>--</w:t>
            </w:r>
          </w:p>
        </w:tc>
        <w:tc>
          <w:tcPr>
            <w:tcW w:w="504" w:type="dxa"/>
            <w:shd w:val="pct5" w:color="auto" w:fill="auto"/>
          </w:tcPr>
          <w:p w:rsidR="00C076C6" w:rsidRPr="00AF0CA7" w:rsidRDefault="00C076C6" w:rsidP="001E4787">
            <w:pPr>
              <w:jc w:val="center"/>
              <w:rPr>
                <w:rFonts w:ascii="Arial Narrow" w:hAnsi="Arial Narrow"/>
                <w:sz w:val="14"/>
              </w:rPr>
            </w:pPr>
            <w:r w:rsidRPr="00AF0CA7">
              <w:rPr>
                <w:rFonts w:ascii="Arial Narrow" w:hAnsi="Arial Narrow"/>
                <w:sz w:val="14"/>
              </w:rPr>
              <w:t>--</w:t>
            </w:r>
          </w:p>
        </w:tc>
      </w:tr>
    </w:tbl>
    <w:p w:rsidR="00C076C6" w:rsidRDefault="00C076C6" w:rsidP="001E4787">
      <w:pPr>
        <w:ind w:left="198" w:hanging="198"/>
        <w:rPr>
          <w:rFonts w:ascii="Arial Narrow" w:hAnsi="Arial Narrow"/>
          <w:b/>
          <w:i/>
          <w:sz w:val="20"/>
        </w:rPr>
      </w:pPr>
    </w:p>
    <w:p w:rsidR="00E4650C" w:rsidRDefault="00E4650C" w:rsidP="001E4787">
      <w:pPr>
        <w:ind w:left="198" w:hanging="198"/>
        <w:rPr>
          <w:rFonts w:ascii="Arial Narrow" w:hAnsi="Arial Narrow"/>
          <w:b/>
          <w:i/>
          <w:sz w:val="20"/>
        </w:rPr>
      </w:pPr>
      <w:r w:rsidRPr="00AF0CA7">
        <w:rPr>
          <w:rFonts w:ascii="Arial Narrow" w:hAnsi="Arial Narrow"/>
          <w:b/>
          <w:i/>
          <w:sz w:val="20"/>
        </w:rPr>
        <w:t xml:space="preserve">9.  </w:t>
      </w:r>
      <w:r w:rsidR="00F43102">
        <w:rPr>
          <w:rFonts w:ascii="Arial Narrow" w:hAnsi="Arial Narrow"/>
          <w:b/>
          <w:i/>
          <w:sz w:val="20"/>
        </w:rPr>
        <w:t xml:space="preserve">Totalresultat i året – MÅ FYLLES UT. Gjelder kun </w:t>
      </w:r>
      <w:proofErr w:type="spellStart"/>
      <w:r w:rsidR="00F43102">
        <w:rPr>
          <w:rFonts w:ascii="Arial Narrow" w:hAnsi="Arial Narrow"/>
          <w:b/>
          <w:i/>
          <w:sz w:val="20"/>
        </w:rPr>
        <w:t>årsrapporteringen</w:t>
      </w:r>
      <w:proofErr w:type="spellEnd"/>
    </w:p>
    <w:tbl>
      <w:tblPr>
        <w:tblW w:w="957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056"/>
        <w:gridCol w:w="513"/>
        <w:gridCol w:w="513"/>
        <w:gridCol w:w="2223"/>
        <w:gridCol w:w="513"/>
        <w:gridCol w:w="1539"/>
        <w:gridCol w:w="439"/>
        <w:gridCol w:w="425"/>
        <w:gridCol w:w="504"/>
      </w:tblGrid>
      <w:tr w:rsidR="00F43102" w:rsidRPr="00AF0CA7" w:rsidTr="002F4F33">
        <w:tc>
          <w:tcPr>
            <w:tcW w:w="426" w:type="dxa"/>
            <w:tcBorders>
              <w:right w:val="single" w:sz="6" w:space="0" w:color="auto"/>
            </w:tcBorders>
            <w:shd w:val="clear" w:color="auto" w:fill="F3F3F3"/>
          </w:tcPr>
          <w:p w:rsidR="00F43102" w:rsidRPr="00AF0CA7" w:rsidRDefault="00F43102" w:rsidP="001E4787">
            <w:pPr>
              <w:jc w:val="center"/>
              <w:rPr>
                <w:rFonts w:ascii="Arial Narrow" w:hAnsi="Arial Narrow"/>
                <w:i/>
                <w:sz w:val="14"/>
              </w:rPr>
            </w:pPr>
            <w:r w:rsidRPr="00AF0CA7">
              <w:rPr>
                <w:rFonts w:ascii="Arial Narrow" w:hAnsi="Arial Narrow"/>
                <w:i/>
                <w:sz w:val="14"/>
              </w:rPr>
              <w:t>9</w:t>
            </w:r>
          </w:p>
        </w:tc>
        <w:tc>
          <w:tcPr>
            <w:tcW w:w="425" w:type="dxa"/>
            <w:tcBorders>
              <w:left w:val="single" w:sz="6" w:space="0" w:color="auto"/>
            </w:tcBorders>
            <w:shd w:val="clear" w:color="auto" w:fill="F3F3F3"/>
          </w:tcPr>
          <w:p w:rsidR="00F43102" w:rsidRPr="00AF0CA7" w:rsidRDefault="00F43102" w:rsidP="001E4787">
            <w:pPr>
              <w:jc w:val="center"/>
              <w:rPr>
                <w:rFonts w:ascii="Arial Narrow" w:hAnsi="Arial Narrow"/>
                <w:i/>
                <w:sz w:val="14"/>
              </w:rPr>
            </w:pPr>
            <w:r>
              <w:rPr>
                <w:rFonts w:ascii="Arial Narrow" w:hAnsi="Arial Narrow"/>
                <w:i/>
                <w:sz w:val="14"/>
              </w:rPr>
              <w:t>99</w:t>
            </w:r>
          </w:p>
        </w:tc>
        <w:tc>
          <w:tcPr>
            <w:tcW w:w="2056" w:type="dxa"/>
            <w:shd w:val="clear" w:color="auto" w:fill="auto"/>
          </w:tcPr>
          <w:p w:rsidR="00F43102" w:rsidRPr="00AF0CA7" w:rsidRDefault="00F43102" w:rsidP="001E4787">
            <w:pPr>
              <w:rPr>
                <w:rFonts w:ascii="Arial Narrow" w:hAnsi="Arial Narrow"/>
                <w:i/>
                <w:sz w:val="14"/>
              </w:rPr>
            </w:pPr>
            <w:r>
              <w:rPr>
                <w:rFonts w:ascii="Arial Narrow" w:hAnsi="Arial Narrow"/>
                <w:i/>
                <w:sz w:val="14"/>
              </w:rPr>
              <w:t>Totalresultat i å</w:t>
            </w:r>
            <w:r w:rsidR="00EE1CF2">
              <w:rPr>
                <w:rFonts w:ascii="Arial Narrow" w:hAnsi="Arial Narrow"/>
                <w:i/>
                <w:sz w:val="14"/>
              </w:rPr>
              <w:t>ret</w:t>
            </w:r>
          </w:p>
        </w:tc>
        <w:tc>
          <w:tcPr>
            <w:tcW w:w="513" w:type="dxa"/>
            <w:tcBorders>
              <w:right w:val="single" w:sz="6" w:space="0" w:color="auto"/>
            </w:tcBorders>
            <w:shd w:val="clear" w:color="auto" w:fill="F3F3F3"/>
          </w:tcPr>
          <w:p w:rsidR="00F43102" w:rsidRPr="00AF0CA7" w:rsidRDefault="00F43102" w:rsidP="001E4787">
            <w:pPr>
              <w:jc w:val="center"/>
              <w:rPr>
                <w:rFonts w:ascii="Arial Narrow" w:hAnsi="Arial Narrow"/>
                <w:sz w:val="14"/>
              </w:rPr>
            </w:pPr>
            <w:r>
              <w:rPr>
                <w:rFonts w:ascii="Arial Narrow" w:hAnsi="Arial Narrow"/>
                <w:sz w:val="14"/>
              </w:rPr>
              <w:t>0</w:t>
            </w:r>
          </w:p>
        </w:tc>
        <w:tc>
          <w:tcPr>
            <w:tcW w:w="513" w:type="dxa"/>
            <w:tcBorders>
              <w:left w:val="single" w:sz="6" w:space="0" w:color="auto"/>
            </w:tcBorders>
            <w:shd w:val="clear" w:color="auto" w:fill="F3F3F3"/>
          </w:tcPr>
          <w:p w:rsidR="00F43102" w:rsidRPr="00AF0CA7" w:rsidRDefault="00F43102" w:rsidP="001E4787">
            <w:pPr>
              <w:jc w:val="center"/>
              <w:rPr>
                <w:rFonts w:ascii="Arial Narrow" w:hAnsi="Arial Narrow"/>
                <w:sz w:val="14"/>
              </w:rPr>
            </w:pPr>
            <w:r>
              <w:rPr>
                <w:rFonts w:ascii="Arial Narrow" w:hAnsi="Arial Narrow"/>
                <w:sz w:val="14"/>
              </w:rPr>
              <w:t>00</w:t>
            </w:r>
          </w:p>
        </w:tc>
        <w:tc>
          <w:tcPr>
            <w:tcW w:w="2223" w:type="dxa"/>
            <w:shd w:val="clear" w:color="auto" w:fill="auto"/>
          </w:tcPr>
          <w:p w:rsidR="00F43102" w:rsidRPr="00AF0CA7" w:rsidRDefault="00F43102" w:rsidP="001E4787">
            <w:pPr>
              <w:rPr>
                <w:rFonts w:ascii="Arial Narrow" w:hAnsi="Arial Narrow"/>
                <w:i/>
                <w:sz w:val="16"/>
              </w:rPr>
            </w:pPr>
            <w:r w:rsidRPr="00AF0CA7">
              <w:rPr>
                <w:rFonts w:ascii="Arial Narrow" w:hAnsi="Arial Narrow"/>
                <w:i/>
                <w:sz w:val="16"/>
              </w:rPr>
              <w:t>--</w:t>
            </w:r>
          </w:p>
        </w:tc>
        <w:tc>
          <w:tcPr>
            <w:tcW w:w="513" w:type="dxa"/>
            <w:shd w:val="clear" w:color="auto" w:fill="F3F3F3"/>
          </w:tcPr>
          <w:p w:rsidR="00F43102" w:rsidRPr="00AF0CA7" w:rsidRDefault="00F43102" w:rsidP="001E4787">
            <w:pPr>
              <w:jc w:val="center"/>
              <w:rPr>
                <w:rFonts w:ascii="Arial Narrow" w:hAnsi="Arial Narrow"/>
                <w:sz w:val="14"/>
              </w:rPr>
            </w:pPr>
            <w:r>
              <w:rPr>
                <w:rFonts w:ascii="Arial Narrow" w:hAnsi="Arial Narrow"/>
                <w:sz w:val="14"/>
              </w:rPr>
              <w:t>00</w:t>
            </w:r>
          </w:p>
        </w:tc>
        <w:tc>
          <w:tcPr>
            <w:tcW w:w="1539" w:type="dxa"/>
            <w:shd w:val="clear" w:color="auto" w:fill="auto"/>
          </w:tcPr>
          <w:p w:rsidR="00F43102" w:rsidRPr="00AF0CA7" w:rsidRDefault="00F43102" w:rsidP="001E4787">
            <w:pPr>
              <w:ind w:right="-70"/>
              <w:rPr>
                <w:rFonts w:ascii="Arial Narrow" w:hAnsi="Arial Narrow"/>
                <w:sz w:val="14"/>
              </w:rPr>
            </w:pPr>
            <w:r w:rsidRPr="00AF0CA7">
              <w:rPr>
                <w:rFonts w:ascii="Arial Narrow" w:hAnsi="Arial Narrow"/>
                <w:sz w:val="14"/>
              </w:rPr>
              <w:t>--</w:t>
            </w:r>
          </w:p>
        </w:tc>
        <w:tc>
          <w:tcPr>
            <w:tcW w:w="439" w:type="dxa"/>
            <w:shd w:val="clear" w:color="auto" w:fill="F3F3F3"/>
          </w:tcPr>
          <w:p w:rsidR="00F43102" w:rsidRPr="00AF0CA7" w:rsidRDefault="00F43102" w:rsidP="001E4787">
            <w:pPr>
              <w:jc w:val="center"/>
              <w:rPr>
                <w:rFonts w:ascii="Arial Narrow" w:hAnsi="Arial Narrow"/>
                <w:sz w:val="14"/>
              </w:rPr>
            </w:pPr>
            <w:r w:rsidRPr="00AF0CA7">
              <w:rPr>
                <w:rFonts w:ascii="Arial Narrow" w:hAnsi="Arial Narrow"/>
                <w:sz w:val="14"/>
              </w:rPr>
              <w:t>--</w:t>
            </w:r>
          </w:p>
        </w:tc>
        <w:tc>
          <w:tcPr>
            <w:tcW w:w="425" w:type="dxa"/>
            <w:shd w:val="pct5" w:color="auto" w:fill="auto"/>
          </w:tcPr>
          <w:p w:rsidR="00F43102" w:rsidRPr="00AF0CA7" w:rsidRDefault="00F43102" w:rsidP="001E4787">
            <w:pPr>
              <w:jc w:val="center"/>
              <w:rPr>
                <w:rFonts w:ascii="Arial Narrow" w:hAnsi="Arial Narrow"/>
                <w:sz w:val="14"/>
              </w:rPr>
            </w:pPr>
            <w:r w:rsidRPr="00AF0CA7">
              <w:rPr>
                <w:rFonts w:ascii="Arial Narrow" w:hAnsi="Arial Narrow"/>
                <w:sz w:val="14"/>
              </w:rPr>
              <w:t>--</w:t>
            </w:r>
          </w:p>
        </w:tc>
        <w:tc>
          <w:tcPr>
            <w:tcW w:w="504" w:type="dxa"/>
            <w:shd w:val="pct5" w:color="auto" w:fill="auto"/>
          </w:tcPr>
          <w:p w:rsidR="00F43102" w:rsidRPr="00AF0CA7" w:rsidRDefault="00F43102" w:rsidP="001E4787">
            <w:pPr>
              <w:jc w:val="center"/>
              <w:rPr>
                <w:rFonts w:ascii="Arial Narrow" w:hAnsi="Arial Narrow"/>
                <w:sz w:val="14"/>
              </w:rPr>
            </w:pPr>
            <w:r w:rsidRPr="00AF0CA7">
              <w:rPr>
                <w:rFonts w:ascii="Arial Narrow" w:hAnsi="Arial Narrow"/>
                <w:sz w:val="14"/>
              </w:rPr>
              <w:t>--</w:t>
            </w:r>
          </w:p>
        </w:tc>
      </w:tr>
    </w:tbl>
    <w:p w:rsidR="00F43102" w:rsidRPr="00AF0CA7" w:rsidRDefault="00F43102" w:rsidP="001E4787">
      <w:pPr>
        <w:ind w:left="198" w:hanging="198"/>
        <w:rPr>
          <w:rFonts w:ascii="Arial Narrow" w:hAnsi="Arial Narrow"/>
          <w:b/>
          <w:i/>
          <w:sz w:val="20"/>
        </w:rPr>
      </w:pPr>
    </w:p>
    <w:p w:rsidR="004C4266" w:rsidRDefault="004C4266" w:rsidP="001E4787">
      <w:pPr>
        <w:rPr>
          <w:b/>
          <w:sz w:val="24"/>
          <w:szCs w:val="24"/>
          <w:u w:val="single"/>
        </w:rPr>
      </w:pPr>
    </w:p>
    <w:p w:rsidR="00D154F5" w:rsidRDefault="00D154F5" w:rsidP="001E4787">
      <w:bookmarkStart w:id="61" w:name="_Toc185825795"/>
    </w:p>
    <w:p w:rsidR="00191EFE" w:rsidRDefault="00191EFE" w:rsidP="00191EFE">
      <w:pPr>
        <w:rPr>
          <w:rFonts w:ascii="Arial Narrow" w:hAnsi="Arial Narrow"/>
          <w:b/>
          <w:color w:val="000000"/>
          <w:sz w:val="20"/>
          <w:u w:val="single"/>
        </w:rPr>
      </w:pPr>
      <w:r>
        <w:rPr>
          <w:rFonts w:ascii="Arial Narrow" w:hAnsi="Arial Narrow"/>
          <w:b/>
          <w:color w:val="000000"/>
          <w:sz w:val="20"/>
          <w:u w:val="single"/>
        </w:rPr>
        <w:t>Endringer i kodelisten:</w:t>
      </w:r>
    </w:p>
    <w:p w:rsidR="00191EFE" w:rsidRDefault="0020381D" w:rsidP="00191EFE">
      <w:pPr>
        <w:rPr>
          <w:rFonts w:ascii="Arial Narrow" w:hAnsi="Arial Narrow"/>
          <w:b/>
          <w:sz w:val="20"/>
          <w:u w:val="single"/>
        </w:rPr>
      </w:pPr>
      <w:r>
        <w:rPr>
          <w:rFonts w:ascii="Arial Narrow" w:hAnsi="Arial Narrow"/>
          <w:b/>
          <w:sz w:val="20"/>
          <w:u w:val="single"/>
        </w:rPr>
        <w:t>Ny</w:t>
      </w:r>
      <w:r w:rsidR="003D2F53">
        <w:rPr>
          <w:rFonts w:ascii="Arial Narrow" w:hAnsi="Arial Narrow"/>
          <w:b/>
          <w:sz w:val="20"/>
          <w:u w:val="single"/>
        </w:rPr>
        <w:t>e</w:t>
      </w:r>
      <w:r>
        <w:rPr>
          <w:rFonts w:ascii="Arial Narrow" w:hAnsi="Arial Narrow"/>
          <w:b/>
          <w:sz w:val="20"/>
          <w:u w:val="single"/>
        </w:rPr>
        <w:t xml:space="preserve"> post</w:t>
      </w:r>
      <w:r w:rsidR="003D2F53">
        <w:rPr>
          <w:rFonts w:ascii="Arial Narrow" w:hAnsi="Arial Narrow"/>
          <w:b/>
          <w:sz w:val="20"/>
          <w:u w:val="single"/>
        </w:rPr>
        <w:t>er</w:t>
      </w:r>
      <w:r>
        <w:rPr>
          <w:rFonts w:ascii="Arial Narrow" w:hAnsi="Arial Narrow"/>
          <w:b/>
          <w:sz w:val="20"/>
          <w:u w:val="single"/>
        </w:rPr>
        <w:t xml:space="preserve"> </w:t>
      </w:r>
      <w:proofErr w:type="spellStart"/>
      <w:r>
        <w:rPr>
          <w:rFonts w:ascii="Arial Narrow" w:hAnsi="Arial Narrow"/>
          <w:b/>
          <w:sz w:val="20"/>
          <w:u w:val="single"/>
        </w:rPr>
        <w:t>fom</w:t>
      </w:r>
      <w:proofErr w:type="spellEnd"/>
      <w:r>
        <w:rPr>
          <w:rFonts w:ascii="Arial Narrow" w:hAnsi="Arial Narrow"/>
          <w:b/>
          <w:sz w:val="20"/>
          <w:u w:val="single"/>
        </w:rPr>
        <w:t xml:space="preserve">. </w:t>
      </w:r>
    </w:p>
    <w:p w:rsidR="00FE72CB" w:rsidRDefault="00FE72CB" w:rsidP="00FE72CB">
      <w:pPr>
        <w:rPr>
          <w:rFonts w:ascii="Arial Narrow" w:hAnsi="Arial Narrow"/>
          <w:b/>
          <w:sz w:val="20"/>
          <w:u w:val="single"/>
        </w:rPr>
      </w:pPr>
      <w:r>
        <w:rPr>
          <w:rFonts w:ascii="Arial Narrow" w:hAnsi="Arial Narrow"/>
          <w:b/>
          <w:sz w:val="20"/>
          <w:u w:val="single"/>
        </w:rPr>
        <w:t>Tekstlige endringer:</w:t>
      </w:r>
    </w:p>
    <w:p w:rsidR="000A46EB" w:rsidRPr="003B6F1D" w:rsidRDefault="000A46EB" w:rsidP="001E4787">
      <w:pPr>
        <w:rPr>
          <w:rFonts w:ascii="Arial Narrow" w:hAnsi="Arial Narrow"/>
          <w:b/>
          <w:sz w:val="20"/>
          <w:u w:val="single"/>
        </w:rPr>
      </w:pPr>
      <w:r w:rsidRPr="003B6F1D">
        <w:rPr>
          <w:rFonts w:ascii="Arial Narrow" w:hAnsi="Arial Narrow"/>
          <w:b/>
          <w:sz w:val="20"/>
          <w:u w:val="single"/>
        </w:rPr>
        <w:t>Tatt ut:</w:t>
      </w:r>
    </w:p>
    <w:p w:rsidR="000A46EB" w:rsidRPr="00AF0CA7" w:rsidRDefault="000A46EB" w:rsidP="000A46EB">
      <w:pPr>
        <w:rPr>
          <w:rFonts w:ascii="Arial Narrow" w:hAnsi="Arial Narrow"/>
          <w:b/>
          <w:sz w:val="20"/>
        </w:rPr>
      </w:pPr>
    </w:p>
    <w:p w:rsidR="00973936" w:rsidRDefault="00973936" w:rsidP="001E4787"/>
    <w:p w:rsidR="001E6307" w:rsidRDefault="001E6307" w:rsidP="001E4787"/>
    <w:p w:rsidR="001E6307" w:rsidRDefault="001E6307" w:rsidP="001E4787"/>
    <w:p w:rsidR="001E6307" w:rsidRDefault="001E6307" w:rsidP="001E4787"/>
    <w:p w:rsidR="001E6307" w:rsidRDefault="001E6307" w:rsidP="001E4787"/>
    <w:p w:rsidR="001E6307" w:rsidRDefault="001E6307" w:rsidP="001E4787"/>
    <w:p w:rsidR="005050CC" w:rsidRDefault="005050CC" w:rsidP="001E4787">
      <w:pPr>
        <w:sectPr w:rsidR="005050CC" w:rsidSect="008B085E">
          <w:headerReference w:type="default" r:id="rId17"/>
          <w:pgSz w:w="11906" w:h="16838" w:code="9"/>
          <w:pgMar w:top="993" w:right="1418" w:bottom="1701" w:left="1418" w:header="709" w:footer="1134" w:gutter="0"/>
          <w:paperSrc w:first="7" w:other="7"/>
          <w:cols w:space="708"/>
        </w:sectPr>
      </w:pPr>
    </w:p>
    <w:p w:rsidR="001E6307" w:rsidRDefault="001E6307" w:rsidP="001E4787"/>
    <w:p w:rsidR="00C05777" w:rsidRPr="00AF0CA7" w:rsidRDefault="00C05777" w:rsidP="00C05777">
      <w:pPr>
        <w:pStyle w:val="Overskrift1"/>
        <w:tabs>
          <w:tab w:val="left" w:pos="709"/>
        </w:tabs>
        <w:spacing w:before="100" w:beforeAutospacing="1"/>
        <w:ind w:left="709" w:hanging="709"/>
      </w:pPr>
      <w:bookmarkStart w:id="62" w:name="_Toc371430270"/>
      <w:bookmarkEnd w:id="61"/>
      <w:r>
        <w:t>8</w:t>
      </w:r>
      <w:r w:rsidRPr="00AF0CA7">
        <w:tab/>
        <w:t xml:space="preserve">Rapport 38. Årsrapport for filial- og grenseoverskridende virksomhet for </w:t>
      </w:r>
      <w:r w:rsidRPr="00AF0CA7">
        <w:tab/>
        <w:t>livs- og skadeforsikring</w:t>
      </w:r>
      <w:bookmarkEnd w:id="62"/>
    </w:p>
    <w:p w:rsidR="00944D54" w:rsidRPr="00AF0CA7" w:rsidRDefault="00944D54" w:rsidP="001E4787">
      <w:pPr>
        <w:spacing w:line="360" w:lineRule="auto"/>
        <w:rPr>
          <w:sz w:val="2"/>
          <w:szCs w:val="2"/>
        </w:rPr>
      </w:pPr>
    </w:p>
    <w:tbl>
      <w:tblPr>
        <w:tblW w:w="9642" w:type="dxa"/>
        <w:tblInd w:w="70" w:type="dxa"/>
        <w:tblLayout w:type="fixed"/>
        <w:tblCellMar>
          <w:left w:w="70" w:type="dxa"/>
          <w:right w:w="70" w:type="dxa"/>
        </w:tblCellMar>
        <w:tblLook w:val="0000" w:firstRow="0" w:lastRow="0" w:firstColumn="0" w:lastColumn="0" w:noHBand="0" w:noVBand="0"/>
      </w:tblPr>
      <w:tblGrid>
        <w:gridCol w:w="426"/>
        <w:gridCol w:w="426"/>
        <w:gridCol w:w="426"/>
        <w:gridCol w:w="2408"/>
        <w:gridCol w:w="425"/>
        <w:gridCol w:w="425"/>
        <w:gridCol w:w="1701"/>
        <w:gridCol w:w="426"/>
        <w:gridCol w:w="1417"/>
        <w:gridCol w:w="567"/>
        <w:gridCol w:w="425"/>
        <w:gridCol w:w="570"/>
      </w:tblGrid>
      <w:tr w:rsidR="00D94F8A" w:rsidRPr="00AF0CA7">
        <w:tc>
          <w:tcPr>
            <w:tcW w:w="9642" w:type="dxa"/>
            <w:gridSpan w:val="12"/>
            <w:tcBorders>
              <w:top w:val="double" w:sz="6" w:space="0" w:color="auto"/>
              <w:left w:val="double" w:sz="6" w:space="0" w:color="auto"/>
              <w:bottom w:val="single" w:sz="6" w:space="0" w:color="auto"/>
              <w:right w:val="double" w:sz="6" w:space="0" w:color="auto"/>
            </w:tcBorders>
          </w:tcPr>
          <w:p w:rsidR="0024092C" w:rsidRDefault="00D94F8A" w:rsidP="001E4787">
            <w:pPr>
              <w:rPr>
                <w:rFonts w:ascii="Arial Narrow" w:hAnsi="Arial Narrow"/>
                <w:b/>
                <w:sz w:val="20"/>
              </w:rPr>
            </w:pPr>
            <w:r w:rsidRPr="00AF0CA7">
              <w:rPr>
                <w:sz w:val="20"/>
              </w:rPr>
              <w:br w:type="page"/>
            </w:r>
            <w:r w:rsidRPr="00AF0CA7">
              <w:rPr>
                <w:rFonts w:ascii="Arial Narrow" w:hAnsi="Arial Narrow"/>
                <w:b/>
                <w:sz w:val="20"/>
              </w:rPr>
              <w:t>Kodeliste for rapport 38. Årsrapport for filial- og grensekryssende virksomhet for livs- og skadeforsikring</w:t>
            </w:r>
            <w:r w:rsidR="0024092C">
              <w:rPr>
                <w:rFonts w:ascii="Arial Narrow" w:hAnsi="Arial Narrow"/>
                <w:b/>
                <w:sz w:val="20"/>
              </w:rPr>
              <w:t xml:space="preserve">. </w:t>
            </w:r>
          </w:p>
          <w:p w:rsidR="00D94F8A" w:rsidRPr="00AF0CA7" w:rsidRDefault="00702C46" w:rsidP="0029495D">
            <w:pPr>
              <w:rPr>
                <w:rFonts w:ascii="Arial Narrow" w:hAnsi="Arial Narrow"/>
                <w:sz w:val="20"/>
              </w:rPr>
            </w:pPr>
            <w:r w:rsidRPr="00AF0CA7">
              <w:rPr>
                <w:rFonts w:ascii="Arial Narrow" w:hAnsi="Arial Narrow"/>
                <w:b/>
                <w:sz w:val="20"/>
              </w:rPr>
              <w:t>Gjelder f</w:t>
            </w:r>
            <w:r w:rsidR="00D94F8A" w:rsidRPr="00AF0CA7">
              <w:rPr>
                <w:rFonts w:ascii="Arial Narrow" w:hAnsi="Arial Narrow"/>
                <w:b/>
                <w:sz w:val="20"/>
              </w:rPr>
              <w:t>.o.m.</w:t>
            </w:r>
            <w:r w:rsidR="002B6797">
              <w:rPr>
                <w:rFonts w:ascii="Arial Narrow" w:hAnsi="Arial Narrow"/>
                <w:b/>
                <w:sz w:val="20"/>
              </w:rPr>
              <w:t xml:space="preserve"> </w:t>
            </w:r>
            <w:r w:rsidR="003B2219">
              <w:rPr>
                <w:rFonts w:ascii="Arial Narrow" w:hAnsi="Arial Narrow"/>
                <w:b/>
                <w:sz w:val="20"/>
              </w:rPr>
              <w:t>20</w:t>
            </w:r>
            <w:r w:rsidR="00112F02">
              <w:rPr>
                <w:rFonts w:ascii="Arial Narrow" w:hAnsi="Arial Narrow"/>
                <w:b/>
                <w:sz w:val="20"/>
              </w:rPr>
              <w:t>20</w:t>
            </w:r>
          </w:p>
        </w:tc>
      </w:tr>
      <w:tr w:rsidR="00D94F8A" w:rsidRPr="00AF0CA7">
        <w:tc>
          <w:tcPr>
            <w:tcW w:w="426" w:type="dxa"/>
            <w:tcBorders>
              <w:left w:val="double" w:sz="6" w:space="0" w:color="auto"/>
              <w:bottom w:val="single" w:sz="6" w:space="0" w:color="auto"/>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Styr.</w:t>
            </w:r>
          </w:p>
          <w:p w:rsidR="00D94F8A" w:rsidRPr="00AF0CA7" w:rsidRDefault="00D94F8A" w:rsidP="001E4787">
            <w:pPr>
              <w:rPr>
                <w:rFonts w:ascii="Arial Narrow" w:hAnsi="Arial Narrow"/>
                <w:sz w:val="14"/>
              </w:rPr>
            </w:pPr>
            <w:r w:rsidRPr="00AF0CA7">
              <w:rPr>
                <w:rFonts w:ascii="Arial Narrow" w:hAnsi="Arial Narrow"/>
                <w:sz w:val="14"/>
              </w:rPr>
              <w:t>var.</w:t>
            </w:r>
          </w:p>
        </w:tc>
        <w:tc>
          <w:tcPr>
            <w:tcW w:w="3260" w:type="dxa"/>
            <w:gridSpan w:val="3"/>
            <w:tcBorders>
              <w:left w:val="single" w:sz="6" w:space="0" w:color="auto"/>
              <w:bottom w:val="single" w:sz="6" w:space="0" w:color="auto"/>
              <w:right w:val="single" w:sz="6" w:space="0" w:color="auto"/>
            </w:tcBorders>
          </w:tcPr>
          <w:p w:rsidR="00D94F8A" w:rsidRPr="00AF0CA7" w:rsidRDefault="00D94F8A" w:rsidP="001E4787">
            <w:pPr>
              <w:rPr>
                <w:rFonts w:ascii="Arial Narrow" w:hAnsi="Arial Narrow"/>
                <w:sz w:val="14"/>
              </w:rPr>
            </w:pPr>
          </w:p>
          <w:p w:rsidR="00D94F8A" w:rsidRPr="00AF0CA7" w:rsidRDefault="00D94F8A" w:rsidP="001E4787">
            <w:pPr>
              <w:rPr>
                <w:rFonts w:ascii="Arial Narrow" w:hAnsi="Arial Narrow"/>
                <w:sz w:val="14"/>
              </w:rPr>
            </w:pPr>
            <w:r w:rsidRPr="00AF0CA7">
              <w:rPr>
                <w:rFonts w:ascii="Arial Narrow" w:hAnsi="Arial Narrow"/>
                <w:sz w:val="14"/>
              </w:rPr>
              <w:t>Klassifikasjonsvariabel I</w:t>
            </w:r>
          </w:p>
        </w:tc>
        <w:tc>
          <w:tcPr>
            <w:tcW w:w="4394" w:type="dxa"/>
            <w:gridSpan w:val="5"/>
            <w:tcBorders>
              <w:left w:val="nil"/>
              <w:bottom w:val="single" w:sz="6" w:space="0" w:color="auto"/>
            </w:tcBorders>
          </w:tcPr>
          <w:p w:rsidR="00D94F8A" w:rsidRPr="00AF0CA7" w:rsidRDefault="00D94F8A" w:rsidP="001E4787">
            <w:pPr>
              <w:rPr>
                <w:rFonts w:ascii="Arial Narrow" w:hAnsi="Arial Narrow"/>
                <w:sz w:val="14"/>
              </w:rPr>
            </w:pPr>
          </w:p>
          <w:p w:rsidR="00D94F8A" w:rsidRPr="00AF0CA7" w:rsidRDefault="00D94F8A" w:rsidP="001E4787">
            <w:pPr>
              <w:rPr>
                <w:rFonts w:ascii="Arial Narrow" w:hAnsi="Arial Narrow"/>
                <w:sz w:val="14"/>
              </w:rPr>
            </w:pPr>
            <w:r w:rsidRPr="00AF0CA7">
              <w:rPr>
                <w:rFonts w:ascii="Arial Narrow" w:hAnsi="Arial Narrow"/>
                <w:sz w:val="14"/>
              </w:rPr>
              <w:t>Klassifikasjonsvariabel II</w:t>
            </w:r>
          </w:p>
        </w:tc>
        <w:tc>
          <w:tcPr>
            <w:tcW w:w="992" w:type="dxa"/>
            <w:gridSpan w:val="2"/>
            <w:tcBorders>
              <w:left w:val="single" w:sz="6" w:space="0" w:color="auto"/>
              <w:bottom w:val="single" w:sz="6" w:space="0" w:color="auto"/>
            </w:tcBorders>
          </w:tcPr>
          <w:p w:rsidR="00D94F8A" w:rsidRPr="00AF0CA7" w:rsidRDefault="00D94F8A" w:rsidP="001E4787">
            <w:pPr>
              <w:rPr>
                <w:rFonts w:ascii="Arial Narrow" w:hAnsi="Arial Narrow"/>
                <w:sz w:val="14"/>
              </w:rPr>
            </w:pPr>
          </w:p>
          <w:p w:rsidR="00D94F8A" w:rsidRPr="00AF0CA7" w:rsidRDefault="00D94F8A"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III</w:t>
            </w:r>
          </w:p>
        </w:tc>
        <w:tc>
          <w:tcPr>
            <w:tcW w:w="570" w:type="dxa"/>
            <w:tcBorders>
              <w:left w:val="single" w:sz="6" w:space="0" w:color="auto"/>
              <w:bottom w:val="single" w:sz="6" w:space="0" w:color="auto"/>
              <w:right w:val="double" w:sz="6" w:space="0" w:color="auto"/>
            </w:tcBorders>
          </w:tcPr>
          <w:p w:rsidR="00D94F8A" w:rsidRPr="00AF0CA7" w:rsidRDefault="00D94F8A" w:rsidP="001E4787">
            <w:pPr>
              <w:rPr>
                <w:rFonts w:ascii="Arial Narrow" w:hAnsi="Arial Narrow"/>
                <w:sz w:val="14"/>
              </w:rPr>
            </w:pPr>
          </w:p>
          <w:p w:rsidR="00D94F8A" w:rsidRPr="00AF0CA7" w:rsidRDefault="00D94F8A" w:rsidP="001E4787">
            <w:pPr>
              <w:rPr>
                <w:rFonts w:ascii="Arial Narrow" w:hAnsi="Arial Narrow"/>
                <w:sz w:val="14"/>
              </w:rPr>
            </w:pPr>
            <w:proofErr w:type="spellStart"/>
            <w:r w:rsidRPr="00AF0CA7">
              <w:rPr>
                <w:rFonts w:ascii="Arial Narrow" w:hAnsi="Arial Narrow"/>
                <w:sz w:val="14"/>
              </w:rPr>
              <w:t>Bel.var</w:t>
            </w:r>
            <w:proofErr w:type="spellEnd"/>
            <w:r w:rsidRPr="00AF0CA7">
              <w:rPr>
                <w:rFonts w:ascii="Arial Narrow" w:hAnsi="Arial Narrow"/>
                <w:sz w:val="14"/>
              </w:rPr>
              <w:t>.</w:t>
            </w:r>
          </w:p>
        </w:tc>
      </w:tr>
      <w:tr w:rsidR="00D94F8A" w:rsidRPr="00AF0CA7">
        <w:tc>
          <w:tcPr>
            <w:tcW w:w="426" w:type="dxa"/>
            <w:tcBorders>
              <w:left w:val="double" w:sz="6" w:space="0" w:color="auto"/>
              <w:bottom w:val="single" w:sz="6" w:space="0" w:color="auto"/>
              <w:right w:val="single" w:sz="6" w:space="0" w:color="auto"/>
            </w:tcBorders>
          </w:tcPr>
          <w:p w:rsidR="00D94F8A" w:rsidRPr="00AF0CA7" w:rsidRDefault="00D94F8A" w:rsidP="001E4787">
            <w:pPr>
              <w:ind w:right="-57"/>
              <w:rPr>
                <w:rFonts w:ascii="Arial Narrow" w:hAnsi="Arial Narrow"/>
                <w:sz w:val="14"/>
              </w:rPr>
            </w:pPr>
            <w:r w:rsidRPr="00AF0CA7">
              <w:rPr>
                <w:rFonts w:ascii="Arial Narrow" w:hAnsi="Arial Narrow"/>
                <w:sz w:val="14"/>
              </w:rPr>
              <w:t>Felt 0</w:t>
            </w:r>
          </w:p>
        </w:tc>
        <w:tc>
          <w:tcPr>
            <w:tcW w:w="426" w:type="dxa"/>
            <w:tcBorders>
              <w:left w:val="single" w:sz="6" w:space="0" w:color="auto"/>
              <w:bottom w:val="single" w:sz="6" w:space="0" w:color="auto"/>
              <w:right w:val="single" w:sz="6" w:space="0" w:color="auto"/>
            </w:tcBorders>
          </w:tcPr>
          <w:p w:rsidR="00D94F8A" w:rsidRPr="00AF0CA7" w:rsidRDefault="00D94F8A" w:rsidP="001E4787">
            <w:pPr>
              <w:ind w:right="-73"/>
              <w:rPr>
                <w:rFonts w:ascii="Arial Narrow" w:hAnsi="Arial Narrow"/>
                <w:sz w:val="14"/>
              </w:rPr>
            </w:pPr>
            <w:r w:rsidRPr="00AF0CA7">
              <w:rPr>
                <w:rFonts w:ascii="Arial Narrow" w:hAnsi="Arial Narrow"/>
                <w:sz w:val="14"/>
              </w:rPr>
              <w:t>Felt 1</w:t>
            </w:r>
          </w:p>
        </w:tc>
        <w:tc>
          <w:tcPr>
            <w:tcW w:w="2834" w:type="dxa"/>
            <w:gridSpan w:val="2"/>
            <w:tcBorders>
              <w:left w:val="single" w:sz="6" w:space="0" w:color="auto"/>
              <w:bottom w:val="single" w:sz="6" w:space="0" w:color="auto"/>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Felt 2</w:t>
            </w:r>
          </w:p>
        </w:tc>
        <w:tc>
          <w:tcPr>
            <w:tcW w:w="425" w:type="dxa"/>
            <w:tcBorders>
              <w:left w:val="single" w:sz="6" w:space="0" w:color="auto"/>
              <w:bottom w:val="single" w:sz="6" w:space="0" w:color="auto"/>
              <w:right w:val="single" w:sz="6" w:space="0" w:color="auto"/>
            </w:tcBorders>
          </w:tcPr>
          <w:p w:rsidR="00D94F8A" w:rsidRPr="00AF0CA7" w:rsidRDefault="00D94F8A" w:rsidP="001E4787">
            <w:pPr>
              <w:ind w:right="-63"/>
              <w:rPr>
                <w:rFonts w:ascii="Arial Narrow" w:hAnsi="Arial Narrow"/>
                <w:sz w:val="14"/>
              </w:rPr>
            </w:pPr>
            <w:r w:rsidRPr="00AF0CA7">
              <w:rPr>
                <w:rFonts w:ascii="Arial Narrow" w:hAnsi="Arial Narrow"/>
                <w:sz w:val="14"/>
              </w:rPr>
              <w:t>Felt 3</w:t>
            </w:r>
          </w:p>
        </w:tc>
        <w:tc>
          <w:tcPr>
            <w:tcW w:w="2126" w:type="dxa"/>
            <w:gridSpan w:val="2"/>
            <w:tcBorders>
              <w:left w:val="nil"/>
              <w:bottom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Felt 4</w:t>
            </w:r>
          </w:p>
        </w:tc>
        <w:tc>
          <w:tcPr>
            <w:tcW w:w="1843" w:type="dxa"/>
            <w:gridSpan w:val="2"/>
            <w:tcBorders>
              <w:left w:val="single" w:sz="6" w:space="0" w:color="auto"/>
              <w:bottom w:val="single" w:sz="6" w:space="0" w:color="auto"/>
            </w:tcBorders>
          </w:tcPr>
          <w:p w:rsidR="00D94F8A" w:rsidRPr="00AF0CA7" w:rsidRDefault="00D94F8A" w:rsidP="001E4787">
            <w:pPr>
              <w:rPr>
                <w:rFonts w:ascii="Arial Narrow" w:hAnsi="Arial Narrow"/>
                <w:sz w:val="14"/>
                <w:lang w:val="en-US"/>
              </w:rPr>
            </w:pPr>
            <w:proofErr w:type="spellStart"/>
            <w:r w:rsidRPr="00AF0CA7">
              <w:rPr>
                <w:rFonts w:ascii="Arial Narrow" w:hAnsi="Arial Narrow"/>
                <w:sz w:val="14"/>
              </w:rPr>
              <w:t>Fel</w:t>
            </w:r>
            <w:proofErr w:type="spellEnd"/>
            <w:r w:rsidRPr="00AF0CA7">
              <w:rPr>
                <w:rFonts w:ascii="Arial Narrow" w:hAnsi="Arial Narrow"/>
                <w:sz w:val="14"/>
                <w:lang w:val="en-US"/>
              </w:rPr>
              <w:t>t 5</w:t>
            </w:r>
          </w:p>
        </w:tc>
        <w:tc>
          <w:tcPr>
            <w:tcW w:w="567" w:type="dxa"/>
            <w:tcBorders>
              <w:left w:val="single" w:sz="6" w:space="0" w:color="auto"/>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8</w:t>
            </w:r>
          </w:p>
        </w:tc>
        <w:tc>
          <w:tcPr>
            <w:tcW w:w="425" w:type="dxa"/>
            <w:tcBorders>
              <w:left w:val="single" w:sz="6" w:space="0" w:color="auto"/>
              <w:bottom w:val="single" w:sz="6" w:space="0" w:color="auto"/>
            </w:tcBorders>
          </w:tcPr>
          <w:p w:rsidR="00D94F8A" w:rsidRPr="00AF0CA7" w:rsidRDefault="00D94F8A" w:rsidP="001E4787">
            <w:pPr>
              <w:ind w:right="-61"/>
              <w:rPr>
                <w:rFonts w:ascii="Arial Narrow" w:hAnsi="Arial Narrow"/>
                <w:sz w:val="14"/>
              </w:rPr>
            </w:pPr>
            <w:r w:rsidRPr="00AF0CA7">
              <w:rPr>
                <w:rFonts w:ascii="Arial Narrow" w:hAnsi="Arial Narrow"/>
                <w:sz w:val="14"/>
              </w:rPr>
              <w:t>Felt 9</w:t>
            </w:r>
          </w:p>
        </w:tc>
        <w:tc>
          <w:tcPr>
            <w:tcW w:w="570" w:type="dxa"/>
            <w:tcBorders>
              <w:left w:val="single" w:sz="6" w:space="0" w:color="auto"/>
              <w:bottom w:val="single" w:sz="6" w:space="0" w:color="auto"/>
              <w:right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Felt 11</w:t>
            </w:r>
          </w:p>
        </w:tc>
      </w:tr>
      <w:tr w:rsidR="00D94F8A" w:rsidRPr="00AF0CA7">
        <w:tc>
          <w:tcPr>
            <w:tcW w:w="426" w:type="dxa"/>
            <w:tcBorders>
              <w:top w:val="single" w:sz="6" w:space="0" w:color="auto"/>
              <w:left w:val="double" w:sz="6" w:space="0" w:color="auto"/>
              <w:bottom w:val="double" w:sz="6" w:space="0" w:color="auto"/>
              <w:right w:val="single" w:sz="6" w:space="0" w:color="auto"/>
            </w:tcBorders>
            <w:shd w:val="pct5" w:color="auto" w:fill="auto"/>
          </w:tcPr>
          <w:p w:rsidR="00D94F8A" w:rsidRPr="00AF0CA7" w:rsidRDefault="00D94F8A" w:rsidP="001E4787">
            <w:pPr>
              <w:ind w:right="-28"/>
              <w:rPr>
                <w:rFonts w:ascii="Arial Narrow" w:hAnsi="Arial Narrow"/>
                <w:sz w:val="14"/>
              </w:rPr>
            </w:pPr>
            <w:r w:rsidRPr="00AF0CA7">
              <w:rPr>
                <w:rFonts w:ascii="Arial Narrow" w:hAnsi="Arial Narrow"/>
                <w:sz w:val="14"/>
              </w:rPr>
              <w:t>Plass i rapp</w:t>
            </w:r>
          </w:p>
        </w:tc>
        <w:tc>
          <w:tcPr>
            <w:tcW w:w="426" w:type="dxa"/>
            <w:tcBorders>
              <w:top w:val="single" w:sz="6" w:space="0" w:color="auto"/>
              <w:left w:val="single" w:sz="6" w:space="0" w:color="auto"/>
              <w:bottom w:val="double" w:sz="6" w:space="0" w:color="auto"/>
              <w:right w:val="sing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Plass i res.</w:t>
            </w:r>
          </w:p>
        </w:tc>
        <w:tc>
          <w:tcPr>
            <w:tcW w:w="426" w:type="dxa"/>
            <w:tcBorders>
              <w:top w:val="single" w:sz="6" w:space="0" w:color="auto"/>
              <w:left w:val="single" w:sz="6" w:space="0" w:color="auto"/>
              <w:bottom w:val="double" w:sz="6" w:space="0" w:color="auto"/>
              <w:right w:val="sing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Kode</w:t>
            </w:r>
          </w:p>
        </w:tc>
        <w:tc>
          <w:tcPr>
            <w:tcW w:w="2408" w:type="dxa"/>
            <w:tcBorders>
              <w:top w:val="single" w:sz="6" w:space="0" w:color="auto"/>
              <w:left w:val="single" w:sz="6" w:space="0" w:color="auto"/>
              <w:bottom w:val="double" w:sz="6" w:space="0" w:color="auto"/>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Inntekts-/kostnadsart</w:t>
            </w:r>
          </w:p>
        </w:tc>
        <w:tc>
          <w:tcPr>
            <w:tcW w:w="425" w:type="dxa"/>
            <w:tcBorders>
              <w:top w:val="single" w:sz="6" w:space="0" w:color="auto"/>
              <w:left w:val="single" w:sz="6" w:space="0" w:color="auto"/>
              <w:bottom w:val="double" w:sz="6" w:space="0" w:color="auto"/>
              <w:right w:val="single" w:sz="6" w:space="0" w:color="auto"/>
            </w:tcBorders>
            <w:shd w:val="pct5" w:color="auto" w:fill="auto"/>
          </w:tcPr>
          <w:p w:rsidR="00D94F8A" w:rsidRPr="00AF0CA7" w:rsidRDefault="00D94F8A" w:rsidP="001E4787">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425" w:type="dxa"/>
            <w:tcBorders>
              <w:left w:val="nil"/>
              <w:bottom w:val="double" w:sz="6" w:space="0" w:color="auto"/>
              <w:right w:val="sing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Kode</w:t>
            </w:r>
          </w:p>
        </w:tc>
        <w:tc>
          <w:tcPr>
            <w:tcW w:w="1701" w:type="dxa"/>
            <w:tcBorders>
              <w:left w:val="nil"/>
              <w:bottom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Objekt/post</w:t>
            </w:r>
          </w:p>
        </w:tc>
        <w:tc>
          <w:tcPr>
            <w:tcW w:w="426" w:type="dxa"/>
            <w:tcBorders>
              <w:left w:val="single" w:sz="6" w:space="0" w:color="auto"/>
              <w:bottom w:val="doub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Kode</w:t>
            </w:r>
          </w:p>
        </w:tc>
        <w:tc>
          <w:tcPr>
            <w:tcW w:w="1417" w:type="dxa"/>
            <w:tcBorders>
              <w:left w:val="single" w:sz="6" w:space="0" w:color="auto"/>
              <w:bottom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Underobjekt/underpost</w:t>
            </w:r>
          </w:p>
        </w:tc>
        <w:tc>
          <w:tcPr>
            <w:tcW w:w="567" w:type="dxa"/>
            <w:tcBorders>
              <w:left w:val="single" w:sz="6" w:space="0" w:color="auto"/>
              <w:bottom w:val="doub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Bransje</w:t>
            </w:r>
          </w:p>
        </w:tc>
        <w:tc>
          <w:tcPr>
            <w:tcW w:w="425" w:type="dxa"/>
            <w:tcBorders>
              <w:left w:val="single" w:sz="6" w:space="0" w:color="auto"/>
              <w:bottom w:val="doub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Land</w:t>
            </w:r>
          </w:p>
        </w:tc>
        <w:tc>
          <w:tcPr>
            <w:tcW w:w="570" w:type="dxa"/>
            <w:tcBorders>
              <w:left w:val="single" w:sz="6" w:space="0" w:color="auto"/>
              <w:bottom w:val="double" w:sz="6" w:space="0" w:color="auto"/>
              <w:right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 xml:space="preserve">Beløp i </w:t>
            </w:r>
          </w:p>
          <w:p w:rsidR="00D94F8A" w:rsidRPr="00AF0CA7" w:rsidRDefault="00D94F8A" w:rsidP="001E4787">
            <w:pPr>
              <w:rPr>
                <w:rFonts w:ascii="Arial Narrow" w:hAnsi="Arial Narrow"/>
                <w:sz w:val="14"/>
              </w:rPr>
            </w:pPr>
            <w:r w:rsidRPr="00AF0CA7">
              <w:rPr>
                <w:rFonts w:ascii="Arial Narrow" w:hAnsi="Arial Narrow"/>
                <w:sz w:val="14"/>
              </w:rPr>
              <w:t>1000 kr.</w:t>
            </w:r>
          </w:p>
        </w:tc>
      </w:tr>
    </w:tbl>
    <w:p w:rsidR="00D94F8A" w:rsidRPr="00AF0CA7" w:rsidRDefault="00D94F8A" w:rsidP="001E4787">
      <w:pPr>
        <w:ind w:right="-853"/>
        <w:rPr>
          <w:rFonts w:ascii="Arial Narrow" w:hAnsi="Arial Narrow"/>
          <w:b/>
          <w:sz w:val="20"/>
        </w:rPr>
      </w:pPr>
    </w:p>
    <w:p w:rsidR="00D94F8A" w:rsidRPr="00AF0CA7" w:rsidRDefault="00FA45B5" w:rsidP="001E4787">
      <w:pPr>
        <w:ind w:right="-853"/>
        <w:rPr>
          <w:rFonts w:ascii="Arial Narrow" w:hAnsi="Arial Narrow"/>
          <w:b/>
          <w:sz w:val="20"/>
        </w:rPr>
      </w:pPr>
      <w:r w:rsidRPr="00A63002">
        <w:rPr>
          <w:rFonts w:ascii="Arial Narrow" w:hAnsi="Arial Narrow"/>
          <w:b/>
          <w:sz w:val="20"/>
        </w:rPr>
        <w:t>LIVSFORSIKRING</w:t>
      </w:r>
      <w:r w:rsidR="00BA7BE9">
        <w:rPr>
          <w:rFonts w:ascii="Arial Narrow" w:hAnsi="Arial Narrow"/>
          <w:b/>
          <w:sz w:val="20"/>
        </w:rPr>
        <w:t>S</w:t>
      </w:r>
      <w:r w:rsidR="00621655">
        <w:rPr>
          <w:rFonts w:ascii="Arial Narrow" w:hAnsi="Arial Narrow"/>
          <w:b/>
          <w:sz w:val="20"/>
        </w:rPr>
        <w:t>FORETAK</w:t>
      </w:r>
      <w:r w:rsidRPr="00A63002">
        <w:rPr>
          <w:rFonts w:ascii="Arial Narrow" w:hAnsi="Arial Narrow"/>
          <w:b/>
          <w:sz w:val="20"/>
        </w:rPr>
        <w:t>:</w:t>
      </w:r>
    </w:p>
    <w:p w:rsidR="00D94F8A" w:rsidRPr="00AF0CA7" w:rsidRDefault="00D94F8A" w:rsidP="001E4787">
      <w:pPr>
        <w:ind w:right="-853"/>
        <w:rPr>
          <w:rFonts w:ascii="Arial Narrow" w:hAnsi="Arial Narrow"/>
          <w:b/>
          <w:sz w:val="20"/>
        </w:rPr>
      </w:pPr>
      <w:r w:rsidRPr="00AF0CA7">
        <w:rPr>
          <w:rFonts w:ascii="Arial Narrow" w:hAnsi="Arial Narrow"/>
          <w:b/>
          <w:sz w:val="20"/>
        </w:rPr>
        <w:t>1. Resultatopplysninger for filialvirksomhet, bransje og landfordelt</w:t>
      </w:r>
    </w:p>
    <w:tbl>
      <w:tblPr>
        <w:tblW w:w="0" w:type="auto"/>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425"/>
        <w:gridCol w:w="2410"/>
        <w:gridCol w:w="425"/>
        <w:gridCol w:w="425"/>
        <w:gridCol w:w="1701"/>
        <w:gridCol w:w="426"/>
        <w:gridCol w:w="1417"/>
        <w:gridCol w:w="567"/>
        <w:gridCol w:w="425"/>
      </w:tblGrid>
      <w:tr w:rsidR="00D94F8A" w:rsidRPr="00AF0CA7" w:rsidTr="006C168C">
        <w:tc>
          <w:tcPr>
            <w:tcW w:w="426" w:type="dxa"/>
            <w:shd w:val="pct5" w:color="auto" w:fill="auto"/>
          </w:tcPr>
          <w:p w:rsidR="00D94F8A" w:rsidRPr="00AF0CA7" w:rsidRDefault="00D94F8A" w:rsidP="001E4787">
            <w:pPr>
              <w:jc w:val="center"/>
              <w:rPr>
                <w:rFonts w:ascii="Arial Narrow" w:hAnsi="Arial Narrow"/>
                <w:b/>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b/>
                <w:sz w:val="14"/>
              </w:rPr>
            </w:pPr>
            <w:r w:rsidRPr="00AF0CA7">
              <w:rPr>
                <w:rFonts w:ascii="Arial Narrow" w:hAnsi="Arial Narrow"/>
                <w:sz w:val="14"/>
              </w:rPr>
              <w:t>05</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Premier</w:t>
            </w:r>
            <w:r w:rsidR="000C67C1" w:rsidRPr="00AF0CA7">
              <w:rPr>
                <w:rFonts w:ascii="Arial Narrow" w:hAnsi="Arial Narrow"/>
                <w:sz w:val="14"/>
              </w:rPr>
              <w:t xml:space="preserve"> </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Forfalte premier, brutto</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rsidTr="006C168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05</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Erstatninger</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Utbetalte erstatninger, brutto</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5</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45</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Provisjoner, kurtasje mv.</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Provisjoner til agenter mv.</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bl>
    <w:p w:rsidR="00D94F8A" w:rsidRPr="00AF0CA7" w:rsidRDefault="00D94F8A" w:rsidP="001E4787">
      <w:pPr>
        <w:rPr>
          <w:rFonts w:ascii="Arial Narrow" w:hAnsi="Arial Narrow"/>
          <w:b/>
          <w:sz w:val="20"/>
        </w:rPr>
      </w:pPr>
    </w:p>
    <w:p w:rsidR="00D94F8A" w:rsidRPr="00AF0CA7" w:rsidRDefault="00D94F8A" w:rsidP="001E4787">
      <w:pPr>
        <w:ind w:right="-853"/>
        <w:rPr>
          <w:rFonts w:ascii="Arial Narrow" w:hAnsi="Arial Narrow"/>
          <w:b/>
          <w:sz w:val="20"/>
        </w:rPr>
      </w:pPr>
      <w:r w:rsidRPr="00AF0CA7">
        <w:rPr>
          <w:rFonts w:ascii="Arial Narrow" w:hAnsi="Arial Narrow"/>
          <w:b/>
          <w:sz w:val="20"/>
        </w:rPr>
        <w:t>5. Resultatopplysninger for grensekryssende virksomhet, bransje og landfordelt</w:t>
      </w:r>
    </w:p>
    <w:tbl>
      <w:tblPr>
        <w:tblW w:w="0" w:type="auto"/>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425"/>
        <w:gridCol w:w="2410"/>
        <w:gridCol w:w="425"/>
        <w:gridCol w:w="425"/>
        <w:gridCol w:w="1701"/>
        <w:gridCol w:w="426"/>
        <w:gridCol w:w="1417"/>
        <w:gridCol w:w="567"/>
        <w:gridCol w:w="425"/>
      </w:tblGrid>
      <w:tr w:rsidR="00D94F8A" w:rsidRPr="00AF0CA7" w:rsidTr="006C168C">
        <w:tc>
          <w:tcPr>
            <w:tcW w:w="426" w:type="dxa"/>
            <w:shd w:val="pct5" w:color="auto" w:fill="auto"/>
          </w:tcPr>
          <w:p w:rsidR="00D94F8A" w:rsidRPr="00AF0CA7" w:rsidRDefault="00D94F8A" w:rsidP="001E4787">
            <w:pPr>
              <w:jc w:val="center"/>
              <w:rPr>
                <w:rFonts w:ascii="Arial Narrow" w:hAnsi="Arial Narrow"/>
                <w:b/>
                <w:sz w:val="14"/>
              </w:rPr>
            </w:pPr>
            <w:r w:rsidRPr="00AF0CA7">
              <w:rPr>
                <w:rFonts w:ascii="Arial Narrow" w:hAnsi="Arial Narrow"/>
                <w:sz w:val="14"/>
              </w:rPr>
              <w:t>5</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b/>
                <w:sz w:val="14"/>
              </w:rPr>
            </w:pPr>
            <w:r w:rsidRPr="00AF0CA7">
              <w:rPr>
                <w:rFonts w:ascii="Arial Narrow" w:hAnsi="Arial Narrow"/>
                <w:sz w:val="14"/>
              </w:rPr>
              <w:t>05</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Premier</w:t>
            </w:r>
            <w:r w:rsidR="000C67C1" w:rsidRPr="00AF0CA7">
              <w:rPr>
                <w:rFonts w:ascii="Arial Narrow" w:hAnsi="Arial Narrow"/>
                <w:sz w:val="14"/>
              </w:rPr>
              <w:t xml:space="preserve"> </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Forfalte premier, brutto</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rsidTr="006C168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5</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05</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Erstatninger</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Utbetalte erstatninger, brutto</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5</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5</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45</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Provisjoner, kurtasje mv.</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Provisjoner til agenter mv.</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bl>
    <w:p w:rsidR="00D94F8A" w:rsidRPr="00AF0CA7" w:rsidRDefault="00D94F8A" w:rsidP="001E4787">
      <w:pPr>
        <w:rPr>
          <w:rFonts w:ascii="Arial Narrow" w:hAnsi="Arial Narrow"/>
          <w:sz w:val="20"/>
        </w:rPr>
      </w:pPr>
    </w:p>
    <w:p w:rsidR="00D94F8A" w:rsidRPr="00AF0CA7" w:rsidRDefault="00D94F8A" w:rsidP="001E4787">
      <w:pPr>
        <w:rPr>
          <w:rFonts w:ascii="Arial Narrow" w:hAnsi="Arial Narrow"/>
          <w:sz w:val="20"/>
        </w:rPr>
      </w:pPr>
    </w:p>
    <w:p w:rsidR="00D94F8A" w:rsidRPr="00A63002" w:rsidRDefault="00FA45B5" w:rsidP="001E4787">
      <w:pPr>
        <w:ind w:right="-853"/>
        <w:rPr>
          <w:rFonts w:ascii="Arial Narrow" w:hAnsi="Arial Narrow"/>
          <w:b/>
          <w:sz w:val="20"/>
        </w:rPr>
      </w:pPr>
      <w:r w:rsidRPr="00A63002">
        <w:rPr>
          <w:rFonts w:ascii="Arial Narrow" w:hAnsi="Arial Narrow"/>
          <w:b/>
          <w:sz w:val="20"/>
        </w:rPr>
        <w:t>SKADEFORSIKRING</w:t>
      </w:r>
      <w:r w:rsidR="00BA7BE9">
        <w:rPr>
          <w:rFonts w:ascii="Arial Narrow" w:hAnsi="Arial Narrow"/>
          <w:b/>
          <w:sz w:val="20"/>
        </w:rPr>
        <w:t>S</w:t>
      </w:r>
      <w:r w:rsidR="00621655">
        <w:rPr>
          <w:rFonts w:ascii="Arial Narrow" w:hAnsi="Arial Narrow"/>
          <w:b/>
          <w:sz w:val="20"/>
        </w:rPr>
        <w:t>FORETAK</w:t>
      </w:r>
      <w:r w:rsidRPr="00A63002">
        <w:rPr>
          <w:rFonts w:ascii="Arial Narrow" w:hAnsi="Arial Narrow"/>
          <w:b/>
          <w:sz w:val="20"/>
        </w:rPr>
        <w:t>:</w:t>
      </w:r>
    </w:p>
    <w:p w:rsidR="00D94F8A" w:rsidRPr="00AF0CA7" w:rsidRDefault="00D94F8A" w:rsidP="001E4787">
      <w:pPr>
        <w:ind w:right="-853"/>
        <w:rPr>
          <w:rFonts w:ascii="Arial Narrow" w:hAnsi="Arial Narrow"/>
          <w:b/>
          <w:sz w:val="20"/>
        </w:rPr>
      </w:pPr>
      <w:r w:rsidRPr="00AF0CA7">
        <w:rPr>
          <w:rFonts w:ascii="Arial Narrow" w:hAnsi="Arial Narrow"/>
          <w:b/>
          <w:sz w:val="20"/>
        </w:rPr>
        <w:t>1. Resultatopplysninger for filialvirksomhet, bransje og landfordelt</w:t>
      </w:r>
    </w:p>
    <w:tbl>
      <w:tblPr>
        <w:tblW w:w="0" w:type="auto"/>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425"/>
        <w:gridCol w:w="2410"/>
        <w:gridCol w:w="425"/>
        <w:gridCol w:w="425"/>
        <w:gridCol w:w="1701"/>
        <w:gridCol w:w="426"/>
        <w:gridCol w:w="1417"/>
        <w:gridCol w:w="567"/>
        <w:gridCol w:w="425"/>
      </w:tblGrid>
      <w:tr w:rsidR="00D94F8A" w:rsidRPr="00AF0CA7" w:rsidTr="006C168C">
        <w:tc>
          <w:tcPr>
            <w:tcW w:w="426" w:type="dxa"/>
            <w:shd w:val="pct5" w:color="auto" w:fill="auto"/>
          </w:tcPr>
          <w:p w:rsidR="00D94F8A" w:rsidRPr="00AF0CA7" w:rsidRDefault="00D94F8A" w:rsidP="001E4787">
            <w:pPr>
              <w:jc w:val="center"/>
              <w:rPr>
                <w:rFonts w:ascii="Arial Narrow" w:hAnsi="Arial Narrow"/>
                <w:b/>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b/>
                <w:sz w:val="14"/>
              </w:rPr>
            </w:pPr>
            <w:r w:rsidRPr="00AF0CA7">
              <w:rPr>
                <w:rFonts w:ascii="Arial Narrow" w:hAnsi="Arial Narrow"/>
                <w:sz w:val="14"/>
              </w:rPr>
              <w:t>01</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Opptjente bruttopremier, direkte forsikring</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rsidTr="006C168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02</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Betalte bruttoerstatninger, direkte forsikring</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03</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Brutto erstatningskostnader, direkte fors.</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5</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45</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Provisjoner, kurtasje mv.</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10</w:t>
            </w:r>
          </w:p>
          <w:p w:rsidR="00D94F8A" w:rsidRPr="00AF0CA7" w:rsidRDefault="00D94F8A" w:rsidP="001E4787">
            <w:pPr>
              <w:jc w:val="center"/>
              <w:rPr>
                <w:rFonts w:ascii="Arial Narrow" w:hAnsi="Arial Narrow"/>
                <w:sz w:val="14"/>
              </w:rPr>
            </w:pPr>
            <w:r w:rsidRPr="00AF0CA7">
              <w:rPr>
                <w:rFonts w:ascii="Arial Narrow" w:hAnsi="Arial Narrow"/>
                <w:sz w:val="14"/>
              </w:rPr>
              <w:t>40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Provisjoner til agenter mv.</w:t>
            </w:r>
          </w:p>
          <w:p w:rsidR="00D94F8A" w:rsidRPr="00AF0CA7" w:rsidRDefault="00D94F8A" w:rsidP="001E4787">
            <w:pPr>
              <w:rPr>
                <w:rFonts w:ascii="Arial Narrow" w:hAnsi="Arial Narrow"/>
                <w:sz w:val="14"/>
              </w:rPr>
            </w:pPr>
            <w:r w:rsidRPr="00AF0CA7">
              <w:rPr>
                <w:rFonts w:ascii="Arial Narrow" w:hAnsi="Arial Narrow"/>
                <w:sz w:val="14"/>
              </w:rPr>
              <w:t>Koassuranseprovisjoner mv.</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p w:rsidR="00D94F8A" w:rsidRPr="00AF0CA7" w:rsidRDefault="00D94F8A" w:rsidP="001E4787">
            <w:pPr>
              <w:jc w:val="center"/>
              <w:rPr>
                <w:rFonts w:ascii="Arial Narrow" w:hAnsi="Arial Narrow"/>
                <w:sz w:val="14"/>
              </w:rPr>
            </w:pPr>
            <w:r w:rsidRPr="00AF0CA7">
              <w:rPr>
                <w:rFonts w:ascii="Arial Narrow" w:hAnsi="Arial Narrow"/>
                <w:sz w:val="14"/>
              </w:rPr>
              <w:t>L</w:t>
            </w:r>
          </w:p>
        </w:tc>
      </w:tr>
    </w:tbl>
    <w:p w:rsidR="00D94F8A" w:rsidRPr="00AF0CA7" w:rsidRDefault="00D94F8A" w:rsidP="001E4787">
      <w:pPr>
        <w:ind w:right="-853"/>
        <w:rPr>
          <w:rFonts w:ascii="Arial Narrow" w:hAnsi="Arial Narrow"/>
          <w:b/>
          <w:sz w:val="20"/>
        </w:rPr>
      </w:pPr>
    </w:p>
    <w:p w:rsidR="00D94F8A" w:rsidRPr="00AF0CA7" w:rsidRDefault="00D94F8A" w:rsidP="001E4787">
      <w:pPr>
        <w:ind w:right="-853"/>
        <w:rPr>
          <w:rFonts w:ascii="Arial Narrow" w:hAnsi="Arial Narrow"/>
          <w:b/>
          <w:sz w:val="20"/>
        </w:rPr>
      </w:pPr>
      <w:r w:rsidRPr="00AF0CA7">
        <w:rPr>
          <w:rFonts w:ascii="Arial Narrow" w:hAnsi="Arial Narrow"/>
          <w:b/>
          <w:sz w:val="20"/>
        </w:rPr>
        <w:t>5. Resultatopplysninger for grensekryssende virksomhet, bransje og landfordelt</w:t>
      </w:r>
    </w:p>
    <w:tbl>
      <w:tblPr>
        <w:tblW w:w="0" w:type="auto"/>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425"/>
        <w:gridCol w:w="2410"/>
        <w:gridCol w:w="425"/>
        <w:gridCol w:w="425"/>
        <w:gridCol w:w="1701"/>
        <w:gridCol w:w="426"/>
        <w:gridCol w:w="1417"/>
        <w:gridCol w:w="567"/>
        <w:gridCol w:w="425"/>
      </w:tblGrid>
      <w:tr w:rsidR="00D94F8A" w:rsidRPr="00AF0CA7" w:rsidTr="006C168C">
        <w:tc>
          <w:tcPr>
            <w:tcW w:w="426" w:type="dxa"/>
            <w:shd w:val="pct5" w:color="auto" w:fill="auto"/>
          </w:tcPr>
          <w:p w:rsidR="00D94F8A" w:rsidRPr="00AF0CA7" w:rsidRDefault="00D94F8A" w:rsidP="001E4787">
            <w:pPr>
              <w:jc w:val="center"/>
              <w:rPr>
                <w:rFonts w:ascii="Arial Narrow" w:hAnsi="Arial Narrow"/>
                <w:b/>
                <w:sz w:val="14"/>
              </w:rPr>
            </w:pPr>
            <w:r w:rsidRPr="00AF0CA7">
              <w:rPr>
                <w:rFonts w:ascii="Arial Narrow" w:hAnsi="Arial Narrow"/>
                <w:sz w:val="14"/>
              </w:rPr>
              <w:t>5</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b/>
                <w:sz w:val="14"/>
              </w:rPr>
            </w:pPr>
            <w:r w:rsidRPr="00AF0CA7">
              <w:rPr>
                <w:rFonts w:ascii="Arial Narrow" w:hAnsi="Arial Narrow"/>
                <w:sz w:val="14"/>
              </w:rPr>
              <w:t>01</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Opptjente bruttopremier, direkte forsikring</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rsidTr="006C168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5</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02</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Betalte bruttoerstatninger, direkte forsikring</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5</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03</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Brutto erstatningskostnader, direkte fors.</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5</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5</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45</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Provisjoner, kurtasje mv.</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10</w:t>
            </w:r>
          </w:p>
          <w:p w:rsidR="00D94F8A" w:rsidRPr="00AF0CA7" w:rsidRDefault="00D94F8A" w:rsidP="001E4787">
            <w:pPr>
              <w:jc w:val="center"/>
              <w:rPr>
                <w:rFonts w:ascii="Arial Narrow" w:hAnsi="Arial Narrow"/>
                <w:sz w:val="14"/>
              </w:rPr>
            </w:pPr>
            <w:r w:rsidRPr="00AF0CA7">
              <w:rPr>
                <w:rFonts w:ascii="Arial Narrow" w:hAnsi="Arial Narrow"/>
                <w:sz w:val="14"/>
              </w:rPr>
              <w:t>40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Provisjoner til agenter mv.</w:t>
            </w:r>
          </w:p>
          <w:p w:rsidR="00D94F8A" w:rsidRPr="00AF0CA7" w:rsidRDefault="00D94F8A" w:rsidP="001E4787">
            <w:pPr>
              <w:rPr>
                <w:rFonts w:ascii="Arial Narrow" w:hAnsi="Arial Narrow"/>
                <w:sz w:val="14"/>
              </w:rPr>
            </w:pPr>
            <w:r w:rsidRPr="00AF0CA7">
              <w:rPr>
                <w:rFonts w:ascii="Arial Narrow" w:hAnsi="Arial Narrow"/>
                <w:sz w:val="14"/>
              </w:rPr>
              <w:t>Koassuranseprovisjoner mv.</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417" w:type="dxa"/>
          </w:tcPr>
          <w:p w:rsidR="00D94F8A" w:rsidRPr="00AF0CA7" w:rsidRDefault="00D94F8A" w:rsidP="001E4787">
            <w:pPr>
              <w:rPr>
                <w:rFonts w:ascii="Arial Narrow" w:hAnsi="Arial Narrow"/>
                <w:sz w:val="14"/>
              </w:rPr>
            </w:pPr>
            <w:r w:rsidRPr="00AF0CA7">
              <w:rPr>
                <w:rFonts w:ascii="Arial Narrow" w:hAnsi="Arial Narrow"/>
                <w:sz w:val="14"/>
              </w:rPr>
              <w:t>--</w:t>
            </w:r>
          </w:p>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HB</w:t>
            </w:r>
          </w:p>
          <w:p w:rsidR="00D94F8A" w:rsidRPr="00AF0CA7" w:rsidRDefault="00D94F8A" w:rsidP="001E4787">
            <w:pPr>
              <w:jc w:val="center"/>
              <w:rPr>
                <w:rFonts w:ascii="Arial Narrow" w:hAnsi="Arial Narrow"/>
                <w:sz w:val="14"/>
              </w:rPr>
            </w:pPr>
            <w:r w:rsidRPr="00AF0CA7">
              <w:rPr>
                <w:rFonts w:ascii="Arial Narrow" w:hAnsi="Arial Narrow"/>
                <w:sz w:val="14"/>
              </w:rPr>
              <w:t>HB</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p w:rsidR="00D94F8A" w:rsidRPr="00AF0CA7" w:rsidRDefault="00D94F8A" w:rsidP="001E4787">
            <w:pPr>
              <w:jc w:val="center"/>
              <w:rPr>
                <w:rFonts w:ascii="Arial Narrow" w:hAnsi="Arial Narrow"/>
                <w:sz w:val="14"/>
              </w:rPr>
            </w:pPr>
            <w:r w:rsidRPr="00AF0CA7">
              <w:rPr>
                <w:rFonts w:ascii="Arial Narrow" w:hAnsi="Arial Narrow"/>
                <w:sz w:val="14"/>
              </w:rPr>
              <w:t>L</w:t>
            </w:r>
          </w:p>
        </w:tc>
      </w:tr>
    </w:tbl>
    <w:p w:rsidR="00D94F8A" w:rsidRPr="00AF0CA7" w:rsidRDefault="00D94F8A" w:rsidP="001E4787">
      <w:pPr>
        <w:rPr>
          <w:rFonts w:ascii="Arial Narrow" w:hAnsi="Arial Narrow"/>
          <w:b/>
          <w:sz w:val="20"/>
        </w:rPr>
      </w:pPr>
    </w:p>
    <w:p w:rsidR="00267C0B" w:rsidRDefault="00267C0B" w:rsidP="001E4787">
      <w:pPr>
        <w:ind w:right="-853"/>
        <w:rPr>
          <w:rFonts w:ascii="Arial Narrow" w:hAnsi="Arial Narrow"/>
          <w:b/>
          <w:sz w:val="20"/>
        </w:rPr>
      </w:pPr>
    </w:p>
    <w:p w:rsidR="00954BB2" w:rsidRDefault="00954BB2" w:rsidP="00954BB2">
      <w:pPr>
        <w:rPr>
          <w:rFonts w:ascii="Arial Narrow" w:hAnsi="Arial Narrow"/>
          <w:b/>
          <w:color w:val="000000"/>
          <w:sz w:val="20"/>
          <w:u w:val="single"/>
        </w:rPr>
      </w:pPr>
      <w:r>
        <w:rPr>
          <w:rFonts w:ascii="Arial Narrow" w:hAnsi="Arial Narrow"/>
          <w:b/>
          <w:color w:val="000000"/>
          <w:sz w:val="20"/>
          <w:u w:val="single"/>
        </w:rPr>
        <w:t>Endringer i kodelisten:</w:t>
      </w:r>
    </w:p>
    <w:p w:rsidR="00954BB2" w:rsidRDefault="00954BB2" w:rsidP="00954BB2">
      <w:pPr>
        <w:rPr>
          <w:rFonts w:ascii="Arial Narrow" w:hAnsi="Arial Narrow"/>
          <w:b/>
          <w:sz w:val="20"/>
          <w:u w:val="single"/>
        </w:rPr>
      </w:pPr>
      <w:r>
        <w:rPr>
          <w:rFonts w:ascii="Arial Narrow" w:hAnsi="Arial Narrow"/>
          <w:b/>
          <w:sz w:val="20"/>
          <w:u w:val="single"/>
        </w:rPr>
        <w:t xml:space="preserve">Poster som tas ut </w:t>
      </w:r>
      <w:proofErr w:type="spellStart"/>
      <w:r>
        <w:rPr>
          <w:rFonts w:ascii="Arial Narrow" w:hAnsi="Arial Narrow"/>
          <w:b/>
          <w:sz w:val="20"/>
          <w:u w:val="single"/>
        </w:rPr>
        <w:t>fom</w:t>
      </w:r>
      <w:proofErr w:type="spellEnd"/>
      <w:r>
        <w:rPr>
          <w:rFonts w:ascii="Arial Narrow" w:hAnsi="Arial Narrow"/>
          <w:b/>
          <w:sz w:val="20"/>
          <w:u w:val="single"/>
        </w:rPr>
        <w:t>. år 20</w:t>
      </w:r>
      <w:r w:rsidR="00112F02">
        <w:rPr>
          <w:rFonts w:ascii="Arial Narrow" w:hAnsi="Arial Narrow"/>
          <w:b/>
          <w:sz w:val="20"/>
          <w:u w:val="single"/>
        </w:rPr>
        <w:t>20</w:t>
      </w: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112F02" w:rsidRDefault="00112F02" w:rsidP="00954BB2">
      <w:pPr>
        <w:rPr>
          <w:rFonts w:ascii="Arial Narrow" w:hAnsi="Arial Narrow"/>
          <w:b/>
          <w:sz w:val="20"/>
          <w:u w:val="single"/>
        </w:rPr>
      </w:pPr>
    </w:p>
    <w:p w:rsidR="00954BB2" w:rsidRDefault="00954BB2" w:rsidP="00954BB2">
      <w:pPr>
        <w:ind w:right="-853"/>
        <w:rPr>
          <w:rFonts w:ascii="Arial Narrow" w:hAnsi="Arial Narrow"/>
          <w:b/>
          <w:sz w:val="20"/>
        </w:rPr>
      </w:pPr>
    </w:p>
    <w:p w:rsidR="000C391F" w:rsidRDefault="000C391F" w:rsidP="0094182F">
      <w:pPr>
        <w:pStyle w:val="Overskrift1"/>
        <w:tabs>
          <w:tab w:val="left" w:pos="709"/>
        </w:tabs>
        <w:spacing w:before="0" w:after="0"/>
      </w:pPr>
      <w:bookmarkStart w:id="63" w:name="_Toc185825797"/>
      <w:bookmarkStart w:id="64" w:name="_Toc371430271"/>
      <w:r w:rsidRPr="00AF0CA7">
        <w:t>9</w:t>
      </w:r>
      <w:r w:rsidRPr="00AF0CA7">
        <w:tab/>
        <w:t xml:space="preserve">Rapport 46. Bransjefordeling av årsresultatet og enkelte </w:t>
      </w:r>
      <w:r w:rsidRPr="00AF0CA7">
        <w:tab/>
        <w:t>balanseposter for livsforsikring</w:t>
      </w:r>
    </w:p>
    <w:tbl>
      <w:tblPr>
        <w:tblW w:w="9781" w:type="dxa"/>
        <w:tblInd w:w="70" w:type="dxa"/>
        <w:tblLayout w:type="fixed"/>
        <w:tblCellMar>
          <w:left w:w="70" w:type="dxa"/>
          <w:right w:w="70" w:type="dxa"/>
        </w:tblCellMar>
        <w:tblLook w:val="0000" w:firstRow="0" w:lastRow="0" w:firstColumn="0" w:lastColumn="0" w:noHBand="0" w:noVBand="0"/>
      </w:tblPr>
      <w:tblGrid>
        <w:gridCol w:w="426"/>
        <w:gridCol w:w="425"/>
        <w:gridCol w:w="425"/>
        <w:gridCol w:w="1559"/>
        <w:gridCol w:w="426"/>
        <w:gridCol w:w="425"/>
        <w:gridCol w:w="2551"/>
        <w:gridCol w:w="426"/>
        <w:gridCol w:w="2058"/>
        <w:gridCol w:w="493"/>
        <w:gridCol w:w="567"/>
      </w:tblGrid>
      <w:tr w:rsidR="000C391F" w:rsidRPr="00AF0CA7" w:rsidTr="00CC635B">
        <w:tc>
          <w:tcPr>
            <w:tcW w:w="9781" w:type="dxa"/>
            <w:gridSpan w:val="11"/>
            <w:tcBorders>
              <w:top w:val="double" w:sz="6" w:space="0" w:color="auto"/>
              <w:left w:val="double" w:sz="6" w:space="0" w:color="auto"/>
              <w:bottom w:val="single" w:sz="6" w:space="0" w:color="auto"/>
              <w:right w:val="double" w:sz="6" w:space="0" w:color="auto"/>
            </w:tcBorders>
          </w:tcPr>
          <w:p w:rsidR="000C391F" w:rsidRPr="00AF0CA7" w:rsidRDefault="000C391F" w:rsidP="0029495D">
            <w:pPr>
              <w:rPr>
                <w:rFonts w:ascii="Arial Narrow" w:hAnsi="Arial Narrow"/>
                <w:sz w:val="20"/>
              </w:rPr>
            </w:pPr>
            <w:r w:rsidRPr="00AF0CA7">
              <w:rPr>
                <w:rFonts w:ascii="Arial Narrow" w:hAnsi="Arial Narrow"/>
                <w:b/>
                <w:sz w:val="20"/>
              </w:rPr>
              <w:t xml:space="preserve">Kodeliste for rapport 46. Bransjefordeling av årsresultatet og enkelte balanseposter for livsforsikring.      Gjelder f.o.m. </w:t>
            </w:r>
            <w:r w:rsidR="00B61744">
              <w:rPr>
                <w:rFonts w:ascii="Arial Narrow" w:hAnsi="Arial Narrow"/>
                <w:b/>
                <w:sz w:val="20"/>
              </w:rPr>
              <w:t>20</w:t>
            </w:r>
            <w:r w:rsidR="00112F02">
              <w:rPr>
                <w:rFonts w:ascii="Arial Narrow" w:hAnsi="Arial Narrow"/>
                <w:b/>
                <w:sz w:val="20"/>
              </w:rPr>
              <w:t>20</w:t>
            </w:r>
          </w:p>
        </w:tc>
      </w:tr>
      <w:tr w:rsidR="000C391F" w:rsidRPr="00AF0CA7" w:rsidTr="00CC635B">
        <w:tc>
          <w:tcPr>
            <w:tcW w:w="426" w:type="dxa"/>
            <w:tcBorders>
              <w:left w:val="double" w:sz="6" w:space="0" w:color="auto"/>
              <w:bottom w:val="single" w:sz="6" w:space="0" w:color="auto"/>
              <w:right w:val="single" w:sz="6" w:space="0" w:color="auto"/>
            </w:tcBorders>
          </w:tcPr>
          <w:p w:rsidR="000C391F" w:rsidRPr="00AF0CA7" w:rsidRDefault="000C391F" w:rsidP="00CC635B">
            <w:pPr>
              <w:rPr>
                <w:rFonts w:ascii="Arial Narrow" w:hAnsi="Arial Narrow"/>
                <w:sz w:val="14"/>
              </w:rPr>
            </w:pPr>
            <w:r w:rsidRPr="00AF0CA7">
              <w:rPr>
                <w:rFonts w:ascii="Arial Narrow" w:hAnsi="Arial Narrow"/>
                <w:sz w:val="14"/>
              </w:rPr>
              <w:t>Styr. var.</w:t>
            </w:r>
          </w:p>
        </w:tc>
        <w:tc>
          <w:tcPr>
            <w:tcW w:w="2409" w:type="dxa"/>
            <w:gridSpan w:val="3"/>
            <w:tcBorders>
              <w:left w:val="single" w:sz="6" w:space="0" w:color="auto"/>
              <w:bottom w:val="single" w:sz="6" w:space="0" w:color="auto"/>
              <w:right w:val="single" w:sz="6" w:space="0" w:color="auto"/>
            </w:tcBorders>
          </w:tcPr>
          <w:p w:rsidR="000C391F" w:rsidRPr="00AF0CA7" w:rsidRDefault="000C391F" w:rsidP="00CC635B">
            <w:pPr>
              <w:rPr>
                <w:rFonts w:ascii="Arial Narrow" w:hAnsi="Arial Narrow"/>
                <w:sz w:val="14"/>
              </w:rPr>
            </w:pPr>
          </w:p>
          <w:p w:rsidR="000C391F" w:rsidRPr="00AF0CA7" w:rsidRDefault="000C391F" w:rsidP="00CC635B">
            <w:pPr>
              <w:rPr>
                <w:rFonts w:ascii="Arial Narrow" w:hAnsi="Arial Narrow"/>
                <w:sz w:val="14"/>
              </w:rPr>
            </w:pPr>
            <w:r w:rsidRPr="00AF0CA7">
              <w:rPr>
                <w:rFonts w:ascii="Arial Narrow" w:hAnsi="Arial Narrow"/>
                <w:sz w:val="14"/>
              </w:rPr>
              <w:t>Klassifikasjonsvariabel I</w:t>
            </w:r>
          </w:p>
        </w:tc>
        <w:tc>
          <w:tcPr>
            <w:tcW w:w="5886" w:type="dxa"/>
            <w:gridSpan w:val="5"/>
            <w:tcBorders>
              <w:left w:val="nil"/>
              <w:bottom w:val="single" w:sz="6" w:space="0" w:color="auto"/>
            </w:tcBorders>
          </w:tcPr>
          <w:p w:rsidR="000C391F" w:rsidRPr="00AF0CA7" w:rsidRDefault="000C391F" w:rsidP="00CC635B">
            <w:pPr>
              <w:rPr>
                <w:rFonts w:ascii="Arial Narrow" w:hAnsi="Arial Narrow"/>
                <w:sz w:val="14"/>
              </w:rPr>
            </w:pPr>
          </w:p>
          <w:p w:rsidR="000C391F" w:rsidRPr="00AF0CA7" w:rsidRDefault="000C391F" w:rsidP="00CC635B">
            <w:pPr>
              <w:rPr>
                <w:rFonts w:ascii="Arial Narrow" w:hAnsi="Arial Narrow"/>
                <w:sz w:val="14"/>
              </w:rPr>
            </w:pPr>
            <w:r w:rsidRPr="00AF0CA7">
              <w:rPr>
                <w:rFonts w:ascii="Arial Narrow" w:hAnsi="Arial Narrow"/>
                <w:sz w:val="14"/>
              </w:rPr>
              <w:t>Klassifikasjonsvariabel II</w:t>
            </w:r>
          </w:p>
        </w:tc>
        <w:tc>
          <w:tcPr>
            <w:tcW w:w="493" w:type="dxa"/>
            <w:tcBorders>
              <w:left w:val="single" w:sz="6" w:space="0" w:color="auto"/>
              <w:bottom w:val="single" w:sz="6" w:space="0" w:color="auto"/>
            </w:tcBorders>
          </w:tcPr>
          <w:p w:rsidR="000C391F" w:rsidRPr="00AF0CA7" w:rsidRDefault="000C391F" w:rsidP="00CC635B">
            <w:pPr>
              <w:rPr>
                <w:rFonts w:ascii="Arial Narrow" w:hAnsi="Arial Narrow"/>
                <w:sz w:val="14"/>
              </w:rPr>
            </w:pPr>
          </w:p>
          <w:p w:rsidR="000C391F" w:rsidRPr="00AF0CA7" w:rsidRDefault="000C391F" w:rsidP="00CC635B">
            <w:pPr>
              <w:ind w:right="-70"/>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III</w:t>
            </w:r>
          </w:p>
        </w:tc>
        <w:tc>
          <w:tcPr>
            <w:tcW w:w="567" w:type="dxa"/>
            <w:tcBorders>
              <w:left w:val="single" w:sz="6" w:space="0" w:color="auto"/>
              <w:bottom w:val="single" w:sz="6" w:space="0" w:color="auto"/>
              <w:right w:val="double" w:sz="6" w:space="0" w:color="auto"/>
            </w:tcBorders>
          </w:tcPr>
          <w:p w:rsidR="000C391F" w:rsidRPr="00AF0CA7" w:rsidRDefault="000C391F" w:rsidP="00CC635B">
            <w:pPr>
              <w:rPr>
                <w:rFonts w:ascii="Arial Narrow" w:hAnsi="Arial Narrow"/>
                <w:sz w:val="14"/>
              </w:rPr>
            </w:pPr>
          </w:p>
          <w:p w:rsidR="000C391F" w:rsidRPr="00AF0CA7" w:rsidRDefault="000C391F" w:rsidP="00CC635B">
            <w:pPr>
              <w:rPr>
                <w:rFonts w:ascii="Arial Narrow" w:hAnsi="Arial Narrow"/>
                <w:sz w:val="14"/>
              </w:rPr>
            </w:pPr>
            <w:proofErr w:type="spellStart"/>
            <w:r w:rsidRPr="00AF0CA7">
              <w:rPr>
                <w:rFonts w:ascii="Arial Narrow" w:hAnsi="Arial Narrow"/>
                <w:sz w:val="14"/>
              </w:rPr>
              <w:t>Bel.var</w:t>
            </w:r>
            <w:proofErr w:type="spellEnd"/>
            <w:r w:rsidRPr="00AF0CA7">
              <w:rPr>
                <w:rFonts w:ascii="Arial Narrow" w:hAnsi="Arial Narrow"/>
                <w:sz w:val="14"/>
              </w:rPr>
              <w:t>.</w:t>
            </w:r>
          </w:p>
        </w:tc>
      </w:tr>
      <w:tr w:rsidR="000C391F" w:rsidRPr="00AF0CA7" w:rsidTr="00CC635B">
        <w:tc>
          <w:tcPr>
            <w:tcW w:w="426" w:type="dxa"/>
            <w:tcBorders>
              <w:left w:val="double" w:sz="6" w:space="0" w:color="auto"/>
              <w:bottom w:val="single" w:sz="6" w:space="0" w:color="auto"/>
              <w:right w:val="single" w:sz="6" w:space="0" w:color="auto"/>
            </w:tcBorders>
          </w:tcPr>
          <w:p w:rsidR="000C391F" w:rsidRPr="00AF0CA7" w:rsidRDefault="000C391F" w:rsidP="00CC635B">
            <w:pPr>
              <w:ind w:right="-113"/>
              <w:rPr>
                <w:rFonts w:ascii="Arial Narrow" w:hAnsi="Arial Narrow"/>
                <w:sz w:val="14"/>
              </w:rPr>
            </w:pPr>
            <w:r w:rsidRPr="00AF0CA7">
              <w:rPr>
                <w:rFonts w:ascii="Arial Narrow" w:hAnsi="Arial Narrow"/>
                <w:sz w:val="14"/>
              </w:rPr>
              <w:t>Felt 0</w:t>
            </w:r>
          </w:p>
        </w:tc>
        <w:tc>
          <w:tcPr>
            <w:tcW w:w="425" w:type="dxa"/>
            <w:tcBorders>
              <w:left w:val="single" w:sz="6" w:space="0" w:color="auto"/>
              <w:bottom w:val="single" w:sz="6" w:space="0" w:color="auto"/>
              <w:right w:val="single" w:sz="6" w:space="0" w:color="auto"/>
            </w:tcBorders>
          </w:tcPr>
          <w:p w:rsidR="000C391F" w:rsidRPr="00AF0CA7" w:rsidRDefault="000C391F" w:rsidP="00CC635B">
            <w:pPr>
              <w:ind w:right="-74"/>
              <w:rPr>
                <w:rFonts w:ascii="Arial Narrow" w:hAnsi="Arial Narrow"/>
                <w:sz w:val="14"/>
              </w:rPr>
            </w:pPr>
            <w:r w:rsidRPr="00AF0CA7">
              <w:rPr>
                <w:rFonts w:ascii="Arial Narrow" w:hAnsi="Arial Narrow"/>
                <w:sz w:val="14"/>
              </w:rPr>
              <w:t>Felt 1</w:t>
            </w:r>
          </w:p>
        </w:tc>
        <w:tc>
          <w:tcPr>
            <w:tcW w:w="1984" w:type="dxa"/>
            <w:gridSpan w:val="2"/>
            <w:tcBorders>
              <w:left w:val="single" w:sz="6" w:space="0" w:color="auto"/>
              <w:bottom w:val="single" w:sz="6" w:space="0" w:color="auto"/>
              <w:right w:val="single" w:sz="6" w:space="0" w:color="auto"/>
            </w:tcBorders>
          </w:tcPr>
          <w:p w:rsidR="000C391F" w:rsidRPr="00AF0CA7" w:rsidRDefault="000C391F" w:rsidP="00CC635B">
            <w:pPr>
              <w:rPr>
                <w:rFonts w:ascii="Arial Narrow" w:hAnsi="Arial Narrow"/>
                <w:sz w:val="14"/>
              </w:rPr>
            </w:pPr>
            <w:r w:rsidRPr="00AF0CA7">
              <w:rPr>
                <w:rFonts w:ascii="Arial Narrow" w:hAnsi="Arial Narrow"/>
                <w:sz w:val="14"/>
              </w:rPr>
              <w:t>Felt 2</w:t>
            </w:r>
          </w:p>
        </w:tc>
        <w:tc>
          <w:tcPr>
            <w:tcW w:w="426" w:type="dxa"/>
            <w:tcBorders>
              <w:left w:val="single" w:sz="6" w:space="0" w:color="auto"/>
              <w:bottom w:val="single" w:sz="6" w:space="0" w:color="auto"/>
              <w:right w:val="single" w:sz="6" w:space="0" w:color="auto"/>
            </w:tcBorders>
          </w:tcPr>
          <w:p w:rsidR="000C391F" w:rsidRPr="00AF0CA7" w:rsidRDefault="000C391F" w:rsidP="00CC635B">
            <w:pPr>
              <w:ind w:right="-58"/>
              <w:rPr>
                <w:rFonts w:ascii="Arial Narrow" w:hAnsi="Arial Narrow"/>
                <w:sz w:val="14"/>
              </w:rPr>
            </w:pPr>
            <w:r w:rsidRPr="00AF0CA7">
              <w:rPr>
                <w:rFonts w:ascii="Arial Narrow" w:hAnsi="Arial Narrow"/>
                <w:sz w:val="14"/>
              </w:rPr>
              <w:t>Felt 3</w:t>
            </w:r>
          </w:p>
        </w:tc>
        <w:tc>
          <w:tcPr>
            <w:tcW w:w="2976" w:type="dxa"/>
            <w:gridSpan w:val="2"/>
            <w:tcBorders>
              <w:left w:val="nil"/>
              <w:bottom w:val="single" w:sz="6" w:space="0" w:color="auto"/>
            </w:tcBorders>
          </w:tcPr>
          <w:p w:rsidR="000C391F" w:rsidRPr="00AF0CA7" w:rsidRDefault="000C391F" w:rsidP="00CC635B">
            <w:pPr>
              <w:rPr>
                <w:rFonts w:ascii="Arial Narrow" w:hAnsi="Arial Narrow"/>
                <w:sz w:val="14"/>
              </w:rPr>
            </w:pPr>
            <w:r w:rsidRPr="00AF0CA7">
              <w:rPr>
                <w:rFonts w:ascii="Arial Narrow" w:hAnsi="Arial Narrow"/>
                <w:sz w:val="14"/>
              </w:rPr>
              <w:t>Felt 4</w:t>
            </w:r>
          </w:p>
        </w:tc>
        <w:tc>
          <w:tcPr>
            <w:tcW w:w="2484" w:type="dxa"/>
            <w:gridSpan w:val="2"/>
            <w:tcBorders>
              <w:left w:val="single" w:sz="6" w:space="0" w:color="auto"/>
              <w:bottom w:val="single" w:sz="6" w:space="0" w:color="auto"/>
            </w:tcBorders>
          </w:tcPr>
          <w:p w:rsidR="000C391F" w:rsidRPr="00AF0CA7" w:rsidRDefault="000C391F" w:rsidP="00CC635B">
            <w:pPr>
              <w:rPr>
                <w:rFonts w:ascii="Arial Narrow" w:hAnsi="Arial Narrow"/>
                <w:sz w:val="14"/>
              </w:rPr>
            </w:pPr>
            <w:r w:rsidRPr="00AF0CA7">
              <w:rPr>
                <w:rFonts w:ascii="Arial Narrow" w:hAnsi="Arial Narrow"/>
                <w:sz w:val="14"/>
              </w:rPr>
              <w:t>Felt 5</w:t>
            </w:r>
          </w:p>
        </w:tc>
        <w:tc>
          <w:tcPr>
            <w:tcW w:w="493" w:type="dxa"/>
            <w:tcBorders>
              <w:left w:val="single" w:sz="6" w:space="0" w:color="auto"/>
              <w:bottom w:val="single" w:sz="6" w:space="0" w:color="auto"/>
            </w:tcBorders>
          </w:tcPr>
          <w:p w:rsidR="000C391F" w:rsidRPr="00AF0CA7" w:rsidRDefault="000C391F" w:rsidP="00CC635B">
            <w:pPr>
              <w:ind w:right="-90"/>
              <w:rPr>
                <w:rFonts w:ascii="Arial Narrow" w:hAnsi="Arial Narrow"/>
                <w:sz w:val="14"/>
                <w:lang w:val="en-US"/>
              </w:rPr>
            </w:pPr>
            <w:r w:rsidRPr="00AF0CA7">
              <w:rPr>
                <w:rFonts w:ascii="Arial Narrow" w:hAnsi="Arial Narrow"/>
                <w:sz w:val="14"/>
                <w:lang w:val="en-US"/>
              </w:rPr>
              <w:t>Felt 8</w:t>
            </w:r>
          </w:p>
        </w:tc>
        <w:tc>
          <w:tcPr>
            <w:tcW w:w="567" w:type="dxa"/>
            <w:tcBorders>
              <w:left w:val="single" w:sz="6" w:space="0" w:color="auto"/>
              <w:bottom w:val="single" w:sz="6" w:space="0" w:color="auto"/>
              <w:right w:val="double" w:sz="6" w:space="0" w:color="auto"/>
            </w:tcBorders>
          </w:tcPr>
          <w:p w:rsidR="000C391F" w:rsidRPr="00AF0CA7" w:rsidRDefault="000C391F" w:rsidP="00CC635B">
            <w:pPr>
              <w:rPr>
                <w:rFonts w:ascii="Arial Narrow" w:hAnsi="Arial Narrow"/>
                <w:sz w:val="14"/>
              </w:rPr>
            </w:pPr>
            <w:r w:rsidRPr="00AF0CA7">
              <w:rPr>
                <w:rFonts w:ascii="Arial Narrow" w:hAnsi="Arial Narrow"/>
                <w:sz w:val="14"/>
              </w:rPr>
              <w:t>Felt 11</w:t>
            </w:r>
          </w:p>
        </w:tc>
      </w:tr>
      <w:tr w:rsidR="000C391F" w:rsidRPr="00AF0CA7" w:rsidTr="00CC635B">
        <w:tc>
          <w:tcPr>
            <w:tcW w:w="426" w:type="dxa"/>
            <w:tcBorders>
              <w:top w:val="single" w:sz="6" w:space="0" w:color="auto"/>
              <w:left w:val="double" w:sz="6" w:space="0" w:color="auto"/>
              <w:bottom w:val="double" w:sz="6" w:space="0" w:color="auto"/>
              <w:right w:val="single" w:sz="6" w:space="0" w:color="auto"/>
            </w:tcBorders>
            <w:shd w:val="pct5" w:color="auto" w:fill="auto"/>
          </w:tcPr>
          <w:p w:rsidR="000C391F" w:rsidRPr="00AF0CA7" w:rsidRDefault="000C391F" w:rsidP="00CC635B">
            <w:pPr>
              <w:rPr>
                <w:rFonts w:ascii="Arial Narrow" w:hAnsi="Arial Narrow"/>
                <w:i/>
                <w:sz w:val="14"/>
              </w:rPr>
            </w:pPr>
            <w:r w:rsidRPr="00AF0CA7">
              <w:rPr>
                <w:rFonts w:ascii="Arial Narrow" w:hAnsi="Arial Narrow"/>
                <w:i/>
                <w:sz w:val="14"/>
              </w:rPr>
              <w:t>Plass i rap.</w:t>
            </w:r>
          </w:p>
        </w:tc>
        <w:tc>
          <w:tcPr>
            <w:tcW w:w="425" w:type="dxa"/>
            <w:tcBorders>
              <w:top w:val="single" w:sz="6" w:space="0" w:color="auto"/>
              <w:left w:val="single" w:sz="6" w:space="0" w:color="auto"/>
              <w:bottom w:val="double" w:sz="6" w:space="0" w:color="auto"/>
              <w:right w:val="single" w:sz="6" w:space="0" w:color="auto"/>
            </w:tcBorders>
            <w:shd w:val="pct5" w:color="auto" w:fill="auto"/>
          </w:tcPr>
          <w:p w:rsidR="000C391F" w:rsidRPr="00AF0CA7" w:rsidRDefault="000C391F" w:rsidP="00CC635B">
            <w:pPr>
              <w:rPr>
                <w:rFonts w:ascii="Arial Narrow" w:hAnsi="Arial Narrow"/>
                <w:sz w:val="14"/>
              </w:rPr>
            </w:pPr>
            <w:r w:rsidRPr="00AF0CA7">
              <w:rPr>
                <w:rFonts w:ascii="Arial Narrow" w:hAnsi="Arial Narrow"/>
                <w:sz w:val="14"/>
              </w:rPr>
              <w:t>Plass i res.</w:t>
            </w:r>
          </w:p>
        </w:tc>
        <w:tc>
          <w:tcPr>
            <w:tcW w:w="425" w:type="dxa"/>
            <w:tcBorders>
              <w:top w:val="single" w:sz="6" w:space="0" w:color="auto"/>
              <w:left w:val="single" w:sz="6" w:space="0" w:color="auto"/>
              <w:bottom w:val="double" w:sz="6" w:space="0" w:color="auto"/>
              <w:right w:val="single" w:sz="6" w:space="0" w:color="auto"/>
            </w:tcBorders>
            <w:shd w:val="pct5" w:color="auto" w:fill="auto"/>
          </w:tcPr>
          <w:p w:rsidR="000C391F" w:rsidRPr="00AF0CA7" w:rsidRDefault="000C391F" w:rsidP="00CC635B">
            <w:pPr>
              <w:rPr>
                <w:rFonts w:ascii="Arial Narrow" w:hAnsi="Arial Narrow"/>
                <w:sz w:val="14"/>
              </w:rPr>
            </w:pPr>
            <w:r w:rsidRPr="00AF0CA7">
              <w:rPr>
                <w:rFonts w:ascii="Arial Narrow" w:hAnsi="Arial Narrow"/>
                <w:sz w:val="14"/>
              </w:rPr>
              <w:t>Kode</w:t>
            </w:r>
          </w:p>
        </w:tc>
        <w:tc>
          <w:tcPr>
            <w:tcW w:w="1559" w:type="dxa"/>
            <w:tcBorders>
              <w:top w:val="single" w:sz="6" w:space="0" w:color="auto"/>
              <w:left w:val="single" w:sz="6" w:space="0" w:color="auto"/>
              <w:bottom w:val="double" w:sz="6" w:space="0" w:color="auto"/>
              <w:right w:val="single" w:sz="6" w:space="0" w:color="auto"/>
            </w:tcBorders>
          </w:tcPr>
          <w:p w:rsidR="000C391F" w:rsidRPr="00AF0CA7" w:rsidRDefault="000C391F" w:rsidP="00CC635B">
            <w:pPr>
              <w:rPr>
                <w:rFonts w:ascii="Arial Narrow" w:hAnsi="Arial Narrow"/>
                <w:sz w:val="14"/>
              </w:rPr>
            </w:pPr>
            <w:r w:rsidRPr="00AF0CA7">
              <w:rPr>
                <w:rFonts w:ascii="Arial Narrow" w:hAnsi="Arial Narrow"/>
                <w:sz w:val="14"/>
              </w:rPr>
              <w:t>Post i oppstillingsplanen/</w:t>
            </w:r>
          </w:p>
          <w:p w:rsidR="000C391F" w:rsidRPr="00AF0CA7" w:rsidRDefault="000C391F" w:rsidP="00CC635B">
            <w:pPr>
              <w:rPr>
                <w:rFonts w:ascii="Arial Narrow" w:hAnsi="Arial Narrow"/>
                <w:sz w:val="14"/>
              </w:rPr>
            </w:pPr>
            <w:r w:rsidRPr="00AF0CA7">
              <w:rPr>
                <w:rFonts w:ascii="Arial Narrow" w:hAnsi="Arial Narrow"/>
                <w:sz w:val="14"/>
              </w:rPr>
              <w:t>Inntekts-/kostnadsart</w:t>
            </w:r>
          </w:p>
        </w:tc>
        <w:tc>
          <w:tcPr>
            <w:tcW w:w="426" w:type="dxa"/>
            <w:tcBorders>
              <w:top w:val="single" w:sz="6" w:space="0" w:color="auto"/>
              <w:left w:val="single" w:sz="6" w:space="0" w:color="auto"/>
              <w:bottom w:val="double" w:sz="6" w:space="0" w:color="auto"/>
              <w:right w:val="single" w:sz="6" w:space="0" w:color="auto"/>
            </w:tcBorders>
            <w:shd w:val="pct5" w:color="auto" w:fill="auto"/>
          </w:tcPr>
          <w:p w:rsidR="000C391F" w:rsidRPr="00AF0CA7" w:rsidRDefault="000C391F" w:rsidP="00CC635B">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425" w:type="dxa"/>
            <w:tcBorders>
              <w:left w:val="nil"/>
              <w:bottom w:val="double" w:sz="6" w:space="0" w:color="auto"/>
              <w:right w:val="single" w:sz="6" w:space="0" w:color="auto"/>
            </w:tcBorders>
            <w:shd w:val="pct5" w:color="auto" w:fill="auto"/>
          </w:tcPr>
          <w:p w:rsidR="000C391F" w:rsidRPr="00AF0CA7" w:rsidRDefault="000C391F" w:rsidP="00CC635B">
            <w:pPr>
              <w:rPr>
                <w:rFonts w:ascii="Arial Narrow" w:hAnsi="Arial Narrow"/>
                <w:sz w:val="14"/>
              </w:rPr>
            </w:pPr>
            <w:r w:rsidRPr="00AF0CA7">
              <w:rPr>
                <w:rFonts w:ascii="Arial Narrow" w:hAnsi="Arial Narrow"/>
                <w:sz w:val="14"/>
              </w:rPr>
              <w:t>Kode</w:t>
            </w:r>
          </w:p>
        </w:tc>
        <w:tc>
          <w:tcPr>
            <w:tcW w:w="2551" w:type="dxa"/>
            <w:tcBorders>
              <w:left w:val="nil"/>
              <w:bottom w:val="double" w:sz="6" w:space="0" w:color="auto"/>
            </w:tcBorders>
          </w:tcPr>
          <w:p w:rsidR="000C391F" w:rsidRPr="00AF0CA7" w:rsidRDefault="000C391F" w:rsidP="00CC635B">
            <w:pPr>
              <w:rPr>
                <w:rFonts w:ascii="Arial Narrow" w:hAnsi="Arial Narrow"/>
                <w:sz w:val="14"/>
              </w:rPr>
            </w:pPr>
            <w:r w:rsidRPr="00AF0CA7">
              <w:rPr>
                <w:rFonts w:ascii="Arial Narrow" w:hAnsi="Arial Narrow"/>
                <w:sz w:val="14"/>
              </w:rPr>
              <w:t>Objekt/post</w:t>
            </w:r>
          </w:p>
        </w:tc>
        <w:tc>
          <w:tcPr>
            <w:tcW w:w="426" w:type="dxa"/>
            <w:tcBorders>
              <w:left w:val="single" w:sz="6" w:space="0" w:color="auto"/>
              <w:bottom w:val="double" w:sz="6" w:space="0" w:color="auto"/>
            </w:tcBorders>
            <w:shd w:val="pct5" w:color="auto" w:fill="auto"/>
          </w:tcPr>
          <w:p w:rsidR="000C391F" w:rsidRPr="00AF0CA7" w:rsidRDefault="000C391F" w:rsidP="00CC635B">
            <w:pPr>
              <w:rPr>
                <w:rFonts w:ascii="Arial Narrow" w:hAnsi="Arial Narrow"/>
                <w:sz w:val="14"/>
              </w:rPr>
            </w:pPr>
            <w:r w:rsidRPr="00AF0CA7">
              <w:rPr>
                <w:rFonts w:ascii="Arial Narrow" w:hAnsi="Arial Narrow"/>
                <w:sz w:val="14"/>
              </w:rPr>
              <w:t>Kode</w:t>
            </w:r>
          </w:p>
        </w:tc>
        <w:tc>
          <w:tcPr>
            <w:tcW w:w="2058" w:type="dxa"/>
            <w:tcBorders>
              <w:left w:val="single" w:sz="6" w:space="0" w:color="auto"/>
              <w:bottom w:val="double" w:sz="6" w:space="0" w:color="auto"/>
            </w:tcBorders>
          </w:tcPr>
          <w:p w:rsidR="000C391F" w:rsidRPr="00AF0CA7" w:rsidRDefault="000C391F" w:rsidP="00CC635B">
            <w:pPr>
              <w:rPr>
                <w:rFonts w:ascii="Arial Narrow" w:hAnsi="Arial Narrow"/>
                <w:sz w:val="14"/>
              </w:rPr>
            </w:pPr>
            <w:r w:rsidRPr="00AF0CA7">
              <w:rPr>
                <w:rFonts w:ascii="Arial Narrow" w:hAnsi="Arial Narrow"/>
                <w:sz w:val="14"/>
              </w:rPr>
              <w:t>Underobjekt/underpost</w:t>
            </w:r>
          </w:p>
          <w:p w:rsidR="000C391F" w:rsidRPr="00AF0CA7" w:rsidRDefault="000C391F" w:rsidP="00CC635B">
            <w:pPr>
              <w:ind w:right="-69"/>
              <w:rPr>
                <w:rFonts w:ascii="Arial Narrow" w:hAnsi="Arial Narrow"/>
                <w:sz w:val="14"/>
              </w:rPr>
            </w:pPr>
          </w:p>
        </w:tc>
        <w:tc>
          <w:tcPr>
            <w:tcW w:w="493" w:type="dxa"/>
            <w:tcBorders>
              <w:left w:val="single" w:sz="6" w:space="0" w:color="auto"/>
              <w:bottom w:val="double" w:sz="6" w:space="0" w:color="auto"/>
            </w:tcBorders>
            <w:shd w:val="pct5" w:color="auto" w:fill="auto"/>
          </w:tcPr>
          <w:p w:rsidR="000C391F" w:rsidRPr="00AF0CA7" w:rsidRDefault="000C391F" w:rsidP="00CC635B">
            <w:pPr>
              <w:rPr>
                <w:rFonts w:ascii="Arial Narrow" w:hAnsi="Arial Narrow"/>
                <w:sz w:val="14"/>
              </w:rPr>
            </w:pPr>
            <w:r w:rsidRPr="00AF0CA7">
              <w:rPr>
                <w:rFonts w:ascii="Arial Narrow" w:hAnsi="Arial Narrow"/>
                <w:sz w:val="14"/>
              </w:rPr>
              <w:t>Bran</w:t>
            </w:r>
            <w:r w:rsidRPr="00AF0CA7">
              <w:rPr>
                <w:rFonts w:ascii="Arial Narrow" w:hAnsi="Arial Narrow"/>
                <w:sz w:val="14"/>
              </w:rPr>
              <w:softHyphen/>
              <w:t>sje</w:t>
            </w:r>
          </w:p>
        </w:tc>
        <w:tc>
          <w:tcPr>
            <w:tcW w:w="567" w:type="dxa"/>
            <w:tcBorders>
              <w:left w:val="single" w:sz="6" w:space="0" w:color="auto"/>
              <w:bottom w:val="double" w:sz="6" w:space="0" w:color="auto"/>
              <w:right w:val="double" w:sz="6" w:space="0" w:color="auto"/>
            </w:tcBorders>
          </w:tcPr>
          <w:p w:rsidR="000C391F" w:rsidRPr="00AF0CA7" w:rsidRDefault="000C391F" w:rsidP="00CC635B">
            <w:pPr>
              <w:rPr>
                <w:rFonts w:ascii="Arial Narrow" w:hAnsi="Arial Narrow"/>
                <w:sz w:val="14"/>
              </w:rPr>
            </w:pPr>
            <w:r w:rsidRPr="00AF0CA7">
              <w:rPr>
                <w:rFonts w:ascii="Arial Narrow" w:hAnsi="Arial Narrow"/>
                <w:sz w:val="14"/>
              </w:rPr>
              <w:t xml:space="preserve">Beløp i </w:t>
            </w:r>
          </w:p>
          <w:p w:rsidR="000C391F" w:rsidRPr="00AF0CA7" w:rsidRDefault="000C391F" w:rsidP="00CC635B">
            <w:pPr>
              <w:rPr>
                <w:rFonts w:ascii="Arial Narrow" w:hAnsi="Arial Narrow"/>
                <w:sz w:val="14"/>
              </w:rPr>
            </w:pPr>
            <w:r w:rsidRPr="00AF0CA7">
              <w:rPr>
                <w:rFonts w:ascii="Arial Narrow" w:hAnsi="Arial Narrow"/>
                <w:sz w:val="14"/>
              </w:rPr>
              <w:t>1000 kr.</w:t>
            </w:r>
          </w:p>
        </w:tc>
      </w:tr>
    </w:tbl>
    <w:p w:rsidR="000C391F" w:rsidRPr="00AF0CA7" w:rsidRDefault="000C391F" w:rsidP="000C391F">
      <w:pPr>
        <w:ind w:right="-853"/>
        <w:rPr>
          <w:rFonts w:ascii="Arial Narrow" w:hAnsi="Arial Narrow"/>
          <w:b/>
          <w:sz w:val="20"/>
        </w:rPr>
      </w:pPr>
      <w:r w:rsidRPr="00AF0CA7">
        <w:rPr>
          <w:rFonts w:ascii="Arial Narrow" w:hAnsi="Arial Narrow"/>
          <w:b/>
          <w:sz w:val="20"/>
        </w:rPr>
        <w:t xml:space="preserve">1.  Teknisk regnskap i oppstillingsplanen, </w:t>
      </w:r>
      <w:r w:rsidRPr="00057F47">
        <w:rPr>
          <w:rFonts w:ascii="Arial Narrow" w:hAnsi="Arial Narrow"/>
          <w:b/>
          <w:sz w:val="20"/>
        </w:rPr>
        <w:t>samt</w:t>
      </w:r>
      <w:r w:rsidRPr="00AF0CA7">
        <w:rPr>
          <w:rFonts w:ascii="Arial Narrow" w:hAnsi="Arial Narrow"/>
          <w:b/>
          <w:sz w:val="20"/>
        </w:rPr>
        <w:t xml:space="preserve"> forvaltningskostnader knyttet til </w:t>
      </w:r>
      <w:r w:rsidR="00621655">
        <w:rPr>
          <w:rFonts w:ascii="Arial Narrow" w:hAnsi="Arial Narrow"/>
          <w:b/>
          <w:sz w:val="20"/>
        </w:rPr>
        <w:t>selskapsportefølje</w:t>
      </w:r>
      <w:r w:rsidRPr="00AF0CA7">
        <w:rPr>
          <w:rFonts w:ascii="Arial Narrow" w:hAnsi="Arial Narrow"/>
          <w:b/>
          <w:sz w:val="20"/>
        </w:rPr>
        <w:t>n</w:t>
      </w:r>
    </w:p>
    <w:tbl>
      <w:tblPr>
        <w:tblW w:w="923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25"/>
        <w:gridCol w:w="425"/>
        <w:gridCol w:w="1560"/>
        <w:gridCol w:w="426"/>
        <w:gridCol w:w="425"/>
        <w:gridCol w:w="2551"/>
        <w:gridCol w:w="426"/>
        <w:gridCol w:w="2058"/>
        <w:gridCol w:w="513"/>
      </w:tblGrid>
      <w:tr w:rsidR="000C391F" w:rsidRPr="00AF0CA7" w:rsidTr="00C20CE1">
        <w:tc>
          <w:tcPr>
            <w:tcW w:w="425" w:type="dxa"/>
            <w:shd w:val="pct5" w:color="auto" w:fill="auto"/>
          </w:tcPr>
          <w:p w:rsidR="000C391F" w:rsidRPr="00AF0CA7" w:rsidRDefault="000C391F" w:rsidP="00CC635B">
            <w:pPr>
              <w:jc w:val="center"/>
              <w:rPr>
                <w:rFonts w:ascii="Arial Narrow" w:hAnsi="Arial Narrow"/>
                <w:i/>
                <w:sz w:val="14"/>
              </w:rPr>
            </w:pPr>
            <w:r>
              <w:rPr>
                <w:rFonts w:ascii="Arial Narrow" w:hAnsi="Arial Narrow"/>
                <w:i/>
                <w:sz w:val="14"/>
              </w:rPr>
              <w:t>0</w:t>
            </w:r>
            <w:r w:rsidRPr="00AF0CA7">
              <w:rPr>
                <w:rFonts w:ascii="Arial Narrow" w:hAnsi="Arial Narrow"/>
                <w:i/>
                <w:sz w:val="14"/>
              </w:rPr>
              <w:t>1</w:t>
            </w:r>
          </w:p>
        </w:tc>
        <w:tc>
          <w:tcPr>
            <w:tcW w:w="425" w:type="dxa"/>
            <w:shd w:val="pct5" w:color="auto" w:fill="auto"/>
          </w:tcPr>
          <w:p w:rsidR="000C391F" w:rsidRPr="00AF0CA7" w:rsidRDefault="000C391F" w:rsidP="00CC635B">
            <w:pPr>
              <w:jc w:val="center"/>
              <w:rPr>
                <w:rFonts w:ascii="Arial Narrow" w:hAnsi="Arial Narrow"/>
                <w:sz w:val="14"/>
              </w:rPr>
            </w:pPr>
            <w:r w:rsidRPr="00AF0CA7">
              <w:rPr>
                <w:rFonts w:ascii="Arial Narrow" w:hAnsi="Arial Narrow"/>
                <w:sz w:val="14"/>
              </w:rPr>
              <w:t>0</w:t>
            </w:r>
          </w:p>
        </w:tc>
        <w:tc>
          <w:tcPr>
            <w:tcW w:w="425" w:type="dxa"/>
            <w:shd w:val="pct5" w:color="auto" w:fill="auto"/>
          </w:tcPr>
          <w:p w:rsidR="000C391F" w:rsidRPr="00AF0CA7" w:rsidRDefault="000C391F" w:rsidP="00CC635B">
            <w:pPr>
              <w:jc w:val="center"/>
              <w:rPr>
                <w:rFonts w:ascii="Arial Narrow" w:hAnsi="Arial Narrow"/>
                <w:sz w:val="14"/>
              </w:rPr>
            </w:pPr>
            <w:r w:rsidRPr="00AF0CA7">
              <w:rPr>
                <w:rFonts w:ascii="Arial Narrow" w:hAnsi="Arial Narrow"/>
                <w:sz w:val="14"/>
              </w:rPr>
              <w:t>01</w:t>
            </w:r>
          </w:p>
        </w:tc>
        <w:tc>
          <w:tcPr>
            <w:tcW w:w="1560" w:type="dxa"/>
          </w:tcPr>
          <w:p w:rsidR="000C391F" w:rsidRPr="00AF0CA7" w:rsidRDefault="000C391F" w:rsidP="00CC635B">
            <w:pPr>
              <w:rPr>
                <w:rFonts w:ascii="Arial Narrow" w:hAnsi="Arial Narrow"/>
                <w:sz w:val="14"/>
              </w:rPr>
            </w:pPr>
            <w:r w:rsidRPr="00AF0CA7">
              <w:rPr>
                <w:rFonts w:ascii="Arial Narrow" w:hAnsi="Arial Narrow"/>
                <w:sz w:val="14"/>
              </w:rPr>
              <w:t>Premieinntekter</w:t>
            </w:r>
          </w:p>
        </w:tc>
        <w:tc>
          <w:tcPr>
            <w:tcW w:w="426" w:type="dxa"/>
            <w:shd w:val="clear" w:color="auto" w:fill="F3F3F3"/>
          </w:tcPr>
          <w:p w:rsidR="000C391F" w:rsidRPr="00AF0CA7" w:rsidRDefault="000C391F" w:rsidP="00CC635B">
            <w:pPr>
              <w:jc w:val="center"/>
              <w:rPr>
                <w:rFonts w:ascii="Arial Narrow" w:hAnsi="Arial Narrow"/>
                <w:sz w:val="14"/>
              </w:rPr>
            </w:pPr>
            <w:r w:rsidRPr="00AF0CA7">
              <w:rPr>
                <w:rFonts w:ascii="Arial Narrow" w:hAnsi="Arial Narrow"/>
                <w:sz w:val="14"/>
              </w:rPr>
              <w:t>1</w:t>
            </w:r>
          </w:p>
        </w:tc>
        <w:tc>
          <w:tcPr>
            <w:tcW w:w="425" w:type="dxa"/>
            <w:shd w:val="clear" w:color="auto" w:fill="F3F3F3"/>
          </w:tcPr>
          <w:p w:rsidR="000C391F" w:rsidRPr="00057F47" w:rsidRDefault="000C391F" w:rsidP="00CC635B">
            <w:pPr>
              <w:jc w:val="center"/>
              <w:rPr>
                <w:rFonts w:ascii="Arial Narrow" w:hAnsi="Arial Narrow"/>
                <w:i/>
                <w:sz w:val="14"/>
              </w:rPr>
            </w:pPr>
            <w:r w:rsidRPr="00057F47">
              <w:rPr>
                <w:rFonts w:ascii="Arial Narrow" w:hAnsi="Arial Narrow"/>
                <w:i/>
                <w:sz w:val="14"/>
              </w:rPr>
              <w:t>11</w:t>
            </w:r>
          </w:p>
        </w:tc>
        <w:tc>
          <w:tcPr>
            <w:tcW w:w="2551" w:type="dxa"/>
            <w:shd w:val="clear" w:color="auto" w:fill="auto"/>
          </w:tcPr>
          <w:p w:rsidR="000C391F" w:rsidRPr="00057F47" w:rsidRDefault="000C391F" w:rsidP="00CC635B">
            <w:pPr>
              <w:ind w:right="-70"/>
              <w:rPr>
                <w:rFonts w:ascii="Arial Narrow" w:hAnsi="Arial Narrow"/>
                <w:sz w:val="14"/>
              </w:rPr>
            </w:pPr>
            <w:r w:rsidRPr="00057F47">
              <w:rPr>
                <w:rFonts w:ascii="Arial Narrow" w:hAnsi="Arial Narrow"/>
                <w:sz w:val="14"/>
              </w:rPr>
              <w:t>Forfalte premier, direkte forsikring</w:t>
            </w:r>
          </w:p>
        </w:tc>
        <w:tc>
          <w:tcPr>
            <w:tcW w:w="426" w:type="dxa"/>
            <w:shd w:val="clear" w:color="auto" w:fill="F3F3F3"/>
          </w:tcPr>
          <w:p w:rsidR="000C391F" w:rsidRPr="00057F47" w:rsidRDefault="000C391F" w:rsidP="00CC635B">
            <w:pPr>
              <w:jc w:val="center"/>
              <w:rPr>
                <w:rFonts w:ascii="Arial Narrow" w:hAnsi="Arial Narrow"/>
                <w:i/>
                <w:sz w:val="14"/>
              </w:rPr>
            </w:pPr>
            <w:r w:rsidRPr="00057F47">
              <w:rPr>
                <w:rFonts w:ascii="Arial Narrow" w:hAnsi="Arial Narrow"/>
                <w:i/>
                <w:sz w:val="14"/>
              </w:rPr>
              <w:t>11</w:t>
            </w:r>
          </w:p>
        </w:tc>
        <w:tc>
          <w:tcPr>
            <w:tcW w:w="2058" w:type="dxa"/>
            <w:shd w:val="clear" w:color="auto" w:fill="auto"/>
          </w:tcPr>
          <w:p w:rsidR="000C391F" w:rsidRPr="00057F47" w:rsidRDefault="000C391F" w:rsidP="00CC635B">
            <w:pPr>
              <w:ind w:right="-70"/>
              <w:rPr>
                <w:rFonts w:ascii="Arial Narrow" w:hAnsi="Arial Narrow"/>
                <w:sz w:val="14"/>
              </w:rPr>
            </w:pPr>
            <w:r w:rsidRPr="00057F47">
              <w:rPr>
                <w:rFonts w:ascii="Arial Narrow" w:hAnsi="Arial Narrow"/>
                <w:sz w:val="14"/>
              </w:rPr>
              <w:t>Vederlag for administrasjon, forvalt</w:t>
            </w:r>
            <w:r w:rsidRPr="00057F47">
              <w:rPr>
                <w:rFonts w:ascii="Arial Narrow" w:hAnsi="Arial Narrow"/>
                <w:sz w:val="14"/>
              </w:rPr>
              <w:softHyphen/>
              <w:t>ning og rente</w:t>
            </w:r>
            <w:r w:rsidRPr="00057F47">
              <w:rPr>
                <w:rFonts w:ascii="Arial Narrow" w:hAnsi="Arial Narrow"/>
                <w:sz w:val="14"/>
              </w:rPr>
              <w:softHyphen/>
              <w:t>garanti</w:t>
            </w:r>
          </w:p>
        </w:tc>
        <w:tc>
          <w:tcPr>
            <w:tcW w:w="513"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DB2</w:t>
            </w:r>
          </w:p>
        </w:tc>
      </w:tr>
      <w:tr w:rsidR="000C391F" w:rsidRPr="00AF0CA7" w:rsidTr="00C20CE1">
        <w:tc>
          <w:tcPr>
            <w:tcW w:w="425" w:type="dxa"/>
            <w:shd w:val="pct5" w:color="auto" w:fill="auto"/>
          </w:tcPr>
          <w:p w:rsidR="000C391F" w:rsidRPr="00AF0CA7" w:rsidRDefault="000C391F" w:rsidP="00CC635B">
            <w:pPr>
              <w:jc w:val="center"/>
              <w:rPr>
                <w:rFonts w:ascii="Arial Narrow" w:hAnsi="Arial Narrow"/>
                <w:i/>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1560" w:type="dxa"/>
          </w:tcPr>
          <w:p w:rsidR="000C391F" w:rsidRPr="00AF0CA7" w:rsidRDefault="000C391F" w:rsidP="00CC635B">
            <w:pPr>
              <w:rPr>
                <w:rFonts w:ascii="Arial Narrow" w:hAnsi="Arial Narrow"/>
                <w:sz w:val="14"/>
              </w:rPr>
            </w:pPr>
          </w:p>
        </w:tc>
        <w:tc>
          <w:tcPr>
            <w:tcW w:w="426" w:type="dxa"/>
            <w:shd w:val="clear" w:color="auto" w:fill="F3F3F3"/>
          </w:tcPr>
          <w:p w:rsidR="000C391F" w:rsidRPr="00AF0CA7" w:rsidRDefault="000C391F" w:rsidP="00CC635B">
            <w:pPr>
              <w:jc w:val="center"/>
              <w:rPr>
                <w:rFonts w:ascii="Arial Narrow" w:hAnsi="Arial Narrow"/>
                <w:sz w:val="14"/>
              </w:rPr>
            </w:pPr>
          </w:p>
        </w:tc>
        <w:tc>
          <w:tcPr>
            <w:tcW w:w="425" w:type="dxa"/>
            <w:shd w:val="clear" w:color="auto" w:fill="F3F3F3"/>
          </w:tcPr>
          <w:p w:rsidR="000C391F" w:rsidRPr="00057F47" w:rsidRDefault="000C391F" w:rsidP="00CC635B">
            <w:pPr>
              <w:jc w:val="center"/>
              <w:rPr>
                <w:rFonts w:ascii="Arial Narrow" w:hAnsi="Arial Narrow"/>
                <w:i/>
                <w:sz w:val="14"/>
              </w:rPr>
            </w:pPr>
          </w:p>
        </w:tc>
        <w:tc>
          <w:tcPr>
            <w:tcW w:w="2551" w:type="dxa"/>
            <w:shd w:val="clear" w:color="auto" w:fill="auto"/>
          </w:tcPr>
          <w:p w:rsidR="000C391F" w:rsidRPr="00057F47" w:rsidRDefault="000C391F" w:rsidP="00CC635B">
            <w:pPr>
              <w:ind w:right="-70"/>
              <w:rPr>
                <w:rFonts w:ascii="Arial Narrow" w:hAnsi="Arial Narrow"/>
                <w:sz w:val="14"/>
              </w:rPr>
            </w:pPr>
          </w:p>
        </w:tc>
        <w:tc>
          <w:tcPr>
            <w:tcW w:w="426" w:type="dxa"/>
            <w:shd w:val="clear" w:color="auto" w:fill="F3F3F3"/>
          </w:tcPr>
          <w:p w:rsidR="000C391F" w:rsidRPr="00057F47" w:rsidRDefault="000C391F" w:rsidP="00CC635B">
            <w:pPr>
              <w:jc w:val="center"/>
              <w:rPr>
                <w:rFonts w:ascii="Arial Narrow" w:hAnsi="Arial Narrow"/>
                <w:i/>
                <w:sz w:val="14"/>
              </w:rPr>
            </w:pPr>
            <w:r w:rsidRPr="00057F47">
              <w:rPr>
                <w:rFonts w:ascii="Arial Narrow" w:hAnsi="Arial Narrow"/>
                <w:i/>
                <w:sz w:val="14"/>
              </w:rPr>
              <w:t>12</w:t>
            </w:r>
          </w:p>
        </w:tc>
        <w:tc>
          <w:tcPr>
            <w:tcW w:w="2058"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Fortjenesteelement for risiko</w:t>
            </w:r>
          </w:p>
        </w:tc>
        <w:tc>
          <w:tcPr>
            <w:tcW w:w="513"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DB2</w:t>
            </w:r>
          </w:p>
        </w:tc>
      </w:tr>
      <w:tr w:rsidR="000C391F" w:rsidRPr="00AF0CA7" w:rsidTr="00C20CE1">
        <w:tc>
          <w:tcPr>
            <w:tcW w:w="425" w:type="dxa"/>
            <w:shd w:val="pct5" w:color="auto" w:fill="auto"/>
          </w:tcPr>
          <w:p w:rsidR="000C391F" w:rsidRPr="00AF0CA7" w:rsidRDefault="000C391F" w:rsidP="00CC635B">
            <w:pPr>
              <w:jc w:val="center"/>
              <w:rPr>
                <w:rFonts w:ascii="Arial Narrow" w:hAnsi="Arial Narrow"/>
                <w:i/>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1560" w:type="dxa"/>
          </w:tcPr>
          <w:p w:rsidR="000C391F" w:rsidRPr="00AF0CA7" w:rsidRDefault="000C391F" w:rsidP="00CC635B">
            <w:pPr>
              <w:rPr>
                <w:rFonts w:ascii="Arial Narrow" w:hAnsi="Arial Narrow"/>
                <w:sz w:val="14"/>
              </w:rPr>
            </w:pPr>
          </w:p>
        </w:tc>
        <w:tc>
          <w:tcPr>
            <w:tcW w:w="426" w:type="dxa"/>
            <w:shd w:val="clear" w:color="auto" w:fill="F3F3F3"/>
          </w:tcPr>
          <w:p w:rsidR="000C391F" w:rsidRPr="00AF0CA7" w:rsidRDefault="000C391F" w:rsidP="00CC635B">
            <w:pPr>
              <w:jc w:val="center"/>
              <w:rPr>
                <w:rFonts w:ascii="Arial Narrow" w:hAnsi="Arial Narrow"/>
                <w:sz w:val="14"/>
              </w:rPr>
            </w:pPr>
          </w:p>
        </w:tc>
        <w:tc>
          <w:tcPr>
            <w:tcW w:w="425" w:type="dxa"/>
            <w:shd w:val="clear" w:color="auto" w:fill="F3F3F3"/>
          </w:tcPr>
          <w:p w:rsidR="000C391F" w:rsidRPr="00057F47" w:rsidRDefault="000C391F" w:rsidP="00CC635B">
            <w:pPr>
              <w:jc w:val="center"/>
              <w:rPr>
                <w:rFonts w:ascii="Arial Narrow" w:hAnsi="Arial Narrow"/>
                <w:i/>
                <w:sz w:val="14"/>
              </w:rPr>
            </w:pPr>
          </w:p>
        </w:tc>
        <w:tc>
          <w:tcPr>
            <w:tcW w:w="2551" w:type="dxa"/>
            <w:shd w:val="clear" w:color="auto" w:fill="auto"/>
          </w:tcPr>
          <w:p w:rsidR="000C391F" w:rsidRPr="00057F47" w:rsidRDefault="000C391F" w:rsidP="00CC635B">
            <w:pPr>
              <w:ind w:right="-70"/>
              <w:rPr>
                <w:rFonts w:ascii="Arial Narrow" w:hAnsi="Arial Narrow"/>
                <w:sz w:val="14"/>
              </w:rPr>
            </w:pPr>
          </w:p>
        </w:tc>
        <w:tc>
          <w:tcPr>
            <w:tcW w:w="426" w:type="dxa"/>
            <w:shd w:val="clear" w:color="auto" w:fill="F3F3F3"/>
          </w:tcPr>
          <w:p w:rsidR="000C391F" w:rsidRPr="00057F47" w:rsidRDefault="000C391F" w:rsidP="00CC635B">
            <w:pPr>
              <w:jc w:val="center"/>
              <w:rPr>
                <w:rFonts w:ascii="Arial Narrow" w:hAnsi="Arial Narrow"/>
                <w:i/>
                <w:sz w:val="14"/>
              </w:rPr>
            </w:pPr>
            <w:r w:rsidRPr="00057F47">
              <w:rPr>
                <w:rFonts w:ascii="Arial Narrow" w:hAnsi="Arial Narrow"/>
                <w:i/>
                <w:sz w:val="14"/>
              </w:rPr>
              <w:t>30</w:t>
            </w:r>
          </w:p>
        </w:tc>
        <w:tc>
          <w:tcPr>
            <w:tcW w:w="2058"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Øvrig premie</w:t>
            </w:r>
          </w:p>
        </w:tc>
        <w:tc>
          <w:tcPr>
            <w:tcW w:w="513"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DB2</w:t>
            </w:r>
          </w:p>
        </w:tc>
      </w:tr>
      <w:tr w:rsidR="000C391F" w:rsidRPr="00AF0CA7" w:rsidTr="00C20CE1">
        <w:tc>
          <w:tcPr>
            <w:tcW w:w="425" w:type="dxa"/>
            <w:shd w:val="pct5" w:color="auto" w:fill="auto"/>
          </w:tcPr>
          <w:p w:rsidR="000C391F" w:rsidRPr="00AF0CA7" w:rsidRDefault="000C391F" w:rsidP="00CC635B">
            <w:pPr>
              <w:jc w:val="center"/>
              <w:rPr>
                <w:rFonts w:ascii="Arial Narrow" w:hAnsi="Arial Narrow"/>
                <w:i/>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1560" w:type="dxa"/>
          </w:tcPr>
          <w:p w:rsidR="000C391F" w:rsidRPr="00AF0CA7" w:rsidRDefault="000C391F" w:rsidP="00CC635B">
            <w:pPr>
              <w:rPr>
                <w:rFonts w:ascii="Arial Narrow" w:hAnsi="Arial Narrow"/>
                <w:sz w:val="14"/>
              </w:rPr>
            </w:pPr>
          </w:p>
        </w:tc>
        <w:tc>
          <w:tcPr>
            <w:tcW w:w="426" w:type="dxa"/>
            <w:shd w:val="clear" w:color="auto" w:fill="F3F3F3"/>
          </w:tcPr>
          <w:p w:rsidR="000C391F" w:rsidRPr="00AF0CA7" w:rsidRDefault="000C391F" w:rsidP="00CC635B">
            <w:pPr>
              <w:jc w:val="center"/>
              <w:rPr>
                <w:rFonts w:ascii="Arial Narrow" w:hAnsi="Arial Narrow"/>
                <w:i/>
                <w:sz w:val="14"/>
              </w:rPr>
            </w:pPr>
            <w:r w:rsidRPr="00AF0CA7">
              <w:rPr>
                <w:rFonts w:ascii="Arial Narrow" w:hAnsi="Arial Narrow"/>
                <w:i/>
                <w:sz w:val="14"/>
              </w:rPr>
              <w:t>1</w:t>
            </w:r>
          </w:p>
        </w:tc>
        <w:tc>
          <w:tcPr>
            <w:tcW w:w="425" w:type="dxa"/>
            <w:shd w:val="clear" w:color="auto" w:fill="F3F3F3"/>
          </w:tcPr>
          <w:p w:rsidR="000C391F" w:rsidRPr="00057F47" w:rsidRDefault="000C391F" w:rsidP="00CC635B">
            <w:pPr>
              <w:jc w:val="center"/>
              <w:rPr>
                <w:rFonts w:ascii="Arial Narrow" w:hAnsi="Arial Narrow"/>
                <w:i/>
                <w:sz w:val="14"/>
              </w:rPr>
            </w:pPr>
            <w:r w:rsidRPr="00057F47">
              <w:rPr>
                <w:rFonts w:ascii="Arial Narrow" w:hAnsi="Arial Narrow"/>
                <w:i/>
                <w:sz w:val="14"/>
              </w:rPr>
              <w:t>12</w:t>
            </w:r>
          </w:p>
        </w:tc>
        <w:tc>
          <w:tcPr>
            <w:tcW w:w="2551" w:type="dxa"/>
            <w:shd w:val="clear" w:color="auto" w:fill="auto"/>
          </w:tcPr>
          <w:p w:rsidR="000C391F" w:rsidRPr="00057F47" w:rsidRDefault="000C391F" w:rsidP="00CC635B">
            <w:pPr>
              <w:ind w:right="-70"/>
              <w:rPr>
                <w:rFonts w:ascii="Arial Narrow" w:hAnsi="Arial Narrow"/>
                <w:sz w:val="14"/>
              </w:rPr>
            </w:pPr>
            <w:r w:rsidRPr="00057F47">
              <w:rPr>
                <w:rFonts w:ascii="Arial Narrow" w:hAnsi="Arial Narrow"/>
                <w:sz w:val="14"/>
              </w:rPr>
              <w:t>Overtatte gjenforsikringspremier</w:t>
            </w:r>
          </w:p>
        </w:tc>
        <w:tc>
          <w:tcPr>
            <w:tcW w:w="426" w:type="dxa"/>
            <w:shd w:val="clear" w:color="auto" w:fill="F3F3F3"/>
          </w:tcPr>
          <w:p w:rsidR="000C391F" w:rsidRPr="00057F47" w:rsidRDefault="000C391F" w:rsidP="00CC635B">
            <w:pPr>
              <w:jc w:val="center"/>
              <w:rPr>
                <w:rFonts w:ascii="Arial Narrow" w:hAnsi="Arial Narrow"/>
                <w:i/>
                <w:sz w:val="14"/>
              </w:rPr>
            </w:pPr>
            <w:r w:rsidRPr="00057F47">
              <w:rPr>
                <w:rFonts w:ascii="Arial Narrow" w:hAnsi="Arial Narrow"/>
                <w:i/>
                <w:sz w:val="14"/>
              </w:rPr>
              <w:t>00</w:t>
            </w:r>
          </w:p>
        </w:tc>
        <w:tc>
          <w:tcPr>
            <w:tcW w:w="2058"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DB2</w:t>
            </w:r>
          </w:p>
        </w:tc>
      </w:tr>
      <w:tr w:rsidR="000C391F" w:rsidRPr="00AF0CA7" w:rsidTr="00C20CE1">
        <w:tc>
          <w:tcPr>
            <w:tcW w:w="425" w:type="dxa"/>
            <w:shd w:val="pct5" w:color="auto" w:fill="auto"/>
          </w:tcPr>
          <w:p w:rsidR="000C391F" w:rsidRPr="00AF0CA7" w:rsidRDefault="000C391F" w:rsidP="00CC635B">
            <w:pPr>
              <w:jc w:val="center"/>
              <w:rPr>
                <w:rFonts w:ascii="Arial Narrow" w:hAnsi="Arial Narrow"/>
                <w:i/>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1560" w:type="dxa"/>
          </w:tcPr>
          <w:p w:rsidR="000C391F" w:rsidRPr="00AF0CA7" w:rsidRDefault="000C391F" w:rsidP="00CC635B">
            <w:pPr>
              <w:rPr>
                <w:rFonts w:ascii="Arial Narrow" w:hAnsi="Arial Narrow"/>
                <w:sz w:val="14"/>
              </w:rPr>
            </w:pPr>
          </w:p>
        </w:tc>
        <w:tc>
          <w:tcPr>
            <w:tcW w:w="426" w:type="dxa"/>
            <w:shd w:val="clear" w:color="auto" w:fill="F3F3F3"/>
          </w:tcPr>
          <w:p w:rsidR="000C391F" w:rsidRPr="00AF0CA7" w:rsidRDefault="000C391F" w:rsidP="00CC635B">
            <w:pPr>
              <w:jc w:val="center"/>
              <w:rPr>
                <w:rFonts w:ascii="Arial Narrow" w:hAnsi="Arial Narrow"/>
                <w:i/>
                <w:sz w:val="14"/>
              </w:rPr>
            </w:pPr>
            <w:r w:rsidRPr="00AF0CA7">
              <w:rPr>
                <w:rFonts w:ascii="Arial Narrow" w:hAnsi="Arial Narrow"/>
                <w:i/>
                <w:sz w:val="14"/>
              </w:rPr>
              <w:t>2</w:t>
            </w:r>
          </w:p>
        </w:tc>
        <w:tc>
          <w:tcPr>
            <w:tcW w:w="425" w:type="dxa"/>
            <w:shd w:val="clear" w:color="auto" w:fill="F3F3F3"/>
          </w:tcPr>
          <w:p w:rsidR="000C391F" w:rsidRPr="00057F47" w:rsidRDefault="000C391F" w:rsidP="00CC635B">
            <w:pPr>
              <w:jc w:val="center"/>
              <w:rPr>
                <w:rFonts w:ascii="Arial Narrow" w:hAnsi="Arial Narrow"/>
                <w:i/>
                <w:sz w:val="14"/>
              </w:rPr>
            </w:pPr>
            <w:r w:rsidRPr="00057F47">
              <w:rPr>
                <w:rFonts w:ascii="Arial Narrow" w:hAnsi="Arial Narrow"/>
                <w:i/>
                <w:sz w:val="14"/>
              </w:rPr>
              <w:t>00</w:t>
            </w:r>
          </w:p>
        </w:tc>
        <w:tc>
          <w:tcPr>
            <w:tcW w:w="2551"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 xml:space="preserve">Avgitt gjenforsikringspremier  </w:t>
            </w:r>
          </w:p>
          <w:p w:rsidR="000C391F" w:rsidRPr="00057F47" w:rsidRDefault="000C391F" w:rsidP="00CC635B">
            <w:pPr>
              <w:rPr>
                <w:rFonts w:ascii="Arial Narrow" w:hAnsi="Arial Narrow"/>
                <w:i/>
                <w:sz w:val="14"/>
              </w:rPr>
            </w:pPr>
            <w:r w:rsidRPr="00057F47">
              <w:rPr>
                <w:rFonts w:ascii="Arial Narrow" w:hAnsi="Arial Narrow"/>
                <w:i/>
                <w:sz w:val="14"/>
              </w:rPr>
              <w:t>(negativ hvis kostnad)</w:t>
            </w:r>
          </w:p>
        </w:tc>
        <w:tc>
          <w:tcPr>
            <w:tcW w:w="426"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DB2</w:t>
            </w:r>
          </w:p>
        </w:tc>
      </w:tr>
      <w:tr w:rsidR="000C391F" w:rsidRPr="00AF0CA7" w:rsidTr="00C20CE1">
        <w:tc>
          <w:tcPr>
            <w:tcW w:w="425" w:type="dxa"/>
            <w:shd w:val="pct5" w:color="auto" w:fill="auto"/>
          </w:tcPr>
          <w:p w:rsidR="000C391F" w:rsidRPr="00AF0CA7" w:rsidRDefault="000C391F" w:rsidP="00CC635B">
            <w:pPr>
              <w:jc w:val="center"/>
              <w:rPr>
                <w:rFonts w:ascii="Arial Narrow" w:hAnsi="Arial Narrow"/>
                <w:i/>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1560" w:type="dxa"/>
          </w:tcPr>
          <w:p w:rsidR="000C391F" w:rsidRPr="00AF0CA7" w:rsidRDefault="000C391F" w:rsidP="00CC635B">
            <w:pPr>
              <w:rPr>
                <w:rFonts w:ascii="Arial Narrow" w:hAnsi="Arial Narrow"/>
                <w:sz w:val="14"/>
              </w:rPr>
            </w:pPr>
          </w:p>
        </w:tc>
        <w:tc>
          <w:tcPr>
            <w:tcW w:w="426" w:type="dxa"/>
            <w:shd w:val="clear" w:color="auto" w:fill="F3F3F3"/>
          </w:tcPr>
          <w:p w:rsidR="000C391F" w:rsidRPr="00AF0CA7" w:rsidRDefault="000C391F" w:rsidP="00CC635B">
            <w:pPr>
              <w:jc w:val="center"/>
              <w:rPr>
                <w:rFonts w:ascii="Arial Narrow" w:hAnsi="Arial Narrow"/>
                <w:i/>
                <w:sz w:val="14"/>
              </w:rPr>
            </w:pPr>
            <w:r w:rsidRPr="00AF0CA7">
              <w:rPr>
                <w:rFonts w:ascii="Arial Narrow" w:hAnsi="Arial Narrow"/>
                <w:i/>
                <w:sz w:val="14"/>
              </w:rPr>
              <w:t>3</w:t>
            </w:r>
          </w:p>
        </w:tc>
        <w:tc>
          <w:tcPr>
            <w:tcW w:w="425" w:type="dxa"/>
            <w:shd w:val="clear" w:color="auto" w:fill="F3F3F3"/>
          </w:tcPr>
          <w:p w:rsidR="000C391F" w:rsidRPr="00057F47" w:rsidRDefault="000C391F" w:rsidP="00CC635B">
            <w:pPr>
              <w:jc w:val="center"/>
              <w:rPr>
                <w:rFonts w:ascii="Arial Narrow" w:hAnsi="Arial Narrow"/>
                <w:i/>
                <w:sz w:val="14"/>
              </w:rPr>
            </w:pPr>
            <w:r w:rsidRPr="00057F47">
              <w:rPr>
                <w:rFonts w:ascii="Arial Narrow" w:hAnsi="Arial Narrow"/>
                <w:i/>
                <w:sz w:val="14"/>
              </w:rPr>
              <w:t>10</w:t>
            </w:r>
          </w:p>
        </w:tc>
        <w:tc>
          <w:tcPr>
            <w:tcW w:w="2551"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 xml:space="preserve">Overføring av premiereserve </w:t>
            </w:r>
            <w:r w:rsidR="005052BB" w:rsidRPr="00F241EA">
              <w:rPr>
                <w:rFonts w:ascii="Arial Narrow" w:hAnsi="Arial Narrow"/>
                <w:sz w:val="14"/>
              </w:rPr>
              <w:t xml:space="preserve">og pensjonskapital </w:t>
            </w:r>
            <w:r w:rsidRPr="00F241EA">
              <w:rPr>
                <w:rFonts w:ascii="Arial Narrow" w:hAnsi="Arial Narrow"/>
                <w:sz w:val="14"/>
              </w:rPr>
              <w:t>fra</w:t>
            </w:r>
            <w:r w:rsidRPr="005052BB">
              <w:rPr>
                <w:rFonts w:ascii="Arial Narrow" w:hAnsi="Arial Narrow"/>
                <w:sz w:val="14"/>
              </w:rPr>
              <w:t xml:space="preserve"> </w:t>
            </w:r>
            <w:r w:rsidRPr="00057F47">
              <w:rPr>
                <w:rFonts w:ascii="Arial Narrow" w:hAnsi="Arial Narrow"/>
                <w:sz w:val="14"/>
              </w:rPr>
              <w:t>forsikrings</w:t>
            </w:r>
            <w:r w:rsidR="00621655">
              <w:rPr>
                <w:rFonts w:ascii="Arial Narrow" w:hAnsi="Arial Narrow"/>
                <w:sz w:val="14"/>
              </w:rPr>
              <w:t>foretak</w:t>
            </w:r>
          </w:p>
        </w:tc>
        <w:tc>
          <w:tcPr>
            <w:tcW w:w="426"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DB2</w:t>
            </w:r>
          </w:p>
        </w:tc>
      </w:tr>
      <w:tr w:rsidR="000C391F" w:rsidRPr="00AF0CA7" w:rsidTr="00C20CE1">
        <w:trPr>
          <w:trHeight w:val="71"/>
        </w:trPr>
        <w:tc>
          <w:tcPr>
            <w:tcW w:w="425" w:type="dxa"/>
            <w:shd w:val="pct5" w:color="auto" w:fill="auto"/>
          </w:tcPr>
          <w:p w:rsidR="000C391F" w:rsidRPr="00AF0CA7" w:rsidRDefault="000C391F" w:rsidP="00CC635B">
            <w:pPr>
              <w:jc w:val="center"/>
              <w:rPr>
                <w:rFonts w:ascii="Arial Narrow" w:hAnsi="Arial Narrow"/>
                <w:i/>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1560" w:type="dxa"/>
          </w:tcPr>
          <w:p w:rsidR="000C391F" w:rsidRPr="00AF0CA7" w:rsidRDefault="000C391F" w:rsidP="00CC635B">
            <w:pPr>
              <w:rPr>
                <w:rFonts w:ascii="Arial Narrow" w:hAnsi="Arial Narrow"/>
                <w:sz w:val="14"/>
              </w:rPr>
            </w:pPr>
          </w:p>
        </w:tc>
        <w:tc>
          <w:tcPr>
            <w:tcW w:w="426" w:type="dxa"/>
            <w:shd w:val="clear" w:color="auto" w:fill="F3F3F3"/>
          </w:tcPr>
          <w:p w:rsidR="000C391F" w:rsidRPr="00AF0CA7" w:rsidRDefault="000C391F" w:rsidP="00CC635B">
            <w:pPr>
              <w:jc w:val="center"/>
              <w:rPr>
                <w:rFonts w:ascii="Arial Narrow" w:hAnsi="Arial Narrow"/>
                <w:i/>
                <w:sz w:val="14"/>
              </w:rPr>
            </w:pPr>
            <w:r w:rsidRPr="00AF0CA7">
              <w:rPr>
                <w:rFonts w:ascii="Arial Narrow" w:hAnsi="Arial Narrow"/>
                <w:i/>
                <w:sz w:val="14"/>
              </w:rPr>
              <w:t>3</w:t>
            </w:r>
          </w:p>
        </w:tc>
        <w:tc>
          <w:tcPr>
            <w:tcW w:w="425" w:type="dxa"/>
            <w:shd w:val="clear" w:color="auto" w:fill="F3F3F3"/>
          </w:tcPr>
          <w:p w:rsidR="000C391F" w:rsidRPr="00057F47" w:rsidRDefault="000C391F" w:rsidP="00CC635B">
            <w:pPr>
              <w:jc w:val="center"/>
              <w:rPr>
                <w:rFonts w:ascii="Arial Narrow" w:hAnsi="Arial Narrow"/>
                <w:i/>
                <w:sz w:val="14"/>
              </w:rPr>
            </w:pPr>
            <w:r w:rsidRPr="00057F47">
              <w:rPr>
                <w:rFonts w:ascii="Arial Narrow" w:hAnsi="Arial Narrow"/>
                <w:i/>
                <w:sz w:val="14"/>
              </w:rPr>
              <w:t>20</w:t>
            </w:r>
          </w:p>
        </w:tc>
        <w:tc>
          <w:tcPr>
            <w:tcW w:w="2551"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Overføring av premiereserve</w:t>
            </w:r>
            <w:r w:rsidR="005052BB">
              <w:rPr>
                <w:rFonts w:ascii="Arial Narrow" w:hAnsi="Arial Narrow"/>
                <w:sz w:val="14"/>
              </w:rPr>
              <w:t xml:space="preserve"> </w:t>
            </w:r>
            <w:r w:rsidR="005052BB" w:rsidRPr="00F241EA">
              <w:rPr>
                <w:rFonts w:ascii="Arial Narrow" w:hAnsi="Arial Narrow"/>
                <w:sz w:val="14"/>
              </w:rPr>
              <w:t xml:space="preserve">og pensjonskapital </w:t>
            </w:r>
            <w:r w:rsidRPr="00F241EA">
              <w:rPr>
                <w:rFonts w:ascii="Arial Narrow" w:hAnsi="Arial Narrow"/>
                <w:sz w:val="14"/>
              </w:rPr>
              <w:t xml:space="preserve"> </w:t>
            </w:r>
            <w:r w:rsidRPr="00057F47">
              <w:rPr>
                <w:rFonts w:ascii="Arial Narrow" w:hAnsi="Arial Narrow"/>
                <w:sz w:val="14"/>
              </w:rPr>
              <w:t>fra pensjonskasser</w:t>
            </w:r>
          </w:p>
        </w:tc>
        <w:tc>
          <w:tcPr>
            <w:tcW w:w="426"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DB2</w:t>
            </w:r>
          </w:p>
        </w:tc>
      </w:tr>
      <w:tr w:rsidR="000C391F" w:rsidRPr="00AF0CA7" w:rsidTr="00C20CE1">
        <w:tc>
          <w:tcPr>
            <w:tcW w:w="425" w:type="dxa"/>
            <w:shd w:val="pct5" w:color="auto" w:fill="auto"/>
          </w:tcPr>
          <w:p w:rsidR="000C391F" w:rsidRPr="00AF0CA7" w:rsidRDefault="000C391F" w:rsidP="00CC635B">
            <w:pPr>
              <w:jc w:val="center"/>
              <w:rPr>
                <w:rFonts w:ascii="Arial Narrow" w:hAnsi="Arial Narrow"/>
                <w:i/>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1560" w:type="dxa"/>
          </w:tcPr>
          <w:p w:rsidR="000C391F" w:rsidRPr="00AF0CA7" w:rsidRDefault="000C391F" w:rsidP="00CC635B">
            <w:pPr>
              <w:rPr>
                <w:rFonts w:ascii="Arial Narrow" w:hAnsi="Arial Narrow"/>
                <w:sz w:val="14"/>
              </w:rPr>
            </w:pPr>
          </w:p>
        </w:tc>
        <w:tc>
          <w:tcPr>
            <w:tcW w:w="426" w:type="dxa"/>
            <w:shd w:val="clear" w:color="auto" w:fill="F3F3F3"/>
          </w:tcPr>
          <w:p w:rsidR="000C391F" w:rsidRPr="00AF0CA7" w:rsidRDefault="000C391F" w:rsidP="00CC635B">
            <w:pPr>
              <w:jc w:val="center"/>
              <w:rPr>
                <w:rFonts w:ascii="Arial Narrow" w:hAnsi="Arial Narrow"/>
                <w:i/>
                <w:sz w:val="14"/>
              </w:rPr>
            </w:pPr>
            <w:r w:rsidRPr="00AF0CA7">
              <w:rPr>
                <w:rFonts w:ascii="Arial Narrow" w:hAnsi="Arial Narrow"/>
                <w:i/>
                <w:sz w:val="14"/>
              </w:rPr>
              <w:t>3</w:t>
            </w:r>
          </w:p>
        </w:tc>
        <w:tc>
          <w:tcPr>
            <w:tcW w:w="425" w:type="dxa"/>
            <w:shd w:val="clear" w:color="auto" w:fill="F3F3F3"/>
          </w:tcPr>
          <w:p w:rsidR="000C391F" w:rsidRPr="00057F47" w:rsidRDefault="000C391F" w:rsidP="00CC635B">
            <w:pPr>
              <w:jc w:val="center"/>
              <w:rPr>
                <w:rFonts w:ascii="Arial Narrow" w:hAnsi="Arial Narrow"/>
                <w:i/>
                <w:sz w:val="14"/>
              </w:rPr>
            </w:pPr>
            <w:r w:rsidRPr="00057F47">
              <w:rPr>
                <w:rFonts w:ascii="Arial Narrow" w:hAnsi="Arial Narrow"/>
                <w:i/>
                <w:sz w:val="14"/>
              </w:rPr>
              <w:t>90</w:t>
            </w:r>
          </w:p>
        </w:tc>
        <w:tc>
          <w:tcPr>
            <w:tcW w:w="2551"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 xml:space="preserve">Overføring av premiereserve </w:t>
            </w:r>
            <w:r w:rsidR="005052BB" w:rsidRPr="00F241EA">
              <w:rPr>
                <w:rFonts w:ascii="Arial Narrow" w:hAnsi="Arial Narrow"/>
                <w:sz w:val="14"/>
              </w:rPr>
              <w:t>og pensjonskapital</w:t>
            </w:r>
            <w:r w:rsidR="005052BB" w:rsidRPr="00057F47">
              <w:rPr>
                <w:rFonts w:ascii="Arial Narrow" w:hAnsi="Arial Narrow"/>
                <w:sz w:val="14"/>
              </w:rPr>
              <w:t xml:space="preserve"> </w:t>
            </w:r>
            <w:r w:rsidR="005052BB">
              <w:rPr>
                <w:rFonts w:ascii="Arial Narrow" w:hAnsi="Arial Narrow"/>
                <w:sz w:val="14"/>
              </w:rPr>
              <w:t xml:space="preserve"> </w:t>
            </w:r>
            <w:r w:rsidRPr="00057F47">
              <w:rPr>
                <w:rFonts w:ascii="Arial Narrow" w:hAnsi="Arial Narrow"/>
                <w:sz w:val="14"/>
              </w:rPr>
              <w:t>fra andre</w:t>
            </w:r>
          </w:p>
        </w:tc>
        <w:tc>
          <w:tcPr>
            <w:tcW w:w="426"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DB2</w:t>
            </w:r>
          </w:p>
        </w:tc>
      </w:tr>
      <w:tr w:rsidR="000C391F" w:rsidRPr="00AF0CA7" w:rsidTr="00C20CE1">
        <w:tc>
          <w:tcPr>
            <w:tcW w:w="425" w:type="dxa"/>
            <w:shd w:val="pct5" w:color="auto" w:fill="auto"/>
          </w:tcPr>
          <w:p w:rsidR="000C391F" w:rsidRPr="00AF0CA7" w:rsidRDefault="000C391F" w:rsidP="00CC635B">
            <w:pPr>
              <w:jc w:val="center"/>
              <w:rPr>
                <w:rFonts w:ascii="Arial Narrow" w:hAnsi="Arial Narrow"/>
                <w:i/>
                <w:sz w:val="14"/>
              </w:rPr>
            </w:pPr>
            <w:r>
              <w:rPr>
                <w:rFonts w:ascii="Arial Narrow" w:hAnsi="Arial Narrow"/>
                <w:i/>
                <w:sz w:val="14"/>
              </w:rPr>
              <w:t>0</w:t>
            </w:r>
            <w:r w:rsidRPr="00AF0CA7">
              <w:rPr>
                <w:rFonts w:ascii="Arial Narrow" w:hAnsi="Arial Narrow"/>
                <w:i/>
                <w:sz w:val="14"/>
              </w:rPr>
              <w:t>1</w:t>
            </w:r>
          </w:p>
        </w:tc>
        <w:tc>
          <w:tcPr>
            <w:tcW w:w="425" w:type="dxa"/>
            <w:shd w:val="pct5" w:color="auto" w:fill="auto"/>
          </w:tcPr>
          <w:p w:rsidR="000C391F" w:rsidRPr="00AF0CA7" w:rsidRDefault="000C391F" w:rsidP="00CC635B">
            <w:pPr>
              <w:jc w:val="center"/>
              <w:rPr>
                <w:rFonts w:ascii="Arial Narrow" w:hAnsi="Arial Narrow"/>
                <w:i/>
                <w:sz w:val="14"/>
              </w:rPr>
            </w:pPr>
            <w:r w:rsidRPr="00AF0CA7">
              <w:rPr>
                <w:rFonts w:ascii="Arial Narrow" w:hAnsi="Arial Narrow"/>
                <w:i/>
                <w:sz w:val="14"/>
              </w:rPr>
              <w:t>0</w:t>
            </w:r>
          </w:p>
        </w:tc>
        <w:tc>
          <w:tcPr>
            <w:tcW w:w="425" w:type="dxa"/>
            <w:shd w:val="pct5" w:color="auto" w:fill="auto"/>
          </w:tcPr>
          <w:p w:rsidR="000C391F" w:rsidRPr="00AF0CA7" w:rsidRDefault="000C391F" w:rsidP="00CC635B">
            <w:pPr>
              <w:jc w:val="center"/>
              <w:rPr>
                <w:rFonts w:ascii="Arial Narrow" w:hAnsi="Arial Narrow"/>
                <w:i/>
                <w:sz w:val="14"/>
              </w:rPr>
            </w:pPr>
            <w:r w:rsidRPr="00AF0CA7">
              <w:rPr>
                <w:rFonts w:ascii="Arial Narrow" w:hAnsi="Arial Narrow"/>
                <w:i/>
                <w:sz w:val="14"/>
              </w:rPr>
              <w:t>02</w:t>
            </w:r>
          </w:p>
        </w:tc>
        <w:tc>
          <w:tcPr>
            <w:tcW w:w="1560" w:type="dxa"/>
          </w:tcPr>
          <w:p w:rsidR="000C391F" w:rsidRPr="00AF0CA7" w:rsidRDefault="000C391F" w:rsidP="00CC635B">
            <w:pPr>
              <w:rPr>
                <w:rFonts w:ascii="Arial Narrow" w:hAnsi="Arial Narrow"/>
                <w:sz w:val="14"/>
              </w:rPr>
            </w:pPr>
            <w:r w:rsidRPr="00AF0CA7">
              <w:rPr>
                <w:rFonts w:ascii="Arial Narrow" w:hAnsi="Arial Narrow"/>
                <w:sz w:val="14"/>
              </w:rPr>
              <w:t>Netto inntekter fra investe</w:t>
            </w:r>
            <w:r w:rsidRPr="00AF0CA7">
              <w:rPr>
                <w:rFonts w:ascii="Arial Narrow" w:hAnsi="Arial Narrow"/>
                <w:sz w:val="14"/>
              </w:rPr>
              <w:softHyphen/>
              <w:t>ringer i kollektivporteføljen</w:t>
            </w:r>
          </w:p>
        </w:tc>
        <w:tc>
          <w:tcPr>
            <w:tcW w:w="426" w:type="dxa"/>
            <w:shd w:val="clear" w:color="auto" w:fill="F3F3F3"/>
          </w:tcPr>
          <w:p w:rsidR="000C391F" w:rsidRPr="00AF0CA7" w:rsidRDefault="000C391F" w:rsidP="00CC635B">
            <w:pPr>
              <w:jc w:val="center"/>
              <w:rPr>
                <w:rFonts w:ascii="Arial Narrow" w:hAnsi="Arial Narrow"/>
                <w:sz w:val="14"/>
              </w:rPr>
            </w:pPr>
            <w:r w:rsidRPr="00AF0CA7">
              <w:rPr>
                <w:rFonts w:ascii="Arial Narrow" w:hAnsi="Arial Narrow"/>
                <w:sz w:val="14"/>
              </w:rPr>
              <w:t>0</w:t>
            </w:r>
          </w:p>
        </w:tc>
        <w:tc>
          <w:tcPr>
            <w:tcW w:w="425"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00</w:t>
            </w:r>
          </w:p>
        </w:tc>
        <w:tc>
          <w:tcPr>
            <w:tcW w:w="2551"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w:t>
            </w:r>
          </w:p>
        </w:tc>
        <w:tc>
          <w:tcPr>
            <w:tcW w:w="426"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0C391F" w:rsidRPr="00057F47" w:rsidRDefault="000C391F" w:rsidP="00CC635B">
            <w:pPr>
              <w:jc w:val="center"/>
              <w:rPr>
                <w:rFonts w:ascii="Arial Narrow" w:hAnsi="Arial Narrow"/>
                <w:i/>
                <w:sz w:val="14"/>
              </w:rPr>
            </w:pPr>
            <w:r w:rsidRPr="00057F47">
              <w:rPr>
                <w:rFonts w:ascii="Arial Narrow" w:hAnsi="Arial Narrow"/>
                <w:i/>
                <w:sz w:val="14"/>
              </w:rPr>
              <w:t>DB2</w:t>
            </w:r>
          </w:p>
        </w:tc>
      </w:tr>
      <w:tr w:rsidR="000C391F" w:rsidRPr="00AF0CA7" w:rsidTr="00C20CE1">
        <w:tc>
          <w:tcPr>
            <w:tcW w:w="425" w:type="dxa"/>
            <w:shd w:val="pct5" w:color="auto" w:fill="auto"/>
          </w:tcPr>
          <w:p w:rsidR="000C391F" w:rsidRPr="00AF0CA7" w:rsidRDefault="000C391F" w:rsidP="00CC635B">
            <w:pPr>
              <w:jc w:val="center"/>
              <w:rPr>
                <w:rFonts w:ascii="Arial Narrow" w:hAnsi="Arial Narrow"/>
                <w:i/>
                <w:sz w:val="14"/>
              </w:rPr>
            </w:pPr>
            <w:r>
              <w:rPr>
                <w:rFonts w:ascii="Arial Narrow" w:hAnsi="Arial Narrow"/>
                <w:i/>
                <w:sz w:val="14"/>
              </w:rPr>
              <w:t>0</w:t>
            </w:r>
            <w:r w:rsidRPr="00AF0CA7">
              <w:rPr>
                <w:rFonts w:ascii="Arial Narrow" w:hAnsi="Arial Narrow"/>
                <w:i/>
                <w:sz w:val="14"/>
              </w:rPr>
              <w:t>1</w:t>
            </w:r>
          </w:p>
        </w:tc>
        <w:tc>
          <w:tcPr>
            <w:tcW w:w="425" w:type="dxa"/>
            <w:shd w:val="pct5" w:color="auto" w:fill="auto"/>
          </w:tcPr>
          <w:p w:rsidR="000C391F" w:rsidRPr="00AF0CA7" w:rsidRDefault="000C391F" w:rsidP="00CC635B">
            <w:pPr>
              <w:jc w:val="center"/>
              <w:rPr>
                <w:rFonts w:ascii="Arial Narrow" w:hAnsi="Arial Narrow"/>
                <w:i/>
                <w:sz w:val="14"/>
              </w:rPr>
            </w:pPr>
            <w:r w:rsidRPr="00AF0CA7">
              <w:rPr>
                <w:rFonts w:ascii="Arial Narrow" w:hAnsi="Arial Narrow"/>
                <w:i/>
                <w:sz w:val="14"/>
              </w:rPr>
              <w:t>0</w:t>
            </w:r>
          </w:p>
        </w:tc>
        <w:tc>
          <w:tcPr>
            <w:tcW w:w="425" w:type="dxa"/>
            <w:shd w:val="pct5" w:color="auto" w:fill="auto"/>
          </w:tcPr>
          <w:p w:rsidR="000C391F" w:rsidRPr="00AF0CA7" w:rsidRDefault="000C391F" w:rsidP="00CC635B">
            <w:pPr>
              <w:jc w:val="center"/>
              <w:rPr>
                <w:rFonts w:ascii="Arial Narrow" w:hAnsi="Arial Narrow"/>
                <w:i/>
                <w:sz w:val="14"/>
              </w:rPr>
            </w:pPr>
            <w:r w:rsidRPr="00AF0CA7">
              <w:rPr>
                <w:rFonts w:ascii="Arial Narrow" w:hAnsi="Arial Narrow"/>
                <w:i/>
                <w:sz w:val="14"/>
              </w:rPr>
              <w:t>03</w:t>
            </w:r>
          </w:p>
        </w:tc>
        <w:tc>
          <w:tcPr>
            <w:tcW w:w="1560" w:type="dxa"/>
          </w:tcPr>
          <w:p w:rsidR="000C391F" w:rsidRPr="00AF0CA7" w:rsidRDefault="000C391F" w:rsidP="00427755">
            <w:pPr>
              <w:rPr>
                <w:rFonts w:ascii="Arial Narrow" w:hAnsi="Arial Narrow"/>
                <w:sz w:val="14"/>
              </w:rPr>
            </w:pPr>
            <w:r w:rsidRPr="00AF0CA7">
              <w:rPr>
                <w:rFonts w:ascii="Arial Narrow" w:hAnsi="Arial Narrow"/>
                <w:sz w:val="14"/>
              </w:rPr>
              <w:t>Netto inntekter fra investe</w:t>
            </w:r>
            <w:r w:rsidRPr="00AF0CA7">
              <w:rPr>
                <w:rFonts w:ascii="Arial Narrow" w:hAnsi="Arial Narrow"/>
                <w:sz w:val="14"/>
              </w:rPr>
              <w:softHyphen/>
              <w:t>rin</w:t>
            </w:r>
            <w:r w:rsidRPr="00AF0CA7">
              <w:rPr>
                <w:rFonts w:ascii="Arial Narrow" w:hAnsi="Arial Narrow"/>
                <w:sz w:val="14"/>
              </w:rPr>
              <w:softHyphen/>
              <w:t>g</w:t>
            </w:r>
            <w:r w:rsidRPr="00AF0CA7">
              <w:rPr>
                <w:rFonts w:ascii="Arial Narrow" w:hAnsi="Arial Narrow"/>
                <w:sz w:val="14"/>
              </w:rPr>
              <w:softHyphen/>
              <w:t>er i in</w:t>
            </w:r>
            <w:r w:rsidR="00427755">
              <w:rPr>
                <w:rFonts w:ascii="Arial Narrow" w:hAnsi="Arial Narrow"/>
                <w:sz w:val="14"/>
              </w:rPr>
              <w:t>v</w:t>
            </w:r>
            <w:r w:rsidRPr="00AF0CA7">
              <w:rPr>
                <w:rFonts w:ascii="Arial Narrow" w:hAnsi="Arial Narrow"/>
                <w:sz w:val="14"/>
              </w:rPr>
              <w:t>esterings</w:t>
            </w:r>
            <w:r w:rsidRPr="00AF0CA7">
              <w:rPr>
                <w:rFonts w:ascii="Arial Narrow" w:hAnsi="Arial Narrow"/>
                <w:sz w:val="14"/>
              </w:rPr>
              <w:softHyphen/>
              <w:t>valg</w:t>
            </w:r>
            <w:r w:rsidRPr="00AF0CA7">
              <w:rPr>
                <w:rFonts w:ascii="Arial Narrow" w:hAnsi="Arial Narrow"/>
                <w:sz w:val="14"/>
              </w:rPr>
              <w:softHyphen/>
              <w:t>porteføljen</w:t>
            </w:r>
          </w:p>
        </w:tc>
        <w:tc>
          <w:tcPr>
            <w:tcW w:w="426" w:type="dxa"/>
            <w:shd w:val="clear" w:color="auto" w:fill="F3F3F3"/>
          </w:tcPr>
          <w:p w:rsidR="000C391F" w:rsidRPr="00AF0CA7" w:rsidRDefault="000C391F" w:rsidP="00CC635B">
            <w:pPr>
              <w:jc w:val="center"/>
              <w:rPr>
                <w:rFonts w:ascii="Arial Narrow" w:hAnsi="Arial Narrow"/>
                <w:sz w:val="14"/>
              </w:rPr>
            </w:pPr>
            <w:r w:rsidRPr="00AF0CA7">
              <w:rPr>
                <w:rFonts w:ascii="Arial Narrow" w:hAnsi="Arial Narrow"/>
                <w:sz w:val="14"/>
              </w:rPr>
              <w:t>0</w:t>
            </w:r>
          </w:p>
        </w:tc>
        <w:tc>
          <w:tcPr>
            <w:tcW w:w="425"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00</w:t>
            </w:r>
          </w:p>
          <w:p w:rsidR="000C391F" w:rsidRPr="00057F47" w:rsidRDefault="000C391F" w:rsidP="00CC635B">
            <w:pPr>
              <w:jc w:val="center"/>
              <w:rPr>
                <w:rFonts w:ascii="Arial Narrow" w:hAnsi="Arial Narrow"/>
                <w:sz w:val="14"/>
              </w:rPr>
            </w:pPr>
          </w:p>
        </w:tc>
        <w:tc>
          <w:tcPr>
            <w:tcW w:w="2551"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w:t>
            </w:r>
          </w:p>
        </w:tc>
        <w:tc>
          <w:tcPr>
            <w:tcW w:w="426"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w:t>
            </w:r>
          </w:p>
          <w:p w:rsidR="000C391F" w:rsidRPr="00057F47" w:rsidRDefault="000C391F" w:rsidP="00CC635B">
            <w:pPr>
              <w:rPr>
                <w:rFonts w:ascii="Arial Narrow" w:hAnsi="Arial Narrow"/>
                <w:sz w:val="14"/>
              </w:rPr>
            </w:pPr>
          </w:p>
        </w:tc>
        <w:tc>
          <w:tcPr>
            <w:tcW w:w="513" w:type="dxa"/>
            <w:shd w:val="clear" w:color="auto" w:fill="F3F3F3"/>
          </w:tcPr>
          <w:p w:rsidR="000C391F" w:rsidRPr="00057F47" w:rsidRDefault="000C391F" w:rsidP="00CC635B">
            <w:pPr>
              <w:jc w:val="center"/>
              <w:rPr>
                <w:rFonts w:ascii="Arial Narrow" w:hAnsi="Arial Narrow"/>
                <w:i/>
                <w:sz w:val="14"/>
              </w:rPr>
            </w:pPr>
            <w:r w:rsidRPr="00057F47">
              <w:rPr>
                <w:rFonts w:ascii="Arial Narrow" w:hAnsi="Arial Narrow"/>
                <w:i/>
                <w:sz w:val="14"/>
              </w:rPr>
              <w:t>DB2</w:t>
            </w:r>
          </w:p>
        </w:tc>
      </w:tr>
      <w:tr w:rsidR="000C391F" w:rsidRPr="00AF0CA7" w:rsidTr="00C20CE1">
        <w:tc>
          <w:tcPr>
            <w:tcW w:w="425" w:type="dxa"/>
            <w:shd w:val="pct5" w:color="auto" w:fill="auto"/>
          </w:tcPr>
          <w:p w:rsidR="000C391F" w:rsidRPr="00AF0CA7" w:rsidRDefault="000C391F" w:rsidP="00CC635B">
            <w:pPr>
              <w:jc w:val="center"/>
              <w:rPr>
                <w:rFonts w:ascii="Arial Narrow" w:hAnsi="Arial Narrow"/>
                <w:i/>
                <w:sz w:val="14"/>
              </w:rPr>
            </w:pPr>
            <w:r>
              <w:rPr>
                <w:rFonts w:ascii="Arial Narrow" w:hAnsi="Arial Narrow"/>
                <w:i/>
                <w:sz w:val="14"/>
              </w:rPr>
              <w:t>0</w:t>
            </w:r>
            <w:r w:rsidRPr="00AF0CA7">
              <w:rPr>
                <w:rFonts w:ascii="Arial Narrow" w:hAnsi="Arial Narrow"/>
                <w:i/>
                <w:sz w:val="14"/>
              </w:rPr>
              <w:t>1</w:t>
            </w:r>
          </w:p>
        </w:tc>
        <w:tc>
          <w:tcPr>
            <w:tcW w:w="425" w:type="dxa"/>
            <w:shd w:val="pct5" w:color="auto" w:fill="auto"/>
          </w:tcPr>
          <w:p w:rsidR="000C391F" w:rsidRPr="00AF0CA7" w:rsidRDefault="000C391F" w:rsidP="00CC635B">
            <w:pPr>
              <w:jc w:val="center"/>
              <w:rPr>
                <w:rFonts w:ascii="Arial Narrow" w:hAnsi="Arial Narrow"/>
                <w:sz w:val="14"/>
              </w:rPr>
            </w:pPr>
            <w:r w:rsidRPr="00AF0CA7">
              <w:rPr>
                <w:rFonts w:ascii="Arial Narrow" w:hAnsi="Arial Narrow"/>
                <w:sz w:val="14"/>
              </w:rPr>
              <w:t>0</w:t>
            </w:r>
          </w:p>
        </w:tc>
        <w:tc>
          <w:tcPr>
            <w:tcW w:w="425" w:type="dxa"/>
            <w:shd w:val="pct5" w:color="auto" w:fill="auto"/>
          </w:tcPr>
          <w:p w:rsidR="000C391F" w:rsidRPr="00AF0CA7" w:rsidRDefault="000C391F" w:rsidP="00CC635B">
            <w:pPr>
              <w:jc w:val="center"/>
              <w:rPr>
                <w:rFonts w:ascii="Arial Narrow" w:hAnsi="Arial Narrow"/>
                <w:sz w:val="14"/>
              </w:rPr>
            </w:pPr>
            <w:r w:rsidRPr="00AF0CA7">
              <w:rPr>
                <w:rFonts w:ascii="Arial Narrow" w:hAnsi="Arial Narrow"/>
                <w:sz w:val="14"/>
              </w:rPr>
              <w:t>04</w:t>
            </w:r>
          </w:p>
        </w:tc>
        <w:tc>
          <w:tcPr>
            <w:tcW w:w="1560" w:type="dxa"/>
          </w:tcPr>
          <w:p w:rsidR="000C391F" w:rsidRPr="00AF0CA7" w:rsidRDefault="000C391F" w:rsidP="00CC635B">
            <w:pPr>
              <w:rPr>
                <w:rFonts w:ascii="Arial Narrow" w:hAnsi="Arial Narrow"/>
                <w:sz w:val="14"/>
              </w:rPr>
            </w:pPr>
            <w:r w:rsidRPr="00AF0CA7">
              <w:rPr>
                <w:rFonts w:ascii="Arial Narrow" w:hAnsi="Arial Narrow"/>
                <w:sz w:val="14"/>
              </w:rPr>
              <w:t>Andre forsikringsrelaterte inntekter</w:t>
            </w:r>
          </w:p>
        </w:tc>
        <w:tc>
          <w:tcPr>
            <w:tcW w:w="426" w:type="dxa"/>
            <w:shd w:val="clear" w:color="auto" w:fill="F3F3F3"/>
          </w:tcPr>
          <w:p w:rsidR="000C391F" w:rsidRPr="00AF0CA7" w:rsidRDefault="000C391F" w:rsidP="00CC635B">
            <w:pPr>
              <w:jc w:val="center"/>
              <w:rPr>
                <w:rFonts w:ascii="Arial Narrow" w:hAnsi="Arial Narrow"/>
                <w:sz w:val="14"/>
              </w:rPr>
            </w:pPr>
            <w:r w:rsidRPr="00AF0CA7">
              <w:rPr>
                <w:rFonts w:ascii="Arial Narrow" w:hAnsi="Arial Narrow"/>
                <w:sz w:val="14"/>
              </w:rPr>
              <w:t>0</w:t>
            </w:r>
          </w:p>
        </w:tc>
        <w:tc>
          <w:tcPr>
            <w:tcW w:w="425"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00</w:t>
            </w:r>
          </w:p>
        </w:tc>
        <w:tc>
          <w:tcPr>
            <w:tcW w:w="2551"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w:t>
            </w:r>
          </w:p>
        </w:tc>
        <w:tc>
          <w:tcPr>
            <w:tcW w:w="426"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0C391F" w:rsidRPr="00057F47" w:rsidRDefault="000C391F" w:rsidP="00CC635B">
            <w:pPr>
              <w:jc w:val="center"/>
              <w:rPr>
                <w:rFonts w:ascii="Arial Narrow" w:hAnsi="Arial Narrow"/>
                <w:i/>
                <w:sz w:val="14"/>
              </w:rPr>
            </w:pPr>
            <w:r w:rsidRPr="00057F47">
              <w:rPr>
                <w:rFonts w:ascii="Arial Narrow" w:hAnsi="Arial Narrow"/>
                <w:i/>
                <w:sz w:val="14"/>
              </w:rPr>
              <w:t>DB2</w:t>
            </w:r>
          </w:p>
        </w:tc>
      </w:tr>
      <w:tr w:rsidR="000C391F" w:rsidRPr="00AF0CA7" w:rsidTr="00C20CE1">
        <w:tc>
          <w:tcPr>
            <w:tcW w:w="425" w:type="dxa"/>
            <w:shd w:val="pct5" w:color="auto" w:fill="auto"/>
          </w:tcPr>
          <w:p w:rsidR="000C391F" w:rsidRPr="00AF0CA7" w:rsidRDefault="000C391F" w:rsidP="00CC635B">
            <w:pPr>
              <w:jc w:val="center"/>
              <w:rPr>
                <w:rFonts w:ascii="Arial Narrow" w:hAnsi="Arial Narrow"/>
                <w:i/>
                <w:sz w:val="14"/>
              </w:rPr>
            </w:pPr>
            <w:r>
              <w:rPr>
                <w:rFonts w:ascii="Arial Narrow" w:hAnsi="Arial Narrow"/>
                <w:i/>
                <w:sz w:val="14"/>
              </w:rPr>
              <w:t>0</w:t>
            </w:r>
            <w:r w:rsidRPr="00AF0CA7">
              <w:rPr>
                <w:rFonts w:ascii="Arial Narrow" w:hAnsi="Arial Narrow"/>
                <w:i/>
                <w:sz w:val="14"/>
              </w:rPr>
              <w:t>1</w:t>
            </w:r>
          </w:p>
        </w:tc>
        <w:tc>
          <w:tcPr>
            <w:tcW w:w="425" w:type="dxa"/>
            <w:shd w:val="pct5" w:color="auto" w:fill="auto"/>
          </w:tcPr>
          <w:p w:rsidR="000C391F" w:rsidRPr="00AF0CA7" w:rsidRDefault="000C391F" w:rsidP="00CC635B">
            <w:pPr>
              <w:jc w:val="center"/>
              <w:rPr>
                <w:rFonts w:ascii="Arial Narrow" w:hAnsi="Arial Narrow"/>
                <w:sz w:val="14"/>
              </w:rPr>
            </w:pPr>
            <w:r w:rsidRPr="00AF0CA7">
              <w:rPr>
                <w:rFonts w:ascii="Arial Narrow" w:hAnsi="Arial Narrow"/>
                <w:sz w:val="14"/>
              </w:rPr>
              <w:t>0</w:t>
            </w:r>
          </w:p>
        </w:tc>
        <w:tc>
          <w:tcPr>
            <w:tcW w:w="425" w:type="dxa"/>
            <w:shd w:val="pct5" w:color="auto" w:fill="auto"/>
          </w:tcPr>
          <w:p w:rsidR="000C391F" w:rsidRPr="00AF0CA7" w:rsidRDefault="000C391F" w:rsidP="00CC635B">
            <w:pPr>
              <w:jc w:val="center"/>
              <w:rPr>
                <w:rFonts w:ascii="Arial Narrow" w:hAnsi="Arial Narrow"/>
                <w:sz w:val="14"/>
              </w:rPr>
            </w:pPr>
            <w:r w:rsidRPr="00AF0CA7">
              <w:rPr>
                <w:rFonts w:ascii="Arial Narrow" w:hAnsi="Arial Narrow"/>
                <w:sz w:val="14"/>
              </w:rPr>
              <w:t>05</w:t>
            </w:r>
          </w:p>
        </w:tc>
        <w:tc>
          <w:tcPr>
            <w:tcW w:w="1560" w:type="dxa"/>
          </w:tcPr>
          <w:p w:rsidR="000C391F" w:rsidRPr="00AF0CA7" w:rsidRDefault="000C391F" w:rsidP="00CC635B">
            <w:pPr>
              <w:rPr>
                <w:rFonts w:ascii="Arial Narrow" w:hAnsi="Arial Narrow"/>
                <w:sz w:val="14"/>
              </w:rPr>
            </w:pPr>
            <w:r w:rsidRPr="00AF0CA7">
              <w:rPr>
                <w:rFonts w:ascii="Arial Narrow" w:hAnsi="Arial Narrow"/>
                <w:sz w:val="14"/>
              </w:rPr>
              <w:t>Erstatninger</w:t>
            </w:r>
          </w:p>
        </w:tc>
        <w:tc>
          <w:tcPr>
            <w:tcW w:w="426" w:type="dxa"/>
            <w:shd w:val="clear" w:color="auto" w:fill="F3F3F3"/>
          </w:tcPr>
          <w:p w:rsidR="000C391F" w:rsidRPr="00AF0CA7" w:rsidRDefault="000C391F" w:rsidP="00CC635B">
            <w:pPr>
              <w:jc w:val="center"/>
              <w:rPr>
                <w:rFonts w:ascii="Arial Narrow" w:hAnsi="Arial Narrow"/>
                <w:sz w:val="14"/>
              </w:rPr>
            </w:pPr>
            <w:r w:rsidRPr="00AF0CA7">
              <w:rPr>
                <w:rFonts w:ascii="Arial Narrow" w:hAnsi="Arial Narrow"/>
                <w:sz w:val="14"/>
              </w:rPr>
              <w:t>1</w:t>
            </w:r>
          </w:p>
        </w:tc>
        <w:tc>
          <w:tcPr>
            <w:tcW w:w="425"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10</w:t>
            </w:r>
          </w:p>
        </w:tc>
        <w:tc>
          <w:tcPr>
            <w:tcW w:w="2551"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Brutto</w:t>
            </w:r>
          </w:p>
        </w:tc>
        <w:tc>
          <w:tcPr>
            <w:tcW w:w="426"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DB2</w:t>
            </w:r>
          </w:p>
        </w:tc>
      </w:tr>
      <w:tr w:rsidR="000C391F" w:rsidRPr="00AF0CA7" w:rsidTr="00C20CE1">
        <w:tc>
          <w:tcPr>
            <w:tcW w:w="425" w:type="dxa"/>
            <w:shd w:val="pct5" w:color="auto" w:fill="auto"/>
          </w:tcPr>
          <w:p w:rsidR="000C391F" w:rsidRPr="00AF0CA7" w:rsidRDefault="000C391F" w:rsidP="00CC635B">
            <w:pPr>
              <w:jc w:val="center"/>
              <w:rPr>
                <w:rFonts w:ascii="Arial Narrow" w:hAnsi="Arial Narrow"/>
                <w:i/>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425" w:type="dxa"/>
            <w:shd w:val="pct5" w:color="auto" w:fill="auto"/>
          </w:tcPr>
          <w:p w:rsidR="000C391F" w:rsidRPr="00AF0CA7" w:rsidRDefault="000C391F" w:rsidP="00CC635B">
            <w:pPr>
              <w:jc w:val="center"/>
              <w:rPr>
                <w:rFonts w:ascii="Arial Narrow" w:hAnsi="Arial Narrow"/>
                <w:sz w:val="14"/>
              </w:rPr>
            </w:pPr>
          </w:p>
        </w:tc>
        <w:tc>
          <w:tcPr>
            <w:tcW w:w="1560" w:type="dxa"/>
          </w:tcPr>
          <w:p w:rsidR="000C391F" w:rsidRPr="00AF0CA7" w:rsidRDefault="000C391F" w:rsidP="00CC635B">
            <w:pPr>
              <w:rPr>
                <w:rFonts w:ascii="Arial Narrow" w:hAnsi="Arial Narrow"/>
                <w:sz w:val="14"/>
              </w:rPr>
            </w:pPr>
          </w:p>
        </w:tc>
        <w:tc>
          <w:tcPr>
            <w:tcW w:w="426" w:type="dxa"/>
            <w:shd w:val="clear" w:color="auto" w:fill="F3F3F3"/>
          </w:tcPr>
          <w:p w:rsidR="000C391F" w:rsidRPr="00AF0CA7" w:rsidRDefault="000C391F" w:rsidP="00CC635B">
            <w:pPr>
              <w:jc w:val="center"/>
              <w:rPr>
                <w:rFonts w:ascii="Arial Narrow" w:hAnsi="Arial Narrow"/>
                <w:sz w:val="14"/>
              </w:rPr>
            </w:pPr>
            <w:r w:rsidRPr="00AF0CA7">
              <w:rPr>
                <w:rFonts w:ascii="Arial Narrow" w:hAnsi="Arial Narrow"/>
                <w:sz w:val="14"/>
              </w:rPr>
              <w:t>1</w:t>
            </w:r>
          </w:p>
        </w:tc>
        <w:tc>
          <w:tcPr>
            <w:tcW w:w="425"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20</w:t>
            </w:r>
          </w:p>
        </w:tc>
        <w:tc>
          <w:tcPr>
            <w:tcW w:w="2551" w:type="dxa"/>
            <w:shd w:val="clear" w:color="auto" w:fill="auto"/>
          </w:tcPr>
          <w:p w:rsidR="000C391F" w:rsidRPr="00057F47" w:rsidRDefault="000C391F" w:rsidP="00CC635B">
            <w:pPr>
              <w:rPr>
                <w:rFonts w:ascii="Arial Narrow" w:hAnsi="Arial Narrow"/>
                <w:i/>
                <w:sz w:val="14"/>
              </w:rPr>
            </w:pPr>
            <w:r w:rsidRPr="00057F47">
              <w:rPr>
                <w:rFonts w:ascii="Arial Narrow" w:hAnsi="Arial Narrow"/>
                <w:sz w:val="14"/>
              </w:rPr>
              <w:t xml:space="preserve">Gjenforsikringsandel av utbetalte erstatninger </w:t>
            </w:r>
            <w:r w:rsidRPr="00057F47">
              <w:rPr>
                <w:rFonts w:ascii="Arial Narrow" w:hAnsi="Arial Narrow"/>
                <w:i/>
                <w:sz w:val="14"/>
              </w:rPr>
              <w:t>(negativt hvis inntekt)</w:t>
            </w:r>
          </w:p>
        </w:tc>
        <w:tc>
          <w:tcPr>
            <w:tcW w:w="426"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0C391F" w:rsidRPr="00057F47" w:rsidRDefault="000C391F"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0C391F" w:rsidRPr="00057F47" w:rsidRDefault="000C391F" w:rsidP="00CC635B">
            <w:pPr>
              <w:jc w:val="center"/>
              <w:rPr>
                <w:rFonts w:ascii="Arial Narrow" w:hAnsi="Arial Narrow"/>
                <w:sz w:val="14"/>
              </w:rPr>
            </w:pPr>
            <w:r w:rsidRPr="00057F47">
              <w:rPr>
                <w:rFonts w:ascii="Arial Narrow" w:hAnsi="Arial Narrow"/>
                <w:sz w:val="14"/>
              </w:rPr>
              <w:t>DB2</w:t>
            </w: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1560" w:type="dxa"/>
          </w:tcPr>
          <w:p w:rsidR="007F0B29" w:rsidRPr="00AF0CA7" w:rsidRDefault="007F0B29" w:rsidP="00CC635B">
            <w:pPr>
              <w:rPr>
                <w:rFonts w:ascii="Arial Narrow" w:hAnsi="Arial Narrow"/>
                <w:sz w:val="14"/>
              </w:rPr>
            </w:pPr>
          </w:p>
        </w:tc>
        <w:tc>
          <w:tcPr>
            <w:tcW w:w="426" w:type="dxa"/>
            <w:shd w:val="clear" w:color="auto" w:fill="F3F3F3"/>
          </w:tcPr>
          <w:p w:rsidR="007F0B29" w:rsidRPr="00AF0CA7" w:rsidRDefault="007F0B29" w:rsidP="00CC635B">
            <w:pPr>
              <w:jc w:val="center"/>
              <w:rPr>
                <w:rFonts w:ascii="Arial Narrow" w:hAnsi="Arial Narrow"/>
                <w:sz w:val="14"/>
              </w:rPr>
            </w:pPr>
            <w:r w:rsidRPr="00AF0CA7">
              <w:rPr>
                <w:rFonts w:ascii="Arial Narrow" w:hAnsi="Arial Narrow"/>
                <w:sz w:val="14"/>
              </w:rPr>
              <w:t>3</w:t>
            </w:r>
          </w:p>
        </w:tc>
        <w:tc>
          <w:tcPr>
            <w:tcW w:w="425"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10</w:t>
            </w:r>
          </w:p>
        </w:tc>
        <w:tc>
          <w:tcPr>
            <w:tcW w:w="2551"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Overføring av premiereserve,</w:t>
            </w:r>
            <w:r>
              <w:rPr>
                <w:rFonts w:ascii="Arial Narrow" w:hAnsi="Arial Narrow"/>
                <w:color w:val="FF0000"/>
                <w:sz w:val="14"/>
              </w:rPr>
              <w:t xml:space="preserve"> </w:t>
            </w:r>
            <w:r w:rsidRPr="00791C8F">
              <w:rPr>
                <w:rFonts w:ascii="Arial Narrow" w:hAnsi="Arial Narrow"/>
                <w:sz w:val="14"/>
              </w:rPr>
              <w:t>pensjonskapital mv. og</w:t>
            </w:r>
            <w:r w:rsidRPr="00057F47">
              <w:rPr>
                <w:rFonts w:ascii="Arial Narrow" w:hAnsi="Arial Narrow"/>
                <w:sz w:val="14"/>
              </w:rPr>
              <w:t xml:space="preserve"> tilleggs-avsetninger og kursreguleringsfond til forsikrings</w:t>
            </w:r>
            <w:r>
              <w:rPr>
                <w:rFonts w:ascii="Arial Narrow" w:hAnsi="Arial Narrow"/>
                <w:sz w:val="14"/>
              </w:rPr>
              <w:t>foretak</w:t>
            </w:r>
            <w:r w:rsidRPr="00057F47">
              <w:rPr>
                <w:rFonts w:ascii="Arial Narrow" w:hAnsi="Arial Narrow"/>
                <w:sz w:val="14"/>
              </w:rPr>
              <w:t xml:space="preserve"> </w:t>
            </w:r>
          </w:p>
        </w:tc>
        <w:tc>
          <w:tcPr>
            <w:tcW w:w="426"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DB2</w:t>
            </w: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sz w:val="14"/>
              </w:rPr>
            </w:pPr>
          </w:p>
          <w:p w:rsidR="007F0B29" w:rsidRPr="00AF0CA7" w:rsidRDefault="007F0B29" w:rsidP="00CC635B">
            <w:pPr>
              <w:jc w:val="center"/>
              <w:rPr>
                <w:rFonts w:ascii="Arial Narrow" w:hAnsi="Arial Narrow"/>
                <w:sz w:val="14"/>
              </w:rPr>
            </w:pPr>
          </w:p>
          <w:p w:rsidR="007F0B29" w:rsidRPr="00AF0CA7" w:rsidRDefault="007F0B29" w:rsidP="00CC635B">
            <w:pPr>
              <w:jc w:val="center"/>
              <w:rPr>
                <w:rFonts w:ascii="Arial Narrow" w:hAnsi="Arial Narrow"/>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1560" w:type="dxa"/>
          </w:tcPr>
          <w:p w:rsidR="007F0B29" w:rsidRPr="00AF0CA7" w:rsidRDefault="007F0B29" w:rsidP="00CC635B">
            <w:pPr>
              <w:rPr>
                <w:rFonts w:ascii="Arial Narrow" w:hAnsi="Arial Narrow"/>
                <w:sz w:val="14"/>
              </w:rPr>
            </w:pPr>
          </w:p>
        </w:tc>
        <w:tc>
          <w:tcPr>
            <w:tcW w:w="426" w:type="dxa"/>
            <w:shd w:val="clear" w:color="auto" w:fill="F3F3F3"/>
          </w:tcPr>
          <w:p w:rsidR="007F0B29" w:rsidRPr="00AF0CA7" w:rsidRDefault="007F0B29" w:rsidP="00CC635B">
            <w:pPr>
              <w:jc w:val="center"/>
              <w:rPr>
                <w:rFonts w:ascii="Arial Narrow" w:hAnsi="Arial Narrow"/>
                <w:sz w:val="14"/>
              </w:rPr>
            </w:pPr>
            <w:r w:rsidRPr="00AF0CA7">
              <w:rPr>
                <w:rFonts w:ascii="Arial Narrow" w:hAnsi="Arial Narrow"/>
                <w:sz w:val="14"/>
              </w:rPr>
              <w:t>3</w:t>
            </w:r>
          </w:p>
        </w:tc>
        <w:tc>
          <w:tcPr>
            <w:tcW w:w="425"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20</w:t>
            </w:r>
          </w:p>
        </w:tc>
        <w:tc>
          <w:tcPr>
            <w:tcW w:w="2551"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 xml:space="preserve">Overføring av premiereserve, </w:t>
            </w:r>
            <w:r w:rsidRPr="00791C8F">
              <w:rPr>
                <w:rFonts w:ascii="Arial Narrow" w:hAnsi="Arial Narrow"/>
                <w:sz w:val="14"/>
              </w:rPr>
              <w:t>pensjonskapital mv. og</w:t>
            </w:r>
            <w:r w:rsidRPr="00F07B06">
              <w:rPr>
                <w:rFonts w:ascii="Arial Narrow" w:hAnsi="Arial Narrow"/>
                <w:sz w:val="14"/>
              </w:rPr>
              <w:t xml:space="preserve"> </w:t>
            </w:r>
            <w:r w:rsidRPr="00057F47">
              <w:rPr>
                <w:rFonts w:ascii="Arial Narrow" w:hAnsi="Arial Narrow"/>
                <w:sz w:val="14"/>
              </w:rPr>
              <w:t>tilleggs</w:t>
            </w:r>
            <w:r w:rsidRPr="00057F47">
              <w:rPr>
                <w:rFonts w:ascii="Arial Narrow" w:hAnsi="Arial Narrow"/>
                <w:sz w:val="14"/>
              </w:rPr>
              <w:softHyphen/>
              <w:t>avsetninger og kursreguleringsfond til pensjonskasser</w:t>
            </w:r>
          </w:p>
        </w:tc>
        <w:tc>
          <w:tcPr>
            <w:tcW w:w="426"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DB2</w:t>
            </w: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1560" w:type="dxa"/>
          </w:tcPr>
          <w:p w:rsidR="007F0B29" w:rsidRPr="00AF0CA7" w:rsidRDefault="007F0B29" w:rsidP="00CC635B">
            <w:pPr>
              <w:rPr>
                <w:rFonts w:ascii="Arial Narrow" w:hAnsi="Arial Narrow"/>
                <w:sz w:val="14"/>
              </w:rPr>
            </w:pPr>
          </w:p>
        </w:tc>
        <w:tc>
          <w:tcPr>
            <w:tcW w:w="426" w:type="dxa"/>
            <w:shd w:val="clear" w:color="auto" w:fill="F3F3F3"/>
          </w:tcPr>
          <w:p w:rsidR="007F0B29" w:rsidRPr="00AF0CA7" w:rsidRDefault="007F0B29" w:rsidP="00CC635B">
            <w:pPr>
              <w:jc w:val="center"/>
              <w:rPr>
                <w:rFonts w:ascii="Arial Narrow" w:hAnsi="Arial Narrow"/>
                <w:sz w:val="14"/>
              </w:rPr>
            </w:pPr>
            <w:r w:rsidRPr="00AF0CA7">
              <w:rPr>
                <w:rFonts w:ascii="Arial Narrow" w:hAnsi="Arial Narrow"/>
                <w:sz w:val="14"/>
              </w:rPr>
              <w:t>3</w:t>
            </w:r>
          </w:p>
        </w:tc>
        <w:tc>
          <w:tcPr>
            <w:tcW w:w="425"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90</w:t>
            </w:r>
          </w:p>
        </w:tc>
        <w:tc>
          <w:tcPr>
            <w:tcW w:w="2551" w:type="dxa"/>
            <w:shd w:val="clear" w:color="auto" w:fill="auto"/>
          </w:tcPr>
          <w:p w:rsidR="00717504" w:rsidRPr="00057F47" w:rsidRDefault="007F0B29" w:rsidP="00717504">
            <w:pPr>
              <w:rPr>
                <w:rFonts w:ascii="Arial Narrow" w:hAnsi="Arial Narrow"/>
                <w:sz w:val="14"/>
              </w:rPr>
            </w:pPr>
            <w:r w:rsidRPr="00057F47">
              <w:rPr>
                <w:rFonts w:ascii="Arial Narrow" w:hAnsi="Arial Narrow"/>
                <w:sz w:val="14"/>
              </w:rPr>
              <w:t xml:space="preserve">Overføring av premiereserve, </w:t>
            </w:r>
            <w:r w:rsidRPr="00791C8F">
              <w:rPr>
                <w:rFonts w:ascii="Arial Narrow" w:hAnsi="Arial Narrow"/>
                <w:sz w:val="14"/>
              </w:rPr>
              <w:t>pensjonskapital mv. og</w:t>
            </w:r>
            <w:r w:rsidRPr="00057F47">
              <w:rPr>
                <w:rFonts w:ascii="Arial Narrow" w:hAnsi="Arial Narrow"/>
                <w:sz w:val="14"/>
              </w:rPr>
              <w:t xml:space="preserve"> tilleggs</w:t>
            </w:r>
            <w:r w:rsidRPr="00057F47">
              <w:rPr>
                <w:rFonts w:ascii="Arial Narrow" w:hAnsi="Arial Narrow"/>
                <w:sz w:val="14"/>
              </w:rPr>
              <w:softHyphen/>
              <w:t>avsetninger og kursreguleringsfond til andre</w:t>
            </w:r>
          </w:p>
        </w:tc>
        <w:tc>
          <w:tcPr>
            <w:tcW w:w="426"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DB2</w:t>
            </w: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1560" w:type="dxa"/>
          </w:tcPr>
          <w:p w:rsidR="007F0B29" w:rsidRPr="00AF0CA7" w:rsidRDefault="007F0B29" w:rsidP="00CC635B">
            <w:pPr>
              <w:rPr>
                <w:rFonts w:ascii="Arial Narrow" w:hAnsi="Arial Narrow"/>
                <w:sz w:val="14"/>
              </w:rPr>
            </w:pPr>
          </w:p>
        </w:tc>
        <w:tc>
          <w:tcPr>
            <w:tcW w:w="426" w:type="dxa"/>
            <w:shd w:val="clear" w:color="auto" w:fill="F3F3F3"/>
          </w:tcPr>
          <w:p w:rsidR="007F0B29" w:rsidRPr="00AF0CA7" w:rsidRDefault="007F0B29" w:rsidP="00CC635B">
            <w:pPr>
              <w:jc w:val="center"/>
              <w:rPr>
                <w:rFonts w:ascii="Arial Narrow" w:hAnsi="Arial Narrow"/>
                <w:sz w:val="14"/>
              </w:rPr>
            </w:pPr>
          </w:p>
        </w:tc>
        <w:tc>
          <w:tcPr>
            <w:tcW w:w="425" w:type="dxa"/>
            <w:shd w:val="clear" w:color="auto" w:fill="F3F3F3"/>
          </w:tcPr>
          <w:p w:rsidR="007F0B29" w:rsidRPr="00057F47" w:rsidRDefault="007F0B29" w:rsidP="00CC635B">
            <w:pPr>
              <w:jc w:val="center"/>
              <w:rPr>
                <w:rFonts w:ascii="Arial Narrow" w:hAnsi="Arial Narrow"/>
                <w:sz w:val="14"/>
              </w:rPr>
            </w:pPr>
          </w:p>
        </w:tc>
        <w:tc>
          <w:tcPr>
            <w:tcW w:w="2551" w:type="dxa"/>
            <w:shd w:val="clear" w:color="auto" w:fill="auto"/>
          </w:tcPr>
          <w:p w:rsidR="007F0B29" w:rsidRPr="00057F47" w:rsidRDefault="007F0B29" w:rsidP="00CC635B">
            <w:pPr>
              <w:rPr>
                <w:rFonts w:ascii="Arial Narrow" w:hAnsi="Arial Narrow"/>
                <w:sz w:val="14"/>
              </w:rPr>
            </w:pPr>
          </w:p>
        </w:tc>
        <w:tc>
          <w:tcPr>
            <w:tcW w:w="426" w:type="dxa"/>
            <w:shd w:val="clear" w:color="auto" w:fill="F3F3F3"/>
          </w:tcPr>
          <w:p w:rsidR="00717504" w:rsidRPr="00057F47" w:rsidRDefault="00717504" w:rsidP="00717504">
            <w:pPr>
              <w:jc w:val="center"/>
              <w:rPr>
                <w:rFonts w:ascii="Arial Narrow" w:hAnsi="Arial Narrow"/>
                <w:sz w:val="14"/>
              </w:rPr>
            </w:pPr>
          </w:p>
        </w:tc>
        <w:tc>
          <w:tcPr>
            <w:tcW w:w="2058" w:type="dxa"/>
            <w:shd w:val="clear" w:color="auto" w:fill="auto"/>
          </w:tcPr>
          <w:p w:rsidR="007F0B29" w:rsidRPr="00057F47" w:rsidRDefault="007F0B29" w:rsidP="00CC635B">
            <w:pPr>
              <w:rPr>
                <w:rFonts w:ascii="Arial Narrow" w:hAnsi="Arial Narrow"/>
                <w:sz w:val="14"/>
              </w:rPr>
            </w:pPr>
          </w:p>
        </w:tc>
        <w:tc>
          <w:tcPr>
            <w:tcW w:w="513" w:type="dxa"/>
            <w:shd w:val="clear" w:color="auto" w:fill="F3F3F3"/>
          </w:tcPr>
          <w:p w:rsidR="007F0B29" w:rsidRPr="00057F47" w:rsidRDefault="007F0B29" w:rsidP="00717504">
            <w:pPr>
              <w:rPr>
                <w:rFonts w:ascii="Arial Narrow" w:hAnsi="Arial Narrow"/>
                <w:sz w:val="14"/>
              </w:rPr>
            </w:pP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r>
              <w:rPr>
                <w:rFonts w:ascii="Arial Narrow" w:hAnsi="Arial Narrow"/>
                <w:i/>
                <w:sz w:val="14"/>
              </w:rPr>
              <w:t>0</w:t>
            </w:r>
            <w:r w:rsidRPr="00AF0CA7">
              <w:rPr>
                <w:rFonts w:ascii="Arial Narrow" w:hAnsi="Arial Narrow"/>
                <w:i/>
                <w:sz w:val="14"/>
              </w:rPr>
              <w:t>1</w:t>
            </w:r>
          </w:p>
        </w:tc>
        <w:tc>
          <w:tcPr>
            <w:tcW w:w="425" w:type="dxa"/>
            <w:shd w:val="pct5" w:color="auto" w:fill="auto"/>
          </w:tcPr>
          <w:p w:rsidR="007F0B29" w:rsidRPr="00AF0CA7" w:rsidRDefault="007F0B29" w:rsidP="00CC635B">
            <w:pPr>
              <w:jc w:val="center"/>
              <w:rPr>
                <w:rFonts w:ascii="Arial Narrow" w:hAnsi="Arial Narrow"/>
                <w:i/>
                <w:sz w:val="14"/>
              </w:rPr>
            </w:pPr>
            <w:r w:rsidRPr="00AF0CA7">
              <w:rPr>
                <w:rFonts w:ascii="Arial Narrow" w:hAnsi="Arial Narrow"/>
                <w:i/>
                <w:sz w:val="14"/>
              </w:rPr>
              <w:t>0</w:t>
            </w:r>
          </w:p>
        </w:tc>
        <w:tc>
          <w:tcPr>
            <w:tcW w:w="425" w:type="dxa"/>
            <w:shd w:val="pct5" w:color="auto" w:fill="auto"/>
          </w:tcPr>
          <w:p w:rsidR="007F0B29" w:rsidRPr="00AF0CA7" w:rsidRDefault="007F0B29" w:rsidP="00CC635B">
            <w:pPr>
              <w:jc w:val="center"/>
              <w:rPr>
                <w:rFonts w:ascii="Arial Narrow" w:hAnsi="Arial Narrow"/>
                <w:i/>
                <w:sz w:val="14"/>
              </w:rPr>
            </w:pPr>
            <w:r w:rsidRPr="00AF0CA7">
              <w:rPr>
                <w:rFonts w:ascii="Arial Narrow" w:hAnsi="Arial Narrow"/>
                <w:i/>
                <w:sz w:val="14"/>
              </w:rPr>
              <w:t>06</w:t>
            </w:r>
          </w:p>
        </w:tc>
        <w:tc>
          <w:tcPr>
            <w:tcW w:w="1560" w:type="dxa"/>
          </w:tcPr>
          <w:p w:rsidR="007F0B29" w:rsidRPr="00AF0CA7" w:rsidRDefault="007F0B29" w:rsidP="00CC635B">
            <w:pPr>
              <w:rPr>
                <w:rFonts w:ascii="Arial Narrow" w:hAnsi="Arial Narrow"/>
                <w:sz w:val="14"/>
              </w:rPr>
            </w:pPr>
            <w:r w:rsidRPr="00AF0CA7">
              <w:rPr>
                <w:rFonts w:ascii="Arial Narrow" w:hAnsi="Arial Narrow"/>
                <w:sz w:val="14"/>
              </w:rPr>
              <w:t xml:space="preserve">Resultatførte endringer i </w:t>
            </w:r>
            <w:r w:rsidR="00052DD4">
              <w:rPr>
                <w:rFonts w:ascii="Arial Narrow" w:hAnsi="Arial Narrow"/>
                <w:sz w:val="14"/>
              </w:rPr>
              <w:t>forsikringsforpliktelser-</w:t>
            </w:r>
            <w:proofErr w:type="spellStart"/>
            <w:r w:rsidR="00052DD4">
              <w:rPr>
                <w:rFonts w:ascii="Arial Narrow" w:hAnsi="Arial Narrow"/>
                <w:sz w:val="14"/>
              </w:rPr>
              <w:t>kontraktsfastsatte</w:t>
            </w:r>
            <w:proofErr w:type="spellEnd"/>
            <w:r w:rsidR="00052DD4">
              <w:rPr>
                <w:rFonts w:ascii="Arial Narrow" w:hAnsi="Arial Narrow"/>
                <w:sz w:val="14"/>
              </w:rPr>
              <w:t xml:space="preserve"> fo</w:t>
            </w:r>
            <w:r w:rsidR="003B6F1D">
              <w:rPr>
                <w:rFonts w:ascii="Arial Narrow" w:hAnsi="Arial Narrow"/>
                <w:sz w:val="14"/>
              </w:rPr>
              <w:t>r</w:t>
            </w:r>
            <w:r w:rsidR="00052DD4">
              <w:rPr>
                <w:rFonts w:ascii="Arial Narrow" w:hAnsi="Arial Narrow"/>
                <w:sz w:val="14"/>
              </w:rPr>
              <w:t>pliktelser  (</w:t>
            </w:r>
            <w:r w:rsidR="00052DD4" w:rsidRPr="00052DD4">
              <w:rPr>
                <w:rFonts w:ascii="Arial Narrow" w:hAnsi="Arial Narrow"/>
                <w:i/>
                <w:sz w:val="14"/>
              </w:rPr>
              <w:t>negativt fortegn hvis inntekt</w:t>
            </w:r>
            <w:r w:rsidR="00052DD4">
              <w:rPr>
                <w:rFonts w:ascii="Arial Narrow" w:hAnsi="Arial Narrow"/>
                <w:sz w:val="14"/>
              </w:rPr>
              <w:t>)</w:t>
            </w:r>
          </w:p>
        </w:tc>
        <w:tc>
          <w:tcPr>
            <w:tcW w:w="426" w:type="dxa"/>
            <w:shd w:val="clear" w:color="auto" w:fill="F3F3F3"/>
          </w:tcPr>
          <w:p w:rsidR="00717504" w:rsidRDefault="00717504" w:rsidP="00CC635B">
            <w:pPr>
              <w:jc w:val="center"/>
              <w:rPr>
                <w:rFonts w:ascii="Arial Narrow" w:hAnsi="Arial Narrow"/>
                <w:sz w:val="14"/>
              </w:rPr>
            </w:pPr>
            <w:r>
              <w:rPr>
                <w:rFonts w:ascii="Arial Narrow" w:hAnsi="Arial Narrow"/>
                <w:sz w:val="14"/>
              </w:rPr>
              <w:t>1</w:t>
            </w:r>
          </w:p>
          <w:p w:rsidR="00717504" w:rsidRPr="00AF0CA7" w:rsidRDefault="007F0B29" w:rsidP="00717504">
            <w:pPr>
              <w:jc w:val="center"/>
              <w:rPr>
                <w:rFonts w:ascii="Arial Narrow" w:hAnsi="Arial Narrow"/>
                <w:sz w:val="14"/>
              </w:rPr>
            </w:pPr>
            <w:r w:rsidRPr="00AF0CA7">
              <w:rPr>
                <w:rFonts w:ascii="Arial Narrow" w:hAnsi="Arial Narrow"/>
                <w:sz w:val="14"/>
              </w:rPr>
              <w:t>1</w:t>
            </w:r>
          </w:p>
        </w:tc>
        <w:tc>
          <w:tcPr>
            <w:tcW w:w="425" w:type="dxa"/>
            <w:shd w:val="clear" w:color="auto" w:fill="F3F3F3"/>
          </w:tcPr>
          <w:p w:rsidR="00717504" w:rsidRDefault="00717504" w:rsidP="00717504">
            <w:pPr>
              <w:jc w:val="center"/>
              <w:rPr>
                <w:rFonts w:ascii="Arial Narrow" w:hAnsi="Arial Narrow"/>
                <w:sz w:val="14"/>
              </w:rPr>
            </w:pPr>
            <w:r>
              <w:rPr>
                <w:rFonts w:ascii="Arial Narrow" w:hAnsi="Arial Narrow"/>
                <w:sz w:val="14"/>
              </w:rPr>
              <w:t>10</w:t>
            </w:r>
          </w:p>
          <w:p w:rsidR="00717504" w:rsidRPr="00057F47" w:rsidRDefault="00717504" w:rsidP="00717504">
            <w:pPr>
              <w:jc w:val="center"/>
              <w:rPr>
                <w:rFonts w:ascii="Arial Narrow" w:hAnsi="Arial Narrow"/>
                <w:sz w:val="14"/>
              </w:rPr>
            </w:pPr>
            <w:r>
              <w:rPr>
                <w:rFonts w:ascii="Arial Narrow" w:hAnsi="Arial Narrow"/>
                <w:sz w:val="14"/>
              </w:rPr>
              <w:t>20</w:t>
            </w:r>
          </w:p>
        </w:tc>
        <w:tc>
          <w:tcPr>
            <w:tcW w:w="2551" w:type="dxa"/>
            <w:shd w:val="clear" w:color="auto" w:fill="auto"/>
          </w:tcPr>
          <w:p w:rsidR="00717504" w:rsidRDefault="00717504" w:rsidP="00CC635B">
            <w:pPr>
              <w:rPr>
                <w:rFonts w:ascii="Arial Narrow" w:hAnsi="Arial Narrow"/>
                <w:sz w:val="14"/>
              </w:rPr>
            </w:pPr>
            <w:r w:rsidRPr="00057F47">
              <w:rPr>
                <w:rFonts w:ascii="Arial Narrow" w:hAnsi="Arial Narrow"/>
                <w:sz w:val="14"/>
              </w:rPr>
              <w:t>Til (fra) premiereserve, brutto</w:t>
            </w:r>
          </w:p>
          <w:p w:rsidR="007F0B29" w:rsidRPr="00057F47" w:rsidRDefault="007F0B29" w:rsidP="00CC635B">
            <w:pPr>
              <w:rPr>
                <w:rFonts w:ascii="Arial Narrow" w:hAnsi="Arial Narrow"/>
                <w:sz w:val="14"/>
              </w:rPr>
            </w:pPr>
            <w:proofErr w:type="spellStart"/>
            <w:r w:rsidRPr="00057F47">
              <w:rPr>
                <w:rFonts w:ascii="Arial Narrow" w:hAnsi="Arial Narrow"/>
                <w:sz w:val="14"/>
              </w:rPr>
              <w:t>Endr</w:t>
            </w:r>
            <w:proofErr w:type="spellEnd"/>
            <w:r w:rsidRPr="00057F47">
              <w:rPr>
                <w:rFonts w:ascii="Arial Narrow" w:hAnsi="Arial Narrow"/>
                <w:sz w:val="14"/>
              </w:rPr>
              <w:t>. i gjenforsikringsandel av premiereserven</w:t>
            </w:r>
          </w:p>
        </w:tc>
        <w:tc>
          <w:tcPr>
            <w:tcW w:w="426" w:type="dxa"/>
            <w:shd w:val="clear" w:color="auto" w:fill="F3F3F3"/>
          </w:tcPr>
          <w:p w:rsidR="00717504" w:rsidRDefault="00717504" w:rsidP="00CC635B">
            <w:pPr>
              <w:jc w:val="center"/>
              <w:rPr>
                <w:rFonts w:ascii="Arial Narrow" w:hAnsi="Arial Narrow"/>
                <w:sz w:val="14"/>
              </w:rPr>
            </w:pPr>
            <w:r>
              <w:rPr>
                <w:rFonts w:ascii="Arial Narrow" w:hAnsi="Arial Narrow"/>
                <w:sz w:val="14"/>
              </w:rPr>
              <w:t>00</w:t>
            </w:r>
          </w:p>
          <w:p w:rsidR="007F0B29" w:rsidRPr="00057F47" w:rsidRDefault="007F0B29" w:rsidP="00717504">
            <w:pPr>
              <w:jc w:val="center"/>
              <w:rPr>
                <w:rFonts w:ascii="Arial Narrow" w:hAnsi="Arial Narrow"/>
                <w:sz w:val="14"/>
              </w:rPr>
            </w:pPr>
            <w:r w:rsidRPr="00057F47">
              <w:rPr>
                <w:rFonts w:ascii="Arial Narrow" w:hAnsi="Arial Narrow"/>
                <w:sz w:val="14"/>
              </w:rPr>
              <w:t>0</w:t>
            </w:r>
            <w:r w:rsidR="00717504">
              <w:rPr>
                <w:rFonts w:ascii="Arial Narrow" w:hAnsi="Arial Narrow"/>
                <w:sz w:val="14"/>
              </w:rPr>
              <w:t>0</w:t>
            </w:r>
          </w:p>
        </w:tc>
        <w:tc>
          <w:tcPr>
            <w:tcW w:w="2058" w:type="dxa"/>
            <w:shd w:val="clear" w:color="auto" w:fill="auto"/>
          </w:tcPr>
          <w:p w:rsidR="007F0B29" w:rsidRPr="00717504" w:rsidRDefault="00717504" w:rsidP="00717504">
            <w:pPr>
              <w:rPr>
                <w:rFonts w:ascii="Arial Narrow" w:hAnsi="Arial Narrow"/>
                <w:sz w:val="14"/>
              </w:rPr>
            </w:pPr>
            <w:r>
              <w:rPr>
                <w:rFonts w:ascii="Arial Narrow" w:hAnsi="Arial Narrow"/>
                <w:sz w:val="14"/>
              </w:rPr>
              <w:t>--</w:t>
            </w:r>
          </w:p>
        </w:tc>
        <w:tc>
          <w:tcPr>
            <w:tcW w:w="513" w:type="dxa"/>
            <w:shd w:val="clear" w:color="auto" w:fill="F3F3F3"/>
          </w:tcPr>
          <w:p w:rsidR="00717504" w:rsidRDefault="00717504" w:rsidP="00CC635B">
            <w:pPr>
              <w:jc w:val="center"/>
              <w:rPr>
                <w:rFonts w:ascii="Arial Narrow" w:hAnsi="Arial Narrow"/>
                <w:sz w:val="14"/>
              </w:rPr>
            </w:pPr>
            <w:r>
              <w:rPr>
                <w:rFonts w:ascii="Arial Narrow" w:hAnsi="Arial Narrow"/>
                <w:sz w:val="14"/>
              </w:rPr>
              <w:t>DB2</w:t>
            </w:r>
          </w:p>
          <w:p w:rsidR="007F0B29" w:rsidRPr="00057F47" w:rsidRDefault="007F0B29" w:rsidP="00CC635B">
            <w:pPr>
              <w:jc w:val="center"/>
              <w:rPr>
                <w:rFonts w:ascii="Arial Narrow" w:hAnsi="Arial Narrow"/>
                <w:sz w:val="14"/>
              </w:rPr>
            </w:pPr>
            <w:r w:rsidRPr="00057F47">
              <w:rPr>
                <w:rFonts w:ascii="Arial Narrow" w:hAnsi="Arial Narrow"/>
                <w:sz w:val="14"/>
              </w:rPr>
              <w:t>DB2</w:t>
            </w: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1560" w:type="dxa"/>
          </w:tcPr>
          <w:p w:rsidR="007F0B29" w:rsidRPr="00AF0CA7" w:rsidRDefault="007F0B29" w:rsidP="00052DD4">
            <w:pPr>
              <w:rPr>
                <w:rFonts w:ascii="Arial Narrow" w:hAnsi="Arial Narrow"/>
                <w:sz w:val="14"/>
              </w:rPr>
            </w:pPr>
          </w:p>
        </w:tc>
        <w:tc>
          <w:tcPr>
            <w:tcW w:w="426" w:type="dxa"/>
            <w:shd w:val="clear" w:color="auto" w:fill="F3F3F3"/>
          </w:tcPr>
          <w:p w:rsidR="007F0B29" w:rsidRPr="00AF0CA7" w:rsidRDefault="00717504" w:rsidP="00CC635B">
            <w:pPr>
              <w:jc w:val="center"/>
              <w:rPr>
                <w:rFonts w:ascii="Arial Narrow" w:hAnsi="Arial Narrow"/>
                <w:sz w:val="14"/>
              </w:rPr>
            </w:pPr>
            <w:r>
              <w:rPr>
                <w:rFonts w:ascii="Arial Narrow" w:hAnsi="Arial Narrow"/>
                <w:sz w:val="14"/>
              </w:rPr>
              <w:t>2</w:t>
            </w:r>
          </w:p>
        </w:tc>
        <w:tc>
          <w:tcPr>
            <w:tcW w:w="425"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551" w:type="dxa"/>
            <w:shd w:val="clear" w:color="auto" w:fill="auto"/>
          </w:tcPr>
          <w:p w:rsidR="007F0B29" w:rsidRPr="00057F47" w:rsidRDefault="00717504" w:rsidP="00CC635B">
            <w:pPr>
              <w:ind w:right="-70"/>
              <w:rPr>
                <w:rFonts w:ascii="Arial Narrow" w:hAnsi="Arial Narrow"/>
                <w:sz w:val="14"/>
              </w:rPr>
            </w:pPr>
            <w:r>
              <w:rPr>
                <w:rFonts w:ascii="Arial Narrow" w:hAnsi="Arial Narrow"/>
                <w:sz w:val="14"/>
              </w:rPr>
              <w:t>E</w:t>
            </w:r>
            <w:r w:rsidR="007F0B29" w:rsidRPr="00057F47">
              <w:rPr>
                <w:rFonts w:ascii="Arial Narrow" w:hAnsi="Arial Narrow"/>
                <w:sz w:val="14"/>
              </w:rPr>
              <w:t>ndring i tilleggsavsetninger</w:t>
            </w:r>
          </w:p>
        </w:tc>
        <w:tc>
          <w:tcPr>
            <w:tcW w:w="426"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DB2</w:t>
            </w: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1560" w:type="dxa"/>
          </w:tcPr>
          <w:p w:rsidR="007F0B29" w:rsidRPr="00AF0CA7" w:rsidRDefault="007F0B29" w:rsidP="00CC635B">
            <w:pPr>
              <w:ind w:right="-70"/>
              <w:rPr>
                <w:rFonts w:ascii="Arial Narrow" w:hAnsi="Arial Narrow"/>
                <w:sz w:val="14"/>
              </w:rPr>
            </w:pPr>
            <w:r w:rsidRPr="00AF0CA7">
              <w:rPr>
                <w:rFonts w:ascii="Arial Narrow" w:hAnsi="Arial Narrow"/>
                <w:sz w:val="14"/>
              </w:rPr>
              <w:t xml:space="preserve"> </w:t>
            </w:r>
          </w:p>
        </w:tc>
        <w:tc>
          <w:tcPr>
            <w:tcW w:w="426" w:type="dxa"/>
            <w:shd w:val="clear" w:color="auto" w:fill="F3F3F3"/>
          </w:tcPr>
          <w:p w:rsidR="007F0B29" w:rsidRPr="00AF0CA7" w:rsidRDefault="007F0B29" w:rsidP="00CC635B">
            <w:pPr>
              <w:jc w:val="center"/>
              <w:rPr>
                <w:rFonts w:ascii="Arial Narrow" w:hAnsi="Arial Narrow"/>
                <w:sz w:val="14"/>
              </w:rPr>
            </w:pPr>
            <w:r w:rsidRPr="00AF0CA7">
              <w:rPr>
                <w:rFonts w:ascii="Arial Narrow" w:hAnsi="Arial Narrow"/>
                <w:sz w:val="14"/>
              </w:rPr>
              <w:t>3</w:t>
            </w:r>
          </w:p>
        </w:tc>
        <w:tc>
          <w:tcPr>
            <w:tcW w:w="425"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551" w:type="dxa"/>
            <w:shd w:val="clear" w:color="auto" w:fill="auto"/>
          </w:tcPr>
          <w:p w:rsidR="007F0B29" w:rsidRPr="00057F47" w:rsidRDefault="00717504" w:rsidP="00CC635B">
            <w:pPr>
              <w:rPr>
                <w:rFonts w:ascii="Arial Narrow" w:hAnsi="Arial Narrow"/>
                <w:sz w:val="14"/>
              </w:rPr>
            </w:pPr>
            <w:r>
              <w:rPr>
                <w:rFonts w:ascii="Arial Narrow" w:hAnsi="Arial Narrow"/>
                <w:sz w:val="14"/>
              </w:rPr>
              <w:t>E</w:t>
            </w:r>
            <w:r w:rsidR="007F0B29" w:rsidRPr="00057F47">
              <w:rPr>
                <w:rFonts w:ascii="Arial Narrow" w:hAnsi="Arial Narrow"/>
                <w:sz w:val="14"/>
              </w:rPr>
              <w:t>ndring i kursreguleringsfond</w:t>
            </w:r>
          </w:p>
        </w:tc>
        <w:tc>
          <w:tcPr>
            <w:tcW w:w="426"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7F0B29" w:rsidRPr="00057F47" w:rsidRDefault="00717504" w:rsidP="00CC635B">
            <w:pPr>
              <w:jc w:val="center"/>
              <w:rPr>
                <w:rFonts w:ascii="Arial Narrow" w:hAnsi="Arial Narrow"/>
                <w:sz w:val="14"/>
              </w:rPr>
            </w:pPr>
            <w:r>
              <w:rPr>
                <w:rFonts w:ascii="Arial Narrow" w:hAnsi="Arial Narrow"/>
                <w:sz w:val="14"/>
              </w:rPr>
              <w:t>D</w:t>
            </w:r>
            <w:r w:rsidR="007F0B29" w:rsidRPr="00057F47">
              <w:rPr>
                <w:rFonts w:ascii="Arial Narrow" w:hAnsi="Arial Narrow"/>
                <w:sz w:val="14"/>
              </w:rPr>
              <w:t>B2</w:t>
            </w: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1560" w:type="dxa"/>
          </w:tcPr>
          <w:p w:rsidR="007F0B29" w:rsidRPr="00AF0CA7" w:rsidRDefault="007F0B29" w:rsidP="00CC635B">
            <w:pPr>
              <w:rPr>
                <w:rFonts w:ascii="Arial Narrow" w:hAnsi="Arial Narrow"/>
                <w:sz w:val="14"/>
              </w:rPr>
            </w:pPr>
          </w:p>
        </w:tc>
        <w:tc>
          <w:tcPr>
            <w:tcW w:w="426" w:type="dxa"/>
            <w:shd w:val="clear" w:color="auto" w:fill="F3F3F3"/>
          </w:tcPr>
          <w:p w:rsidR="007F0B29" w:rsidRPr="00AF0CA7" w:rsidRDefault="007F0B29" w:rsidP="00CC635B">
            <w:pPr>
              <w:jc w:val="center"/>
              <w:rPr>
                <w:rFonts w:ascii="Arial Narrow" w:hAnsi="Arial Narrow"/>
                <w:sz w:val="14"/>
              </w:rPr>
            </w:pPr>
            <w:r w:rsidRPr="00AF0CA7">
              <w:rPr>
                <w:rFonts w:ascii="Arial Narrow" w:hAnsi="Arial Narrow"/>
                <w:sz w:val="14"/>
              </w:rPr>
              <w:t>4</w:t>
            </w:r>
          </w:p>
        </w:tc>
        <w:tc>
          <w:tcPr>
            <w:tcW w:w="425"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551" w:type="dxa"/>
            <w:shd w:val="clear" w:color="auto" w:fill="auto"/>
          </w:tcPr>
          <w:p w:rsidR="007F0B29" w:rsidRDefault="007F0B29" w:rsidP="00CC635B">
            <w:pPr>
              <w:rPr>
                <w:rFonts w:ascii="Arial Narrow" w:hAnsi="Arial Narrow"/>
                <w:sz w:val="14"/>
                <w:shd w:val="clear" w:color="auto" w:fill="FABF8F" w:themeFill="accent6" w:themeFillTint="99"/>
              </w:rPr>
            </w:pPr>
            <w:r w:rsidRPr="00057F47">
              <w:rPr>
                <w:rFonts w:ascii="Arial Narrow" w:hAnsi="Arial Narrow"/>
                <w:sz w:val="14"/>
              </w:rPr>
              <w:t xml:space="preserve">Endring i premiefond, innskuddsfond og </w:t>
            </w:r>
            <w:r w:rsidRPr="00791C8F">
              <w:rPr>
                <w:rFonts w:ascii="Arial Narrow" w:hAnsi="Arial Narrow"/>
                <w:sz w:val="14"/>
              </w:rPr>
              <w:t>fond for regulering av pensjoner mv.</w:t>
            </w:r>
          </w:p>
          <w:p w:rsidR="00717504" w:rsidRPr="00057F47" w:rsidRDefault="00717504" w:rsidP="00CC635B">
            <w:pPr>
              <w:rPr>
                <w:rFonts w:ascii="Arial Narrow" w:hAnsi="Arial Narrow"/>
                <w:sz w:val="14"/>
              </w:rPr>
            </w:pPr>
          </w:p>
        </w:tc>
        <w:tc>
          <w:tcPr>
            <w:tcW w:w="426"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DB2</w:t>
            </w: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1560" w:type="dxa"/>
          </w:tcPr>
          <w:p w:rsidR="007F0B29" w:rsidRPr="00AF0CA7" w:rsidRDefault="007F0B29" w:rsidP="00385D00">
            <w:pPr>
              <w:rPr>
                <w:rFonts w:ascii="Arial Narrow" w:hAnsi="Arial Narrow"/>
                <w:i/>
                <w:sz w:val="14"/>
              </w:rPr>
            </w:pPr>
          </w:p>
        </w:tc>
        <w:tc>
          <w:tcPr>
            <w:tcW w:w="426" w:type="dxa"/>
            <w:shd w:val="clear" w:color="auto" w:fill="F3F3F3"/>
          </w:tcPr>
          <w:p w:rsidR="007F0B29" w:rsidRPr="00AF0CA7" w:rsidRDefault="007F0B29" w:rsidP="00CC635B">
            <w:pPr>
              <w:jc w:val="center"/>
              <w:rPr>
                <w:rFonts w:ascii="Arial Narrow" w:hAnsi="Arial Narrow"/>
                <w:sz w:val="14"/>
              </w:rPr>
            </w:pPr>
            <w:r w:rsidRPr="00AF0CA7">
              <w:rPr>
                <w:rFonts w:ascii="Arial Narrow" w:hAnsi="Arial Narrow"/>
                <w:sz w:val="14"/>
              </w:rPr>
              <w:t>5</w:t>
            </w:r>
          </w:p>
        </w:tc>
        <w:tc>
          <w:tcPr>
            <w:tcW w:w="425"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10</w:t>
            </w:r>
          </w:p>
        </w:tc>
        <w:tc>
          <w:tcPr>
            <w:tcW w:w="2551" w:type="dxa"/>
            <w:shd w:val="clear" w:color="auto" w:fill="auto"/>
          </w:tcPr>
          <w:p w:rsidR="007F0B29" w:rsidRPr="00057F47" w:rsidRDefault="007F0B29" w:rsidP="00F07B06">
            <w:pPr>
              <w:rPr>
                <w:rFonts w:ascii="Arial Narrow" w:hAnsi="Arial Narrow"/>
                <w:sz w:val="14"/>
              </w:rPr>
            </w:pPr>
            <w:r w:rsidRPr="00057F47">
              <w:rPr>
                <w:rFonts w:ascii="Arial Narrow" w:hAnsi="Arial Narrow"/>
                <w:sz w:val="14"/>
              </w:rPr>
              <w:t>Til (fra) tekniske avsetninger for skadeforsikringsvirksomheten</w:t>
            </w:r>
          </w:p>
        </w:tc>
        <w:tc>
          <w:tcPr>
            <w:tcW w:w="426"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DB2</w:t>
            </w: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1560" w:type="dxa"/>
          </w:tcPr>
          <w:p w:rsidR="007F0B29" w:rsidRPr="00AF0CA7" w:rsidRDefault="007F0B29" w:rsidP="00CC635B">
            <w:pPr>
              <w:rPr>
                <w:rFonts w:ascii="Arial Narrow" w:hAnsi="Arial Narrow"/>
                <w:sz w:val="14"/>
              </w:rPr>
            </w:pPr>
          </w:p>
        </w:tc>
        <w:tc>
          <w:tcPr>
            <w:tcW w:w="426" w:type="dxa"/>
            <w:shd w:val="clear" w:color="auto" w:fill="F3F3F3"/>
          </w:tcPr>
          <w:p w:rsidR="007F0B29" w:rsidRPr="00AF0CA7" w:rsidRDefault="007F0B29" w:rsidP="00CC635B">
            <w:pPr>
              <w:jc w:val="center"/>
              <w:rPr>
                <w:rFonts w:ascii="Arial Narrow" w:hAnsi="Arial Narrow"/>
                <w:sz w:val="14"/>
              </w:rPr>
            </w:pPr>
            <w:r w:rsidRPr="00AF0CA7">
              <w:rPr>
                <w:rFonts w:ascii="Arial Narrow" w:hAnsi="Arial Narrow"/>
                <w:sz w:val="14"/>
              </w:rPr>
              <w:t>5</w:t>
            </w:r>
          </w:p>
        </w:tc>
        <w:tc>
          <w:tcPr>
            <w:tcW w:w="425"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20</w:t>
            </w:r>
          </w:p>
        </w:tc>
        <w:tc>
          <w:tcPr>
            <w:tcW w:w="2551"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Endring i gjenforsikringsandelen av tekniske avsetninger for skadeforsikringsvirksomheten</w:t>
            </w:r>
          </w:p>
        </w:tc>
        <w:tc>
          <w:tcPr>
            <w:tcW w:w="426"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DB2</w:t>
            </w: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1560" w:type="dxa"/>
          </w:tcPr>
          <w:p w:rsidR="007F0B29" w:rsidRPr="00AF0CA7" w:rsidRDefault="007F0B29" w:rsidP="00CC635B">
            <w:pPr>
              <w:rPr>
                <w:rFonts w:ascii="Arial Narrow" w:hAnsi="Arial Narrow"/>
                <w:sz w:val="14"/>
              </w:rPr>
            </w:pPr>
          </w:p>
        </w:tc>
        <w:tc>
          <w:tcPr>
            <w:tcW w:w="426" w:type="dxa"/>
            <w:shd w:val="clear" w:color="auto" w:fill="F3F3F3"/>
          </w:tcPr>
          <w:p w:rsidR="007F0B29" w:rsidRPr="00AF0CA7" w:rsidRDefault="007F0B29" w:rsidP="00CC635B">
            <w:pPr>
              <w:jc w:val="center"/>
              <w:rPr>
                <w:rFonts w:ascii="Arial Narrow" w:hAnsi="Arial Narrow"/>
                <w:sz w:val="14"/>
              </w:rPr>
            </w:pPr>
            <w:r w:rsidRPr="00AF0CA7">
              <w:rPr>
                <w:rFonts w:ascii="Arial Narrow" w:hAnsi="Arial Narrow"/>
                <w:sz w:val="14"/>
              </w:rPr>
              <w:t>6</w:t>
            </w:r>
          </w:p>
        </w:tc>
        <w:tc>
          <w:tcPr>
            <w:tcW w:w="425"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10</w:t>
            </w:r>
          </w:p>
        </w:tc>
        <w:tc>
          <w:tcPr>
            <w:tcW w:w="2551" w:type="dxa"/>
            <w:shd w:val="clear" w:color="auto" w:fill="auto"/>
          </w:tcPr>
          <w:p w:rsidR="007F0B29" w:rsidRPr="00057F47" w:rsidRDefault="007F0B29" w:rsidP="009436F8">
            <w:pPr>
              <w:rPr>
                <w:rFonts w:ascii="Arial Narrow" w:hAnsi="Arial Narrow"/>
                <w:sz w:val="14"/>
              </w:rPr>
            </w:pPr>
            <w:r w:rsidRPr="00057F47">
              <w:rPr>
                <w:rFonts w:ascii="Arial Narrow" w:hAnsi="Arial Narrow"/>
                <w:sz w:val="14"/>
              </w:rPr>
              <w:t>Overføring av tilleggsavsetninger og kursreguleringsfond fra forsikringsselsk</w:t>
            </w:r>
            <w:r w:rsidR="009436F8">
              <w:rPr>
                <w:rFonts w:ascii="Arial Narrow" w:hAnsi="Arial Narrow"/>
                <w:sz w:val="14"/>
              </w:rPr>
              <w:t>a</w:t>
            </w:r>
            <w:r w:rsidRPr="00057F47">
              <w:rPr>
                <w:rFonts w:ascii="Arial Narrow" w:hAnsi="Arial Narrow"/>
                <w:sz w:val="14"/>
              </w:rPr>
              <w:t>per</w:t>
            </w:r>
          </w:p>
        </w:tc>
        <w:tc>
          <w:tcPr>
            <w:tcW w:w="426"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DB2</w:t>
            </w: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1560" w:type="dxa"/>
          </w:tcPr>
          <w:p w:rsidR="007F0B29" w:rsidRPr="00AF0CA7" w:rsidRDefault="007F0B29" w:rsidP="00CC635B">
            <w:pPr>
              <w:rPr>
                <w:rFonts w:ascii="Arial Narrow" w:hAnsi="Arial Narrow"/>
                <w:sz w:val="14"/>
              </w:rPr>
            </w:pPr>
          </w:p>
        </w:tc>
        <w:tc>
          <w:tcPr>
            <w:tcW w:w="426" w:type="dxa"/>
            <w:shd w:val="clear" w:color="auto" w:fill="F3F3F3"/>
          </w:tcPr>
          <w:p w:rsidR="007F0B29" w:rsidRPr="00AF0CA7" w:rsidRDefault="007F0B29" w:rsidP="00CC635B">
            <w:pPr>
              <w:jc w:val="center"/>
              <w:rPr>
                <w:rFonts w:ascii="Arial Narrow" w:hAnsi="Arial Narrow"/>
                <w:sz w:val="14"/>
              </w:rPr>
            </w:pPr>
            <w:r w:rsidRPr="00AF0CA7">
              <w:rPr>
                <w:rFonts w:ascii="Arial Narrow" w:hAnsi="Arial Narrow"/>
                <w:sz w:val="14"/>
              </w:rPr>
              <w:t>6</w:t>
            </w:r>
          </w:p>
        </w:tc>
        <w:tc>
          <w:tcPr>
            <w:tcW w:w="425"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20</w:t>
            </w:r>
          </w:p>
        </w:tc>
        <w:tc>
          <w:tcPr>
            <w:tcW w:w="2551"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Overføring av tilleggsavsetninger og kursreguleringsfond fra pensjonskasser</w:t>
            </w:r>
          </w:p>
        </w:tc>
        <w:tc>
          <w:tcPr>
            <w:tcW w:w="426"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DB2</w:t>
            </w: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1560" w:type="dxa"/>
          </w:tcPr>
          <w:p w:rsidR="007F0B29" w:rsidRPr="00AF0CA7" w:rsidRDefault="007F0B29" w:rsidP="00CC635B">
            <w:pPr>
              <w:rPr>
                <w:rFonts w:ascii="Arial Narrow" w:hAnsi="Arial Narrow"/>
                <w:sz w:val="14"/>
              </w:rPr>
            </w:pPr>
          </w:p>
        </w:tc>
        <w:tc>
          <w:tcPr>
            <w:tcW w:w="426" w:type="dxa"/>
            <w:shd w:val="clear" w:color="auto" w:fill="F3F3F3"/>
          </w:tcPr>
          <w:p w:rsidR="007F0B29" w:rsidRPr="00AF0CA7" w:rsidRDefault="007F0B29" w:rsidP="00CC635B">
            <w:pPr>
              <w:jc w:val="center"/>
              <w:rPr>
                <w:rFonts w:ascii="Arial Narrow" w:hAnsi="Arial Narrow"/>
                <w:sz w:val="14"/>
              </w:rPr>
            </w:pPr>
            <w:r w:rsidRPr="00AF0CA7">
              <w:rPr>
                <w:rFonts w:ascii="Arial Narrow" w:hAnsi="Arial Narrow"/>
                <w:sz w:val="14"/>
              </w:rPr>
              <w:t>6</w:t>
            </w:r>
          </w:p>
        </w:tc>
        <w:tc>
          <w:tcPr>
            <w:tcW w:w="425"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90</w:t>
            </w:r>
          </w:p>
        </w:tc>
        <w:tc>
          <w:tcPr>
            <w:tcW w:w="2551"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Overføring av tilleggsavsetninger og kursreguleringsfond fra andre</w:t>
            </w:r>
          </w:p>
        </w:tc>
        <w:tc>
          <w:tcPr>
            <w:tcW w:w="426"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7F0B29" w:rsidRPr="00057F47" w:rsidRDefault="007F0B29"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7F0B29" w:rsidRPr="00057F47" w:rsidRDefault="007F0B29" w:rsidP="00CC635B">
            <w:pPr>
              <w:jc w:val="center"/>
              <w:rPr>
                <w:rFonts w:ascii="Arial Narrow" w:hAnsi="Arial Narrow"/>
                <w:sz w:val="14"/>
              </w:rPr>
            </w:pPr>
            <w:r w:rsidRPr="00057F47">
              <w:rPr>
                <w:rFonts w:ascii="Arial Narrow" w:hAnsi="Arial Narrow"/>
                <w:sz w:val="14"/>
              </w:rPr>
              <w:t>DB2</w:t>
            </w: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425" w:type="dxa"/>
            <w:shd w:val="pct5" w:color="auto" w:fill="auto"/>
          </w:tcPr>
          <w:p w:rsidR="007F0B29" w:rsidRPr="00AF0CA7" w:rsidRDefault="007F0B29" w:rsidP="00CC635B">
            <w:pPr>
              <w:jc w:val="center"/>
              <w:rPr>
                <w:rFonts w:ascii="Arial Narrow" w:hAnsi="Arial Narrow"/>
                <w:sz w:val="14"/>
              </w:rPr>
            </w:pPr>
          </w:p>
        </w:tc>
        <w:tc>
          <w:tcPr>
            <w:tcW w:w="1560" w:type="dxa"/>
          </w:tcPr>
          <w:p w:rsidR="007F0B29" w:rsidRPr="00AF0CA7" w:rsidRDefault="007F0B29" w:rsidP="00CC635B">
            <w:pPr>
              <w:rPr>
                <w:rFonts w:ascii="Arial Narrow" w:hAnsi="Arial Narrow"/>
                <w:sz w:val="14"/>
              </w:rPr>
            </w:pPr>
          </w:p>
        </w:tc>
        <w:tc>
          <w:tcPr>
            <w:tcW w:w="426" w:type="dxa"/>
            <w:shd w:val="clear" w:color="auto" w:fill="F3F3F3"/>
          </w:tcPr>
          <w:p w:rsidR="007F0B29" w:rsidRPr="00AF0CA7" w:rsidRDefault="007F0B29" w:rsidP="00CC635B">
            <w:pPr>
              <w:jc w:val="center"/>
              <w:rPr>
                <w:rFonts w:ascii="Arial Narrow" w:hAnsi="Arial Narrow"/>
                <w:sz w:val="14"/>
              </w:rPr>
            </w:pPr>
          </w:p>
        </w:tc>
        <w:tc>
          <w:tcPr>
            <w:tcW w:w="425" w:type="dxa"/>
            <w:shd w:val="clear" w:color="auto" w:fill="F3F3F3"/>
          </w:tcPr>
          <w:p w:rsidR="007F0B29" w:rsidRPr="00057F47" w:rsidRDefault="007F0B29" w:rsidP="00CC635B">
            <w:pPr>
              <w:jc w:val="center"/>
              <w:rPr>
                <w:rFonts w:ascii="Arial Narrow" w:hAnsi="Arial Narrow"/>
                <w:sz w:val="14"/>
              </w:rPr>
            </w:pPr>
          </w:p>
        </w:tc>
        <w:tc>
          <w:tcPr>
            <w:tcW w:w="2551" w:type="dxa"/>
            <w:shd w:val="clear" w:color="auto" w:fill="auto"/>
          </w:tcPr>
          <w:p w:rsidR="007F0B29" w:rsidRPr="00057F47" w:rsidRDefault="007F0B29" w:rsidP="00CC635B">
            <w:pPr>
              <w:rPr>
                <w:rFonts w:ascii="Arial Narrow" w:hAnsi="Arial Narrow"/>
                <w:sz w:val="14"/>
              </w:rPr>
            </w:pPr>
          </w:p>
        </w:tc>
        <w:tc>
          <w:tcPr>
            <w:tcW w:w="426" w:type="dxa"/>
            <w:shd w:val="clear" w:color="auto" w:fill="F3F3F3"/>
          </w:tcPr>
          <w:p w:rsidR="00BD03CE" w:rsidRPr="00057F47" w:rsidRDefault="00BD03CE" w:rsidP="00BD03CE">
            <w:pPr>
              <w:jc w:val="center"/>
              <w:rPr>
                <w:rFonts w:ascii="Arial Narrow" w:hAnsi="Arial Narrow"/>
                <w:sz w:val="14"/>
              </w:rPr>
            </w:pPr>
          </w:p>
        </w:tc>
        <w:tc>
          <w:tcPr>
            <w:tcW w:w="2058" w:type="dxa"/>
            <w:shd w:val="clear" w:color="auto" w:fill="auto"/>
          </w:tcPr>
          <w:p w:rsidR="007F0B29" w:rsidRPr="00057F47" w:rsidRDefault="007F0B29" w:rsidP="00CC635B">
            <w:pPr>
              <w:rPr>
                <w:rFonts w:ascii="Arial Narrow" w:hAnsi="Arial Narrow"/>
                <w:sz w:val="14"/>
              </w:rPr>
            </w:pPr>
          </w:p>
        </w:tc>
        <w:tc>
          <w:tcPr>
            <w:tcW w:w="513" w:type="dxa"/>
            <w:shd w:val="clear" w:color="auto" w:fill="F3F3F3"/>
          </w:tcPr>
          <w:p w:rsidR="007F0B29" w:rsidRPr="00057F47" w:rsidRDefault="007F0B29" w:rsidP="00CC635B">
            <w:pPr>
              <w:jc w:val="center"/>
              <w:rPr>
                <w:rFonts w:ascii="Arial Narrow" w:hAnsi="Arial Narrow"/>
                <w:sz w:val="14"/>
              </w:rPr>
            </w:pPr>
          </w:p>
        </w:tc>
      </w:tr>
      <w:tr w:rsidR="007F0B29" w:rsidRPr="00AF0CA7" w:rsidTr="00C20CE1">
        <w:tc>
          <w:tcPr>
            <w:tcW w:w="425" w:type="dxa"/>
            <w:shd w:val="pct5" w:color="auto" w:fill="auto"/>
          </w:tcPr>
          <w:p w:rsidR="007F0B29" w:rsidRPr="00AF0CA7" w:rsidRDefault="007F0B29" w:rsidP="00CC635B">
            <w:pPr>
              <w:jc w:val="center"/>
              <w:rPr>
                <w:rFonts w:ascii="Arial Narrow" w:hAnsi="Arial Narrow"/>
                <w:i/>
                <w:sz w:val="14"/>
              </w:rPr>
            </w:pPr>
            <w:r>
              <w:rPr>
                <w:rFonts w:ascii="Arial Narrow" w:hAnsi="Arial Narrow"/>
                <w:i/>
                <w:sz w:val="14"/>
              </w:rPr>
              <w:t>0</w:t>
            </w:r>
            <w:r w:rsidRPr="00AF0CA7">
              <w:rPr>
                <w:rFonts w:ascii="Arial Narrow" w:hAnsi="Arial Narrow"/>
                <w:i/>
                <w:sz w:val="14"/>
              </w:rPr>
              <w:t>1</w:t>
            </w:r>
          </w:p>
        </w:tc>
        <w:tc>
          <w:tcPr>
            <w:tcW w:w="425" w:type="dxa"/>
            <w:shd w:val="pct5" w:color="auto" w:fill="auto"/>
          </w:tcPr>
          <w:p w:rsidR="007F0B29" w:rsidRPr="00AF0CA7" w:rsidRDefault="007F0B29" w:rsidP="00CC635B">
            <w:pPr>
              <w:jc w:val="center"/>
              <w:rPr>
                <w:rFonts w:ascii="Arial Narrow" w:hAnsi="Arial Narrow"/>
                <w:i/>
                <w:sz w:val="14"/>
              </w:rPr>
            </w:pPr>
            <w:r w:rsidRPr="00AF0CA7">
              <w:rPr>
                <w:rFonts w:ascii="Arial Narrow" w:hAnsi="Arial Narrow"/>
                <w:i/>
                <w:sz w:val="14"/>
              </w:rPr>
              <w:t>0</w:t>
            </w:r>
          </w:p>
        </w:tc>
        <w:tc>
          <w:tcPr>
            <w:tcW w:w="425" w:type="dxa"/>
            <w:shd w:val="pct5" w:color="auto" w:fill="auto"/>
          </w:tcPr>
          <w:p w:rsidR="007F0B29" w:rsidRPr="00AF0CA7" w:rsidRDefault="007F0B29" w:rsidP="00CC635B">
            <w:pPr>
              <w:jc w:val="center"/>
              <w:rPr>
                <w:rFonts w:ascii="Arial Narrow" w:hAnsi="Arial Narrow"/>
                <w:i/>
                <w:sz w:val="14"/>
              </w:rPr>
            </w:pPr>
            <w:r w:rsidRPr="00AF0CA7">
              <w:rPr>
                <w:rFonts w:ascii="Arial Narrow" w:hAnsi="Arial Narrow"/>
                <w:i/>
                <w:sz w:val="14"/>
              </w:rPr>
              <w:t>07</w:t>
            </w:r>
          </w:p>
        </w:tc>
        <w:tc>
          <w:tcPr>
            <w:tcW w:w="1560" w:type="dxa"/>
          </w:tcPr>
          <w:p w:rsidR="007F0B29" w:rsidRDefault="007F0B29" w:rsidP="00CC635B">
            <w:pPr>
              <w:rPr>
                <w:rFonts w:ascii="Arial Narrow" w:hAnsi="Arial Narrow"/>
                <w:sz w:val="14"/>
              </w:rPr>
            </w:pPr>
            <w:r w:rsidRPr="00AF0CA7">
              <w:rPr>
                <w:rFonts w:ascii="Arial Narrow" w:hAnsi="Arial Narrow"/>
                <w:sz w:val="14"/>
              </w:rPr>
              <w:t xml:space="preserve">Resultatførte endringer i </w:t>
            </w:r>
          </w:p>
          <w:p w:rsidR="00BD03CE" w:rsidRPr="00AF0CA7" w:rsidRDefault="001C73E7" w:rsidP="00CC635B">
            <w:pPr>
              <w:rPr>
                <w:rFonts w:ascii="Arial Narrow" w:hAnsi="Arial Narrow"/>
                <w:sz w:val="14"/>
              </w:rPr>
            </w:pPr>
            <w:r>
              <w:rPr>
                <w:rFonts w:ascii="Arial Narrow" w:hAnsi="Arial Narrow"/>
                <w:sz w:val="14"/>
              </w:rPr>
              <w:t>forsikringsforpliktelser-</w:t>
            </w:r>
          </w:p>
        </w:tc>
        <w:tc>
          <w:tcPr>
            <w:tcW w:w="426" w:type="dxa"/>
            <w:shd w:val="clear" w:color="auto" w:fill="F3F3F3"/>
          </w:tcPr>
          <w:p w:rsidR="00BD03CE" w:rsidRDefault="00BD03CE" w:rsidP="00CC635B">
            <w:pPr>
              <w:jc w:val="center"/>
              <w:rPr>
                <w:rFonts w:ascii="Arial Narrow" w:hAnsi="Arial Narrow"/>
                <w:sz w:val="14"/>
              </w:rPr>
            </w:pPr>
            <w:r>
              <w:rPr>
                <w:rFonts w:ascii="Arial Narrow" w:hAnsi="Arial Narrow"/>
                <w:sz w:val="14"/>
              </w:rPr>
              <w:t>1</w:t>
            </w:r>
          </w:p>
          <w:p w:rsidR="007F0B29" w:rsidRPr="00AF0CA7" w:rsidRDefault="007F0B29" w:rsidP="00CC635B">
            <w:pPr>
              <w:jc w:val="center"/>
              <w:rPr>
                <w:rFonts w:ascii="Arial Narrow" w:hAnsi="Arial Narrow"/>
                <w:sz w:val="14"/>
              </w:rPr>
            </w:pPr>
            <w:r w:rsidRPr="00AF0CA7">
              <w:rPr>
                <w:rFonts w:ascii="Arial Narrow" w:hAnsi="Arial Narrow"/>
                <w:sz w:val="14"/>
              </w:rPr>
              <w:t>2</w:t>
            </w:r>
          </w:p>
        </w:tc>
        <w:tc>
          <w:tcPr>
            <w:tcW w:w="425" w:type="dxa"/>
            <w:shd w:val="clear" w:color="auto" w:fill="F3F3F3"/>
          </w:tcPr>
          <w:p w:rsidR="00BD03CE" w:rsidRDefault="00BD03CE" w:rsidP="00CC635B">
            <w:pPr>
              <w:jc w:val="center"/>
              <w:rPr>
                <w:rFonts w:ascii="Arial Narrow" w:hAnsi="Arial Narrow"/>
                <w:sz w:val="14"/>
              </w:rPr>
            </w:pPr>
            <w:r>
              <w:rPr>
                <w:rFonts w:ascii="Arial Narrow" w:hAnsi="Arial Narrow"/>
                <w:sz w:val="14"/>
              </w:rPr>
              <w:t>00</w:t>
            </w:r>
          </w:p>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551" w:type="dxa"/>
            <w:shd w:val="clear" w:color="auto" w:fill="auto"/>
          </w:tcPr>
          <w:p w:rsidR="007F0B29" w:rsidRPr="00057F47" w:rsidRDefault="00BD03CE" w:rsidP="009436F8">
            <w:pPr>
              <w:rPr>
                <w:rFonts w:ascii="Arial Narrow" w:hAnsi="Arial Narrow"/>
                <w:sz w:val="14"/>
              </w:rPr>
            </w:pPr>
            <w:r w:rsidRPr="00057F47">
              <w:rPr>
                <w:rFonts w:ascii="Arial Narrow" w:hAnsi="Arial Narrow"/>
                <w:sz w:val="14"/>
              </w:rPr>
              <w:t xml:space="preserve">Endring i </w:t>
            </w:r>
            <w:r w:rsidRPr="00791C8F">
              <w:rPr>
                <w:rFonts w:ascii="Arial Narrow" w:hAnsi="Arial Narrow"/>
                <w:sz w:val="14"/>
              </w:rPr>
              <w:t>pensjonskapital mv</w:t>
            </w:r>
            <w:r w:rsidRPr="00057F47">
              <w:rPr>
                <w:rFonts w:ascii="Arial Narrow" w:hAnsi="Arial Narrow"/>
                <w:sz w:val="14"/>
              </w:rPr>
              <w:t xml:space="preserve"> </w:t>
            </w:r>
            <w:r w:rsidR="004D5244">
              <w:rPr>
                <w:rFonts w:ascii="Arial Narrow" w:hAnsi="Arial Narrow"/>
                <w:sz w:val="14"/>
              </w:rPr>
              <w:t xml:space="preserve">.                    </w:t>
            </w:r>
            <w:proofErr w:type="spellStart"/>
            <w:r w:rsidR="004D5244">
              <w:rPr>
                <w:rFonts w:ascii="Arial Narrow" w:hAnsi="Arial Narrow"/>
                <w:sz w:val="14"/>
              </w:rPr>
              <w:t>Endr</w:t>
            </w:r>
            <w:proofErr w:type="spellEnd"/>
            <w:r w:rsidR="009436F8">
              <w:rPr>
                <w:rFonts w:ascii="Arial Narrow" w:hAnsi="Arial Narrow"/>
                <w:sz w:val="14"/>
              </w:rPr>
              <w:t>. g</w:t>
            </w:r>
            <w:r w:rsidR="007F0B29" w:rsidRPr="00057F47">
              <w:rPr>
                <w:rFonts w:ascii="Arial Narrow" w:hAnsi="Arial Narrow"/>
                <w:sz w:val="14"/>
              </w:rPr>
              <w:t xml:space="preserve">jenforsikringsandel av </w:t>
            </w:r>
            <w:r w:rsidR="007F0B29" w:rsidRPr="00791C8F">
              <w:rPr>
                <w:rFonts w:ascii="Arial Narrow" w:hAnsi="Arial Narrow"/>
                <w:sz w:val="14"/>
              </w:rPr>
              <w:t>pensjonskapital</w:t>
            </w:r>
          </w:p>
        </w:tc>
        <w:tc>
          <w:tcPr>
            <w:tcW w:w="426" w:type="dxa"/>
            <w:shd w:val="clear" w:color="auto" w:fill="F3F3F3"/>
          </w:tcPr>
          <w:p w:rsidR="00BD03CE" w:rsidRDefault="00BD03CE" w:rsidP="00CC635B">
            <w:pPr>
              <w:jc w:val="center"/>
              <w:rPr>
                <w:rFonts w:ascii="Arial Narrow" w:hAnsi="Arial Narrow"/>
                <w:sz w:val="14"/>
              </w:rPr>
            </w:pPr>
            <w:r>
              <w:rPr>
                <w:rFonts w:ascii="Arial Narrow" w:hAnsi="Arial Narrow"/>
                <w:sz w:val="14"/>
              </w:rPr>
              <w:t>00</w:t>
            </w:r>
          </w:p>
          <w:p w:rsidR="007F0B29" w:rsidRPr="00057F47" w:rsidRDefault="007F0B29"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BD03CE" w:rsidRDefault="00BD03CE" w:rsidP="00CC635B">
            <w:pPr>
              <w:rPr>
                <w:rFonts w:ascii="Arial Narrow" w:hAnsi="Arial Narrow"/>
                <w:sz w:val="14"/>
              </w:rPr>
            </w:pPr>
            <w:r>
              <w:rPr>
                <w:rFonts w:ascii="Arial Narrow" w:hAnsi="Arial Narrow"/>
                <w:sz w:val="14"/>
              </w:rPr>
              <w:t>--</w:t>
            </w:r>
          </w:p>
          <w:p w:rsidR="007F0B29" w:rsidRPr="00057F47" w:rsidRDefault="007F0B29"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BD03CE" w:rsidRDefault="00BD03CE" w:rsidP="00CC635B">
            <w:pPr>
              <w:jc w:val="center"/>
              <w:rPr>
                <w:rFonts w:ascii="Arial Narrow" w:hAnsi="Arial Narrow"/>
                <w:sz w:val="14"/>
              </w:rPr>
            </w:pPr>
            <w:r>
              <w:rPr>
                <w:rFonts w:ascii="Arial Narrow" w:hAnsi="Arial Narrow"/>
                <w:sz w:val="14"/>
              </w:rPr>
              <w:t>DB2</w:t>
            </w:r>
          </w:p>
          <w:p w:rsidR="007F0B29" w:rsidRPr="00057F47" w:rsidRDefault="007F0B29" w:rsidP="00CC635B">
            <w:pPr>
              <w:jc w:val="center"/>
              <w:rPr>
                <w:rFonts w:ascii="Arial Narrow" w:hAnsi="Arial Narrow"/>
                <w:sz w:val="14"/>
              </w:rPr>
            </w:pPr>
            <w:r w:rsidRPr="00057F47">
              <w:rPr>
                <w:rFonts w:ascii="Arial Narrow" w:hAnsi="Arial Narrow"/>
                <w:sz w:val="14"/>
              </w:rPr>
              <w:t>DB2</w:t>
            </w:r>
          </w:p>
        </w:tc>
      </w:tr>
      <w:tr w:rsidR="007F0B29" w:rsidRPr="00AF0CA7" w:rsidTr="00C20CE1">
        <w:trPr>
          <w:trHeight w:val="401"/>
        </w:trPr>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i/>
                <w:sz w:val="14"/>
              </w:rPr>
            </w:pPr>
          </w:p>
        </w:tc>
        <w:tc>
          <w:tcPr>
            <w:tcW w:w="425" w:type="dxa"/>
            <w:shd w:val="pct5" w:color="auto" w:fill="auto"/>
          </w:tcPr>
          <w:p w:rsidR="007F0B29" w:rsidRPr="00AF0CA7" w:rsidRDefault="007F0B29" w:rsidP="00CC635B">
            <w:pPr>
              <w:jc w:val="center"/>
              <w:rPr>
                <w:rFonts w:ascii="Arial Narrow" w:hAnsi="Arial Narrow"/>
                <w:i/>
                <w:sz w:val="14"/>
              </w:rPr>
            </w:pPr>
          </w:p>
        </w:tc>
        <w:tc>
          <w:tcPr>
            <w:tcW w:w="1560" w:type="dxa"/>
          </w:tcPr>
          <w:p w:rsidR="007F0B29" w:rsidRPr="00AF0CA7" w:rsidRDefault="001C73E7" w:rsidP="001C73E7">
            <w:pPr>
              <w:rPr>
                <w:rFonts w:ascii="Arial Narrow" w:hAnsi="Arial Narrow"/>
                <w:sz w:val="14"/>
              </w:rPr>
            </w:pPr>
            <w:r>
              <w:rPr>
                <w:rFonts w:ascii="Arial Narrow" w:hAnsi="Arial Narrow"/>
                <w:sz w:val="14"/>
              </w:rPr>
              <w:t>særskilt investeringsvalg</w:t>
            </w:r>
            <w:r w:rsidR="007F0B29" w:rsidRPr="00AF0CA7">
              <w:rPr>
                <w:rFonts w:ascii="Arial Narrow" w:hAnsi="Arial Narrow"/>
                <w:sz w:val="14"/>
              </w:rPr>
              <w:t xml:space="preserve"> – </w:t>
            </w:r>
            <w:r>
              <w:rPr>
                <w:rFonts w:ascii="Arial Narrow" w:hAnsi="Arial Narrow"/>
                <w:sz w:val="14"/>
              </w:rPr>
              <w:t xml:space="preserve">portefølje </w:t>
            </w:r>
            <w:r w:rsidR="00385D00" w:rsidRPr="00AF0CA7">
              <w:rPr>
                <w:rFonts w:ascii="Arial Narrow" w:hAnsi="Arial Narrow"/>
                <w:i/>
                <w:sz w:val="14"/>
              </w:rPr>
              <w:t>(negativt fortegn hvis</w:t>
            </w:r>
            <w:r w:rsidR="00385D00">
              <w:rPr>
                <w:rFonts w:ascii="Arial Narrow" w:hAnsi="Arial Narrow"/>
                <w:i/>
                <w:sz w:val="14"/>
              </w:rPr>
              <w:t xml:space="preserve"> inntekt)</w:t>
            </w:r>
          </w:p>
        </w:tc>
        <w:tc>
          <w:tcPr>
            <w:tcW w:w="426" w:type="dxa"/>
            <w:shd w:val="clear" w:color="auto" w:fill="F3F3F3"/>
          </w:tcPr>
          <w:p w:rsidR="00BD03CE" w:rsidRDefault="00A0174A" w:rsidP="00CC635B">
            <w:pPr>
              <w:jc w:val="center"/>
              <w:rPr>
                <w:rFonts w:ascii="Arial Narrow" w:hAnsi="Arial Narrow"/>
                <w:i/>
                <w:sz w:val="14"/>
              </w:rPr>
            </w:pPr>
            <w:r>
              <w:rPr>
                <w:rFonts w:ascii="Arial Narrow" w:hAnsi="Arial Narrow"/>
                <w:i/>
                <w:sz w:val="14"/>
              </w:rPr>
              <w:t>3</w:t>
            </w:r>
          </w:p>
          <w:p w:rsidR="00AD561A" w:rsidRDefault="00AD561A" w:rsidP="00CC635B">
            <w:pPr>
              <w:jc w:val="center"/>
              <w:rPr>
                <w:rFonts w:ascii="Arial Narrow" w:hAnsi="Arial Narrow"/>
                <w:i/>
                <w:sz w:val="14"/>
              </w:rPr>
            </w:pPr>
          </w:p>
          <w:p w:rsidR="00BD03CE" w:rsidRDefault="00A0174A" w:rsidP="00CC635B">
            <w:pPr>
              <w:jc w:val="center"/>
              <w:rPr>
                <w:rFonts w:ascii="Arial Narrow" w:hAnsi="Arial Narrow"/>
                <w:i/>
                <w:sz w:val="14"/>
              </w:rPr>
            </w:pPr>
            <w:r>
              <w:rPr>
                <w:rFonts w:ascii="Arial Narrow" w:hAnsi="Arial Narrow"/>
                <w:i/>
                <w:sz w:val="14"/>
              </w:rPr>
              <w:t>4</w:t>
            </w:r>
          </w:p>
          <w:p w:rsidR="00AD561A" w:rsidRPr="00AF0CA7" w:rsidRDefault="00AD561A" w:rsidP="00CC635B">
            <w:pPr>
              <w:jc w:val="center"/>
              <w:rPr>
                <w:rFonts w:ascii="Arial Narrow" w:hAnsi="Arial Narrow"/>
                <w:sz w:val="14"/>
              </w:rPr>
            </w:pPr>
          </w:p>
        </w:tc>
        <w:tc>
          <w:tcPr>
            <w:tcW w:w="425" w:type="dxa"/>
            <w:shd w:val="clear" w:color="auto" w:fill="F3F3F3"/>
          </w:tcPr>
          <w:p w:rsidR="00BD03CE" w:rsidRDefault="00A0174A" w:rsidP="00CC635B">
            <w:pPr>
              <w:jc w:val="center"/>
              <w:rPr>
                <w:rFonts w:ascii="Arial Narrow" w:hAnsi="Arial Narrow"/>
                <w:i/>
                <w:sz w:val="14"/>
              </w:rPr>
            </w:pPr>
            <w:r>
              <w:rPr>
                <w:rFonts w:ascii="Arial Narrow" w:hAnsi="Arial Narrow"/>
                <w:i/>
                <w:sz w:val="14"/>
              </w:rPr>
              <w:t>00</w:t>
            </w:r>
          </w:p>
          <w:p w:rsidR="00AD561A" w:rsidRDefault="00AD561A" w:rsidP="00CC635B">
            <w:pPr>
              <w:jc w:val="center"/>
              <w:rPr>
                <w:rFonts w:ascii="Arial Narrow" w:hAnsi="Arial Narrow"/>
                <w:i/>
                <w:sz w:val="14"/>
              </w:rPr>
            </w:pPr>
          </w:p>
          <w:p w:rsidR="00BD03CE" w:rsidRDefault="00A0174A" w:rsidP="00CC635B">
            <w:pPr>
              <w:jc w:val="center"/>
              <w:rPr>
                <w:rFonts w:ascii="Arial Narrow" w:hAnsi="Arial Narrow"/>
                <w:i/>
                <w:sz w:val="14"/>
              </w:rPr>
            </w:pPr>
            <w:r>
              <w:rPr>
                <w:rFonts w:ascii="Arial Narrow" w:hAnsi="Arial Narrow"/>
                <w:i/>
                <w:sz w:val="14"/>
              </w:rPr>
              <w:t>00</w:t>
            </w:r>
          </w:p>
          <w:p w:rsidR="00AD561A" w:rsidRPr="00057F47" w:rsidRDefault="00AD561A" w:rsidP="00CC635B">
            <w:pPr>
              <w:jc w:val="center"/>
              <w:rPr>
                <w:rFonts w:ascii="Arial Narrow" w:hAnsi="Arial Narrow"/>
                <w:sz w:val="14"/>
              </w:rPr>
            </w:pPr>
          </w:p>
        </w:tc>
        <w:tc>
          <w:tcPr>
            <w:tcW w:w="2551" w:type="dxa"/>
            <w:shd w:val="clear" w:color="auto" w:fill="auto"/>
          </w:tcPr>
          <w:p w:rsidR="00A0174A" w:rsidRDefault="00A0174A" w:rsidP="00A0174A">
            <w:pPr>
              <w:ind w:right="-70"/>
              <w:rPr>
                <w:rFonts w:ascii="Arial Narrow" w:hAnsi="Arial Narrow"/>
                <w:sz w:val="14"/>
                <w:shd w:val="clear" w:color="auto" w:fill="FABF8F" w:themeFill="accent6" w:themeFillTint="99"/>
              </w:rPr>
            </w:pPr>
            <w:r w:rsidRPr="00057F47">
              <w:rPr>
                <w:rFonts w:ascii="Arial Narrow" w:hAnsi="Arial Narrow"/>
                <w:i/>
                <w:sz w:val="14"/>
              </w:rPr>
              <w:t xml:space="preserve">Endring i premiefond, innskuddsfond og </w:t>
            </w:r>
            <w:r w:rsidRPr="00F07B06">
              <w:rPr>
                <w:rFonts w:ascii="Arial Narrow" w:hAnsi="Arial Narrow"/>
                <w:i/>
                <w:sz w:val="14"/>
                <w:shd w:val="clear" w:color="auto" w:fill="FABF8F" w:themeFill="accent6" w:themeFillTint="99"/>
              </w:rPr>
              <w:t>f</w:t>
            </w:r>
            <w:r w:rsidRPr="00791C8F">
              <w:rPr>
                <w:rFonts w:ascii="Arial Narrow" w:hAnsi="Arial Narrow"/>
                <w:sz w:val="14"/>
              </w:rPr>
              <w:t>ond for regulering av pensjoner</w:t>
            </w:r>
          </w:p>
          <w:p w:rsidR="00BD03CE" w:rsidRDefault="00E17A51" w:rsidP="00CC635B">
            <w:pPr>
              <w:ind w:right="-70"/>
              <w:rPr>
                <w:rFonts w:ascii="Arial Narrow" w:hAnsi="Arial Narrow"/>
                <w:i/>
                <w:sz w:val="14"/>
              </w:rPr>
            </w:pPr>
            <w:r>
              <w:rPr>
                <w:rFonts w:ascii="Arial Narrow" w:hAnsi="Arial Narrow"/>
                <w:sz w:val="14"/>
              </w:rPr>
              <w:t>Endring i andre avsetninger</w:t>
            </w:r>
            <w:r>
              <w:rPr>
                <w:rFonts w:ascii="Arial Narrow" w:hAnsi="Arial Narrow"/>
                <w:i/>
                <w:sz w:val="14"/>
              </w:rPr>
              <w:t xml:space="preserve"> </w:t>
            </w:r>
          </w:p>
          <w:p w:rsidR="00AD561A" w:rsidRPr="00057F47" w:rsidRDefault="00AD561A" w:rsidP="00CC635B">
            <w:pPr>
              <w:ind w:right="-70"/>
              <w:rPr>
                <w:rFonts w:ascii="Arial Narrow" w:hAnsi="Arial Narrow"/>
                <w:sz w:val="14"/>
              </w:rPr>
            </w:pPr>
          </w:p>
        </w:tc>
        <w:tc>
          <w:tcPr>
            <w:tcW w:w="426" w:type="dxa"/>
            <w:shd w:val="clear" w:color="auto" w:fill="F3F3F3"/>
          </w:tcPr>
          <w:p w:rsidR="00BD03CE" w:rsidRDefault="00A0174A" w:rsidP="00CC635B">
            <w:pPr>
              <w:jc w:val="center"/>
              <w:rPr>
                <w:rFonts w:ascii="Arial Narrow" w:hAnsi="Arial Narrow"/>
                <w:sz w:val="14"/>
              </w:rPr>
            </w:pPr>
            <w:r>
              <w:rPr>
                <w:rFonts w:ascii="Arial Narrow" w:hAnsi="Arial Narrow"/>
                <w:sz w:val="14"/>
              </w:rPr>
              <w:t>00</w:t>
            </w:r>
          </w:p>
          <w:p w:rsidR="00AD561A" w:rsidRDefault="00AD561A" w:rsidP="00CC635B">
            <w:pPr>
              <w:jc w:val="center"/>
              <w:rPr>
                <w:rFonts w:ascii="Arial Narrow" w:hAnsi="Arial Narrow"/>
                <w:sz w:val="14"/>
              </w:rPr>
            </w:pPr>
          </w:p>
          <w:p w:rsidR="00BD03CE" w:rsidRDefault="00A0174A" w:rsidP="00CC635B">
            <w:pPr>
              <w:jc w:val="center"/>
              <w:rPr>
                <w:rFonts w:ascii="Arial Narrow" w:hAnsi="Arial Narrow"/>
                <w:sz w:val="14"/>
              </w:rPr>
            </w:pPr>
            <w:r>
              <w:rPr>
                <w:rFonts w:ascii="Arial Narrow" w:hAnsi="Arial Narrow"/>
                <w:sz w:val="14"/>
              </w:rPr>
              <w:t>00</w:t>
            </w:r>
          </w:p>
          <w:p w:rsidR="00AD561A" w:rsidRPr="00057F47" w:rsidRDefault="00AD561A" w:rsidP="00CC635B">
            <w:pPr>
              <w:jc w:val="center"/>
              <w:rPr>
                <w:rFonts w:ascii="Arial Narrow" w:hAnsi="Arial Narrow"/>
                <w:sz w:val="14"/>
              </w:rPr>
            </w:pPr>
          </w:p>
        </w:tc>
        <w:tc>
          <w:tcPr>
            <w:tcW w:w="2058" w:type="dxa"/>
            <w:shd w:val="clear" w:color="auto" w:fill="auto"/>
          </w:tcPr>
          <w:p w:rsidR="00AD561A" w:rsidRDefault="00A0174A" w:rsidP="00CC635B">
            <w:pPr>
              <w:rPr>
                <w:rFonts w:ascii="Arial Narrow" w:hAnsi="Arial Narrow"/>
                <w:sz w:val="14"/>
              </w:rPr>
            </w:pPr>
            <w:r>
              <w:rPr>
                <w:rFonts w:ascii="Arial Narrow" w:hAnsi="Arial Narrow"/>
                <w:sz w:val="14"/>
              </w:rPr>
              <w:t>--</w:t>
            </w:r>
          </w:p>
          <w:p w:rsidR="00BD03CE" w:rsidRDefault="00BD03CE" w:rsidP="00CC635B">
            <w:pPr>
              <w:rPr>
                <w:rFonts w:ascii="Arial Narrow" w:hAnsi="Arial Narrow"/>
                <w:sz w:val="14"/>
              </w:rPr>
            </w:pPr>
          </w:p>
          <w:p w:rsidR="00AD561A" w:rsidRPr="00057F47" w:rsidRDefault="00AD561A" w:rsidP="00CC635B">
            <w:pPr>
              <w:rPr>
                <w:rFonts w:ascii="Arial Narrow" w:hAnsi="Arial Narrow"/>
                <w:sz w:val="14"/>
              </w:rPr>
            </w:pPr>
            <w:r>
              <w:rPr>
                <w:rFonts w:ascii="Arial Narrow" w:hAnsi="Arial Narrow"/>
                <w:sz w:val="14"/>
              </w:rPr>
              <w:t>--</w:t>
            </w:r>
          </w:p>
        </w:tc>
        <w:tc>
          <w:tcPr>
            <w:tcW w:w="513" w:type="dxa"/>
            <w:shd w:val="clear" w:color="auto" w:fill="F3F3F3"/>
          </w:tcPr>
          <w:p w:rsidR="00AD561A" w:rsidRDefault="00A0174A" w:rsidP="00CC635B">
            <w:pPr>
              <w:jc w:val="center"/>
              <w:rPr>
                <w:rFonts w:ascii="Arial Narrow" w:hAnsi="Arial Narrow"/>
                <w:sz w:val="14"/>
              </w:rPr>
            </w:pPr>
            <w:r>
              <w:rPr>
                <w:rFonts w:ascii="Arial Narrow" w:hAnsi="Arial Narrow"/>
                <w:sz w:val="14"/>
              </w:rPr>
              <w:t>DB2</w:t>
            </w:r>
          </w:p>
          <w:p w:rsidR="00BD03CE" w:rsidRDefault="00BD03CE" w:rsidP="00CC635B">
            <w:pPr>
              <w:jc w:val="center"/>
              <w:rPr>
                <w:rFonts w:ascii="Arial Narrow" w:hAnsi="Arial Narrow"/>
                <w:sz w:val="14"/>
              </w:rPr>
            </w:pPr>
          </w:p>
          <w:p w:rsidR="00AD561A" w:rsidRPr="00057F47" w:rsidRDefault="00AD561A" w:rsidP="00CC635B">
            <w:pPr>
              <w:jc w:val="center"/>
              <w:rPr>
                <w:rFonts w:ascii="Arial Narrow" w:hAnsi="Arial Narrow"/>
                <w:sz w:val="14"/>
              </w:rPr>
            </w:pPr>
            <w:r>
              <w:rPr>
                <w:rFonts w:ascii="Arial Narrow" w:hAnsi="Arial Narrow"/>
                <w:sz w:val="14"/>
              </w:rPr>
              <w:t>DB2</w:t>
            </w:r>
          </w:p>
        </w:tc>
      </w:tr>
      <w:tr w:rsidR="00E17A51" w:rsidRPr="00AF0CA7" w:rsidTr="00C20CE1">
        <w:tc>
          <w:tcPr>
            <w:tcW w:w="425" w:type="dxa"/>
            <w:shd w:val="pct5" w:color="auto" w:fill="auto"/>
          </w:tcPr>
          <w:p w:rsidR="00E17A51" w:rsidRPr="00AF0CA7" w:rsidRDefault="00E17A51" w:rsidP="00FE72CB">
            <w:pPr>
              <w:jc w:val="center"/>
              <w:rPr>
                <w:rFonts w:ascii="Arial Narrow" w:hAnsi="Arial Narrow"/>
                <w:i/>
                <w:sz w:val="14"/>
              </w:rPr>
            </w:pPr>
          </w:p>
        </w:tc>
        <w:tc>
          <w:tcPr>
            <w:tcW w:w="425" w:type="dxa"/>
            <w:shd w:val="pct5" w:color="auto" w:fill="auto"/>
          </w:tcPr>
          <w:p w:rsidR="00E17A51" w:rsidRPr="00AF0CA7" w:rsidRDefault="00E17A51" w:rsidP="00CC635B">
            <w:pPr>
              <w:jc w:val="center"/>
              <w:rPr>
                <w:rFonts w:ascii="Arial Narrow" w:hAnsi="Arial Narrow"/>
                <w:i/>
                <w:sz w:val="14"/>
              </w:rPr>
            </w:pPr>
          </w:p>
        </w:tc>
        <w:tc>
          <w:tcPr>
            <w:tcW w:w="425" w:type="dxa"/>
            <w:shd w:val="pct5" w:color="auto" w:fill="auto"/>
          </w:tcPr>
          <w:p w:rsidR="00E17A51" w:rsidRPr="00AF0CA7" w:rsidRDefault="00E17A51" w:rsidP="00CC635B">
            <w:pPr>
              <w:jc w:val="center"/>
              <w:rPr>
                <w:rFonts w:ascii="Arial Narrow" w:hAnsi="Arial Narrow"/>
                <w:i/>
                <w:sz w:val="14"/>
              </w:rPr>
            </w:pPr>
          </w:p>
        </w:tc>
        <w:tc>
          <w:tcPr>
            <w:tcW w:w="1560" w:type="dxa"/>
          </w:tcPr>
          <w:p w:rsidR="00E17A51" w:rsidRPr="00AF0CA7" w:rsidRDefault="00E17A51" w:rsidP="00CC635B">
            <w:pPr>
              <w:rPr>
                <w:rFonts w:ascii="Arial Narrow" w:hAnsi="Arial Narrow"/>
                <w:sz w:val="14"/>
              </w:rPr>
            </w:pPr>
          </w:p>
        </w:tc>
        <w:tc>
          <w:tcPr>
            <w:tcW w:w="426" w:type="dxa"/>
            <w:shd w:val="clear" w:color="auto" w:fill="F3F3F3"/>
          </w:tcPr>
          <w:p w:rsidR="00E17A51" w:rsidRDefault="004D5244" w:rsidP="00CC635B">
            <w:pPr>
              <w:jc w:val="center"/>
              <w:rPr>
                <w:rFonts w:ascii="Arial Narrow" w:hAnsi="Arial Narrow"/>
                <w:i/>
                <w:sz w:val="14"/>
              </w:rPr>
            </w:pPr>
            <w:r>
              <w:rPr>
                <w:rFonts w:ascii="Arial Narrow" w:hAnsi="Arial Narrow"/>
                <w:i/>
                <w:sz w:val="14"/>
              </w:rPr>
              <w:t>5</w:t>
            </w:r>
          </w:p>
          <w:p w:rsidR="00E17A51" w:rsidRPr="00AF0CA7" w:rsidRDefault="00E17A51" w:rsidP="00CC635B">
            <w:pPr>
              <w:jc w:val="center"/>
              <w:rPr>
                <w:rFonts w:ascii="Arial Narrow" w:hAnsi="Arial Narrow"/>
                <w:i/>
                <w:sz w:val="14"/>
              </w:rPr>
            </w:pPr>
          </w:p>
        </w:tc>
        <w:tc>
          <w:tcPr>
            <w:tcW w:w="425" w:type="dxa"/>
            <w:shd w:val="clear" w:color="auto" w:fill="F3F3F3"/>
          </w:tcPr>
          <w:p w:rsidR="00E17A51" w:rsidRDefault="004D5244" w:rsidP="00CC635B">
            <w:pPr>
              <w:jc w:val="center"/>
              <w:rPr>
                <w:rFonts w:ascii="Arial Narrow" w:hAnsi="Arial Narrow"/>
                <w:sz w:val="14"/>
              </w:rPr>
            </w:pPr>
            <w:r>
              <w:rPr>
                <w:rFonts w:ascii="Arial Narrow" w:hAnsi="Arial Narrow"/>
                <w:sz w:val="14"/>
              </w:rPr>
              <w:t>10</w:t>
            </w:r>
          </w:p>
          <w:p w:rsidR="00E17A51" w:rsidRPr="00057F47" w:rsidRDefault="00E17A51" w:rsidP="00CC635B">
            <w:pPr>
              <w:jc w:val="center"/>
              <w:rPr>
                <w:rFonts w:ascii="Arial Narrow" w:hAnsi="Arial Narrow"/>
                <w:i/>
                <w:sz w:val="14"/>
              </w:rPr>
            </w:pPr>
          </w:p>
        </w:tc>
        <w:tc>
          <w:tcPr>
            <w:tcW w:w="2551" w:type="dxa"/>
            <w:shd w:val="clear" w:color="auto" w:fill="auto"/>
          </w:tcPr>
          <w:p w:rsidR="00E17A51" w:rsidRDefault="004D5244" w:rsidP="00CC635B">
            <w:pPr>
              <w:ind w:right="-70"/>
              <w:rPr>
                <w:rFonts w:ascii="Arial Narrow" w:hAnsi="Arial Narrow"/>
                <w:sz w:val="14"/>
              </w:rPr>
            </w:pPr>
            <w:r w:rsidRPr="00057F47">
              <w:rPr>
                <w:rFonts w:ascii="Arial Narrow" w:hAnsi="Arial Narrow"/>
                <w:sz w:val="14"/>
              </w:rPr>
              <w:t>Overføring av tilleggsavsetninger fra</w:t>
            </w:r>
          </w:p>
          <w:p w:rsidR="00E17A51" w:rsidRPr="00057F47" w:rsidRDefault="00E17A51" w:rsidP="004D5244">
            <w:pPr>
              <w:ind w:right="-70"/>
              <w:rPr>
                <w:rFonts w:ascii="Arial Narrow" w:hAnsi="Arial Narrow"/>
                <w:i/>
                <w:sz w:val="14"/>
              </w:rPr>
            </w:pPr>
            <w:r w:rsidRPr="00057F47">
              <w:rPr>
                <w:rFonts w:ascii="Arial Narrow" w:hAnsi="Arial Narrow"/>
                <w:sz w:val="14"/>
              </w:rPr>
              <w:t>f</w:t>
            </w:r>
            <w:r w:rsidR="004D5244">
              <w:rPr>
                <w:rFonts w:ascii="Arial Narrow" w:hAnsi="Arial Narrow"/>
                <w:sz w:val="14"/>
              </w:rPr>
              <w:t>orsikringsforetak</w:t>
            </w:r>
          </w:p>
        </w:tc>
        <w:tc>
          <w:tcPr>
            <w:tcW w:w="426" w:type="dxa"/>
            <w:shd w:val="clear" w:color="auto" w:fill="F3F3F3"/>
          </w:tcPr>
          <w:p w:rsidR="00E17A51" w:rsidRDefault="004D5244" w:rsidP="00CC635B">
            <w:pPr>
              <w:jc w:val="center"/>
              <w:rPr>
                <w:rFonts w:ascii="Arial Narrow" w:hAnsi="Arial Narrow"/>
                <w:sz w:val="14"/>
              </w:rPr>
            </w:pPr>
            <w:r>
              <w:rPr>
                <w:rFonts w:ascii="Arial Narrow" w:hAnsi="Arial Narrow"/>
                <w:sz w:val="14"/>
              </w:rPr>
              <w:t>00</w:t>
            </w:r>
          </w:p>
          <w:p w:rsidR="00E17A51" w:rsidRPr="00057F47" w:rsidRDefault="00E17A51" w:rsidP="00CC635B">
            <w:pPr>
              <w:jc w:val="center"/>
              <w:rPr>
                <w:rFonts w:ascii="Arial Narrow" w:hAnsi="Arial Narrow"/>
                <w:sz w:val="14"/>
              </w:rPr>
            </w:pPr>
          </w:p>
        </w:tc>
        <w:tc>
          <w:tcPr>
            <w:tcW w:w="2058" w:type="dxa"/>
            <w:shd w:val="clear" w:color="auto" w:fill="auto"/>
          </w:tcPr>
          <w:p w:rsidR="00E17A51" w:rsidRDefault="004D5244" w:rsidP="00CC635B">
            <w:pPr>
              <w:rPr>
                <w:rFonts w:ascii="Arial Narrow" w:hAnsi="Arial Narrow"/>
                <w:sz w:val="14"/>
              </w:rPr>
            </w:pPr>
            <w:r>
              <w:rPr>
                <w:rFonts w:ascii="Arial Narrow" w:hAnsi="Arial Narrow"/>
                <w:sz w:val="14"/>
              </w:rPr>
              <w:t>--</w:t>
            </w:r>
          </w:p>
          <w:p w:rsidR="00E17A51" w:rsidRPr="00057F47" w:rsidRDefault="00E17A51" w:rsidP="00CC635B">
            <w:pPr>
              <w:rPr>
                <w:rFonts w:ascii="Arial Narrow" w:hAnsi="Arial Narrow"/>
                <w:sz w:val="14"/>
              </w:rPr>
            </w:pPr>
          </w:p>
        </w:tc>
        <w:tc>
          <w:tcPr>
            <w:tcW w:w="513" w:type="dxa"/>
            <w:shd w:val="clear" w:color="auto" w:fill="F3F3F3"/>
          </w:tcPr>
          <w:p w:rsidR="00E17A51" w:rsidRDefault="004D5244" w:rsidP="00CC635B">
            <w:pPr>
              <w:jc w:val="center"/>
              <w:rPr>
                <w:rFonts w:ascii="Arial Narrow" w:hAnsi="Arial Narrow"/>
                <w:sz w:val="14"/>
              </w:rPr>
            </w:pPr>
            <w:r>
              <w:rPr>
                <w:rFonts w:ascii="Arial Narrow" w:hAnsi="Arial Narrow"/>
                <w:sz w:val="14"/>
              </w:rPr>
              <w:t>DB2</w:t>
            </w:r>
          </w:p>
          <w:p w:rsidR="00E17A51" w:rsidRPr="00057F47" w:rsidRDefault="00E17A51" w:rsidP="00CC635B">
            <w:pPr>
              <w:jc w:val="center"/>
              <w:rPr>
                <w:rFonts w:ascii="Arial Narrow" w:hAnsi="Arial Narrow"/>
                <w:sz w:val="14"/>
              </w:rPr>
            </w:pPr>
          </w:p>
        </w:tc>
      </w:tr>
      <w:tr w:rsidR="00E17A51" w:rsidRPr="00AF0CA7" w:rsidTr="00C20CE1">
        <w:tc>
          <w:tcPr>
            <w:tcW w:w="425" w:type="dxa"/>
            <w:shd w:val="pct5" w:color="auto" w:fill="auto"/>
          </w:tcPr>
          <w:p w:rsidR="00E17A51" w:rsidRPr="00AF0CA7" w:rsidRDefault="00E17A51" w:rsidP="00CC635B">
            <w:pPr>
              <w:jc w:val="center"/>
              <w:rPr>
                <w:rFonts w:ascii="Arial Narrow" w:hAnsi="Arial Narrow"/>
                <w:i/>
                <w:sz w:val="14"/>
              </w:rPr>
            </w:pPr>
          </w:p>
        </w:tc>
        <w:tc>
          <w:tcPr>
            <w:tcW w:w="425" w:type="dxa"/>
            <w:shd w:val="pct5" w:color="auto" w:fill="auto"/>
          </w:tcPr>
          <w:p w:rsidR="00E17A51" w:rsidRPr="00AF0CA7" w:rsidRDefault="00E17A51" w:rsidP="00CC635B">
            <w:pPr>
              <w:jc w:val="center"/>
              <w:rPr>
                <w:rFonts w:ascii="Arial Narrow" w:hAnsi="Arial Narrow"/>
                <w:i/>
                <w:sz w:val="14"/>
              </w:rPr>
            </w:pPr>
          </w:p>
        </w:tc>
        <w:tc>
          <w:tcPr>
            <w:tcW w:w="425" w:type="dxa"/>
            <w:shd w:val="pct5" w:color="auto" w:fill="auto"/>
          </w:tcPr>
          <w:p w:rsidR="00E17A51" w:rsidRPr="00AF0CA7" w:rsidRDefault="00E17A51" w:rsidP="00CC635B">
            <w:pPr>
              <w:jc w:val="center"/>
              <w:rPr>
                <w:rFonts w:ascii="Arial Narrow" w:hAnsi="Arial Narrow"/>
                <w:i/>
                <w:sz w:val="14"/>
              </w:rPr>
            </w:pPr>
          </w:p>
        </w:tc>
        <w:tc>
          <w:tcPr>
            <w:tcW w:w="1560" w:type="dxa"/>
          </w:tcPr>
          <w:p w:rsidR="00E17A51" w:rsidRPr="00AF0CA7" w:rsidRDefault="00E17A51" w:rsidP="00CC635B">
            <w:pPr>
              <w:ind w:right="-70"/>
              <w:rPr>
                <w:rFonts w:ascii="Arial Narrow" w:hAnsi="Arial Narrow"/>
                <w:sz w:val="14"/>
              </w:rPr>
            </w:pPr>
          </w:p>
        </w:tc>
        <w:tc>
          <w:tcPr>
            <w:tcW w:w="426" w:type="dxa"/>
            <w:shd w:val="clear" w:color="auto" w:fill="F3F3F3"/>
          </w:tcPr>
          <w:p w:rsidR="00E17A51" w:rsidRDefault="004D5244" w:rsidP="00CC635B">
            <w:pPr>
              <w:jc w:val="center"/>
              <w:rPr>
                <w:rFonts w:ascii="Arial Narrow" w:hAnsi="Arial Narrow"/>
                <w:i/>
                <w:sz w:val="14"/>
              </w:rPr>
            </w:pPr>
            <w:r>
              <w:rPr>
                <w:rFonts w:ascii="Arial Narrow" w:hAnsi="Arial Narrow"/>
                <w:i/>
                <w:sz w:val="14"/>
              </w:rPr>
              <w:t>5</w:t>
            </w:r>
          </w:p>
          <w:p w:rsidR="00E17A51" w:rsidRPr="00AF0CA7" w:rsidRDefault="00E17A51" w:rsidP="00CC635B">
            <w:pPr>
              <w:jc w:val="center"/>
              <w:rPr>
                <w:rFonts w:ascii="Arial Narrow" w:hAnsi="Arial Narrow"/>
                <w:i/>
                <w:sz w:val="14"/>
              </w:rPr>
            </w:pPr>
          </w:p>
        </w:tc>
        <w:tc>
          <w:tcPr>
            <w:tcW w:w="425" w:type="dxa"/>
            <w:shd w:val="clear" w:color="auto" w:fill="F3F3F3"/>
          </w:tcPr>
          <w:p w:rsidR="00E17A51" w:rsidRDefault="004D5244" w:rsidP="00CC635B">
            <w:pPr>
              <w:jc w:val="center"/>
              <w:rPr>
                <w:rFonts w:ascii="Arial Narrow" w:hAnsi="Arial Narrow"/>
                <w:sz w:val="14"/>
              </w:rPr>
            </w:pPr>
            <w:r>
              <w:rPr>
                <w:rFonts w:ascii="Arial Narrow" w:hAnsi="Arial Narrow"/>
                <w:sz w:val="14"/>
              </w:rPr>
              <w:t>20</w:t>
            </w:r>
          </w:p>
          <w:p w:rsidR="00E17A51" w:rsidRPr="00057F47" w:rsidRDefault="00E17A51" w:rsidP="00CC635B">
            <w:pPr>
              <w:jc w:val="center"/>
              <w:rPr>
                <w:rFonts w:ascii="Arial Narrow" w:hAnsi="Arial Narrow"/>
                <w:sz w:val="14"/>
              </w:rPr>
            </w:pPr>
          </w:p>
        </w:tc>
        <w:tc>
          <w:tcPr>
            <w:tcW w:w="2551" w:type="dxa"/>
            <w:shd w:val="clear" w:color="auto" w:fill="auto"/>
          </w:tcPr>
          <w:p w:rsidR="00E17A51" w:rsidRDefault="004D5244" w:rsidP="00CC635B">
            <w:pPr>
              <w:rPr>
                <w:rFonts w:ascii="Arial Narrow" w:hAnsi="Arial Narrow"/>
                <w:sz w:val="14"/>
              </w:rPr>
            </w:pPr>
            <w:r w:rsidRPr="00057F47">
              <w:rPr>
                <w:rFonts w:ascii="Arial Narrow" w:hAnsi="Arial Narrow"/>
                <w:sz w:val="14"/>
              </w:rPr>
              <w:t>Overføring av tilleggsavsetninger fra</w:t>
            </w:r>
          </w:p>
          <w:p w:rsidR="00E17A51" w:rsidRPr="00057F47" w:rsidRDefault="004D5244" w:rsidP="004D5244">
            <w:pPr>
              <w:rPr>
                <w:rFonts w:ascii="Arial Narrow" w:hAnsi="Arial Narrow"/>
                <w:sz w:val="14"/>
              </w:rPr>
            </w:pPr>
            <w:r>
              <w:rPr>
                <w:rFonts w:ascii="Arial Narrow" w:hAnsi="Arial Narrow"/>
                <w:sz w:val="14"/>
              </w:rPr>
              <w:t>pensjonskasser</w:t>
            </w:r>
          </w:p>
        </w:tc>
        <w:tc>
          <w:tcPr>
            <w:tcW w:w="426" w:type="dxa"/>
            <w:shd w:val="clear" w:color="auto" w:fill="F3F3F3"/>
          </w:tcPr>
          <w:p w:rsidR="00E17A51" w:rsidRDefault="004D5244" w:rsidP="00CC635B">
            <w:pPr>
              <w:jc w:val="center"/>
              <w:rPr>
                <w:rFonts w:ascii="Arial Narrow" w:hAnsi="Arial Narrow"/>
                <w:sz w:val="14"/>
              </w:rPr>
            </w:pPr>
            <w:r>
              <w:rPr>
                <w:rFonts w:ascii="Arial Narrow" w:hAnsi="Arial Narrow"/>
                <w:sz w:val="14"/>
              </w:rPr>
              <w:t>00</w:t>
            </w:r>
          </w:p>
          <w:p w:rsidR="00E17A51" w:rsidRPr="00057F47" w:rsidRDefault="00E17A51" w:rsidP="00CC635B">
            <w:pPr>
              <w:jc w:val="center"/>
              <w:rPr>
                <w:rFonts w:ascii="Arial Narrow" w:hAnsi="Arial Narrow"/>
                <w:sz w:val="14"/>
              </w:rPr>
            </w:pPr>
          </w:p>
        </w:tc>
        <w:tc>
          <w:tcPr>
            <w:tcW w:w="2058" w:type="dxa"/>
            <w:shd w:val="clear" w:color="auto" w:fill="auto"/>
          </w:tcPr>
          <w:p w:rsidR="00E17A51" w:rsidRDefault="004D5244" w:rsidP="00CC635B">
            <w:pPr>
              <w:rPr>
                <w:rFonts w:ascii="Arial Narrow" w:hAnsi="Arial Narrow"/>
                <w:sz w:val="14"/>
              </w:rPr>
            </w:pPr>
            <w:r>
              <w:rPr>
                <w:rFonts w:ascii="Arial Narrow" w:hAnsi="Arial Narrow"/>
                <w:sz w:val="14"/>
              </w:rPr>
              <w:t>--</w:t>
            </w:r>
          </w:p>
          <w:p w:rsidR="00E17A51" w:rsidRPr="00057F47" w:rsidRDefault="00E17A51" w:rsidP="00CC635B">
            <w:pPr>
              <w:rPr>
                <w:rFonts w:ascii="Arial Narrow" w:hAnsi="Arial Narrow"/>
                <w:sz w:val="14"/>
              </w:rPr>
            </w:pPr>
          </w:p>
        </w:tc>
        <w:tc>
          <w:tcPr>
            <w:tcW w:w="513" w:type="dxa"/>
            <w:shd w:val="clear" w:color="auto" w:fill="F3F3F3"/>
          </w:tcPr>
          <w:p w:rsidR="00E17A51" w:rsidRDefault="004D5244" w:rsidP="00CC635B">
            <w:pPr>
              <w:jc w:val="center"/>
              <w:rPr>
                <w:rFonts w:ascii="Arial Narrow" w:hAnsi="Arial Narrow"/>
                <w:sz w:val="14"/>
              </w:rPr>
            </w:pPr>
            <w:r>
              <w:rPr>
                <w:rFonts w:ascii="Arial Narrow" w:hAnsi="Arial Narrow"/>
                <w:sz w:val="14"/>
              </w:rPr>
              <w:t>DB2</w:t>
            </w:r>
          </w:p>
          <w:p w:rsidR="00E17A51" w:rsidRPr="00057F47" w:rsidRDefault="00E17A51" w:rsidP="00CC635B">
            <w:pPr>
              <w:jc w:val="center"/>
              <w:rPr>
                <w:rFonts w:ascii="Arial Narrow" w:hAnsi="Arial Narrow"/>
                <w:sz w:val="14"/>
              </w:rPr>
            </w:pPr>
          </w:p>
        </w:tc>
      </w:tr>
      <w:tr w:rsidR="00E17A51" w:rsidRPr="00AF0CA7" w:rsidTr="00C20CE1">
        <w:tc>
          <w:tcPr>
            <w:tcW w:w="425" w:type="dxa"/>
            <w:shd w:val="pct5" w:color="auto" w:fill="auto"/>
          </w:tcPr>
          <w:p w:rsidR="00E17A51" w:rsidRPr="00AF0CA7" w:rsidRDefault="00E17A51" w:rsidP="00CC635B">
            <w:pPr>
              <w:jc w:val="center"/>
              <w:rPr>
                <w:rFonts w:ascii="Arial Narrow" w:hAnsi="Arial Narrow"/>
                <w:i/>
                <w:sz w:val="14"/>
              </w:rPr>
            </w:pPr>
          </w:p>
        </w:tc>
        <w:tc>
          <w:tcPr>
            <w:tcW w:w="425" w:type="dxa"/>
            <w:shd w:val="pct5" w:color="auto" w:fill="auto"/>
          </w:tcPr>
          <w:p w:rsidR="00E17A51" w:rsidRPr="00AF0CA7" w:rsidRDefault="00E17A51" w:rsidP="00CC635B">
            <w:pPr>
              <w:jc w:val="center"/>
              <w:rPr>
                <w:rFonts w:ascii="Arial Narrow" w:hAnsi="Arial Narrow"/>
                <w:i/>
                <w:sz w:val="14"/>
              </w:rPr>
            </w:pPr>
          </w:p>
        </w:tc>
        <w:tc>
          <w:tcPr>
            <w:tcW w:w="425" w:type="dxa"/>
            <w:shd w:val="pct5" w:color="auto" w:fill="auto"/>
          </w:tcPr>
          <w:p w:rsidR="00E17A51" w:rsidRPr="00AF0CA7" w:rsidRDefault="00E17A51" w:rsidP="00CC635B">
            <w:pPr>
              <w:jc w:val="center"/>
              <w:rPr>
                <w:rFonts w:ascii="Arial Narrow" w:hAnsi="Arial Narrow"/>
                <w:i/>
                <w:sz w:val="14"/>
              </w:rPr>
            </w:pPr>
          </w:p>
        </w:tc>
        <w:tc>
          <w:tcPr>
            <w:tcW w:w="1560" w:type="dxa"/>
          </w:tcPr>
          <w:p w:rsidR="00E17A51" w:rsidRPr="00AF0CA7" w:rsidRDefault="00E17A51" w:rsidP="00CC635B">
            <w:pPr>
              <w:rPr>
                <w:rFonts w:ascii="Arial Narrow" w:hAnsi="Arial Narrow"/>
                <w:i/>
                <w:sz w:val="14"/>
              </w:rPr>
            </w:pPr>
          </w:p>
        </w:tc>
        <w:tc>
          <w:tcPr>
            <w:tcW w:w="426" w:type="dxa"/>
            <w:shd w:val="clear" w:color="auto" w:fill="F3F3F3"/>
          </w:tcPr>
          <w:p w:rsidR="00E17A51" w:rsidRDefault="004D5244" w:rsidP="00CC635B">
            <w:pPr>
              <w:jc w:val="center"/>
              <w:rPr>
                <w:rFonts w:ascii="Arial Narrow" w:hAnsi="Arial Narrow"/>
                <w:i/>
                <w:sz w:val="14"/>
              </w:rPr>
            </w:pPr>
            <w:r>
              <w:rPr>
                <w:rFonts w:ascii="Arial Narrow" w:hAnsi="Arial Narrow"/>
                <w:i/>
                <w:sz w:val="14"/>
              </w:rPr>
              <w:t>5</w:t>
            </w:r>
          </w:p>
          <w:p w:rsidR="00E17A51" w:rsidRPr="00AF0CA7" w:rsidRDefault="00E17A51" w:rsidP="00CC635B">
            <w:pPr>
              <w:jc w:val="center"/>
              <w:rPr>
                <w:rFonts w:ascii="Arial Narrow" w:hAnsi="Arial Narrow"/>
                <w:i/>
                <w:sz w:val="14"/>
              </w:rPr>
            </w:pPr>
          </w:p>
        </w:tc>
        <w:tc>
          <w:tcPr>
            <w:tcW w:w="425" w:type="dxa"/>
            <w:shd w:val="clear" w:color="auto" w:fill="F3F3F3"/>
          </w:tcPr>
          <w:p w:rsidR="00E17A51" w:rsidRDefault="004D5244" w:rsidP="00CC635B">
            <w:pPr>
              <w:jc w:val="center"/>
              <w:rPr>
                <w:rFonts w:ascii="Arial Narrow" w:hAnsi="Arial Narrow"/>
                <w:sz w:val="14"/>
              </w:rPr>
            </w:pPr>
            <w:r>
              <w:rPr>
                <w:rFonts w:ascii="Arial Narrow" w:hAnsi="Arial Narrow"/>
                <w:sz w:val="14"/>
              </w:rPr>
              <w:t>90</w:t>
            </w:r>
          </w:p>
          <w:p w:rsidR="00E17A51" w:rsidRPr="00057F47" w:rsidRDefault="00E17A51" w:rsidP="00CC635B">
            <w:pPr>
              <w:jc w:val="center"/>
              <w:rPr>
                <w:rFonts w:ascii="Arial Narrow" w:hAnsi="Arial Narrow"/>
                <w:sz w:val="14"/>
              </w:rPr>
            </w:pPr>
          </w:p>
        </w:tc>
        <w:tc>
          <w:tcPr>
            <w:tcW w:w="2551" w:type="dxa"/>
            <w:shd w:val="clear" w:color="auto" w:fill="auto"/>
          </w:tcPr>
          <w:p w:rsidR="00E17A51" w:rsidRPr="00057F47" w:rsidRDefault="004D5244" w:rsidP="009635D7">
            <w:pPr>
              <w:rPr>
                <w:rFonts w:ascii="Arial Narrow" w:hAnsi="Arial Narrow"/>
                <w:sz w:val="14"/>
              </w:rPr>
            </w:pPr>
            <w:r w:rsidRPr="00057F47">
              <w:rPr>
                <w:rFonts w:ascii="Arial Narrow" w:hAnsi="Arial Narrow"/>
                <w:sz w:val="14"/>
              </w:rPr>
              <w:t>Overføring av tilleggsavsetninger fra andre</w:t>
            </w:r>
          </w:p>
        </w:tc>
        <w:tc>
          <w:tcPr>
            <w:tcW w:w="426" w:type="dxa"/>
            <w:shd w:val="clear" w:color="auto" w:fill="F3F3F3"/>
          </w:tcPr>
          <w:p w:rsidR="00E17A51" w:rsidRPr="00057F47" w:rsidRDefault="004D5244" w:rsidP="009635D7">
            <w:pPr>
              <w:jc w:val="center"/>
              <w:rPr>
                <w:rFonts w:ascii="Arial Narrow" w:hAnsi="Arial Narrow"/>
                <w:sz w:val="14"/>
              </w:rPr>
            </w:pPr>
            <w:r>
              <w:rPr>
                <w:rFonts w:ascii="Arial Narrow" w:hAnsi="Arial Narrow"/>
                <w:sz w:val="14"/>
              </w:rPr>
              <w:t>00</w:t>
            </w:r>
          </w:p>
        </w:tc>
        <w:tc>
          <w:tcPr>
            <w:tcW w:w="2058" w:type="dxa"/>
            <w:shd w:val="clear" w:color="auto" w:fill="auto"/>
          </w:tcPr>
          <w:p w:rsidR="00E17A51" w:rsidRPr="00057F47" w:rsidRDefault="004D5244" w:rsidP="00CC635B">
            <w:pPr>
              <w:rPr>
                <w:rFonts w:ascii="Arial Narrow" w:hAnsi="Arial Narrow"/>
                <w:sz w:val="14"/>
              </w:rPr>
            </w:pPr>
            <w:r>
              <w:rPr>
                <w:rFonts w:ascii="Arial Narrow" w:hAnsi="Arial Narrow"/>
                <w:sz w:val="14"/>
              </w:rPr>
              <w:t>--</w:t>
            </w:r>
          </w:p>
        </w:tc>
        <w:tc>
          <w:tcPr>
            <w:tcW w:w="513" w:type="dxa"/>
            <w:shd w:val="clear" w:color="auto" w:fill="F3F3F3"/>
          </w:tcPr>
          <w:p w:rsidR="00E17A51" w:rsidRPr="00057F47" w:rsidRDefault="009635D7" w:rsidP="00CC635B">
            <w:pPr>
              <w:jc w:val="center"/>
              <w:rPr>
                <w:rFonts w:ascii="Arial Narrow" w:hAnsi="Arial Narrow"/>
                <w:sz w:val="14"/>
              </w:rPr>
            </w:pPr>
            <w:r>
              <w:rPr>
                <w:rFonts w:ascii="Arial Narrow" w:hAnsi="Arial Narrow"/>
                <w:sz w:val="14"/>
              </w:rPr>
              <w:t>DB2</w:t>
            </w:r>
          </w:p>
        </w:tc>
      </w:tr>
      <w:tr w:rsidR="00E17A51" w:rsidRPr="00AF0CA7" w:rsidTr="00F14882">
        <w:tc>
          <w:tcPr>
            <w:tcW w:w="425" w:type="dxa"/>
            <w:shd w:val="pct5" w:color="auto" w:fill="auto"/>
          </w:tcPr>
          <w:p w:rsidR="00E17A51" w:rsidRPr="00AF0CA7" w:rsidRDefault="00E17A51" w:rsidP="00CC635B">
            <w:pPr>
              <w:jc w:val="center"/>
              <w:rPr>
                <w:rFonts w:ascii="Arial Narrow" w:hAnsi="Arial Narrow"/>
                <w:i/>
                <w:sz w:val="14"/>
              </w:rPr>
            </w:pPr>
            <w:r>
              <w:rPr>
                <w:rFonts w:ascii="Arial Narrow" w:hAnsi="Arial Narrow"/>
                <w:i/>
                <w:sz w:val="14"/>
              </w:rPr>
              <w:t>0</w:t>
            </w:r>
            <w:r w:rsidRPr="00AF0CA7">
              <w:rPr>
                <w:rFonts w:ascii="Arial Narrow" w:hAnsi="Arial Narrow"/>
                <w:i/>
                <w:sz w:val="14"/>
              </w:rPr>
              <w:t>1</w:t>
            </w:r>
          </w:p>
        </w:tc>
        <w:tc>
          <w:tcPr>
            <w:tcW w:w="425" w:type="dxa"/>
            <w:shd w:val="pct5" w:color="auto" w:fill="auto"/>
          </w:tcPr>
          <w:p w:rsidR="00E17A51" w:rsidRPr="00AF0CA7" w:rsidRDefault="00E17A51" w:rsidP="00CC635B">
            <w:pPr>
              <w:jc w:val="center"/>
              <w:rPr>
                <w:rFonts w:ascii="Arial Narrow" w:hAnsi="Arial Narrow"/>
                <w:i/>
                <w:sz w:val="14"/>
              </w:rPr>
            </w:pPr>
            <w:r w:rsidRPr="00AF0CA7">
              <w:rPr>
                <w:rFonts w:ascii="Arial Narrow" w:hAnsi="Arial Narrow"/>
                <w:i/>
                <w:sz w:val="14"/>
              </w:rPr>
              <w:t>0</w:t>
            </w:r>
          </w:p>
        </w:tc>
        <w:tc>
          <w:tcPr>
            <w:tcW w:w="425" w:type="dxa"/>
            <w:shd w:val="pct5" w:color="auto" w:fill="auto"/>
          </w:tcPr>
          <w:p w:rsidR="00E17A51" w:rsidRPr="00AF0CA7" w:rsidRDefault="00E17A51" w:rsidP="00CC635B">
            <w:pPr>
              <w:jc w:val="center"/>
              <w:rPr>
                <w:rFonts w:ascii="Arial Narrow" w:hAnsi="Arial Narrow"/>
                <w:i/>
                <w:sz w:val="14"/>
              </w:rPr>
            </w:pPr>
            <w:r w:rsidRPr="00AF0CA7">
              <w:rPr>
                <w:rFonts w:ascii="Arial Narrow" w:hAnsi="Arial Narrow"/>
                <w:i/>
                <w:sz w:val="14"/>
              </w:rPr>
              <w:t>08</w:t>
            </w:r>
          </w:p>
        </w:tc>
        <w:tc>
          <w:tcPr>
            <w:tcW w:w="1560" w:type="dxa"/>
          </w:tcPr>
          <w:p w:rsidR="00E17A51" w:rsidRPr="00AF0CA7" w:rsidRDefault="00E17A51" w:rsidP="00CC635B">
            <w:pPr>
              <w:rPr>
                <w:rFonts w:ascii="Arial Narrow" w:hAnsi="Arial Narrow"/>
                <w:sz w:val="14"/>
              </w:rPr>
            </w:pPr>
            <w:r w:rsidRPr="00AF0CA7">
              <w:rPr>
                <w:rFonts w:ascii="Arial Narrow" w:hAnsi="Arial Narrow"/>
                <w:sz w:val="14"/>
              </w:rPr>
              <w:t>Midler tilordnet forsikrings-</w:t>
            </w:r>
            <w:r w:rsidRPr="00AF0CA7">
              <w:rPr>
                <w:rFonts w:ascii="Arial Narrow" w:hAnsi="Arial Narrow"/>
                <w:sz w:val="14"/>
              </w:rPr>
              <w:softHyphen/>
            </w:r>
          </w:p>
        </w:tc>
        <w:tc>
          <w:tcPr>
            <w:tcW w:w="426" w:type="dxa"/>
            <w:shd w:val="clear" w:color="auto" w:fill="F3F3F3"/>
          </w:tcPr>
          <w:p w:rsidR="00E17A51" w:rsidRPr="00AF0CA7" w:rsidRDefault="00E17A51" w:rsidP="00CC635B">
            <w:pPr>
              <w:jc w:val="center"/>
              <w:rPr>
                <w:rFonts w:ascii="Arial Narrow" w:hAnsi="Arial Narrow"/>
                <w:sz w:val="14"/>
              </w:rPr>
            </w:pPr>
            <w:r>
              <w:rPr>
                <w:rFonts w:ascii="Arial Narrow" w:hAnsi="Arial Narrow"/>
                <w:sz w:val="14"/>
              </w:rPr>
              <w:t>1</w:t>
            </w:r>
          </w:p>
        </w:tc>
        <w:tc>
          <w:tcPr>
            <w:tcW w:w="425" w:type="dxa"/>
            <w:shd w:val="clear" w:color="auto" w:fill="F3F3F3"/>
          </w:tcPr>
          <w:p w:rsidR="00E17A51" w:rsidRPr="00057F47" w:rsidRDefault="00E17A51" w:rsidP="00CC635B">
            <w:pPr>
              <w:jc w:val="center"/>
              <w:rPr>
                <w:rFonts w:ascii="Arial Narrow" w:hAnsi="Arial Narrow"/>
                <w:sz w:val="14"/>
              </w:rPr>
            </w:pPr>
            <w:r w:rsidRPr="00057F47">
              <w:rPr>
                <w:rFonts w:ascii="Arial Narrow" w:hAnsi="Arial Narrow"/>
                <w:sz w:val="14"/>
              </w:rPr>
              <w:t>00</w:t>
            </w:r>
          </w:p>
        </w:tc>
        <w:tc>
          <w:tcPr>
            <w:tcW w:w="2551" w:type="dxa"/>
            <w:shd w:val="clear" w:color="auto" w:fill="auto"/>
          </w:tcPr>
          <w:p w:rsidR="00E17A51" w:rsidRPr="00057F47" w:rsidRDefault="00E17A51" w:rsidP="00CC635B">
            <w:pPr>
              <w:rPr>
                <w:rFonts w:ascii="Arial Narrow" w:hAnsi="Arial Narrow"/>
                <w:sz w:val="14"/>
              </w:rPr>
            </w:pPr>
            <w:r w:rsidRPr="00057F47">
              <w:rPr>
                <w:rFonts w:ascii="Arial Narrow" w:hAnsi="Arial Narrow"/>
                <w:sz w:val="14"/>
              </w:rPr>
              <w:t>Overskudd på avkastningsresultatet</w:t>
            </w:r>
          </w:p>
        </w:tc>
        <w:tc>
          <w:tcPr>
            <w:tcW w:w="426" w:type="dxa"/>
            <w:shd w:val="clear" w:color="auto" w:fill="F3F3F3"/>
          </w:tcPr>
          <w:p w:rsidR="00E17A51" w:rsidRPr="00057F47" w:rsidRDefault="00E17A51"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E17A51" w:rsidRPr="00057F47" w:rsidRDefault="00E17A51" w:rsidP="00CC635B">
            <w:pPr>
              <w:rPr>
                <w:rFonts w:ascii="Arial Narrow" w:hAnsi="Arial Narrow"/>
                <w:sz w:val="14"/>
              </w:rPr>
            </w:pPr>
            <w:r w:rsidRPr="00057F47">
              <w:rPr>
                <w:rFonts w:ascii="Arial Narrow" w:hAnsi="Arial Narrow"/>
                <w:sz w:val="14"/>
              </w:rPr>
              <w:t>--</w:t>
            </w:r>
          </w:p>
        </w:tc>
        <w:tc>
          <w:tcPr>
            <w:tcW w:w="513" w:type="dxa"/>
            <w:shd w:val="clear" w:color="auto" w:fill="F3F3F3"/>
          </w:tcPr>
          <w:p w:rsidR="00E17A51" w:rsidRPr="00057F47" w:rsidRDefault="00E17A51" w:rsidP="00CC635B">
            <w:pPr>
              <w:jc w:val="center"/>
              <w:rPr>
                <w:rFonts w:ascii="Arial Narrow" w:hAnsi="Arial Narrow"/>
                <w:sz w:val="14"/>
              </w:rPr>
            </w:pPr>
            <w:r w:rsidRPr="00057F47">
              <w:rPr>
                <w:rFonts w:ascii="Arial Narrow" w:hAnsi="Arial Narrow"/>
                <w:sz w:val="14"/>
              </w:rPr>
              <w:t>DB2</w:t>
            </w:r>
          </w:p>
        </w:tc>
      </w:tr>
      <w:tr w:rsidR="00E17A51" w:rsidRPr="00AF0CA7" w:rsidTr="00F14882">
        <w:tc>
          <w:tcPr>
            <w:tcW w:w="425" w:type="dxa"/>
            <w:shd w:val="pct5" w:color="auto" w:fill="auto"/>
          </w:tcPr>
          <w:p w:rsidR="00E17A51" w:rsidRPr="00AF0CA7" w:rsidRDefault="00E17A51" w:rsidP="00CC635B">
            <w:pPr>
              <w:jc w:val="center"/>
              <w:rPr>
                <w:rFonts w:ascii="Arial Narrow" w:hAnsi="Arial Narrow"/>
                <w:i/>
                <w:sz w:val="14"/>
              </w:rPr>
            </w:pPr>
          </w:p>
        </w:tc>
        <w:tc>
          <w:tcPr>
            <w:tcW w:w="425" w:type="dxa"/>
            <w:shd w:val="pct5" w:color="auto" w:fill="auto"/>
          </w:tcPr>
          <w:p w:rsidR="00E17A51" w:rsidRPr="00AF0CA7" w:rsidRDefault="00E17A51" w:rsidP="00CC635B">
            <w:pPr>
              <w:jc w:val="center"/>
              <w:rPr>
                <w:rFonts w:ascii="Arial Narrow" w:hAnsi="Arial Narrow"/>
                <w:i/>
                <w:sz w:val="14"/>
              </w:rPr>
            </w:pPr>
          </w:p>
        </w:tc>
        <w:tc>
          <w:tcPr>
            <w:tcW w:w="425" w:type="dxa"/>
            <w:shd w:val="pct5" w:color="auto" w:fill="auto"/>
          </w:tcPr>
          <w:p w:rsidR="00E17A51" w:rsidRPr="00AF0CA7" w:rsidRDefault="00E17A51" w:rsidP="00CC635B">
            <w:pPr>
              <w:jc w:val="center"/>
              <w:rPr>
                <w:rFonts w:ascii="Arial Narrow" w:hAnsi="Arial Narrow"/>
                <w:i/>
                <w:sz w:val="14"/>
              </w:rPr>
            </w:pPr>
          </w:p>
        </w:tc>
        <w:tc>
          <w:tcPr>
            <w:tcW w:w="1560" w:type="dxa"/>
          </w:tcPr>
          <w:p w:rsidR="00E17A51" w:rsidRPr="00AF0CA7" w:rsidRDefault="00E17A51" w:rsidP="00CC635B">
            <w:pPr>
              <w:rPr>
                <w:rFonts w:ascii="Arial Narrow" w:hAnsi="Arial Narrow"/>
                <w:sz w:val="14"/>
              </w:rPr>
            </w:pPr>
            <w:r w:rsidRPr="00AF0CA7">
              <w:rPr>
                <w:rFonts w:ascii="Arial Narrow" w:hAnsi="Arial Narrow"/>
                <w:sz w:val="14"/>
              </w:rPr>
              <w:t>kontraktene – kontrakts-</w:t>
            </w:r>
          </w:p>
        </w:tc>
        <w:tc>
          <w:tcPr>
            <w:tcW w:w="426" w:type="dxa"/>
            <w:shd w:val="clear" w:color="auto" w:fill="F3F3F3"/>
          </w:tcPr>
          <w:p w:rsidR="00E17A51" w:rsidRPr="00AF0CA7" w:rsidRDefault="00E17A51" w:rsidP="00CC635B">
            <w:pPr>
              <w:jc w:val="center"/>
              <w:rPr>
                <w:rFonts w:ascii="Arial Narrow" w:hAnsi="Arial Narrow"/>
                <w:sz w:val="14"/>
              </w:rPr>
            </w:pPr>
            <w:r>
              <w:rPr>
                <w:rFonts w:ascii="Arial Narrow" w:hAnsi="Arial Narrow"/>
                <w:sz w:val="14"/>
              </w:rPr>
              <w:t>2</w:t>
            </w:r>
          </w:p>
        </w:tc>
        <w:tc>
          <w:tcPr>
            <w:tcW w:w="425" w:type="dxa"/>
            <w:shd w:val="clear" w:color="auto" w:fill="F3F3F3"/>
          </w:tcPr>
          <w:p w:rsidR="00E17A51" w:rsidRPr="00057F47" w:rsidRDefault="00E17A51" w:rsidP="00CC635B">
            <w:pPr>
              <w:jc w:val="center"/>
              <w:rPr>
                <w:rFonts w:ascii="Arial Narrow" w:hAnsi="Arial Narrow"/>
                <w:sz w:val="14"/>
              </w:rPr>
            </w:pPr>
            <w:r w:rsidRPr="00057F47">
              <w:rPr>
                <w:rFonts w:ascii="Arial Narrow" w:hAnsi="Arial Narrow"/>
                <w:sz w:val="14"/>
              </w:rPr>
              <w:t>00</w:t>
            </w:r>
          </w:p>
        </w:tc>
        <w:tc>
          <w:tcPr>
            <w:tcW w:w="2551" w:type="dxa"/>
            <w:shd w:val="clear" w:color="auto" w:fill="auto"/>
          </w:tcPr>
          <w:p w:rsidR="00E17A51" w:rsidRPr="00057F47" w:rsidRDefault="00E17A51" w:rsidP="00CC635B">
            <w:pPr>
              <w:rPr>
                <w:rFonts w:ascii="Arial Narrow" w:hAnsi="Arial Narrow"/>
                <w:sz w:val="14"/>
              </w:rPr>
            </w:pPr>
            <w:r w:rsidRPr="00057F47">
              <w:rPr>
                <w:rFonts w:ascii="Arial Narrow" w:hAnsi="Arial Narrow"/>
                <w:sz w:val="14"/>
              </w:rPr>
              <w:t>Risikoresultat tilordnet forsikringskontraktene</w:t>
            </w:r>
          </w:p>
        </w:tc>
        <w:tc>
          <w:tcPr>
            <w:tcW w:w="426" w:type="dxa"/>
            <w:shd w:val="clear" w:color="auto" w:fill="F3F3F3"/>
          </w:tcPr>
          <w:p w:rsidR="00E17A51" w:rsidRPr="00057F47" w:rsidRDefault="00E17A51"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E17A51" w:rsidRPr="00057F47" w:rsidRDefault="00E17A51" w:rsidP="00CC635B">
            <w:pPr>
              <w:rPr>
                <w:rFonts w:ascii="Arial Narrow" w:hAnsi="Arial Narrow"/>
                <w:sz w:val="14"/>
              </w:rPr>
            </w:pPr>
            <w:r w:rsidRPr="00057F47">
              <w:rPr>
                <w:rFonts w:ascii="Arial Narrow" w:hAnsi="Arial Narrow"/>
                <w:sz w:val="14"/>
              </w:rPr>
              <w:t>--</w:t>
            </w:r>
          </w:p>
        </w:tc>
        <w:tc>
          <w:tcPr>
            <w:tcW w:w="513" w:type="dxa"/>
            <w:shd w:val="clear" w:color="auto" w:fill="auto"/>
          </w:tcPr>
          <w:p w:rsidR="00E17A51" w:rsidRPr="00057F47" w:rsidRDefault="00E17A51" w:rsidP="00CC635B">
            <w:pPr>
              <w:jc w:val="center"/>
              <w:rPr>
                <w:rFonts w:ascii="Arial Narrow" w:hAnsi="Arial Narrow"/>
                <w:sz w:val="14"/>
              </w:rPr>
            </w:pPr>
            <w:r w:rsidRPr="00057F47">
              <w:rPr>
                <w:rFonts w:ascii="Arial Narrow" w:hAnsi="Arial Narrow"/>
                <w:sz w:val="14"/>
              </w:rPr>
              <w:t>DB2</w:t>
            </w:r>
          </w:p>
        </w:tc>
      </w:tr>
      <w:tr w:rsidR="00E17A51" w:rsidRPr="00AF0CA7" w:rsidTr="00F14882">
        <w:tc>
          <w:tcPr>
            <w:tcW w:w="425" w:type="dxa"/>
            <w:shd w:val="pct5" w:color="auto" w:fill="auto"/>
          </w:tcPr>
          <w:p w:rsidR="00E17A51" w:rsidRPr="00AF0CA7" w:rsidRDefault="00E17A51" w:rsidP="00CC635B">
            <w:pPr>
              <w:jc w:val="center"/>
              <w:rPr>
                <w:rFonts w:ascii="Arial Narrow" w:hAnsi="Arial Narrow"/>
                <w:i/>
                <w:sz w:val="14"/>
              </w:rPr>
            </w:pPr>
          </w:p>
        </w:tc>
        <w:tc>
          <w:tcPr>
            <w:tcW w:w="425" w:type="dxa"/>
            <w:shd w:val="pct5" w:color="auto" w:fill="auto"/>
          </w:tcPr>
          <w:p w:rsidR="00E17A51" w:rsidRPr="00AF0CA7" w:rsidRDefault="00E17A51" w:rsidP="00CC635B">
            <w:pPr>
              <w:jc w:val="center"/>
              <w:rPr>
                <w:rFonts w:ascii="Arial Narrow" w:hAnsi="Arial Narrow"/>
                <w:i/>
                <w:sz w:val="14"/>
              </w:rPr>
            </w:pPr>
          </w:p>
        </w:tc>
        <w:tc>
          <w:tcPr>
            <w:tcW w:w="425" w:type="dxa"/>
            <w:shd w:val="pct5" w:color="auto" w:fill="auto"/>
          </w:tcPr>
          <w:p w:rsidR="00E17A51" w:rsidRPr="00AF0CA7" w:rsidRDefault="00E17A51" w:rsidP="00CC635B">
            <w:pPr>
              <w:jc w:val="center"/>
              <w:rPr>
                <w:rFonts w:ascii="Arial Narrow" w:hAnsi="Arial Narrow"/>
                <w:i/>
                <w:sz w:val="14"/>
              </w:rPr>
            </w:pPr>
          </w:p>
        </w:tc>
        <w:tc>
          <w:tcPr>
            <w:tcW w:w="1560" w:type="dxa"/>
          </w:tcPr>
          <w:p w:rsidR="00E17A51" w:rsidRPr="00AF0CA7" w:rsidRDefault="00E17A51" w:rsidP="00CC635B">
            <w:pPr>
              <w:rPr>
                <w:rFonts w:ascii="Arial Narrow" w:hAnsi="Arial Narrow"/>
                <w:sz w:val="14"/>
              </w:rPr>
            </w:pPr>
            <w:r w:rsidRPr="00AF0CA7">
              <w:rPr>
                <w:rFonts w:ascii="Arial Narrow" w:hAnsi="Arial Narrow"/>
                <w:sz w:val="14"/>
              </w:rPr>
              <w:t>fastsatte forpliktelser</w:t>
            </w:r>
          </w:p>
        </w:tc>
        <w:tc>
          <w:tcPr>
            <w:tcW w:w="426" w:type="dxa"/>
            <w:shd w:val="clear" w:color="auto" w:fill="F3F3F3"/>
          </w:tcPr>
          <w:p w:rsidR="00E17A51" w:rsidRPr="00AF0CA7" w:rsidRDefault="00E17A51" w:rsidP="00CC635B">
            <w:pPr>
              <w:jc w:val="center"/>
              <w:rPr>
                <w:rFonts w:ascii="Arial Narrow" w:hAnsi="Arial Narrow"/>
                <w:sz w:val="14"/>
              </w:rPr>
            </w:pPr>
            <w:r>
              <w:rPr>
                <w:rFonts w:ascii="Arial Narrow" w:hAnsi="Arial Narrow"/>
                <w:sz w:val="14"/>
              </w:rPr>
              <w:t>3</w:t>
            </w:r>
          </w:p>
        </w:tc>
        <w:tc>
          <w:tcPr>
            <w:tcW w:w="425" w:type="dxa"/>
            <w:shd w:val="clear" w:color="auto" w:fill="F3F3F3"/>
          </w:tcPr>
          <w:p w:rsidR="00E17A51" w:rsidRPr="00057F47" w:rsidRDefault="00E17A51" w:rsidP="00CC635B">
            <w:pPr>
              <w:jc w:val="center"/>
              <w:rPr>
                <w:rFonts w:ascii="Arial Narrow" w:hAnsi="Arial Narrow"/>
                <w:sz w:val="14"/>
              </w:rPr>
            </w:pPr>
            <w:r w:rsidRPr="00057F47">
              <w:rPr>
                <w:rFonts w:ascii="Arial Narrow" w:hAnsi="Arial Narrow"/>
                <w:sz w:val="14"/>
              </w:rPr>
              <w:t>00</w:t>
            </w:r>
          </w:p>
        </w:tc>
        <w:tc>
          <w:tcPr>
            <w:tcW w:w="2551" w:type="dxa"/>
            <w:shd w:val="clear" w:color="auto" w:fill="auto"/>
          </w:tcPr>
          <w:p w:rsidR="00E17A51" w:rsidRPr="00057F47" w:rsidRDefault="00E17A51" w:rsidP="00CC635B">
            <w:pPr>
              <w:rPr>
                <w:rFonts w:ascii="Arial Narrow" w:hAnsi="Arial Narrow"/>
                <w:sz w:val="14"/>
              </w:rPr>
            </w:pPr>
            <w:r>
              <w:rPr>
                <w:rFonts w:ascii="Arial Narrow" w:hAnsi="Arial Narrow"/>
                <w:sz w:val="14"/>
              </w:rPr>
              <w:t>Annen tilordning av overskudd</w:t>
            </w:r>
          </w:p>
        </w:tc>
        <w:tc>
          <w:tcPr>
            <w:tcW w:w="426" w:type="dxa"/>
            <w:shd w:val="clear" w:color="auto" w:fill="F3F3F3"/>
          </w:tcPr>
          <w:p w:rsidR="00E17A51" w:rsidRPr="00057F47" w:rsidRDefault="00E17A51"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E17A51" w:rsidRPr="00057F47" w:rsidRDefault="00E17A51" w:rsidP="00CC635B">
            <w:pPr>
              <w:rPr>
                <w:rFonts w:ascii="Arial Narrow" w:hAnsi="Arial Narrow"/>
                <w:sz w:val="14"/>
              </w:rPr>
            </w:pPr>
            <w:r w:rsidRPr="00057F47">
              <w:rPr>
                <w:rFonts w:ascii="Arial Narrow" w:hAnsi="Arial Narrow"/>
                <w:sz w:val="14"/>
              </w:rPr>
              <w:t>--</w:t>
            </w:r>
          </w:p>
        </w:tc>
        <w:tc>
          <w:tcPr>
            <w:tcW w:w="513" w:type="dxa"/>
            <w:shd w:val="clear" w:color="auto" w:fill="auto"/>
          </w:tcPr>
          <w:p w:rsidR="00E17A51" w:rsidRPr="00057F47" w:rsidRDefault="00E17A51" w:rsidP="00CC635B">
            <w:pPr>
              <w:jc w:val="center"/>
              <w:rPr>
                <w:rFonts w:ascii="Arial Narrow" w:hAnsi="Arial Narrow"/>
                <w:sz w:val="14"/>
              </w:rPr>
            </w:pPr>
            <w:r w:rsidRPr="00057F47">
              <w:rPr>
                <w:rFonts w:ascii="Arial Narrow" w:hAnsi="Arial Narrow"/>
                <w:sz w:val="14"/>
              </w:rPr>
              <w:t>DB2</w:t>
            </w:r>
          </w:p>
        </w:tc>
      </w:tr>
      <w:tr w:rsidR="00E17A51" w:rsidRPr="00AF0CA7" w:rsidTr="00F14882">
        <w:tc>
          <w:tcPr>
            <w:tcW w:w="425" w:type="dxa"/>
            <w:shd w:val="pct5" w:color="auto" w:fill="auto"/>
          </w:tcPr>
          <w:p w:rsidR="000F62CA" w:rsidRDefault="000F62CA" w:rsidP="00CC635B">
            <w:pPr>
              <w:jc w:val="center"/>
              <w:rPr>
                <w:rFonts w:ascii="Arial Narrow" w:hAnsi="Arial Narrow"/>
                <w:i/>
                <w:sz w:val="14"/>
              </w:rPr>
            </w:pPr>
          </w:p>
          <w:p w:rsidR="00E17A51" w:rsidRPr="00AF0CA7" w:rsidRDefault="00E17A51" w:rsidP="00CC635B">
            <w:pPr>
              <w:jc w:val="center"/>
              <w:rPr>
                <w:rFonts w:ascii="Arial Narrow" w:hAnsi="Arial Narrow"/>
                <w:i/>
                <w:sz w:val="14"/>
              </w:rPr>
            </w:pPr>
            <w:r>
              <w:rPr>
                <w:rFonts w:ascii="Arial Narrow" w:hAnsi="Arial Narrow"/>
                <w:i/>
                <w:sz w:val="14"/>
              </w:rPr>
              <w:t>0</w:t>
            </w:r>
            <w:r w:rsidRPr="00AF0CA7">
              <w:rPr>
                <w:rFonts w:ascii="Arial Narrow" w:hAnsi="Arial Narrow"/>
                <w:i/>
                <w:sz w:val="14"/>
              </w:rPr>
              <w:t>1</w:t>
            </w:r>
          </w:p>
        </w:tc>
        <w:tc>
          <w:tcPr>
            <w:tcW w:w="425" w:type="dxa"/>
            <w:shd w:val="pct5" w:color="auto" w:fill="auto"/>
          </w:tcPr>
          <w:p w:rsidR="000F62CA" w:rsidRDefault="000F62CA" w:rsidP="00CC635B">
            <w:pPr>
              <w:jc w:val="center"/>
              <w:rPr>
                <w:rFonts w:ascii="Arial Narrow" w:hAnsi="Arial Narrow"/>
                <w:i/>
                <w:sz w:val="14"/>
              </w:rPr>
            </w:pPr>
          </w:p>
          <w:p w:rsidR="00E17A51" w:rsidRPr="00AF0CA7" w:rsidRDefault="00E17A51" w:rsidP="00CC635B">
            <w:pPr>
              <w:jc w:val="center"/>
              <w:rPr>
                <w:rFonts w:ascii="Arial Narrow" w:hAnsi="Arial Narrow"/>
                <w:i/>
                <w:sz w:val="14"/>
              </w:rPr>
            </w:pPr>
            <w:r w:rsidRPr="00AF0CA7">
              <w:rPr>
                <w:rFonts w:ascii="Arial Narrow" w:hAnsi="Arial Narrow"/>
                <w:i/>
                <w:sz w:val="14"/>
              </w:rPr>
              <w:t>0</w:t>
            </w:r>
          </w:p>
        </w:tc>
        <w:tc>
          <w:tcPr>
            <w:tcW w:w="425" w:type="dxa"/>
            <w:shd w:val="pct5" w:color="auto" w:fill="auto"/>
          </w:tcPr>
          <w:p w:rsidR="000F62CA" w:rsidRDefault="000F62CA" w:rsidP="00CC635B">
            <w:pPr>
              <w:jc w:val="center"/>
              <w:rPr>
                <w:rFonts w:ascii="Arial Narrow" w:hAnsi="Arial Narrow"/>
                <w:i/>
                <w:sz w:val="14"/>
              </w:rPr>
            </w:pPr>
          </w:p>
          <w:p w:rsidR="00E17A51" w:rsidRPr="00AF0CA7" w:rsidRDefault="00E17A51" w:rsidP="00CC635B">
            <w:pPr>
              <w:jc w:val="center"/>
              <w:rPr>
                <w:rFonts w:ascii="Arial Narrow" w:hAnsi="Arial Narrow"/>
                <w:i/>
                <w:sz w:val="14"/>
              </w:rPr>
            </w:pPr>
            <w:r w:rsidRPr="00AF0CA7">
              <w:rPr>
                <w:rFonts w:ascii="Arial Narrow" w:hAnsi="Arial Narrow"/>
                <w:i/>
                <w:sz w:val="14"/>
              </w:rPr>
              <w:t>09</w:t>
            </w:r>
          </w:p>
        </w:tc>
        <w:tc>
          <w:tcPr>
            <w:tcW w:w="1560" w:type="dxa"/>
          </w:tcPr>
          <w:p w:rsidR="000F62CA" w:rsidRDefault="000F62CA" w:rsidP="00CC635B">
            <w:pPr>
              <w:rPr>
                <w:rFonts w:ascii="Arial Narrow" w:hAnsi="Arial Narrow"/>
                <w:sz w:val="14"/>
              </w:rPr>
            </w:pPr>
          </w:p>
          <w:p w:rsidR="00E17A51" w:rsidRPr="00AF0CA7" w:rsidRDefault="00E17A51" w:rsidP="00CC635B">
            <w:pPr>
              <w:rPr>
                <w:rFonts w:ascii="Arial Narrow" w:hAnsi="Arial Narrow"/>
                <w:sz w:val="14"/>
              </w:rPr>
            </w:pPr>
            <w:r w:rsidRPr="00AF0CA7">
              <w:rPr>
                <w:rFonts w:ascii="Arial Narrow" w:hAnsi="Arial Narrow"/>
                <w:sz w:val="14"/>
              </w:rPr>
              <w:t>Forsikringsrelaterte drifts-</w:t>
            </w:r>
            <w:r>
              <w:rPr>
                <w:rFonts w:ascii="Arial Narrow" w:hAnsi="Arial Narrow"/>
                <w:sz w:val="14"/>
              </w:rPr>
              <w:t xml:space="preserve"> kostnader</w:t>
            </w:r>
          </w:p>
        </w:tc>
        <w:tc>
          <w:tcPr>
            <w:tcW w:w="426" w:type="dxa"/>
            <w:shd w:val="clear" w:color="auto" w:fill="F3F3F3"/>
          </w:tcPr>
          <w:p w:rsidR="000F62CA" w:rsidRDefault="000F62CA" w:rsidP="00CC635B">
            <w:pPr>
              <w:jc w:val="center"/>
              <w:rPr>
                <w:rFonts w:ascii="Arial Narrow" w:hAnsi="Arial Narrow"/>
                <w:sz w:val="14"/>
              </w:rPr>
            </w:pPr>
          </w:p>
          <w:p w:rsidR="00E17A51" w:rsidRDefault="00E17A51" w:rsidP="00CC635B">
            <w:pPr>
              <w:jc w:val="center"/>
              <w:rPr>
                <w:rFonts w:ascii="Arial Narrow" w:hAnsi="Arial Narrow"/>
                <w:sz w:val="14"/>
              </w:rPr>
            </w:pPr>
            <w:r>
              <w:rPr>
                <w:rFonts w:ascii="Arial Narrow" w:hAnsi="Arial Narrow"/>
                <w:sz w:val="14"/>
              </w:rPr>
              <w:t>1</w:t>
            </w:r>
          </w:p>
          <w:p w:rsidR="00E17A51" w:rsidRDefault="00E17A51" w:rsidP="00CC635B">
            <w:pPr>
              <w:jc w:val="center"/>
              <w:rPr>
                <w:rFonts w:ascii="Arial Narrow" w:hAnsi="Arial Narrow"/>
                <w:sz w:val="14"/>
              </w:rPr>
            </w:pPr>
            <w:r>
              <w:rPr>
                <w:rFonts w:ascii="Arial Narrow" w:hAnsi="Arial Narrow"/>
                <w:sz w:val="14"/>
              </w:rPr>
              <w:t>2</w:t>
            </w:r>
          </w:p>
          <w:p w:rsidR="00E17A51" w:rsidRPr="00AF0CA7" w:rsidRDefault="00E17A51" w:rsidP="00CC635B">
            <w:pPr>
              <w:jc w:val="center"/>
              <w:rPr>
                <w:rFonts w:ascii="Arial Narrow" w:hAnsi="Arial Narrow"/>
                <w:sz w:val="14"/>
              </w:rPr>
            </w:pPr>
            <w:r w:rsidRPr="00AF0CA7">
              <w:rPr>
                <w:rFonts w:ascii="Arial Narrow" w:hAnsi="Arial Narrow"/>
                <w:sz w:val="14"/>
              </w:rPr>
              <w:t>3</w:t>
            </w:r>
          </w:p>
        </w:tc>
        <w:tc>
          <w:tcPr>
            <w:tcW w:w="425" w:type="dxa"/>
            <w:shd w:val="clear" w:color="auto" w:fill="F3F3F3"/>
          </w:tcPr>
          <w:p w:rsidR="000F62CA" w:rsidRDefault="000F62CA" w:rsidP="00CC635B">
            <w:pPr>
              <w:jc w:val="center"/>
              <w:rPr>
                <w:rFonts w:ascii="Arial Narrow" w:hAnsi="Arial Narrow"/>
                <w:sz w:val="14"/>
              </w:rPr>
            </w:pPr>
          </w:p>
          <w:p w:rsidR="00E17A51" w:rsidRDefault="00E17A51" w:rsidP="00CC635B">
            <w:pPr>
              <w:jc w:val="center"/>
              <w:rPr>
                <w:rFonts w:ascii="Arial Narrow" w:hAnsi="Arial Narrow"/>
                <w:sz w:val="14"/>
              </w:rPr>
            </w:pPr>
            <w:r>
              <w:rPr>
                <w:rFonts w:ascii="Arial Narrow" w:hAnsi="Arial Narrow"/>
                <w:sz w:val="14"/>
              </w:rPr>
              <w:t>00</w:t>
            </w:r>
          </w:p>
          <w:p w:rsidR="00E17A51" w:rsidRDefault="00E17A51" w:rsidP="00CC635B">
            <w:pPr>
              <w:jc w:val="center"/>
              <w:rPr>
                <w:rFonts w:ascii="Arial Narrow" w:hAnsi="Arial Narrow"/>
                <w:sz w:val="14"/>
              </w:rPr>
            </w:pPr>
            <w:r>
              <w:rPr>
                <w:rFonts w:ascii="Arial Narrow" w:hAnsi="Arial Narrow"/>
                <w:sz w:val="14"/>
              </w:rPr>
              <w:t>00</w:t>
            </w:r>
          </w:p>
          <w:p w:rsidR="00E17A51" w:rsidRPr="00057F47" w:rsidRDefault="00E17A51" w:rsidP="00CC635B">
            <w:pPr>
              <w:jc w:val="center"/>
              <w:rPr>
                <w:rFonts w:ascii="Arial Narrow" w:hAnsi="Arial Narrow"/>
                <w:sz w:val="14"/>
              </w:rPr>
            </w:pPr>
            <w:r w:rsidRPr="00057F47">
              <w:rPr>
                <w:rFonts w:ascii="Arial Narrow" w:hAnsi="Arial Narrow"/>
                <w:sz w:val="14"/>
              </w:rPr>
              <w:t>00</w:t>
            </w:r>
          </w:p>
        </w:tc>
        <w:tc>
          <w:tcPr>
            <w:tcW w:w="2551" w:type="dxa"/>
            <w:shd w:val="clear" w:color="auto" w:fill="auto"/>
          </w:tcPr>
          <w:p w:rsidR="000F62CA" w:rsidRDefault="000F62CA" w:rsidP="00CC635B">
            <w:pPr>
              <w:rPr>
                <w:rFonts w:ascii="Arial Narrow" w:hAnsi="Arial Narrow"/>
                <w:sz w:val="14"/>
              </w:rPr>
            </w:pPr>
          </w:p>
          <w:p w:rsidR="00E17A51" w:rsidRDefault="00E17A51" w:rsidP="00CC635B">
            <w:pPr>
              <w:rPr>
                <w:rFonts w:ascii="Arial Narrow" w:hAnsi="Arial Narrow"/>
                <w:sz w:val="14"/>
              </w:rPr>
            </w:pPr>
            <w:r>
              <w:rPr>
                <w:rFonts w:ascii="Arial Narrow" w:hAnsi="Arial Narrow"/>
                <w:sz w:val="14"/>
              </w:rPr>
              <w:t>Forvaltningskostnader</w:t>
            </w:r>
          </w:p>
          <w:p w:rsidR="00E17A51" w:rsidRDefault="00E17A51" w:rsidP="00CC635B">
            <w:pPr>
              <w:rPr>
                <w:rFonts w:ascii="Arial Narrow" w:hAnsi="Arial Narrow"/>
                <w:sz w:val="14"/>
              </w:rPr>
            </w:pPr>
            <w:r w:rsidRPr="00057F47">
              <w:rPr>
                <w:rFonts w:ascii="Arial Narrow" w:hAnsi="Arial Narrow"/>
                <w:sz w:val="14"/>
              </w:rPr>
              <w:t>Salgskostnader</w:t>
            </w:r>
          </w:p>
          <w:p w:rsidR="00E17A51" w:rsidRPr="00057F47" w:rsidRDefault="00E17A51" w:rsidP="00CC635B">
            <w:pPr>
              <w:rPr>
                <w:rFonts w:ascii="Arial Narrow" w:hAnsi="Arial Narrow"/>
                <w:sz w:val="14"/>
              </w:rPr>
            </w:pPr>
            <w:r w:rsidRPr="00057F47">
              <w:rPr>
                <w:rFonts w:ascii="Arial Narrow" w:hAnsi="Arial Narrow"/>
                <w:sz w:val="14"/>
              </w:rPr>
              <w:t>Endring i forskuddsbetalte direkte salgskostnader</w:t>
            </w:r>
          </w:p>
        </w:tc>
        <w:tc>
          <w:tcPr>
            <w:tcW w:w="426" w:type="dxa"/>
            <w:shd w:val="clear" w:color="auto" w:fill="F3F3F3"/>
          </w:tcPr>
          <w:p w:rsidR="000F62CA" w:rsidRDefault="000F62CA" w:rsidP="00CC635B">
            <w:pPr>
              <w:jc w:val="center"/>
              <w:rPr>
                <w:rFonts w:ascii="Arial Narrow" w:hAnsi="Arial Narrow"/>
                <w:sz w:val="14"/>
              </w:rPr>
            </w:pPr>
          </w:p>
          <w:p w:rsidR="00E17A51" w:rsidRDefault="00E17A51" w:rsidP="00CC635B">
            <w:pPr>
              <w:jc w:val="center"/>
              <w:rPr>
                <w:rFonts w:ascii="Arial Narrow" w:hAnsi="Arial Narrow"/>
                <w:sz w:val="14"/>
              </w:rPr>
            </w:pPr>
            <w:r w:rsidRPr="00057F47">
              <w:rPr>
                <w:rFonts w:ascii="Arial Narrow" w:hAnsi="Arial Narrow"/>
                <w:sz w:val="14"/>
              </w:rPr>
              <w:t>00</w:t>
            </w:r>
          </w:p>
          <w:p w:rsidR="00E17A51" w:rsidRDefault="00E17A51" w:rsidP="00CC635B">
            <w:pPr>
              <w:jc w:val="center"/>
              <w:rPr>
                <w:rFonts w:ascii="Arial Narrow" w:hAnsi="Arial Narrow"/>
                <w:sz w:val="14"/>
              </w:rPr>
            </w:pPr>
            <w:r w:rsidRPr="00057F47">
              <w:rPr>
                <w:rFonts w:ascii="Arial Narrow" w:hAnsi="Arial Narrow"/>
                <w:sz w:val="14"/>
              </w:rPr>
              <w:t>00</w:t>
            </w:r>
          </w:p>
          <w:p w:rsidR="00E17A51" w:rsidRDefault="00E17A51" w:rsidP="00CC635B">
            <w:pPr>
              <w:jc w:val="center"/>
              <w:rPr>
                <w:rFonts w:ascii="Arial Narrow" w:hAnsi="Arial Narrow"/>
                <w:sz w:val="14"/>
              </w:rPr>
            </w:pPr>
            <w:r w:rsidRPr="00057F47">
              <w:rPr>
                <w:rFonts w:ascii="Arial Narrow" w:hAnsi="Arial Narrow"/>
                <w:sz w:val="14"/>
              </w:rPr>
              <w:t>00</w:t>
            </w:r>
          </w:p>
          <w:p w:rsidR="00E17A51" w:rsidRPr="00057F47" w:rsidRDefault="00E17A51" w:rsidP="00CC635B">
            <w:pPr>
              <w:jc w:val="center"/>
              <w:rPr>
                <w:rFonts w:ascii="Arial Narrow" w:hAnsi="Arial Narrow"/>
                <w:sz w:val="14"/>
              </w:rPr>
            </w:pPr>
            <w:r w:rsidRPr="00057F47">
              <w:rPr>
                <w:rFonts w:ascii="Arial Narrow" w:hAnsi="Arial Narrow"/>
                <w:sz w:val="14"/>
              </w:rPr>
              <w:t>00</w:t>
            </w:r>
          </w:p>
        </w:tc>
        <w:tc>
          <w:tcPr>
            <w:tcW w:w="2058" w:type="dxa"/>
            <w:shd w:val="clear" w:color="auto" w:fill="auto"/>
          </w:tcPr>
          <w:p w:rsidR="000F62CA" w:rsidRDefault="000F62CA" w:rsidP="00CC635B">
            <w:pPr>
              <w:rPr>
                <w:rFonts w:ascii="Arial Narrow" w:hAnsi="Arial Narrow"/>
                <w:sz w:val="14"/>
              </w:rPr>
            </w:pPr>
          </w:p>
          <w:p w:rsidR="00E17A51" w:rsidRDefault="00E17A51" w:rsidP="00CC635B">
            <w:pPr>
              <w:rPr>
                <w:rFonts w:ascii="Arial Narrow" w:hAnsi="Arial Narrow"/>
                <w:sz w:val="14"/>
              </w:rPr>
            </w:pPr>
            <w:r w:rsidRPr="00057F47">
              <w:rPr>
                <w:rFonts w:ascii="Arial Narrow" w:hAnsi="Arial Narrow"/>
                <w:sz w:val="14"/>
              </w:rPr>
              <w:t>--</w:t>
            </w:r>
          </w:p>
          <w:p w:rsidR="00E17A51" w:rsidRDefault="00E17A51" w:rsidP="00CC635B">
            <w:pPr>
              <w:rPr>
                <w:rFonts w:ascii="Arial Narrow" w:hAnsi="Arial Narrow"/>
                <w:sz w:val="14"/>
              </w:rPr>
            </w:pPr>
            <w:r w:rsidRPr="00057F47">
              <w:rPr>
                <w:rFonts w:ascii="Arial Narrow" w:hAnsi="Arial Narrow"/>
                <w:sz w:val="14"/>
              </w:rPr>
              <w:t>--</w:t>
            </w:r>
          </w:p>
          <w:p w:rsidR="00E17A51" w:rsidRDefault="00E17A51" w:rsidP="00CC635B">
            <w:pPr>
              <w:rPr>
                <w:rFonts w:ascii="Arial Narrow" w:hAnsi="Arial Narrow"/>
                <w:sz w:val="14"/>
              </w:rPr>
            </w:pPr>
            <w:r w:rsidRPr="00057F47">
              <w:rPr>
                <w:rFonts w:ascii="Arial Narrow" w:hAnsi="Arial Narrow"/>
                <w:sz w:val="14"/>
              </w:rPr>
              <w:t>--</w:t>
            </w:r>
          </w:p>
          <w:p w:rsidR="00E17A51" w:rsidRPr="00057F47" w:rsidRDefault="00E17A51" w:rsidP="00CC635B">
            <w:pPr>
              <w:rPr>
                <w:rFonts w:ascii="Arial Narrow" w:hAnsi="Arial Narrow"/>
                <w:sz w:val="14"/>
              </w:rPr>
            </w:pPr>
            <w:r w:rsidRPr="00057F47">
              <w:rPr>
                <w:rFonts w:ascii="Arial Narrow" w:hAnsi="Arial Narrow"/>
                <w:sz w:val="14"/>
              </w:rPr>
              <w:t>--</w:t>
            </w:r>
          </w:p>
        </w:tc>
        <w:tc>
          <w:tcPr>
            <w:tcW w:w="513" w:type="dxa"/>
            <w:shd w:val="clear" w:color="auto" w:fill="auto"/>
          </w:tcPr>
          <w:p w:rsidR="000F62CA" w:rsidRDefault="000F62CA" w:rsidP="00CC635B">
            <w:pPr>
              <w:jc w:val="center"/>
              <w:rPr>
                <w:rFonts w:ascii="Arial Narrow" w:hAnsi="Arial Narrow"/>
                <w:sz w:val="14"/>
              </w:rPr>
            </w:pPr>
          </w:p>
          <w:p w:rsidR="00E17A51" w:rsidRDefault="00E17A51" w:rsidP="005370BE">
            <w:pPr>
              <w:shd w:val="pct5" w:color="auto" w:fill="auto"/>
              <w:jc w:val="center"/>
              <w:rPr>
                <w:rFonts w:ascii="Arial Narrow" w:hAnsi="Arial Narrow"/>
                <w:sz w:val="14"/>
              </w:rPr>
            </w:pPr>
            <w:r>
              <w:rPr>
                <w:rFonts w:ascii="Arial Narrow" w:hAnsi="Arial Narrow"/>
                <w:sz w:val="14"/>
              </w:rPr>
              <w:t>--</w:t>
            </w:r>
          </w:p>
          <w:p w:rsidR="00E17A51" w:rsidRDefault="00E17A51" w:rsidP="005370BE">
            <w:pPr>
              <w:shd w:val="pct5" w:color="auto" w:fill="auto"/>
              <w:jc w:val="center"/>
              <w:rPr>
                <w:rFonts w:ascii="Arial Narrow" w:hAnsi="Arial Narrow"/>
                <w:sz w:val="14"/>
              </w:rPr>
            </w:pPr>
            <w:r>
              <w:rPr>
                <w:rFonts w:ascii="Arial Narrow" w:hAnsi="Arial Narrow"/>
                <w:sz w:val="14"/>
              </w:rPr>
              <w:t>--</w:t>
            </w:r>
          </w:p>
          <w:p w:rsidR="00E17A51" w:rsidRDefault="00E17A51" w:rsidP="005370BE">
            <w:pPr>
              <w:shd w:val="pct5" w:color="auto" w:fill="auto"/>
              <w:jc w:val="center"/>
              <w:rPr>
                <w:rFonts w:ascii="Arial Narrow" w:hAnsi="Arial Narrow"/>
                <w:sz w:val="14"/>
              </w:rPr>
            </w:pPr>
            <w:r>
              <w:rPr>
                <w:rFonts w:ascii="Arial Narrow" w:hAnsi="Arial Narrow"/>
                <w:sz w:val="14"/>
              </w:rPr>
              <w:t>--</w:t>
            </w:r>
          </w:p>
          <w:p w:rsidR="00E17A51" w:rsidRPr="00057F47" w:rsidRDefault="00E17A51" w:rsidP="005370BE">
            <w:pPr>
              <w:shd w:val="pct5" w:color="auto" w:fill="auto"/>
              <w:jc w:val="center"/>
              <w:rPr>
                <w:rFonts w:ascii="Arial Narrow" w:hAnsi="Arial Narrow"/>
                <w:sz w:val="14"/>
              </w:rPr>
            </w:pPr>
            <w:r>
              <w:rPr>
                <w:rFonts w:ascii="Arial Narrow" w:hAnsi="Arial Narrow"/>
                <w:sz w:val="14"/>
              </w:rPr>
              <w:t>--</w:t>
            </w:r>
          </w:p>
        </w:tc>
      </w:tr>
    </w:tbl>
    <w:p w:rsidR="00C20CE1" w:rsidRDefault="00C20CE1" w:rsidP="000C391F">
      <w:pPr>
        <w:ind w:right="-853"/>
        <w:rPr>
          <w:rFonts w:ascii="Arial Narrow" w:hAnsi="Arial Narrow"/>
          <w:b/>
          <w:sz w:val="20"/>
        </w:rPr>
      </w:pPr>
    </w:p>
    <w:p w:rsidR="00C20CE1" w:rsidRDefault="00C20CE1" w:rsidP="000C391F">
      <w:pPr>
        <w:ind w:right="-853"/>
        <w:rPr>
          <w:rFonts w:ascii="Arial Narrow" w:hAnsi="Arial Narrow"/>
          <w:b/>
          <w:sz w:val="20"/>
        </w:rPr>
      </w:pPr>
    </w:p>
    <w:tbl>
      <w:tblPr>
        <w:tblW w:w="9781" w:type="dxa"/>
        <w:tblInd w:w="70" w:type="dxa"/>
        <w:tblLayout w:type="fixed"/>
        <w:tblCellMar>
          <w:left w:w="70" w:type="dxa"/>
          <w:right w:w="70" w:type="dxa"/>
        </w:tblCellMar>
        <w:tblLook w:val="0000" w:firstRow="0" w:lastRow="0" w:firstColumn="0" w:lastColumn="0" w:noHBand="0" w:noVBand="0"/>
      </w:tblPr>
      <w:tblGrid>
        <w:gridCol w:w="426"/>
        <w:gridCol w:w="425"/>
        <w:gridCol w:w="425"/>
        <w:gridCol w:w="1559"/>
        <w:gridCol w:w="426"/>
        <w:gridCol w:w="425"/>
        <w:gridCol w:w="2551"/>
        <w:gridCol w:w="426"/>
        <w:gridCol w:w="2058"/>
        <w:gridCol w:w="493"/>
        <w:gridCol w:w="567"/>
      </w:tblGrid>
      <w:tr w:rsidR="00C20CE1" w:rsidRPr="00AF0CA7" w:rsidTr="00C20CE1">
        <w:tc>
          <w:tcPr>
            <w:tcW w:w="9781" w:type="dxa"/>
            <w:gridSpan w:val="11"/>
            <w:tcBorders>
              <w:top w:val="double" w:sz="6" w:space="0" w:color="auto"/>
              <w:left w:val="double" w:sz="6" w:space="0" w:color="auto"/>
              <w:bottom w:val="single" w:sz="6" w:space="0" w:color="auto"/>
              <w:right w:val="double" w:sz="6" w:space="0" w:color="auto"/>
            </w:tcBorders>
          </w:tcPr>
          <w:p w:rsidR="00C20CE1" w:rsidRPr="00AF0CA7" w:rsidRDefault="00C20CE1" w:rsidP="00C20CE1">
            <w:pPr>
              <w:rPr>
                <w:rFonts w:ascii="Arial Narrow" w:hAnsi="Arial Narrow"/>
                <w:sz w:val="20"/>
              </w:rPr>
            </w:pPr>
            <w:r w:rsidRPr="00AF0CA7">
              <w:rPr>
                <w:rFonts w:ascii="Arial Narrow" w:hAnsi="Arial Narrow"/>
                <w:b/>
                <w:sz w:val="20"/>
              </w:rPr>
              <w:t xml:space="preserve">Kodeliste for rapport 46. Bransjefordeling av årsresultatet og enkelte balanseposter for livsforsikring.      </w:t>
            </w:r>
          </w:p>
        </w:tc>
      </w:tr>
      <w:tr w:rsidR="00C20CE1" w:rsidRPr="00AF0CA7" w:rsidTr="00C20CE1">
        <w:tc>
          <w:tcPr>
            <w:tcW w:w="426" w:type="dxa"/>
            <w:tcBorders>
              <w:left w:val="double" w:sz="6" w:space="0" w:color="auto"/>
              <w:bottom w:val="single" w:sz="6" w:space="0" w:color="auto"/>
              <w:right w:val="single" w:sz="6" w:space="0" w:color="auto"/>
            </w:tcBorders>
          </w:tcPr>
          <w:p w:rsidR="00C20CE1" w:rsidRPr="00AF0CA7" w:rsidRDefault="00C20CE1" w:rsidP="00C20CE1">
            <w:pPr>
              <w:rPr>
                <w:rFonts w:ascii="Arial Narrow" w:hAnsi="Arial Narrow"/>
                <w:sz w:val="14"/>
              </w:rPr>
            </w:pPr>
            <w:r w:rsidRPr="00AF0CA7">
              <w:rPr>
                <w:rFonts w:ascii="Arial Narrow" w:hAnsi="Arial Narrow"/>
                <w:sz w:val="14"/>
              </w:rPr>
              <w:t>Styr. var.</w:t>
            </w:r>
          </w:p>
        </w:tc>
        <w:tc>
          <w:tcPr>
            <w:tcW w:w="2409" w:type="dxa"/>
            <w:gridSpan w:val="3"/>
            <w:tcBorders>
              <w:left w:val="single" w:sz="6" w:space="0" w:color="auto"/>
              <w:bottom w:val="single" w:sz="6" w:space="0" w:color="auto"/>
              <w:right w:val="single" w:sz="6" w:space="0" w:color="auto"/>
            </w:tcBorders>
          </w:tcPr>
          <w:p w:rsidR="00C20CE1" w:rsidRPr="00AF0CA7" w:rsidRDefault="00C20CE1" w:rsidP="00C20CE1">
            <w:pPr>
              <w:rPr>
                <w:rFonts w:ascii="Arial Narrow" w:hAnsi="Arial Narrow"/>
                <w:sz w:val="14"/>
              </w:rPr>
            </w:pPr>
          </w:p>
          <w:p w:rsidR="00C20CE1" w:rsidRPr="00AF0CA7" w:rsidRDefault="00C20CE1" w:rsidP="00C20CE1">
            <w:pPr>
              <w:rPr>
                <w:rFonts w:ascii="Arial Narrow" w:hAnsi="Arial Narrow"/>
                <w:sz w:val="14"/>
              </w:rPr>
            </w:pPr>
            <w:r w:rsidRPr="00AF0CA7">
              <w:rPr>
                <w:rFonts w:ascii="Arial Narrow" w:hAnsi="Arial Narrow"/>
                <w:sz w:val="14"/>
              </w:rPr>
              <w:t>Klassifikasjonsvariabel I</w:t>
            </w:r>
          </w:p>
        </w:tc>
        <w:tc>
          <w:tcPr>
            <w:tcW w:w="5886" w:type="dxa"/>
            <w:gridSpan w:val="5"/>
            <w:tcBorders>
              <w:left w:val="nil"/>
              <w:bottom w:val="single" w:sz="6" w:space="0" w:color="auto"/>
            </w:tcBorders>
          </w:tcPr>
          <w:p w:rsidR="00C20CE1" w:rsidRPr="00AF0CA7" w:rsidRDefault="00C20CE1" w:rsidP="00C20CE1">
            <w:pPr>
              <w:rPr>
                <w:rFonts w:ascii="Arial Narrow" w:hAnsi="Arial Narrow"/>
                <w:sz w:val="14"/>
              </w:rPr>
            </w:pPr>
          </w:p>
          <w:p w:rsidR="00C20CE1" w:rsidRPr="00AF0CA7" w:rsidRDefault="00C20CE1" w:rsidP="00C20CE1">
            <w:pPr>
              <w:rPr>
                <w:rFonts w:ascii="Arial Narrow" w:hAnsi="Arial Narrow"/>
                <w:sz w:val="14"/>
              </w:rPr>
            </w:pPr>
            <w:r w:rsidRPr="00AF0CA7">
              <w:rPr>
                <w:rFonts w:ascii="Arial Narrow" w:hAnsi="Arial Narrow"/>
                <w:sz w:val="14"/>
              </w:rPr>
              <w:t>Klassifikasjonsvariabel II</w:t>
            </w:r>
          </w:p>
        </w:tc>
        <w:tc>
          <w:tcPr>
            <w:tcW w:w="493" w:type="dxa"/>
            <w:tcBorders>
              <w:left w:val="single" w:sz="6" w:space="0" w:color="auto"/>
              <w:bottom w:val="single" w:sz="6" w:space="0" w:color="auto"/>
            </w:tcBorders>
          </w:tcPr>
          <w:p w:rsidR="00C20CE1" w:rsidRPr="00AF0CA7" w:rsidRDefault="00C20CE1" w:rsidP="00C20CE1">
            <w:pPr>
              <w:rPr>
                <w:rFonts w:ascii="Arial Narrow" w:hAnsi="Arial Narrow"/>
                <w:sz w:val="14"/>
              </w:rPr>
            </w:pPr>
          </w:p>
          <w:p w:rsidR="00C20CE1" w:rsidRPr="00AF0CA7" w:rsidRDefault="00C20CE1" w:rsidP="00C20CE1">
            <w:pPr>
              <w:ind w:right="-70"/>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III</w:t>
            </w:r>
          </w:p>
        </w:tc>
        <w:tc>
          <w:tcPr>
            <w:tcW w:w="567" w:type="dxa"/>
            <w:tcBorders>
              <w:left w:val="single" w:sz="6" w:space="0" w:color="auto"/>
              <w:bottom w:val="single" w:sz="6" w:space="0" w:color="auto"/>
              <w:right w:val="double" w:sz="6" w:space="0" w:color="auto"/>
            </w:tcBorders>
          </w:tcPr>
          <w:p w:rsidR="00C20CE1" w:rsidRPr="00AF0CA7" w:rsidRDefault="00C20CE1" w:rsidP="00C20CE1">
            <w:pPr>
              <w:rPr>
                <w:rFonts w:ascii="Arial Narrow" w:hAnsi="Arial Narrow"/>
                <w:sz w:val="14"/>
              </w:rPr>
            </w:pPr>
          </w:p>
          <w:p w:rsidR="00C20CE1" w:rsidRPr="00AF0CA7" w:rsidRDefault="00C20CE1" w:rsidP="00C20CE1">
            <w:pPr>
              <w:rPr>
                <w:rFonts w:ascii="Arial Narrow" w:hAnsi="Arial Narrow"/>
                <w:sz w:val="14"/>
              </w:rPr>
            </w:pPr>
            <w:proofErr w:type="spellStart"/>
            <w:r w:rsidRPr="00AF0CA7">
              <w:rPr>
                <w:rFonts w:ascii="Arial Narrow" w:hAnsi="Arial Narrow"/>
                <w:sz w:val="14"/>
              </w:rPr>
              <w:t>Bel.var</w:t>
            </w:r>
            <w:proofErr w:type="spellEnd"/>
            <w:r w:rsidRPr="00AF0CA7">
              <w:rPr>
                <w:rFonts w:ascii="Arial Narrow" w:hAnsi="Arial Narrow"/>
                <w:sz w:val="14"/>
              </w:rPr>
              <w:t>.</w:t>
            </w:r>
          </w:p>
        </w:tc>
      </w:tr>
      <w:tr w:rsidR="00C20CE1" w:rsidRPr="00AF0CA7" w:rsidTr="00C20CE1">
        <w:tc>
          <w:tcPr>
            <w:tcW w:w="426" w:type="dxa"/>
            <w:tcBorders>
              <w:left w:val="double" w:sz="6" w:space="0" w:color="auto"/>
              <w:bottom w:val="single" w:sz="6" w:space="0" w:color="auto"/>
              <w:right w:val="single" w:sz="6" w:space="0" w:color="auto"/>
            </w:tcBorders>
          </w:tcPr>
          <w:p w:rsidR="00C20CE1" w:rsidRPr="00AF0CA7" w:rsidRDefault="00C20CE1" w:rsidP="00C20CE1">
            <w:pPr>
              <w:ind w:right="-113"/>
              <w:rPr>
                <w:rFonts w:ascii="Arial Narrow" w:hAnsi="Arial Narrow"/>
                <w:sz w:val="14"/>
              </w:rPr>
            </w:pPr>
            <w:r w:rsidRPr="00AF0CA7">
              <w:rPr>
                <w:rFonts w:ascii="Arial Narrow" w:hAnsi="Arial Narrow"/>
                <w:sz w:val="14"/>
              </w:rPr>
              <w:t>Felt 0</w:t>
            </w:r>
          </w:p>
        </w:tc>
        <w:tc>
          <w:tcPr>
            <w:tcW w:w="425" w:type="dxa"/>
            <w:tcBorders>
              <w:left w:val="single" w:sz="6" w:space="0" w:color="auto"/>
              <w:bottom w:val="single" w:sz="6" w:space="0" w:color="auto"/>
              <w:right w:val="single" w:sz="6" w:space="0" w:color="auto"/>
            </w:tcBorders>
          </w:tcPr>
          <w:p w:rsidR="00C20CE1" w:rsidRPr="00AF0CA7" w:rsidRDefault="00C20CE1" w:rsidP="00C20CE1">
            <w:pPr>
              <w:ind w:right="-74"/>
              <w:rPr>
                <w:rFonts w:ascii="Arial Narrow" w:hAnsi="Arial Narrow"/>
                <w:sz w:val="14"/>
              </w:rPr>
            </w:pPr>
            <w:r w:rsidRPr="00AF0CA7">
              <w:rPr>
                <w:rFonts w:ascii="Arial Narrow" w:hAnsi="Arial Narrow"/>
                <w:sz w:val="14"/>
              </w:rPr>
              <w:t>Felt 1</w:t>
            </w:r>
          </w:p>
        </w:tc>
        <w:tc>
          <w:tcPr>
            <w:tcW w:w="1984" w:type="dxa"/>
            <w:gridSpan w:val="2"/>
            <w:tcBorders>
              <w:left w:val="single" w:sz="6" w:space="0" w:color="auto"/>
              <w:bottom w:val="single" w:sz="6" w:space="0" w:color="auto"/>
              <w:right w:val="single" w:sz="6" w:space="0" w:color="auto"/>
            </w:tcBorders>
          </w:tcPr>
          <w:p w:rsidR="00C20CE1" w:rsidRPr="00AF0CA7" w:rsidRDefault="00C20CE1" w:rsidP="00C20CE1">
            <w:pPr>
              <w:rPr>
                <w:rFonts w:ascii="Arial Narrow" w:hAnsi="Arial Narrow"/>
                <w:sz w:val="14"/>
              </w:rPr>
            </w:pPr>
            <w:r w:rsidRPr="00AF0CA7">
              <w:rPr>
                <w:rFonts w:ascii="Arial Narrow" w:hAnsi="Arial Narrow"/>
                <w:sz w:val="14"/>
              </w:rPr>
              <w:t>Felt 2</w:t>
            </w:r>
          </w:p>
        </w:tc>
        <w:tc>
          <w:tcPr>
            <w:tcW w:w="426" w:type="dxa"/>
            <w:tcBorders>
              <w:left w:val="single" w:sz="6" w:space="0" w:color="auto"/>
              <w:bottom w:val="single" w:sz="6" w:space="0" w:color="auto"/>
              <w:right w:val="single" w:sz="6" w:space="0" w:color="auto"/>
            </w:tcBorders>
          </w:tcPr>
          <w:p w:rsidR="00C20CE1" w:rsidRPr="00AF0CA7" w:rsidRDefault="00C20CE1" w:rsidP="00C20CE1">
            <w:pPr>
              <w:ind w:right="-58"/>
              <w:rPr>
                <w:rFonts w:ascii="Arial Narrow" w:hAnsi="Arial Narrow"/>
                <w:sz w:val="14"/>
              </w:rPr>
            </w:pPr>
            <w:r w:rsidRPr="00AF0CA7">
              <w:rPr>
                <w:rFonts w:ascii="Arial Narrow" w:hAnsi="Arial Narrow"/>
                <w:sz w:val="14"/>
              </w:rPr>
              <w:t>Felt 3</w:t>
            </w:r>
          </w:p>
        </w:tc>
        <w:tc>
          <w:tcPr>
            <w:tcW w:w="2976" w:type="dxa"/>
            <w:gridSpan w:val="2"/>
            <w:tcBorders>
              <w:left w:val="nil"/>
              <w:bottom w:val="single" w:sz="6" w:space="0" w:color="auto"/>
            </w:tcBorders>
          </w:tcPr>
          <w:p w:rsidR="00C20CE1" w:rsidRPr="00AF0CA7" w:rsidRDefault="00C20CE1" w:rsidP="00C20CE1">
            <w:pPr>
              <w:rPr>
                <w:rFonts w:ascii="Arial Narrow" w:hAnsi="Arial Narrow"/>
                <w:sz w:val="14"/>
              </w:rPr>
            </w:pPr>
            <w:r w:rsidRPr="00AF0CA7">
              <w:rPr>
                <w:rFonts w:ascii="Arial Narrow" w:hAnsi="Arial Narrow"/>
                <w:sz w:val="14"/>
              </w:rPr>
              <w:t>Felt 4</w:t>
            </w:r>
          </w:p>
        </w:tc>
        <w:tc>
          <w:tcPr>
            <w:tcW w:w="2484" w:type="dxa"/>
            <w:gridSpan w:val="2"/>
            <w:tcBorders>
              <w:left w:val="single" w:sz="6" w:space="0" w:color="auto"/>
              <w:bottom w:val="single" w:sz="6" w:space="0" w:color="auto"/>
            </w:tcBorders>
          </w:tcPr>
          <w:p w:rsidR="00C20CE1" w:rsidRPr="00AF0CA7" w:rsidRDefault="00C20CE1" w:rsidP="00C20CE1">
            <w:pPr>
              <w:rPr>
                <w:rFonts w:ascii="Arial Narrow" w:hAnsi="Arial Narrow"/>
                <w:sz w:val="14"/>
              </w:rPr>
            </w:pPr>
            <w:r w:rsidRPr="00AF0CA7">
              <w:rPr>
                <w:rFonts w:ascii="Arial Narrow" w:hAnsi="Arial Narrow"/>
                <w:sz w:val="14"/>
              </w:rPr>
              <w:t>Felt 5</w:t>
            </w:r>
          </w:p>
        </w:tc>
        <w:tc>
          <w:tcPr>
            <w:tcW w:w="493" w:type="dxa"/>
            <w:tcBorders>
              <w:left w:val="single" w:sz="6" w:space="0" w:color="auto"/>
              <w:bottom w:val="single" w:sz="6" w:space="0" w:color="auto"/>
            </w:tcBorders>
          </w:tcPr>
          <w:p w:rsidR="00C20CE1" w:rsidRPr="00AF0CA7" w:rsidRDefault="00C20CE1" w:rsidP="00C20CE1">
            <w:pPr>
              <w:ind w:right="-90"/>
              <w:rPr>
                <w:rFonts w:ascii="Arial Narrow" w:hAnsi="Arial Narrow"/>
                <w:sz w:val="14"/>
                <w:lang w:val="en-US"/>
              </w:rPr>
            </w:pPr>
            <w:r w:rsidRPr="00AF0CA7">
              <w:rPr>
                <w:rFonts w:ascii="Arial Narrow" w:hAnsi="Arial Narrow"/>
                <w:sz w:val="14"/>
                <w:lang w:val="en-US"/>
              </w:rPr>
              <w:t>Felt 8</w:t>
            </w:r>
          </w:p>
        </w:tc>
        <w:tc>
          <w:tcPr>
            <w:tcW w:w="567" w:type="dxa"/>
            <w:tcBorders>
              <w:left w:val="single" w:sz="6" w:space="0" w:color="auto"/>
              <w:bottom w:val="single" w:sz="6" w:space="0" w:color="auto"/>
              <w:right w:val="double" w:sz="6" w:space="0" w:color="auto"/>
            </w:tcBorders>
          </w:tcPr>
          <w:p w:rsidR="00C20CE1" w:rsidRPr="00AF0CA7" w:rsidRDefault="00C20CE1" w:rsidP="00C20CE1">
            <w:pPr>
              <w:rPr>
                <w:rFonts w:ascii="Arial Narrow" w:hAnsi="Arial Narrow"/>
                <w:sz w:val="14"/>
              </w:rPr>
            </w:pPr>
            <w:r w:rsidRPr="00AF0CA7">
              <w:rPr>
                <w:rFonts w:ascii="Arial Narrow" w:hAnsi="Arial Narrow"/>
                <w:sz w:val="14"/>
              </w:rPr>
              <w:t>Felt 11</w:t>
            </w:r>
          </w:p>
        </w:tc>
      </w:tr>
      <w:tr w:rsidR="00C20CE1" w:rsidRPr="00AF0CA7" w:rsidTr="00C20CE1">
        <w:tc>
          <w:tcPr>
            <w:tcW w:w="426" w:type="dxa"/>
            <w:tcBorders>
              <w:top w:val="single" w:sz="6" w:space="0" w:color="auto"/>
              <w:left w:val="double" w:sz="6" w:space="0" w:color="auto"/>
              <w:bottom w:val="double" w:sz="6" w:space="0" w:color="auto"/>
              <w:right w:val="single" w:sz="6" w:space="0" w:color="auto"/>
            </w:tcBorders>
            <w:shd w:val="pct5" w:color="auto" w:fill="auto"/>
          </w:tcPr>
          <w:p w:rsidR="00C20CE1" w:rsidRPr="00AF0CA7" w:rsidRDefault="00C20CE1" w:rsidP="00C20CE1">
            <w:pPr>
              <w:rPr>
                <w:rFonts w:ascii="Arial Narrow" w:hAnsi="Arial Narrow"/>
                <w:i/>
                <w:sz w:val="14"/>
              </w:rPr>
            </w:pPr>
            <w:r w:rsidRPr="00AF0CA7">
              <w:rPr>
                <w:rFonts w:ascii="Arial Narrow" w:hAnsi="Arial Narrow"/>
                <w:i/>
                <w:sz w:val="14"/>
              </w:rPr>
              <w:t>Plass i rap.</w:t>
            </w:r>
          </w:p>
        </w:tc>
        <w:tc>
          <w:tcPr>
            <w:tcW w:w="425" w:type="dxa"/>
            <w:tcBorders>
              <w:top w:val="single" w:sz="6" w:space="0" w:color="auto"/>
              <w:left w:val="single" w:sz="6" w:space="0" w:color="auto"/>
              <w:bottom w:val="double" w:sz="6" w:space="0" w:color="auto"/>
              <w:right w:val="single" w:sz="6" w:space="0" w:color="auto"/>
            </w:tcBorders>
            <w:shd w:val="pct5" w:color="auto" w:fill="auto"/>
          </w:tcPr>
          <w:p w:rsidR="00C20CE1" w:rsidRPr="00AF0CA7" w:rsidRDefault="00C20CE1" w:rsidP="00C20CE1">
            <w:pPr>
              <w:rPr>
                <w:rFonts w:ascii="Arial Narrow" w:hAnsi="Arial Narrow"/>
                <w:sz w:val="14"/>
              </w:rPr>
            </w:pPr>
            <w:r w:rsidRPr="00AF0CA7">
              <w:rPr>
                <w:rFonts w:ascii="Arial Narrow" w:hAnsi="Arial Narrow"/>
                <w:sz w:val="14"/>
              </w:rPr>
              <w:t>Plass i res.</w:t>
            </w:r>
          </w:p>
        </w:tc>
        <w:tc>
          <w:tcPr>
            <w:tcW w:w="425" w:type="dxa"/>
            <w:tcBorders>
              <w:top w:val="single" w:sz="6" w:space="0" w:color="auto"/>
              <w:left w:val="single" w:sz="6" w:space="0" w:color="auto"/>
              <w:bottom w:val="double" w:sz="6" w:space="0" w:color="auto"/>
              <w:right w:val="single" w:sz="6" w:space="0" w:color="auto"/>
            </w:tcBorders>
            <w:shd w:val="pct5" w:color="auto" w:fill="auto"/>
          </w:tcPr>
          <w:p w:rsidR="00C20CE1" w:rsidRPr="00AF0CA7" w:rsidRDefault="00C20CE1" w:rsidP="00C20CE1">
            <w:pPr>
              <w:rPr>
                <w:rFonts w:ascii="Arial Narrow" w:hAnsi="Arial Narrow"/>
                <w:sz w:val="14"/>
              </w:rPr>
            </w:pPr>
            <w:r w:rsidRPr="00AF0CA7">
              <w:rPr>
                <w:rFonts w:ascii="Arial Narrow" w:hAnsi="Arial Narrow"/>
                <w:sz w:val="14"/>
              </w:rPr>
              <w:t>Kode</w:t>
            </w:r>
          </w:p>
        </w:tc>
        <w:tc>
          <w:tcPr>
            <w:tcW w:w="1559" w:type="dxa"/>
            <w:tcBorders>
              <w:top w:val="single" w:sz="6" w:space="0" w:color="auto"/>
              <w:left w:val="single" w:sz="6" w:space="0" w:color="auto"/>
              <w:bottom w:val="double" w:sz="6" w:space="0" w:color="auto"/>
              <w:right w:val="single" w:sz="6" w:space="0" w:color="auto"/>
            </w:tcBorders>
          </w:tcPr>
          <w:p w:rsidR="00C20CE1" w:rsidRPr="00AF0CA7" w:rsidRDefault="00C20CE1" w:rsidP="00C20CE1">
            <w:pPr>
              <w:rPr>
                <w:rFonts w:ascii="Arial Narrow" w:hAnsi="Arial Narrow"/>
                <w:sz w:val="14"/>
              </w:rPr>
            </w:pPr>
            <w:r w:rsidRPr="00AF0CA7">
              <w:rPr>
                <w:rFonts w:ascii="Arial Narrow" w:hAnsi="Arial Narrow"/>
                <w:sz w:val="14"/>
              </w:rPr>
              <w:t>Post i oppstillingsplanen/</w:t>
            </w:r>
          </w:p>
          <w:p w:rsidR="00C20CE1" w:rsidRPr="00AF0CA7" w:rsidRDefault="00C20CE1" w:rsidP="00C20CE1">
            <w:pPr>
              <w:rPr>
                <w:rFonts w:ascii="Arial Narrow" w:hAnsi="Arial Narrow"/>
                <w:sz w:val="14"/>
              </w:rPr>
            </w:pPr>
            <w:r w:rsidRPr="00AF0CA7">
              <w:rPr>
                <w:rFonts w:ascii="Arial Narrow" w:hAnsi="Arial Narrow"/>
                <w:sz w:val="14"/>
              </w:rPr>
              <w:t>Inntekts-/kostnadsart</w:t>
            </w:r>
          </w:p>
        </w:tc>
        <w:tc>
          <w:tcPr>
            <w:tcW w:w="426" w:type="dxa"/>
            <w:tcBorders>
              <w:top w:val="single" w:sz="6" w:space="0" w:color="auto"/>
              <w:left w:val="single" w:sz="6" w:space="0" w:color="auto"/>
              <w:bottom w:val="double" w:sz="6" w:space="0" w:color="auto"/>
              <w:right w:val="single" w:sz="6" w:space="0" w:color="auto"/>
            </w:tcBorders>
            <w:shd w:val="pct5" w:color="auto" w:fill="auto"/>
          </w:tcPr>
          <w:p w:rsidR="00C20CE1" w:rsidRPr="00AF0CA7" w:rsidRDefault="00C20CE1" w:rsidP="00C20CE1">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425" w:type="dxa"/>
            <w:tcBorders>
              <w:left w:val="nil"/>
              <w:bottom w:val="double" w:sz="6" w:space="0" w:color="auto"/>
              <w:right w:val="single" w:sz="6" w:space="0" w:color="auto"/>
            </w:tcBorders>
            <w:shd w:val="pct5" w:color="auto" w:fill="auto"/>
          </w:tcPr>
          <w:p w:rsidR="00C20CE1" w:rsidRPr="00AF0CA7" w:rsidRDefault="00C20CE1" w:rsidP="00C20CE1">
            <w:pPr>
              <w:rPr>
                <w:rFonts w:ascii="Arial Narrow" w:hAnsi="Arial Narrow"/>
                <w:sz w:val="14"/>
              </w:rPr>
            </w:pPr>
            <w:r w:rsidRPr="00AF0CA7">
              <w:rPr>
                <w:rFonts w:ascii="Arial Narrow" w:hAnsi="Arial Narrow"/>
                <w:sz w:val="14"/>
              </w:rPr>
              <w:t>Kode</w:t>
            </w:r>
          </w:p>
        </w:tc>
        <w:tc>
          <w:tcPr>
            <w:tcW w:w="2551" w:type="dxa"/>
            <w:tcBorders>
              <w:left w:val="nil"/>
              <w:bottom w:val="double" w:sz="6" w:space="0" w:color="auto"/>
            </w:tcBorders>
          </w:tcPr>
          <w:p w:rsidR="00C20CE1" w:rsidRPr="00AF0CA7" w:rsidRDefault="00C20CE1" w:rsidP="00C20CE1">
            <w:pPr>
              <w:rPr>
                <w:rFonts w:ascii="Arial Narrow" w:hAnsi="Arial Narrow"/>
                <w:sz w:val="14"/>
              </w:rPr>
            </w:pPr>
            <w:r w:rsidRPr="00AF0CA7">
              <w:rPr>
                <w:rFonts w:ascii="Arial Narrow" w:hAnsi="Arial Narrow"/>
                <w:sz w:val="14"/>
              </w:rPr>
              <w:t>Objekt/post</w:t>
            </w:r>
          </w:p>
        </w:tc>
        <w:tc>
          <w:tcPr>
            <w:tcW w:w="426" w:type="dxa"/>
            <w:tcBorders>
              <w:left w:val="single" w:sz="6" w:space="0" w:color="auto"/>
              <w:bottom w:val="double" w:sz="6" w:space="0" w:color="auto"/>
            </w:tcBorders>
            <w:shd w:val="pct5" w:color="auto" w:fill="auto"/>
          </w:tcPr>
          <w:p w:rsidR="00C20CE1" w:rsidRPr="00AF0CA7" w:rsidRDefault="00C20CE1" w:rsidP="00C20CE1">
            <w:pPr>
              <w:rPr>
                <w:rFonts w:ascii="Arial Narrow" w:hAnsi="Arial Narrow"/>
                <w:sz w:val="14"/>
              </w:rPr>
            </w:pPr>
            <w:r w:rsidRPr="00AF0CA7">
              <w:rPr>
                <w:rFonts w:ascii="Arial Narrow" w:hAnsi="Arial Narrow"/>
                <w:sz w:val="14"/>
              </w:rPr>
              <w:t>Kode</w:t>
            </w:r>
          </w:p>
        </w:tc>
        <w:tc>
          <w:tcPr>
            <w:tcW w:w="2058" w:type="dxa"/>
            <w:tcBorders>
              <w:left w:val="single" w:sz="6" w:space="0" w:color="auto"/>
              <w:bottom w:val="double" w:sz="6" w:space="0" w:color="auto"/>
            </w:tcBorders>
          </w:tcPr>
          <w:p w:rsidR="00C20CE1" w:rsidRPr="00AF0CA7" w:rsidRDefault="00C20CE1" w:rsidP="00C20CE1">
            <w:pPr>
              <w:rPr>
                <w:rFonts w:ascii="Arial Narrow" w:hAnsi="Arial Narrow"/>
                <w:sz w:val="14"/>
              </w:rPr>
            </w:pPr>
            <w:r w:rsidRPr="00AF0CA7">
              <w:rPr>
                <w:rFonts w:ascii="Arial Narrow" w:hAnsi="Arial Narrow"/>
                <w:sz w:val="14"/>
              </w:rPr>
              <w:t>Underobjekt/underpost</w:t>
            </w:r>
          </w:p>
          <w:p w:rsidR="00C20CE1" w:rsidRPr="00AF0CA7" w:rsidRDefault="00C20CE1" w:rsidP="00C20CE1">
            <w:pPr>
              <w:ind w:right="-69"/>
              <w:rPr>
                <w:rFonts w:ascii="Arial Narrow" w:hAnsi="Arial Narrow"/>
                <w:sz w:val="14"/>
              </w:rPr>
            </w:pPr>
          </w:p>
        </w:tc>
        <w:tc>
          <w:tcPr>
            <w:tcW w:w="493" w:type="dxa"/>
            <w:tcBorders>
              <w:left w:val="single" w:sz="6" w:space="0" w:color="auto"/>
              <w:bottom w:val="double" w:sz="6" w:space="0" w:color="auto"/>
            </w:tcBorders>
            <w:shd w:val="pct5" w:color="auto" w:fill="auto"/>
          </w:tcPr>
          <w:p w:rsidR="00C20CE1" w:rsidRPr="00AF0CA7" w:rsidRDefault="00C20CE1" w:rsidP="00C20CE1">
            <w:pPr>
              <w:rPr>
                <w:rFonts w:ascii="Arial Narrow" w:hAnsi="Arial Narrow"/>
                <w:sz w:val="14"/>
              </w:rPr>
            </w:pPr>
            <w:r w:rsidRPr="00AF0CA7">
              <w:rPr>
                <w:rFonts w:ascii="Arial Narrow" w:hAnsi="Arial Narrow"/>
                <w:sz w:val="14"/>
              </w:rPr>
              <w:t>Bran</w:t>
            </w:r>
            <w:r w:rsidRPr="00AF0CA7">
              <w:rPr>
                <w:rFonts w:ascii="Arial Narrow" w:hAnsi="Arial Narrow"/>
                <w:sz w:val="14"/>
              </w:rPr>
              <w:softHyphen/>
              <w:t>sje</w:t>
            </w:r>
          </w:p>
        </w:tc>
        <w:tc>
          <w:tcPr>
            <w:tcW w:w="567" w:type="dxa"/>
            <w:tcBorders>
              <w:left w:val="single" w:sz="6" w:space="0" w:color="auto"/>
              <w:bottom w:val="double" w:sz="6" w:space="0" w:color="auto"/>
              <w:right w:val="double" w:sz="6" w:space="0" w:color="auto"/>
            </w:tcBorders>
          </w:tcPr>
          <w:p w:rsidR="00C20CE1" w:rsidRPr="00AF0CA7" w:rsidRDefault="00C20CE1" w:rsidP="00C20CE1">
            <w:pPr>
              <w:rPr>
                <w:rFonts w:ascii="Arial Narrow" w:hAnsi="Arial Narrow"/>
                <w:sz w:val="14"/>
              </w:rPr>
            </w:pPr>
            <w:r w:rsidRPr="00AF0CA7">
              <w:rPr>
                <w:rFonts w:ascii="Arial Narrow" w:hAnsi="Arial Narrow"/>
                <w:sz w:val="14"/>
              </w:rPr>
              <w:t xml:space="preserve">Beløp i </w:t>
            </w:r>
          </w:p>
          <w:p w:rsidR="00C20CE1" w:rsidRPr="00AF0CA7" w:rsidRDefault="00C20CE1" w:rsidP="00C20CE1">
            <w:pPr>
              <w:rPr>
                <w:rFonts w:ascii="Arial Narrow" w:hAnsi="Arial Narrow"/>
                <w:sz w:val="14"/>
              </w:rPr>
            </w:pPr>
            <w:r w:rsidRPr="00AF0CA7">
              <w:rPr>
                <w:rFonts w:ascii="Arial Narrow" w:hAnsi="Arial Narrow"/>
                <w:sz w:val="14"/>
              </w:rPr>
              <w:t>1000 kr.</w:t>
            </w:r>
          </w:p>
        </w:tc>
      </w:tr>
    </w:tbl>
    <w:p w:rsidR="00C20CE1" w:rsidRDefault="00C20CE1" w:rsidP="00C20CE1">
      <w:pPr>
        <w:ind w:right="-853"/>
        <w:rPr>
          <w:rFonts w:ascii="Arial Narrow" w:hAnsi="Arial Narrow"/>
          <w:b/>
          <w:sz w:val="20"/>
        </w:rPr>
      </w:pPr>
    </w:p>
    <w:p w:rsidR="00C20CE1" w:rsidRPr="00AF0CA7" w:rsidRDefault="00C20CE1" w:rsidP="00C20CE1">
      <w:pPr>
        <w:ind w:right="-853"/>
        <w:rPr>
          <w:rFonts w:ascii="Arial Narrow" w:hAnsi="Arial Narrow"/>
          <w:b/>
          <w:sz w:val="20"/>
        </w:rPr>
      </w:pPr>
      <w:r>
        <w:rPr>
          <w:rFonts w:ascii="Arial Narrow" w:hAnsi="Arial Narrow"/>
          <w:b/>
          <w:sz w:val="20"/>
        </w:rPr>
        <w:t xml:space="preserve">(forts.) </w:t>
      </w:r>
      <w:r w:rsidRPr="00AF0CA7">
        <w:rPr>
          <w:rFonts w:ascii="Arial Narrow" w:hAnsi="Arial Narrow"/>
          <w:b/>
          <w:sz w:val="20"/>
        </w:rPr>
        <w:t xml:space="preserve">1.  Teknisk regnskap i oppstillingsplanen, </w:t>
      </w:r>
      <w:r w:rsidRPr="00057F47">
        <w:rPr>
          <w:rFonts w:ascii="Arial Narrow" w:hAnsi="Arial Narrow"/>
          <w:b/>
          <w:sz w:val="20"/>
        </w:rPr>
        <w:t>samt</w:t>
      </w:r>
      <w:r w:rsidRPr="00AF0CA7">
        <w:rPr>
          <w:rFonts w:ascii="Arial Narrow" w:hAnsi="Arial Narrow"/>
          <w:b/>
          <w:sz w:val="20"/>
        </w:rPr>
        <w:t xml:space="preserve"> forvaltningskostnader knyttet til </w:t>
      </w:r>
      <w:r>
        <w:rPr>
          <w:rFonts w:ascii="Arial Narrow" w:hAnsi="Arial Narrow"/>
          <w:b/>
          <w:sz w:val="20"/>
        </w:rPr>
        <w:t>selskapsportefølje</w:t>
      </w:r>
      <w:r w:rsidRPr="00AF0CA7">
        <w:rPr>
          <w:rFonts w:ascii="Arial Narrow" w:hAnsi="Arial Narrow"/>
          <w:b/>
          <w:sz w:val="20"/>
        </w:rPr>
        <w:t>n</w:t>
      </w:r>
    </w:p>
    <w:tbl>
      <w:tblPr>
        <w:tblW w:w="923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25"/>
        <w:gridCol w:w="425"/>
        <w:gridCol w:w="1560"/>
        <w:gridCol w:w="426"/>
        <w:gridCol w:w="425"/>
        <w:gridCol w:w="2551"/>
        <w:gridCol w:w="426"/>
        <w:gridCol w:w="2058"/>
        <w:gridCol w:w="513"/>
      </w:tblGrid>
      <w:tr w:rsidR="000D04B9" w:rsidRPr="00AF0CA7" w:rsidTr="00C20CE1">
        <w:tc>
          <w:tcPr>
            <w:tcW w:w="425" w:type="dxa"/>
            <w:shd w:val="pct5" w:color="auto" w:fill="auto"/>
          </w:tcPr>
          <w:p w:rsidR="000D04B9" w:rsidRDefault="000D04B9" w:rsidP="00C20CE1">
            <w:pPr>
              <w:jc w:val="center"/>
              <w:rPr>
                <w:rFonts w:ascii="Arial Narrow" w:hAnsi="Arial Narrow"/>
                <w:i/>
                <w:sz w:val="14"/>
              </w:rPr>
            </w:pPr>
            <w:r>
              <w:rPr>
                <w:rFonts w:ascii="Arial Narrow" w:hAnsi="Arial Narrow"/>
                <w:i/>
                <w:sz w:val="14"/>
              </w:rPr>
              <w:t>01</w:t>
            </w:r>
          </w:p>
        </w:tc>
        <w:tc>
          <w:tcPr>
            <w:tcW w:w="425" w:type="dxa"/>
            <w:shd w:val="pct5" w:color="auto" w:fill="auto"/>
          </w:tcPr>
          <w:p w:rsidR="000D04B9" w:rsidRPr="00AF0CA7" w:rsidRDefault="000D04B9" w:rsidP="00C20CE1">
            <w:pPr>
              <w:jc w:val="center"/>
              <w:rPr>
                <w:rFonts w:ascii="Arial Narrow" w:hAnsi="Arial Narrow"/>
                <w:sz w:val="14"/>
              </w:rPr>
            </w:pPr>
            <w:r>
              <w:rPr>
                <w:rFonts w:ascii="Arial Narrow" w:hAnsi="Arial Narrow"/>
                <w:sz w:val="14"/>
              </w:rPr>
              <w:t>0</w:t>
            </w:r>
          </w:p>
        </w:tc>
        <w:tc>
          <w:tcPr>
            <w:tcW w:w="425" w:type="dxa"/>
            <w:shd w:val="pct5" w:color="auto" w:fill="auto"/>
          </w:tcPr>
          <w:p w:rsidR="000D04B9" w:rsidRDefault="000D04B9" w:rsidP="00C20CE1">
            <w:pPr>
              <w:jc w:val="center"/>
              <w:rPr>
                <w:rFonts w:ascii="Arial Narrow" w:hAnsi="Arial Narrow"/>
                <w:sz w:val="14"/>
              </w:rPr>
            </w:pPr>
            <w:r>
              <w:rPr>
                <w:rFonts w:ascii="Arial Narrow" w:hAnsi="Arial Narrow"/>
                <w:sz w:val="14"/>
              </w:rPr>
              <w:t>09</w:t>
            </w:r>
          </w:p>
        </w:tc>
        <w:tc>
          <w:tcPr>
            <w:tcW w:w="1560" w:type="dxa"/>
          </w:tcPr>
          <w:p w:rsidR="000D04B9" w:rsidRPr="00AF0CA7" w:rsidRDefault="000D04B9" w:rsidP="00FE72CB">
            <w:pPr>
              <w:rPr>
                <w:rFonts w:ascii="Arial Narrow" w:hAnsi="Arial Narrow"/>
                <w:sz w:val="14"/>
              </w:rPr>
            </w:pPr>
            <w:r w:rsidRPr="00AF0CA7">
              <w:rPr>
                <w:rFonts w:ascii="Arial Narrow" w:hAnsi="Arial Narrow"/>
                <w:sz w:val="14"/>
              </w:rPr>
              <w:t>Forsikringsrelaterte drifts</w:t>
            </w:r>
            <w:r>
              <w:rPr>
                <w:rFonts w:ascii="Arial Narrow" w:hAnsi="Arial Narrow"/>
                <w:sz w:val="14"/>
              </w:rPr>
              <w:t>-kostnader</w:t>
            </w:r>
          </w:p>
        </w:tc>
        <w:tc>
          <w:tcPr>
            <w:tcW w:w="426" w:type="dxa"/>
            <w:shd w:val="clear" w:color="auto" w:fill="F3F3F3"/>
          </w:tcPr>
          <w:p w:rsidR="000D04B9" w:rsidRDefault="000D04B9" w:rsidP="00C20CE1">
            <w:pPr>
              <w:jc w:val="center"/>
              <w:rPr>
                <w:rFonts w:ascii="Arial Narrow" w:hAnsi="Arial Narrow"/>
                <w:sz w:val="14"/>
              </w:rPr>
            </w:pPr>
            <w:r>
              <w:rPr>
                <w:rFonts w:ascii="Arial Narrow" w:hAnsi="Arial Narrow"/>
                <w:sz w:val="14"/>
              </w:rPr>
              <w:t>4</w:t>
            </w:r>
          </w:p>
        </w:tc>
        <w:tc>
          <w:tcPr>
            <w:tcW w:w="425" w:type="dxa"/>
            <w:shd w:val="clear" w:color="auto" w:fill="F3F3F3"/>
          </w:tcPr>
          <w:p w:rsidR="000D04B9" w:rsidRDefault="000D04B9" w:rsidP="000C095C">
            <w:pPr>
              <w:jc w:val="center"/>
              <w:rPr>
                <w:rFonts w:ascii="Arial Narrow" w:hAnsi="Arial Narrow"/>
                <w:i/>
                <w:sz w:val="14"/>
              </w:rPr>
            </w:pPr>
            <w:r>
              <w:rPr>
                <w:rFonts w:ascii="Arial Narrow" w:hAnsi="Arial Narrow"/>
                <w:i/>
                <w:sz w:val="14"/>
              </w:rPr>
              <w:t>00</w:t>
            </w:r>
          </w:p>
        </w:tc>
        <w:tc>
          <w:tcPr>
            <w:tcW w:w="2551" w:type="dxa"/>
            <w:shd w:val="clear" w:color="auto" w:fill="auto"/>
          </w:tcPr>
          <w:p w:rsidR="000D04B9" w:rsidRPr="00057F47" w:rsidRDefault="000D04B9" w:rsidP="00C20CE1">
            <w:pPr>
              <w:ind w:right="-70"/>
              <w:rPr>
                <w:rFonts w:ascii="Arial Narrow" w:hAnsi="Arial Narrow"/>
                <w:sz w:val="14"/>
              </w:rPr>
            </w:pPr>
            <w:r w:rsidRPr="00057F47">
              <w:rPr>
                <w:rFonts w:ascii="Arial Narrow" w:hAnsi="Arial Narrow"/>
                <w:sz w:val="14"/>
              </w:rPr>
              <w:t>Forsikringsrelaterte admini</w:t>
            </w:r>
            <w:r w:rsidRPr="00057F47">
              <w:rPr>
                <w:rFonts w:ascii="Arial Narrow" w:hAnsi="Arial Narrow"/>
                <w:sz w:val="14"/>
              </w:rPr>
              <w:softHyphen/>
              <w:t>stra</w:t>
            </w:r>
            <w:r w:rsidRPr="00057F47">
              <w:rPr>
                <w:rFonts w:ascii="Arial Narrow" w:hAnsi="Arial Narrow"/>
                <w:sz w:val="14"/>
              </w:rPr>
              <w:softHyphen/>
              <w:t>sjons</w:t>
            </w:r>
            <w:r w:rsidRPr="00057F47">
              <w:rPr>
                <w:rFonts w:ascii="Arial Narrow" w:hAnsi="Arial Narrow"/>
                <w:sz w:val="14"/>
              </w:rPr>
              <w:softHyphen/>
              <w:t>kostnader (inkl. provisjoner for mottatt gjenforsikring)</w:t>
            </w:r>
          </w:p>
        </w:tc>
        <w:tc>
          <w:tcPr>
            <w:tcW w:w="426" w:type="dxa"/>
            <w:shd w:val="clear" w:color="auto" w:fill="F3F3F3"/>
          </w:tcPr>
          <w:p w:rsidR="000D04B9" w:rsidRDefault="000D04B9" w:rsidP="00C20CE1">
            <w:pPr>
              <w:jc w:val="center"/>
              <w:rPr>
                <w:rFonts w:ascii="Arial Narrow" w:hAnsi="Arial Narrow"/>
                <w:i/>
                <w:sz w:val="14"/>
              </w:rPr>
            </w:pPr>
            <w:r>
              <w:rPr>
                <w:rFonts w:ascii="Arial Narrow" w:hAnsi="Arial Narrow"/>
                <w:i/>
                <w:sz w:val="14"/>
              </w:rPr>
              <w:t>00</w:t>
            </w:r>
          </w:p>
        </w:tc>
        <w:tc>
          <w:tcPr>
            <w:tcW w:w="2058" w:type="dxa"/>
            <w:shd w:val="clear" w:color="auto" w:fill="auto"/>
          </w:tcPr>
          <w:p w:rsidR="000D04B9" w:rsidRPr="00057F47" w:rsidRDefault="000D04B9" w:rsidP="00C20CE1">
            <w:pPr>
              <w:ind w:right="-70"/>
              <w:rPr>
                <w:rFonts w:ascii="Arial Narrow" w:hAnsi="Arial Narrow"/>
                <w:sz w:val="14"/>
              </w:rPr>
            </w:pPr>
          </w:p>
        </w:tc>
        <w:tc>
          <w:tcPr>
            <w:tcW w:w="513" w:type="dxa"/>
            <w:shd w:val="clear" w:color="auto" w:fill="F3F3F3"/>
          </w:tcPr>
          <w:p w:rsidR="000D04B9" w:rsidRDefault="000D04B9" w:rsidP="00C20CE1">
            <w:pPr>
              <w:jc w:val="center"/>
              <w:rPr>
                <w:rFonts w:ascii="Arial Narrow" w:hAnsi="Arial Narrow"/>
                <w:sz w:val="14"/>
              </w:rPr>
            </w:pPr>
            <w:r>
              <w:rPr>
                <w:rFonts w:ascii="Arial Narrow" w:hAnsi="Arial Narrow"/>
                <w:sz w:val="14"/>
              </w:rPr>
              <w:t>--</w:t>
            </w:r>
          </w:p>
        </w:tc>
      </w:tr>
      <w:tr w:rsidR="000D04B9" w:rsidRPr="00AF0CA7" w:rsidTr="00C20CE1">
        <w:tc>
          <w:tcPr>
            <w:tcW w:w="425" w:type="dxa"/>
            <w:shd w:val="pct5" w:color="auto" w:fill="auto"/>
          </w:tcPr>
          <w:p w:rsidR="000D04B9" w:rsidRPr="00AF0CA7" w:rsidRDefault="000D04B9" w:rsidP="00C20CE1">
            <w:pPr>
              <w:jc w:val="center"/>
              <w:rPr>
                <w:rFonts w:ascii="Arial Narrow" w:hAnsi="Arial Narrow"/>
                <w:i/>
                <w:sz w:val="14"/>
              </w:rPr>
            </w:pPr>
          </w:p>
        </w:tc>
        <w:tc>
          <w:tcPr>
            <w:tcW w:w="425" w:type="dxa"/>
            <w:shd w:val="pct5" w:color="auto" w:fill="auto"/>
          </w:tcPr>
          <w:p w:rsidR="000D04B9" w:rsidRPr="00AF0CA7" w:rsidRDefault="000D04B9" w:rsidP="00C20CE1">
            <w:pPr>
              <w:jc w:val="center"/>
              <w:rPr>
                <w:rFonts w:ascii="Arial Narrow" w:hAnsi="Arial Narrow"/>
                <w:sz w:val="14"/>
              </w:rPr>
            </w:pPr>
          </w:p>
        </w:tc>
        <w:tc>
          <w:tcPr>
            <w:tcW w:w="425" w:type="dxa"/>
            <w:shd w:val="pct5" w:color="auto" w:fill="auto"/>
          </w:tcPr>
          <w:p w:rsidR="000D04B9" w:rsidRPr="00AF0CA7" w:rsidRDefault="000D04B9" w:rsidP="00C20CE1">
            <w:pPr>
              <w:jc w:val="center"/>
              <w:rPr>
                <w:rFonts w:ascii="Arial Narrow" w:hAnsi="Arial Narrow"/>
                <w:sz w:val="14"/>
              </w:rPr>
            </w:pPr>
          </w:p>
        </w:tc>
        <w:tc>
          <w:tcPr>
            <w:tcW w:w="1560" w:type="dxa"/>
          </w:tcPr>
          <w:p w:rsidR="000D04B9" w:rsidRPr="00AF0CA7" w:rsidRDefault="000D04B9" w:rsidP="00C20CE1">
            <w:pPr>
              <w:rPr>
                <w:rFonts w:ascii="Arial Narrow" w:hAnsi="Arial Narrow"/>
                <w:sz w:val="14"/>
              </w:rPr>
            </w:pPr>
          </w:p>
        </w:tc>
        <w:tc>
          <w:tcPr>
            <w:tcW w:w="426" w:type="dxa"/>
            <w:shd w:val="clear" w:color="auto" w:fill="F3F3F3"/>
          </w:tcPr>
          <w:p w:rsidR="000D04B9" w:rsidRPr="00AF0CA7" w:rsidRDefault="000D04B9" w:rsidP="00C20CE1">
            <w:pPr>
              <w:jc w:val="center"/>
              <w:rPr>
                <w:rFonts w:ascii="Arial Narrow" w:hAnsi="Arial Narrow"/>
                <w:sz w:val="14"/>
              </w:rPr>
            </w:pPr>
            <w:r>
              <w:rPr>
                <w:rFonts w:ascii="Arial Narrow" w:hAnsi="Arial Narrow"/>
                <w:sz w:val="14"/>
              </w:rPr>
              <w:t>5</w:t>
            </w:r>
          </w:p>
        </w:tc>
        <w:tc>
          <w:tcPr>
            <w:tcW w:w="425" w:type="dxa"/>
            <w:shd w:val="clear" w:color="auto" w:fill="F3F3F3"/>
          </w:tcPr>
          <w:p w:rsidR="000D04B9" w:rsidRPr="00057F47" w:rsidRDefault="000D04B9" w:rsidP="000C095C">
            <w:pPr>
              <w:jc w:val="center"/>
              <w:rPr>
                <w:rFonts w:ascii="Arial Narrow" w:hAnsi="Arial Narrow"/>
                <w:i/>
                <w:sz w:val="14"/>
              </w:rPr>
            </w:pPr>
            <w:r>
              <w:rPr>
                <w:rFonts w:ascii="Arial Narrow" w:hAnsi="Arial Narrow"/>
                <w:i/>
                <w:sz w:val="14"/>
              </w:rPr>
              <w:t>00</w:t>
            </w:r>
          </w:p>
        </w:tc>
        <w:tc>
          <w:tcPr>
            <w:tcW w:w="2551" w:type="dxa"/>
            <w:shd w:val="clear" w:color="auto" w:fill="auto"/>
          </w:tcPr>
          <w:p w:rsidR="000D04B9" w:rsidRPr="00057F47" w:rsidRDefault="000D04B9" w:rsidP="00C20CE1">
            <w:pPr>
              <w:ind w:right="-70"/>
              <w:rPr>
                <w:rFonts w:ascii="Arial Narrow" w:hAnsi="Arial Narrow"/>
                <w:sz w:val="14"/>
              </w:rPr>
            </w:pPr>
            <w:r w:rsidRPr="00057F47">
              <w:rPr>
                <w:rFonts w:ascii="Arial Narrow" w:hAnsi="Arial Narrow"/>
                <w:sz w:val="14"/>
              </w:rPr>
              <w:t xml:space="preserve">Gjenforsikringsprovisjoner og gevinstandeler </w:t>
            </w:r>
            <w:r w:rsidRPr="00057F47">
              <w:rPr>
                <w:rFonts w:ascii="Arial Narrow" w:hAnsi="Arial Narrow"/>
                <w:i/>
                <w:sz w:val="14"/>
              </w:rPr>
              <w:t>(negativ)</w:t>
            </w:r>
          </w:p>
        </w:tc>
        <w:tc>
          <w:tcPr>
            <w:tcW w:w="426" w:type="dxa"/>
            <w:shd w:val="clear" w:color="auto" w:fill="F3F3F3"/>
          </w:tcPr>
          <w:p w:rsidR="000D04B9" w:rsidRPr="00057F47" w:rsidRDefault="000D04B9" w:rsidP="00C20CE1">
            <w:pPr>
              <w:jc w:val="center"/>
              <w:rPr>
                <w:rFonts w:ascii="Arial Narrow" w:hAnsi="Arial Narrow"/>
                <w:i/>
                <w:sz w:val="14"/>
              </w:rPr>
            </w:pPr>
            <w:r>
              <w:rPr>
                <w:rFonts w:ascii="Arial Narrow" w:hAnsi="Arial Narrow"/>
                <w:i/>
                <w:sz w:val="14"/>
              </w:rPr>
              <w:t>00</w:t>
            </w:r>
          </w:p>
        </w:tc>
        <w:tc>
          <w:tcPr>
            <w:tcW w:w="2058" w:type="dxa"/>
            <w:shd w:val="clear" w:color="auto" w:fill="auto"/>
          </w:tcPr>
          <w:p w:rsidR="000D04B9" w:rsidRPr="00057F47" w:rsidRDefault="000D04B9" w:rsidP="00C20CE1">
            <w:pPr>
              <w:ind w:right="-70"/>
              <w:rPr>
                <w:rFonts w:ascii="Arial Narrow" w:hAnsi="Arial Narrow"/>
                <w:sz w:val="14"/>
              </w:rPr>
            </w:pPr>
          </w:p>
        </w:tc>
        <w:tc>
          <w:tcPr>
            <w:tcW w:w="513" w:type="dxa"/>
            <w:shd w:val="clear" w:color="auto" w:fill="F3F3F3"/>
          </w:tcPr>
          <w:p w:rsidR="000D04B9" w:rsidRPr="00057F47" w:rsidRDefault="000D04B9" w:rsidP="00C20CE1">
            <w:pPr>
              <w:jc w:val="center"/>
              <w:rPr>
                <w:rFonts w:ascii="Arial Narrow" w:hAnsi="Arial Narrow"/>
                <w:sz w:val="14"/>
              </w:rPr>
            </w:pPr>
            <w:r>
              <w:rPr>
                <w:rFonts w:ascii="Arial Narrow" w:hAnsi="Arial Narrow"/>
                <w:sz w:val="14"/>
              </w:rPr>
              <w:t>--</w:t>
            </w:r>
          </w:p>
        </w:tc>
      </w:tr>
      <w:tr w:rsidR="000D04B9" w:rsidRPr="00AF0CA7" w:rsidTr="00CC635B">
        <w:tc>
          <w:tcPr>
            <w:tcW w:w="425" w:type="dxa"/>
            <w:tcBorders>
              <w:top w:val="single" w:sz="6" w:space="0" w:color="auto"/>
              <w:left w:val="single" w:sz="6" w:space="0" w:color="auto"/>
            </w:tcBorders>
            <w:shd w:val="pct5" w:color="auto" w:fill="auto"/>
          </w:tcPr>
          <w:p w:rsidR="000D04B9" w:rsidRPr="00AF0CA7" w:rsidRDefault="000D04B9" w:rsidP="00CC635B">
            <w:pPr>
              <w:jc w:val="center"/>
              <w:rPr>
                <w:rFonts w:ascii="Arial Narrow" w:hAnsi="Arial Narrow"/>
                <w:i/>
                <w:sz w:val="14"/>
              </w:rPr>
            </w:pPr>
            <w:r>
              <w:rPr>
                <w:rFonts w:ascii="Arial Narrow" w:hAnsi="Arial Narrow"/>
                <w:i/>
                <w:sz w:val="14"/>
              </w:rPr>
              <w:t>0</w:t>
            </w:r>
            <w:r w:rsidRPr="00AF0CA7">
              <w:rPr>
                <w:rFonts w:ascii="Arial Narrow" w:hAnsi="Arial Narrow"/>
                <w:i/>
                <w:sz w:val="14"/>
              </w:rPr>
              <w:t>1</w:t>
            </w:r>
          </w:p>
        </w:tc>
        <w:tc>
          <w:tcPr>
            <w:tcW w:w="425" w:type="dxa"/>
            <w:tcBorders>
              <w:top w:val="single" w:sz="6" w:space="0" w:color="auto"/>
              <w:left w:val="single" w:sz="6" w:space="0" w:color="auto"/>
            </w:tcBorders>
            <w:shd w:val="pct5" w:color="auto" w:fill="auto"/>
          </w:tcPr>
          <w:p w:rsidR="000D04B9" w:rsidRPr="00AF0CA7" w:rsidRDefault="000D04B9" w:rsidP="00CC635B">
            <w:pPr>
              <w:jc w:val="center"/>
              <w:rPr>
                <w:rFonts w:ascii="Arial Narrow" w:hAnsi="Arial Narrow"/>
                <w:sz w:val="14"/>
              </w:rPr>
            </w:pPr>
            <w:r w:rsidRPr="00AF0CA7">
              <w:rPr>
                <w:rFonts w:ascii="Arial Narrow" w:hAnsi="Arial Narrow"/>
                <w:sz w:val="14"/>
              </w:rPr>
              <w:t>0</w:t>
            </w:r>
          </w:p>
          <w:p w:rsidR="000D04B9" w:rsidRPr="00AF0CA7" w:rsidRDefault="000D04B9" w:rsidP="00CC635B">
            <w:pPr>
              <w:jc w:val="center"/>
              <w:rPr>
                <w:rFonts w:ascii="Arial Narrow" w:hAnsi="Arial Narrow"/>
                <w:sz w:val="14"/>
              </w:rPr>
            </w:pPr>
          </w:p>
        </w:tc>
        <w:tc>
          <w:tcPr>
            <w:tcW w:w="425" w:type="dxa"/>
            <w:tcBorders>
              <w:top w:val="single" w:sz="6" w:space="0" w:color="auto"/>
              <w:left w:val="single" w:sz="6" w:space="0" w:color="auto"/>
            </w:tcBorders>
            <w:shd w:val="pct5" w:color="auto" w:fill="auto"/>
          </w:tcPr>
          <w:p w:rsidR="000D04B9" w:rsidRPr="00AF0CA7" w:rsidRDefault="000D04B9" w:rsidP="00CC635B">
            <w:pPr>
              <w:jc w:val="center"/>
              <w:rPr>
                <w:rFonts w:ascii="Arial Narrow" w:hAnsi="Arial Narrow"/>
                <w:sz w:val="14"/>
              </w:rPr>
            </w:pPr>
            <w:r w:rsidRPr="00AF0CA7">
              <w:rPr>
                <w:rFonts w:ascii="Arial Narrow" w:hAnsi="Arial Narrow"/>
                <w:sz w:val="14"/>
              </w:rPr>
              <w:t>10</w:t>
            </w:r>
          </w:p>
          <w:p w:rsidR="000D04B9" w:rsidRPr="00AF0CA7" w:rsidRDefault="000D04B9" w:rsidP="00CC635B">
            <w:pPr>
              <w:jc w:val="center"/>
              <w:rPr>
                <w:rFonts w:ascii="Arial Narrow" w:hAnsi="Arial Narrow"/>
                <w:sz w:val="14"/>
              </w:rPr>
            </w:pPr>
          </w:p>
        </w:tc>
        <w:tc>
          <w:tcPr>
            <w:tcW w:w="1560" w:type="dxa"/>
            <w:tcBorders>
              <w:top w:val="single" w:sz="6" w:space="0" w:color="auto"/>
              <w:left w:val="single" w:sz="6" w:space="0" w:color="auto"/>
            </w:tcBorders>
          </w:tcPr>
          <w:p w:rsidR="000D04B9" w:rsidRPr="00AF0CA7" w:rsidRDefault="000D04B9" w:rsidP="00CC635B">
            <w:pPr>
              <w:rPr>
                <w:rFonts w:ascii="Arial Narrow" w:hAnsi="Arial Narrow"/>
                <w:sz w:val="14"/>
              </w:rPr>
            </w:pPr>
            <w:r w:rsidRPr="00AF0CA7">
              <w:rPr>
                <w:rFonts w:ascii="Arial Narrow" w:hAnsi="Arial Narrow"/>
                <w:sz w:val="14"/>
              </w:rPr>
              <w:t>Andre forsikringsrelaterte kostnader</w:t>
            </w:r>
          </w:p>
        </w:tc>
        <w:tc>
          <w:tcPr>
            <w:tcW w:w="426" w:type="dxa"/>
            <w:tcBorders>
              <w:top w:val="single" w:sz="6" w:space="0" w:color="auto"/>
              <w:left w:val="single" w:sz="6" w:space="0" w:color="auto"/>
            </w:tcBorders>
            <w:shd w:val="clear" w:color="auto" w:fill="F3F3F3"/>
          </w:tcPr>
          <w:p w:rsidR="000D04B9" w:rsidRPr="00AF0CA7" w:rsidRDefault="000D04B9" w:rsidP="00CC635B">
            <w:pPr>
              <w:jc w:val="center"/>
              <w:rPr>
                <w:rFonts w:ascii="Arial Narrow" w:hAnsi="Arial Narrow"/>
                <w:sz w:val="14"/>
              </w:rPr>
            </w:pPr>
            <w:r w:rsidRPr="00AF0CA7">
              <w:rPr>
                <w:rFonts w:ascii="Arial Narrow" w:hAnsi="Arial Narrow"/>
                <w:sz w:val="14"/>
              </w:rPr>
              <w:t>0</w:t>
            </w:r>
          </w:p>
          <w:p w:rsidR="000D04B9" w:rsidRPr="00AF0CA7" w:rsidRDefault="000D04B9" w:rsidP="00CC635B">
            <w:pPr>
              <w:jc w:val="center"/>
              <w:rPr>
                <w:rFonts w:ascii="Arial Narrow" w:hAnsi="Arial Narrow"/>
                <w:sz w:val="14"/>
              </w:rPr>
            </w:pPr>
          </w:p>
        </w:tc>
        <w:tc>
          <w:tcPr>
            <w:tcW w:w="425" w:type="dxa"/>
            <w:tcBorders>
              <w:top w:val="single" w:sz="6" w:space="0" w:color="auto"/>
              <w:left w:val="single" w:sz="6" w:space="0" w:color="auto"/>
            </w:tcBorders>
            <w:shd w:val="clear" w:color="auto" w:fill="F3F3F3"/>
          </w:tcPr>
          <w:p w:rsidR="000D04B9" w:rsidRPr="002007FC" w:rsidRDefault="000D04B9" w:rsidP="00CC635B">
            <w:pPr>
              <w:jc w:val="center"/>
              <w:rPr>
                <w:rFonts w:ascii="Arial Narrow" w:hAnsi="Arial Narrow"/>
                <w:i/>
                <w:sz w:val="14"/>
              </w:rPr>
            </w:pPr>
            <w:r w:rsidRPr="002007FC">
              <w:rPr>
                <w:rFonts w:ascii="Arial Narrow" w:hAnsi="Arial Narrow"/>
                <w:i/>
                <w:sz w:val="14"/>
              </w:rPr>
              <w:t>00</w:t>
            </w:r>
          </w:p>
          <w:p w:rsidR="000D04B9" w:rsidRPr="002007FC" w:rsidRDefault="000D04B9" w:rsidP="00CC635B">
            <w:pPr>
              <w:jc w:val="center"/>
              <w:rPr>
                <w:rFonts w:ascii="Arial Narrow" w:hAnsi="Arial Narrow"/>
                <w:i/>
                <w:sz w:val="14"/>
              </w:rPr>
            </w:pPr>
          </w:p>
        </w:tc>
        <w:tc>
          <w:tcPr>
            <w:tcW w:w="2551" w:type="dxa"/>
            <w:tcBorders>
              <w:top w:val="single" w:sz="6" w:space="0" w:color="auto"/>
              <w:left w:val="single" w:sz="6" w:space="0" w:color="auto"/>
            </w:tcBorders>
            <w:shd w:val="clear" w:color="auto" w:fill="auto"/>
          </w:tcPr>
          <w:p w:rsidR="000D04B9" w:rsidRPr="00057F47" w:rsidRDefault="000D04B9" w:rsidP="00CC635B">
            <w:pPr>
              <w:ind w:right="-70"/>
              <w:rPr>
                <w:rFonts w:ascii="Arial Narrow" w:hAnsi="Arial Narrow"/>
                <w:sz w:val="14"/>
              </w:rPr>
            </w:pPr>
            <w:r w:rsidRPr="00057F47">
              <w:rPr>
                <w:rFonts w:ascii="Arial Narrow" w:hAnsi="Arial Narrow"/>
                <w:sz w:val="14"/>
              </w:rPr>
              <w:t>--</w:t>
            </w:r>
          </w:p>
          <w:p w:rsidR="000D04B9" w:rsidRPr="00057F47" w:rsidRDefault="000D04B9" w:rsidP="00CC635B">
            <w:pPr>
              <w:ind w:right="-70"/>
              <w:rPr>
                <w:rFonts w:ascii="Arial Narrow" w:hAnsi="Arial Narrow"/>
                <w:sz w:val="14"/>
              </w:rPr>
            </w:pPr>
          </w:p>
        </w:tc>
        <w:tc>
          <w:tcPr>
            <w:tcW w:w="426" w:type="dxa"/>
            <w:tcBorders>
              <w:top w:val="single" w:sz="6" w:space="0" w:color="auto"/>
              <w:left w:val="single" w:sz="6" w:space="0" w:color="auto"/>
            </w:tcBorders>
            <w:shd w:val="clear" w:color="auto" w:fill="F3F3F3"/>
          </w:tcPr>
          <w:p w:rsidR="000D04B9" w:rsidRPr="002007FC" w:rsidRDefault="000D04B9" w:rsidP="00CC635B">
            <w:pPr>
              <w:jc w:val="center"/>
              <w:rPr>
                <w:rFonts w:ascii="Arial Narrow" w:hAnsi="Arial Narrow"/>
                <w:i/>
                <w:sz w:val="14"/>
              </w:rPr>
            </w:pPr>
            <w:r w:rsidRPr="002007FC">
              <w:rPr>
                <w:rFonts w:ascii="Arial Narrow" w:hAnsi="Arial Narrow"/>
                <w:i/>
                <w:sz w:val="14"/>
              </w:rPr>
              <w:t>00</w:t>
            </w:r>
          </w:p>
          <w:p w:rsidR="000D04B9" w:rsidRPr="002007FC" w:rsidRDefault="000D04B9" w:rsidP="00CC635B">
            <w:pPr>
              <w:jc w:val="center"/>
              <w:rPr>
                <w:rFonts w:ascii="Arial Narrow" w:hAnsi="Arial Narrow"/>
                <w:i/>
                <w:sz w:val="14"/>
              </w:rPr>
            </w:pPr>
          </w:p>
        </w:tc>
        <w:tc>
          <w:tcPr>
            <w:tcW w:w="2058" w:type="dxa"/>
            <w:tcBorders>
              <w:top w:val="single" w:sz="6" w:space="0" w:color="auto"/>
              <w:left w:val="single" w:sz="6" w:space="0" w:color="auto"/>
            </w:tcBorders>
            <w:shd w:val="clear" w:color="auto" w:fill="auto"/>
          </w:tcPr>
          <w:p w:rsidR="000D04B9" w:rsidRPr="00057F47" w:rsidRDefault="000D04B9" w:rsidP="00CC635B">
            <w:pPr>
              <w:ind w:right="-70"/>
              <w:rPr>
                <w:rFonts w:ascii="Arial Narrow" w:hAnsi="Arial Narrow"/>
                <w:sz w:val="14"/>
              </w:rPr>
            </w:pPr>
            <w:r w:rsidRPr="00057F47">
              <w:rPr>
                <w:rFonts w:ascii="Arial Narrow" w:hAnsi="Arial Narrow"/>
                <w:sz w:val="14"/>
              </w:rPr>
              <w:t>--</w:t>
            </w:r>
          </w:p>
          <w:p w:rsidR="000D04B9" w:rsidRPr="00057F47" w:rsidRDefault="000D04B9" w:rsidP="00CC635B">
            <w:pPr>
              <w:ind w:right="-70"/>
              <w:rPr>
                <w:rFonts w:ascii="Arial Narrow" w:hAnsi="Arial Narrow"/>
                <w:sz w:val="14"/>
              </w:rPr>
            </w:pPr>
          </w:p>
        </w:tc>
        <w:tc>
          <w:tcPr>
            <w:tcW w:w="513" w:type="dxa"/>
            <w:tcBorders>
              <w:top w:val="single" w:sz="6" w:space="0" w:color="auto"/>
              <w:left w:val="single" w:sz="6" w:space="0" w:color="auto"/>
              <w:right w:val="single" w:sz="6" w:space="0" w:color="auto"/>
            </w:tcBorders>
            <w:shd w:val="clear" w:color="auto" w:fill="F3F3F3"/>
          </w:tcPr>
          <w:p w:rsidR="000D04B9" w:rsidRPr="00057F47" w:rsidRDefault="000D04B9" w:rsidP="00CC635B">
            <w:pPr>
              <w:jc w:val="center"/>
              <w:rPr>
                <w:rFonts w:ascii="Arial Narrow" w:hAnsi="Arial Narrow"/>
                <w:sz w:val="14"/>
              </w:rPr>
            </w:pPr>
            <w:r w:rsidRPr="00057F47">
              <w:rPr>
                <w:rFonts w:ascii="Arial Narrow" w:hAnsi="Arial Narrow"/>
                <w:sz w:val="14"/>
              </w:rPr>
              <w:t>DB2</w:t>
            </w:r>
          </w:p>
        </w:tc>
      </w:tr>
      <w:tr w:rsidR="000D04B9" w:rsidRPr="00AF0CA7" w:rsidTr="00CC635B">
        <w:tc>
          <w:tcPr>
            <w:tcW w:w="425" w:type="dxa"/>
            <w:tcBorders>
              <w:left w:val="single" w:sz="6" w:space="0" w:color="auto"/>
            </w:tcBorders>
            <w:shd w:val="pct5" w:color="auto" w:fill="auto"/>
          </w:tcPr>
          <w:p w:rsidR="000D04B9" w:rsidRPr="00AF0CA7" w:rsidRDefault="000D04B9" w:rsidP="00CC635B">
            <w:pPr>
              <w:jc w:val="center"/>
              <w:rPr>
                <w:rFonts w:ascii="Arial Narrow" w:hAnsi="Arial Narrow"/>
                <w:i/>
                <w:sz w:val="14"/>
              </w:rPr>
            </w:pPr>
            <w:r>
              <w:rPr>
                <w:rFonts w:ascii="Arial Narrow" w:hAnsi="Arial Narrow"/>
                <w:i/>
                <w:sz w:val="14"/>
              </w:rPr>
              <w:t>0</w:t>
            </w:r>
            <w:r w:rsidRPr="00AF0CA7">
              <w:rPr>
                <w:rFonts w:ascii="Arial Narrow" w:hAnsi="Arial Narrow"/>
                <w:i/>
                <w:sz w:val="14"/>
              </w:rPr>
              <w:t>1</w:t>
            </w:r>
          </w:p>
        </w:tc>
        <w:tc>
          <w:tcPr>
            <w:tcW w:w="425" w:type="dxa"/>
            <w:tcBorders>
              <w:left w:val="single" w:sz="6" w:space="0" w:color="auto"/>
            </w:tcBorders>
            <w:shd w:val="pct5" w:color="auto" w:fill="auto"/>
          </w:tcPr>
          <w:p w:rsidR="000D04B9" w:rsidRPr="002007FC" w:rsidRDefault="000D04B9" w:rsidP="00CC635B">
            <w:pPr>
              <w:jc w:val="center"/>
              <w:rPr>
                <w:rFonts w:ascii="Arial Narrow" w:hAnsi="Arial Narrow"/>
                <w:sz w:val="14"/>
              </w:rPr>
            </w:pPr>
            <w:r w:rsidRPr="002007FC">
              <w:rPr>
                <w:rFonts w:ascii="Arial Narrow" w:hAnsi="Arial Narrow"/>
                <w:sz w:val="14"/>
              </w:rPr>
              <w:t>0</w:t>
            </w:r>
          </w:p>
        </w:tc>
        <w:tc>
          <w:tcPr>
            <w:tcW w:w="425" w:type="dxa"/>
            <w:tcBorders>
              <w:left w:val="single" w:sz="6" w:space="0" w:color="auto"/>
            </w:tcBorders>
            <w:shd w:val="pct5" w:color="auto" w:fill="auto"/>
          </w:tcPr>
          <w:p w:rsidR="000D04B9" w:rsidRPr="002007FC" w:rsidRDefault="000D04B9" w:rsidP="00CC635B">
            <w:pPr>
              <w:jc w:val="center"/>
              <w:rPr>
                <w:rFonts w:ascii="Arial Narrow" w:hAnsi="Arial Narrow"/>
                <w:sz w:val="14"/>
              </w:rPr>
            </w:pPr>
            <w:r w:rsidRPr="002007FC">
              <w:rPr>
                <w:rFonts w:ascii="Arial Narrow" w:hAnsi="Arial Narrow"/>
                <w:sz w:val="14"/>
              </w:rPr>
              <w:t>14</w:t>
            </w:r>
          </w:p>
        </w:tc>
        <w:tc>
          <w:tcPr>
            <w:tcW w:w="1560" w:type="dxa"/>
            <w:tcBorders>
              <w:left w:val="single" w:sz="6" w:space="0" w:color="auto"/>
            </w:tcBorders>
          </w:tcPr>
          <w:p w:rsidR="000D04B9" w:rsidRPr="00AF0CA7" w:rsidRDefault="000D04B9" w:rsidP="00CC635B">
            <w:pPr>
              <w:rPr>
                <w:rFonts w:ascii="Arial Narrow" w:hAnsi="Arial Narrow"/>
                <w:sz w:val="14"/>
              </w:rPr>
            </w:pPr>
            <w:r w:rsidRPr="00AF0CA7">
              <w:rPr>
                <w:rFonts w:ascii="Arial Narrow" w:hAnsi="Arial Narrow"/>
                <w:sz w:val="14"/>
              </w:rPr>
              <w:t xml:space="preserve">Forvaltningskostnader og andre kostnader knyttet til </w:t>
            </w:r>
            <w:r>
              <w:rPr>
                <w:rFonts w:ascii="Arial Narrow" w:hAnsi="Arial Narrow"/>
                <w:sz w:val="14"/>
              </w:rPr>
              <w:t>selskapsportefølje</w:t>
            </w:r>
            <w:r w:rsidRPr="00AF0CA7">
              <w:rPr>
                <w:rFonts w:ascii="Arial Narrow" w:hAnsi="Arial Narrow"/>
                <w:sz w:val="14"/>
              </w:rPr>
              <w:t>n</w:t>
            </w:r>
          </w:p>
        </w:tc>
        <w:tc>
          <w:tcPr>
            <w:tcW w:w="426" w:type="dxa"/>
            <w:tcBorders>
              <w:left w:val="single" w:sz="6" w:space="0" w:color="auto"/>
            </w:tcBorders>
            <w:shd w:val="clear" w:color="auto" w:fill="F3F3F3"/>
          </w:tcPr>
          <w:p w:rsidR="000D04B9" w:rsidRPr="00AF0CA7" w:rsidRDefault="000D04B9" w:rsidP="00CC635B">
            <w:pPr>
              <w:jc w:val="center"/>
              <w:rPr>
                <w:rFonts w:ascii="Arial Narrow" w:hAnsi="Arial Narrow"/>
                <w:sz w:val="14"/>
              </w:rPr>
            </w:pPr>
            <w:r w:rsidRPr="00AF0CA7">
              <w:rPr>
                <w:rFonts w:ascii="Arial Narrow" w:hAnsi="Arial Narrow"/>
                <w:sz w:val="14"/>
              </w:rPr>
              <w:t>1</w:t>
            </w:r>
          </w:p>
        </w:tc>
        <w:tc>
          <w:tcPr>
            <w:tcW w:w="425" w:type="dxa"/>
            <w:tcBorders>
              <w:left w:val="single" w:sz="6" w:space="0" w:color="auto"/>
            </w:tcBorders>
            <w:shd w:val="clear" w:color="auto" w:fill="F3F3F3"/>
          </w:tcPr>
          <w:p w:rsidR="000D04B9" w:rsidRPr="002007FC" w:rsidRDefault="000D04B9" w:rsidP="00CC635B">
            <w:pPr>
              <w:jc w:val="center"/>
              <w:rPr>
                <w:rFonts w:ascii="Arial Narrow" w:hAnsi="Arial Narrow"/>
                <w:i/>
                <w:sz w:val="14"/>
              </w:rPr>
            </w:pPr>
            <w:r w:rsidRPr="002007FC">
              <w:rPr>
                <w:rFonts w:ascii="Arial Narrow" w:hAnsi="Arial Narrow"/>
                <w:i/>
                <w:sz w:val="14"/>
              </w:rPr>
              <w:t>00</w:t>
            </w:r>
          </w:p>
        </w:tc>
        <w:tc>
          <w:tcPr>
            <w:tcW w:w="2551" w:type="dxa"/>
            <w:tcBorders>
              <w:left w:val="single" w:sz="6" w:space="0" w:color="auto"/>
            </w:tcBorders>
            <w:shd w:val="clear" w:color="auto" w:fill="auto"/>
          </w:tcPr>
          <w:p w:rsidR="000D04B9" w:rsidRPr="00057F47" w:rsidRDefault="000D04B9" w:rsidP="00CC635B">
            <w:pPr>
              <w:ind w:right="-70"/>
              <w:rPr>
                <w:rFonts w:ascii="Arial Narrow" w:hAnsi="Arial Narrow"/>
                <w:sz w:val="14"/>
              </w:rPr>
            </w:pPr>
            <w:r w:rsidRPr="00057F47">
              <w:rPr>
                <w:rFonts w:ascii="Arial Narrow" w:hAnsi="Arial Narrow"/>
                <w:sz w:val="14"/>
              </w:rPr>
              <w:t>Forvaltningskostnader</w:t>
            </w:r>
          </w:p>
        </w:tc>
        <w:tc>
          <w:tcPr>
            <w:tcW w:w="426" w:type="dxa"/>
            <w:tcBorders>
              <w:left w:val="single" w:sz="6" w:space="0" w:color="auto"/>
            </w:tcBorders>
            <w:shd w:val="clear" w:color="auto" w:fill="F3F3F3"/>
          </w:tcPr>
          <w:p w:rsidR="000D04B9" w:rsidRPr="002007FC" w:rsidRDefault="000D04B9" w:rsidP="00CC635B">
            <w:pPr>
              <w:jc w:val="center"/>
              <w:rPr>
                <w:rFonts w:ascii="Arial Narrow" w:hAnsi="Arial Narrow"/>
                <w:i/>
                <w:sz w:val="14"/>
              </w:rPr>
            </w:pPr>
            <w:r w:rsidRPr="002007FC">
              <w:rPr>
                <w:rFonts w:ascii="Arial Narrow" w:hAnsi="Arial Narrow"/>
                <w:i/>
                <w:sz w:val="14"/>
              </w:rPr>
              <w:t>00</w:t>
            </w:r>
          </w:p>
        </w:tc>
        <w:tc>
          <w:tcPr>
            <w:tcW w:w="2058" w:type="dxa"/>
            <w:tcBorders>
              <w:left w:val="single" w:sz="6" w:space="0" w:color="auto"/>
            </w:tcBorders>
            <w:shd w:val="clear" w:color="auto" w:fill="auto"/>
          </w:tcPr>
          <w:p w:rsidR="000D04B9" w:rsidRPr="00057F47" w:rsidRDefault="000D04B9" w:rsidP="00CC635B">
            <w:pPr>
              <w:ind w:right="-70"/>
              <w:rPr>
                <w:rFonts w:ascii="Arial Narrow" w:hAnsi="Arial Narrow"/>
                <w:sz w:val="14"/>
              </w:rPr>
            </w:pPr>
            <w:r w:rsidRPr="00057F47">
              <w:rPr>
                <w:rFonts w:ascii="Arial Narrow" w:hAnsi="Arial Narrow"/>
                <w:sz w:val="14"/>
              </w:rPr>
              <w:t>--</w:t>
            </w:r>
          </w:p>
        </w:tc>
        <w:tc>
          <w:tcPr>
            <w:tcW w:w="513" w:type="dxa"/>
            <w:tcBorders>
              <w:left w:val="single" w:sz="6" w:space="0" w:color="auto"/>
              <w:right w:val="single" w:sz="6" w:space="0" w:color="auto"/>
            </w:tcBorders>
            <w:shd w:val="clear" w:color="auto" w:fill="F3F3F3"/>
          </w:tcPr>
          <w:p w:rsidR="000D04B9" w:rsidRPr="00057F47" w:rsidRDefault="000D04B9" w:rsidP="00CC635B">
            <w:pPr>
              <w:jc w:val="center"/>
              <w:rPr>
                <w:rFonts w:ascii="Arial Narrow" w:hAnsi="Arial Narrow"/>
                <w:sz w:val="14"/>
              </w:rPr>
            </w:pPr>
            <w:r w:rsidRPr="00057F47">
              <w:rPr>
                <w:rFonts w:ascii="Arial Narrow" w:hAnsi="Arial Narrow"/>
                <w:sz w:val="14"/>
              </w:rPr>
              <w:t>--</w:t>
            </w:r>
          </w:p>
        </w:tc>
      </w:tr>
      <w:tr w:rsidR="000D04B9" w:rsidRPr="00AF0CA7" w:rsidTr="00CC635B">
        <w:tc>
          <w:tcPr>
            <w:tcW w:w="425" w:type="dxa"/>
            <w:shd w:val="pct5" w:color="auto" w:fill="auto"/>
          </w:tcPr>
          <w:p w:rsidR="000D04B9" w:rsidRPr="00AF0CA7" w:rsidRDefault="000D04B9" w:rsidP="00CC635B">
            <w:pPr>
              <w:jc w:val="center"/>
              <w:rPr>
                <w:rFonts w:ascii="Arial Narrow" w:hAnsi="Arial Narrow"/>
                <w:i/>
                <w:sz w:val="14"/>
              </w:rPr>
            </w:pPr>
          </w:p>
        </w:tc>
        <w:tc>
          <w:tcPr>
            <w:tcW w:w="425" w:type="dxa"/>
            <w:shd w:val="pct5" w:color="auto" w:fill="auto"/>
          </w:tcPr>
          <w:p w:rsidR="000D04B9" w:rsidRPr="00AF0CA7" w:rsidRDefault="000D04B9" w:rsidP="00CC635B">
            <w:pPr>
              <w:jc w:val="center"/>
              <w:rPr>
                <w:rFonts w:ascii="Arial Narrow" w:hAnsi="Arial Narrow"/>
                <w:sz w:val="14"/>
              </w:rPr>
            </w:pPr>
          </w:p>
        </w:tc>
        <w:tc>
          <w:tcPr>
            <w:tcW w:w="425" w:type="dxa"/>
            <w:shd w:val="pct5" w:color="auto" w:fill="auto"/>
          </w:tcPr>
          <w:p w:rsidR="000D04B9" w:rsidRPr="00AF0CA7" w:rsidRDefault="000D04B9" w:rsidP="00CC635B">
            <w:pPr>
              <w:jc w:val="center"/>
              <w:rPr>
                <w:rFonts w:ascii="Arial Narrow" w:hAnsi="Arial Narrow"/>
                <w:sz w:val="14"/>
              </w:rPr>
            </w:pPr>
          </w:p>
        </w:tc>
        <w:tc>
          <w:tcPr>
            <w:tcW w:w="1560" w:type="dxa"/>
          </w:tcPr>
          <w:p w:rsidR="000D04B9" w:rsidRPr="00AF0CA7" w:rsidRDefault="000D04B9" w:rsidP="00CC635B">
            <w:pPr>
              <w:rPr>
                <w:rFonts w:ascii="Arial Narrow" w:hAnsi="Arial Narrow"/>
                <w:sz w:val="14"/>
              </w:rPr>
            </w:pPr>
          </w:p>
        </w:tc>
        <w:tc>
          <w:tcPr>
            <w:tcW w:w="426" w:type="dxa"/>
            <w:shd w:val="clear" w:color="auto" w:fill="F3F3F3"/>
          </w:tcPr>
          <w:p w:rsidR="000D04B9" w:rsidRPr="00AF0CA7" w:rsidRDefault="000D04B9" w:rsidP="00CC635B">
            <w:pPr>
              <w:jc w:val="center"/>
              <w:rPr>
                <w:rFonts w:ascii="Arial Narrow" w:hAnsi="Arial Narrow"/>
                <w:sz w:val="14"/>
              </w:rPr>
            </w:pPr>
          </w:p>
        </w:tc>
        <w:tc>
          <w:tcPr>
            <w:tcW w:w="425" w:type="dxa"/>
            <w:shd w:val="clear" w:color="auto" w:fill="F3F3F3"/>
          </w:tcPr>
          <w:p w:rsidR="000D04B9" w:rsidRPr="00057F47" w:rsidRDefault="000D04B9" w:rsidP="00CC635B">
            <w:pPr>
              <w:jc w:val="center"/>
              <w:rPr>
                <w:rFonts w:ascii="Arial Narrow" w:hAnsi="Arial Narrow"/>
                <w:i/>
                <w:sz w:val="14"/>
              </w:rPr>
            </w:pPr>
          </w:p>
        </w:tc>
        <w:tc>
          <w:tcPr>
            <w:tcW w:w="2551" w:type="dxa"/>
            <w:shd w:val="clear" w:color="auto" w:fill="auto"/>
          </w:tcPr>
          <w:p w:rsidR="000D04B9" w:rsidRPr="00057F47" w:rsidRDefault="000D04B9" w:rsidP="00CC635B">
            <w:pPr>
              <w:ind w:right="-70"/>
              <w:rPr>
                <w:rFonts w:ascii="Arial Narrow" w:hAnsi="Arial Narrow"/>
                <w:sz w:val="14"/>
              </w:rPr>
            </w:pPr>
          </w:p>
        </w:tc>
        <w:tc>
          <w:tcPr>
            <w:tcW w:w="426" w:type="dxa"/>
            <w:shd w:val="clear" w:color="auto" w:fill="F3F3F3"/>
          </w:tcPr>
          <w:p w:rsidR="000D04B9" w:rsidRPr="00057F47" w:rsidRDefault="000D04B9" w:rsidP="00CC635B">
            <w:pPr>
              <w:jc w:val="center"/>
              <w:rPr>
                <w:rFonts w:ascii="Arial Narrow" w:hAnsi="Arial Narrow"/>
                <w:i/>
                <w:sz w:val="14"/>
              </w:rPr>
            </w:pPr>
          </w:p>
        </w:tc>
        <w:tc>
          <w:tcPr>
            <w:tcW w:w="2058" w:type="dxa"/>
            <w:shd w:val="clear" w:color="auto" w:fill="auto"/>
          </w:tcPr>
          <w:p w:rsidR="000D04B9" w:rsidRPr="00057F47" w:rsidRDefault="000D04B9" w:rsidP="00CC635B">
            <w:pPr>
              <w:ind w:right="-70"/>
              <w:rPr>
                <w:rFonts w:ascii="Arial Narrow" w:hAnsi="Arial Narrow"/>
                <w:sz w:val="14"/>
              </w:rPr>
            </w:pPr>
          </w:p>
        </w:tc>
        <w:tc>
          <w:tcPr>
            <w:tcW w:w="513" w:type="dxa"/>
            <w:shd w:val="clear" w:color="auto" w:fill="F3F3F3"/>
          </w:tcPr>
          <w:p w:rsidR="000D04B9" w:rsidRPr="00057F47" w:rsidRDefault="000D04B9" w:rsidP="00CC635B">
            <w:pPr>
              <w:jc w:val="center"/>
              <w:rPr>
                <w:rFonts w:ascii="Arial Narrow" w:hAnsi="Arial Narrow"/>
                <w:sz w:val="14"/>
              </w:rPr>
            </w:pPr>
          </w:p>
        </w:tc>
      </w:tr>
    </w:tbl>
    <w:p w:rsidR="000C391F" w:rsidRDefault="000C391F" w:rsidP="000C391F">
      <w:pPr>
        <w:ind w:right="-853"/>
        <w:rPr>
          <w:rFonts w:ascii="Arial Narrow" w:hAnsi="Arial Narrow"/>
          <w:b/>
          <w:sz w:val="24"/>
          <w:szCs w:val="24"/>
        </w:rPr>
      </w:pPr>
    </w:p>
    <w:bookmarkEnd w:id="63"/>
    <w:bookmarkEnd w:id="64"/>
    <w:p w:rsidR="00FA5DBF" w:rsidRPr="00AF0CA7" w:rsidRDefault="00FA5DBF" w:rsidP="00FA5DBF">
      <w:pPr>
        <w:ind w:right="-853"/>
        <w:rPr>
          <w:rFonts w:ascii="Arial Narrow" w:hAnsi="Arial Narrow"/>
          <w:b/>
          <w:i/>
          <w:sz w:val="20"/>
        </w:rPr>
      </w:pPr>
      <w:r w:rsidRPr="00AF0CA7">
        <w:rPr>
          <w:rFonts w:ascii="Arial Narrow" w:hAnsi="Arial Narrow"/>
          <w:b/>
          <w:sz w:val="20"/>
        </w:rPr>
        <w:t>5.  Underspesifikasjoner av balanseposter</w:t>
      </w:r>
    </w:p>
    <w:tbl>
      <w:tblPr>
        <w:tblW w:w="923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6"/>
        <w:gridCol w:w="425"/>
        <w:gridCol w:w="1558"/>
        <w:gridCol w:w="426"/>
        <w:gridCol w:w="425"/>
        <w:gridCol w:w="2551"/>
        <w:gridCol w:w="426"/>
        <w:gridCol w:w="2058"/>
        <w:gridCol w:w="513"/>
      </w:tblGrid>
      <w:tr w:rsidR="00FA5DBF" w:rsidRPr="00AF0CA7" w:rsidTr="007D6D7D">
        <w:tc>
          <w:tcPr>
            <w:tcW w:w="426" w:type="dxa"/>
            <w:shd w:val="clear" w:color="auto" w:fill="F3F3F3"/>
          </w:tcPr>
          <w:p w:rsidR="00FA5DBF" w:rsidRPr="00AF0CA7" w:rsidRDefault="00FA5DBF" w:rsidP="00DD4B01">
            <w:pPr>
              <w:jc w:val="center"/>
              <w:rPr>
                <w:rFonts w:ascii="Arial Narrow" w:hAnsi="Arial Narrow"/>
                <w:sz w:val="14"/>
              </w:rPr>
            </w:pPr>
            <w:r>
              <w:rPr>
                <w:rFonts w:ascii="Arial Narrow" w:hAnsi="Arial Narrow"/>
                <w:i/>
                <w:sz w:val="14"/>
              </w:rPr>
              <w:t>0</w:t>
            </w:r>
            <w:r w:rsidRPr="00AF0CA7">
              <w:rPr>
                <w:rFonts w:ascii="Arial Narrow" w:hAnsi="Arial Narrow"/>
                <w:i/>
                <w:sz w:val="14"/>
              </w:rPr>
              <w:t>5</w:t>
            </w: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0</w:t>
            </w:r>
          </w:p>
        </w:tc>
        <w:tc>
          <w:tcPr>
            <w:tcW w:w="425"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40</w:t>
            </w:r>
          </w:p>
        </w:tc>
        <w:tc>
          <w:tcPr>
            <w:tcW w:w="1558" w:type="dxa"/>
            <w:shd w:val="clear" w:color="auto" w:fill="auto"/>
          </w:tcPr>
          <w:p w:rsidR="00FA5DBF" w:rsidRPr="00AF0CA7" w:rsidRDefault="00660CD0" w:rsidP="00DD4B01">
            <w:pPr>
              <w:rPr>
                <w:rFonts w:ascii="Arial Narrow" w:hAnsi="Arial Narrow"/>
                <w:sz w:val="14"/>
              </w:rPr>
            </w:pPr>
            <w:r>
              <w:rPr>
                <w:rFonts w:ascii="Arial Narrow" w:hAnsi="Arial Narrow"/>
                <w:sz w:val="14"/>
              </w:rPr>
              <w:t>Forsikringsforpliktelser</w:t>
            </w:r>
            <w:r w:rsidR="00FA5DBF" w:rsidRPr="00AF0CA7">
              <w:rPr>
                <w:rFonts w:ascii="Arial Narrow" w:hAnsi="Arial Narrow"/>
                <w:sz w:val="14"/>
              </w:rPr>
              <w:t xml:space="preserve"> </w:t>
            </w: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8</w:t>
            </w:r>
          </w:p>
        </w:tc>
        <w:tc>
          <w:tcPr>
            <w:tcW w:w="425" w:type="dxa"/>
            <w:shd w:val="clear" w:color="auto" w:fill="F3F3F3"/>
          </w:tcPr>
          <w:p w:rsidR="00FA5DBF" w:rsidRPr="00AF0CA7" w:rsidRDefault="00FA5DBF" w:rsidP="00DD4B01">
            <w:pPr>
              <w:jc w:val="center"/>
              <w:rPr>
                <w:rFonts w:ascii="Arial Narrow" w:hAnsi="Arial Narrow"/>
                <w:i/>
                <w:sz w:val="14"/>
              </w:rPr>
            </w:pPr>
            <w:r w:rsidRPr="00AF0CA7">
              <w:rPr>
                <w:rFonts w:ascii="Arial Narrow" w:hAnsi="Arial Narrow"/>
                <w:i/>
                <w:sz w:val="14"/>
              </w:rPr>
              <w:t>01</w:t>
            </w:r>
          </w:p>
        </w:tc>
        <w:tc>
          <w:tcPr>
            <w:tcW w:w="2551" w:type="dxa"/>
            <w:tcBorders>
              <w:top w:val="single" w:sz="6" w:space="0" w:color="auto"/>
              <w:bottom w:val="nil"/>
            </w:tcBorders>
            <w:shd w:val="clear" w:color="auto" w:fill="auto"/>
          </w:tcPr>
          <w:p w:rsidR="00FA5DBF" w:rsidRPr="00AF0CA7" w:rsidRDefault="00FA5DBF" w:rsidP="00DD4B01">
            <w:pPr>
              <w:rPr>
                <w:rFonts w:ascii="Arial Narrow" w:hAnsi="Arial Narrow"/>
                <w:i/>
                <w:sz w:val="14"/>
              </w:rPr>
            </w:pPr>
            <w:r w:rsidRPr="00AF0CA7">
              <w:rPr>
                <w:rFonts w:ascii="Arial Narrow" w:hAnsi="Arial Narrow"/>
                <w:i/>
                <w:sz w:val="14"/>
              </w:rPr>
              <w:t>Premiereserve</w:t>
            </w:r>
            <w:r w:rsidR="002A6E2F">
              <w:rPr>
                <w:rFonts w:ascii="Arial Narrow" w:hAnsi="Arial Narrow"/>
                <w:i/>
                <w:sz w:val="14"/>
              </w:rPr>
              <w:t xml:space="preserve"> og pensjonskapital mv.</w:t>
            </w: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00</w:t>
            </w:r>
          </w:p>
        </w:tc>
        <w:tc>
          <w:tcPr>
            <w:tcW w:w="2058" w:type="dxa"/>
            <w:shd w:val="clear" w:color="auto" w:fill="auto"/>
          </w:tcPr>
          <w:p w:rsidR="00FA5DBF" w:rsidRPr="00AF0CA7" w:rsidRDefault="00FA5DBF" w:rsidP="00DD4B01">
            <w:pPr>
              <w:rPr>
                <w:rFonts w:ascii="Arial Narrow" w:hAnsi="Arial Narrow"/>
                <w:sz w:val="14"/>
              </w:rPr>
            </w:pPr>
            <w:r w:rsidRPr="00AF0CA7">
              <w:rPr>
                <w:rFonts w:ascii="Arial Narrow" w:hAnsi="Arial Narrow"/>
                <w:sz w:val="14"/>
              </w:rPr>
              <w:t>--</w:t>
            </w:r>
          </w:p>
        </w:tc>
        <w:tc>
          <w:tcPr>
            <w:tcW w:w="513" w:type="dxa"/>
            <w:shd w:val="clear" w:color="auto" w:fill="F3F3F3"/>
          </w:tcPr>
          <w:p w:rsidR="00FA5DBF" w:rsidRPr="00AF0CA7" w:rsidRDefault="00FA5DBF" w:rsidP="00DD4B01">
            <w:pPr>
              <w:jc w:val="center"/>
              <w:rPr>
                <w:rFonts w:ascii="Arial Narrow" w:hAnsi="Arial Narrow"/>
                <w:i/>
                <w:sz w:val="14"/>
              </w:rPr>
            </w:pPr>
            <w:r w:rsidRPr="00AF0CA7">
              <w:rPr>
                <w:rFonts w:ascii="Arial Narrow" w:hAnsi="Arial Narrow"/>
                <w:i/>
                <w:sz w:val="14"/>
              </w:rPr>
              <w:t>DB</w:t>
            </w:r>
          </w:p>
        </w:tc>
      </w:tr>
      <w:tr w:rsidR="00FA5DBF" w:rsidRPr="00AF0CA7" w:rsidTr="007D6D7D">
        <w:tc>
          <w:tcPr>
            <w:tcW w:w="426" w:type="dxa"/>
            <w:shd w:val="clear" w:color="auto" w:fill="F3F3F3"/>
          </w:tcPr>
          <w:p w:rsidR="00FA5DBF" w:rsidRPr="00AF0CA7" w:rsidRDefault="00FA5DBF" w:rsidP="00DD4B01">
            <w:pPr>
              <w:jc w:val="center"/>
              <w:rPr>
                <w:rFonts w:ascii="Arial Narrow" w:hAnsi="Arial Narrow"/>
                <w:sz w:val="14"/>
              </w:rPr>
            </w:pPr>
          </w:p>
        </w:tc>
        <w:tc>
          <w:tcPr>
            <w:tcW w:w="426" w:type="dxa"/>
            <w:shd w:val="clear" w:color="auto" w:fill="F3F3F3"/>
          </w:tcPr>
          <w:p w:rsidR="00FA5DBF" w:rsidRPr="00AF0CA7" w:rsidRDefault="00FA5DBF" w:rsidP="00DD4B01">
            <w:pPr>
              <w:jc w:val="center"/>
              <w:rPr>
                <w:rFonts w:ascii="Arial Narrow" w:hAnsi="Arial Narrow"/>
                <w:sz w:val="14"/>
              </w:rPr>
            </w:pPr>
          </w:p>
        </w:tc>
        <w:tc>
          <w:tcPr>
            <w:tcW w:w="425" w:type="dxa"/>
            <w:shd w:val="clear" w:color="auto" w:fill="F3F3F3"/>
          </w:tcPr>
          <w:p w:rsidR="00FA5DBF" w:rsidRPr="00AF0CA7" w:rsidRDefault="00FA5DBF" w:rsidP="00DD4B01">
            <w:pPr>
              <w:jc w:val="center"/>
              <w:rPr>
                <w:rFonts w:ascii="Arial Narrow" w:hAnsi="Arial Narrow"/>
                <w:sz w:val="14"/>
              </w:rPr>
            </w:pPr>
          </w:p>
        </w:tc>
        <w:tc>
          <w:tcPr>
            <w:tcW w:w="1558" w:type="dxa"/>
            <w:shd w:val="clear" w:color="auto" w:fill="auto"/>
          </w:tcPr>
          <w:p w:rsidR="00FA5DBF" w:rsidRPr="00AF0CA7" w:rsidRDefault="00FA5DBF" w:rsidP="002A6E2F">
            <w:pPr>
              <w:rPr>
                <w:rFonts w:ascii="Arial Narrow" w:hAnsi="Arial Narrow"/>
                <w:sz w:val="14"/>
              </w:rPr>
            </w:pPr>
            <w:r w:rsidRPr="00AF0CA7">
              <w:rPr>
                <w:rFonts w:ascii="Arial Narrow" w:hAnsi="Arial Narrow"/>
                <w:sz w:val="14"/>
              </w:rPr>
              <w:t xml:space="preserve">ekskl. </w:t>
            </w:r>
            <w:r w:rsidR="002A6E2F">
              <w:rPr>
                <w:rFonts w:ascii="Arial Narrow" w:hAnsi="Arial Narrow"/>
                <w:sz w:val="14"/>
              </w:rPr>
              <w:t>kursreguleringsfond</w:t>
            </w: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8</w:t>
            </w:r>
          </w:p>
        </w:tc>
        <w:tc>
          <w:tcPr>
            <w:tcW w:w="425" w:type="dxa"/>
            <w:shd w:val="clear" w:color="auto" w:fill="F3F3F3"/>
          </w:tcPr>
          <w:p w:rsidR="00FA5DBF" w:rsidRPr="00AF0CA7" w:rsidRDefault="00FA5DBF" w:rsidP="00DD4B01">
            <w:pPr>
              <w:jc w:val="center"/>
              <w:rPr>
                <w:rFonts w:ascii="Arial Narrow" w:hAnsi="Arial Narrow"/>
                <w:i/>
                <w:sz w:val="14"/>
              </w:rPr>
            </w:pPr>
            <w:r w:rsidRPr="00AF0CA7">
              <w:rPr>
                <w:rFonts w:ascii="Arial Narrow" w:hAnsi="Arial Narrow"/>
                <w:i/>
                <w:sz w:val="14"/>
              </w:rPr>
              <w:t>02</w:t>
            </w:r>
          </w:p>
        </w:tc>
        <w:tc>
          <w:tcPr>
            <w:tcW w:w="2551" w:type="dxa"/>
            <w:tcBorders>
              <w:top w:val="nil"/>
            </w:tcBorders>
            <w:shd w:val="clear" w:color="auto" w:fill="auto"/>
          </w:tcPr>
          <w:p w:rsidR="00FA5DBF" w:rsidRPr="00AF0CA7" w:rsidRDefault="00FA5DBF" w:rsidP="00DD4B01">
            <w:pPr>
              <w:rPr>
                <w:rFonts w:ascii="Arial Narrow" w:hAnsi="Arial Narrow"/>
                <w:i/>
                <w:sz w:val="14"/>
              </w:rPr>
            </w:pPr>
            <w:r w:rsidRPr="00AF0CA7">
              <w:rPr>
                <w:rFonts w:ascii="Arial Narrow" w:hAnsi="Arial Narrow"/>
                <w:i/>
                <w:sz w:val="14"/>
              </w:rPr>
              <w:t>Tilleggsavsetninger</w:t>
            </w: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00</w:t>
            </w:r>
          </w:p>
        </w:tc>
        <w:tc>
          <w:tcPr>
            <w:tcW w:w="2058" w:type="dxa"/>
            <w:shd w:val="clear" w:color="auto" w:fill="auto"/>
          </w:tcPr>
          <w:p w:rsidR="00FA5DBF" w:rsidRPr="00AF0CA7" w:rsidRDefault="00FA5DBF" w:rsidP="00DD4B01">
            <w:pPr>
              <w:rPr>
                <w:rFonts w:ascii="Arial Narrow" w:hAnsi="Arial Narrow"/>
                <w:sz w:val="14"/>
              </w:rPr>
            </w:pPr>
            <w:r w:rsidRPr="00AF0CA7">
              <w:rPr>
                <w:rFonts w:ascii="Arial Narrow" w:hAnsi="Arial Narrow"/>
                <w:sz w:val="14"/>
              </w:rPr>
              <w:t>--</w:t>
            </w:r>
          </w:p>
        </w:tc>
        <w:tc>
          <w:tcPr>
            <w:tcW w:w="513" w:type="dxa"/>
            <w:shd w:val="clear" w:color="auto" w:fill="F3F3F3"/>
          </w:tcPr>
          <w:p w:rsidR="00FA5DBF" w:rsidRPr="00AF0CA7" w:rsidRDefault="00FA5DBF" w:rsidP="00DD4B01">
            <w:pPr>
              <w:jc w:val="center"/>
              <w:rPr>
                <w:rFonts w:ascii="Arial Narrow" w:hAnsi="Arial Narrow"/>
                <w:i/>
                <w:sz w:val="14"/>
              </w:rPr>
            </w:pPr>
            <w:r w:rsidRPr="00AF0CA7">
              <w:rPr>
                <w:rFonts w:ascii="Arial Narrow" w:hAnsi="Arial Narrow"/>
                <w:i/>
                <w:sz w:val="14"/>
              </w:rPr>
              <w:t>DB</w:t>
            </w:r>
          </w:p>
        </w:tc>
      </w:tr>
      <w:tr w:rsidR="00FA5DBF" w:rsidRPr="00AF0CA7" w:rsidTr="00B15604">
        <w:tc>
          <w:tcPr>
            <w:tcW w:w="426" w:type="dxa"/>
            <w:shd w:val="clear" w:color="auto" w:fill="F3F3F3"/>
          </w:tcPr>
          <w:p w:rsidR="00FA5DBF" w:rsidRPr="00AF0CA7" w:rsidRDefault="00FA5DBF" w:rsidP="00DD4B01">
            <w:pPr>
              <w:jc w:val="center"/>
              <w:rPr>
                <w:rFonts w:ascii="Arial Narrow" w:hAnsi="Arial Narrow"/>
                <w:sz w:val="14"/>
              </w:rPr>
            </w:pPr>
          </w:p>
        </w:tc>
        <w:tc>
          <w:tcPr>
            <w:tcW w:w="426" w:type="dxa"/>
            <w:shd w:val="clear" w:color="auto" w:fill="F3F3F3"/>
          </w:tcPr>
          <w:p w:rsidR="00FA5DBF" w:rsidRPr="00AF0CA7" w:rsidRDefault="00FA5DBF" w:rsidP="00DD4B01">
            <w:pPr>
              <w:jc w:val="center"/>
              <w:rPr>
                <w:rFonts w:ascii="Arial Narrow" w:hAnsi="Arial Narrow"/>
                <w:sz w:val="14"/>
              </w:rPr>
            </w:pPr>
          </w:p>
        </w:tc>
        <w:tc>
          <w:tcPr>
            <w:tcW w:w="425" w:type="dxa"/>
            <w:shd w:val="clear" w:color="auto" w:fill="F3F3F3"/>
          </w:tcPr>
          <w:p w:rsidR="00FA5DBF" w:rsidRPr="00AF0CA7" w:rsidRDefault="00FA5DBF" w:rsidP="00DD4B01">
            <w:pPr>
              <w:jc w:val="center"/>
              <w:rPr>
                <w:rFonts w:ascii="Arial Narrow" w:hAnsi="Arial Narrow"/>
                <w:sz w:val="14"/>
              </w:rPr>
            </w:pPr>
          </w:p>
        </w:tc>
        <w:tc>
          <w:tcPr>
            <w:tcW w:w="1558" w:type="dxa"/>
            <w:shd w:val="clear" w:color="auto" w:fill="auto"/>
          </w:tcPr>
          <w:p w:rsidR="00FA5DBF" w:rsidRPr="00FB0E62" w:rsidRDefault="00FA5DBF" w:rsidP="002A6E2F">
            <w:pPr>
              <w:rPr>
                <w:rFonts w:ascii="Arial Narrow" w:hAnsi="Arial Narrow"/>
                <w:sz w:val="14"/>
              </w:rPr>
            </w:pP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8</w:t>
            </w:r>
          </w:p>
        </w:tc>
        <w:tc>
          <w:tcPr>
            <w:tcW w:w="425" w:type="dxa"/>
            <w:shd w:val="clear" w:color="auto" w:fill="F3F3F3"/>
          </w:tcPr>
          <w:p w:rsidR="00FA5DBF" w:rsidRPr="00AF0CA7" w:rsidRDefault="00FA5DBF" w:rsidP="00DD4B01">
            <w:pPr>
              <w:jc w:val="center"/>
              <w:rPr>
                <w:rFonts w:ascii="Arial Narrow" w:hAnsi="Arial Narrow"/>
                <w:i/>
                <w:sz w:val="14"/>
              </w:rPr>
            </w:pPr>
            <w:r w:rsidRPr="00AF0CA7">
              <w:rPr>
                <w:rFonts w:ascii="Arial Narrow" w:hAnsi="Arial Narrow"/>
                <w:i/>
                <w:sz w:val="14"/>
              </w:rPr>
              <w:t>0</w:t>
            </w:r>
            <w:r w:rsidR="00B41A2B">
              <w:rPr>
                <w:rFonts w:ascii="Arial Narrow" w:hAnsi="Arial Narrow"/>
                <w:i/>
                <w:sz w:val="14"/>
              </w:rPr>
              <w:t>6</w:t>
            </w:r>
          </w:p>
        </w:tc>
        <w:tc>
          <w:tcPr>
            <w:tcW w:w="2551" w:type="dxa"/>
            <w:shd w:val="clear" w:color="auto" w:fill="auto"/>
          </w:tcPr>
          <w:p w:rsidR="00FA5DBF" w:rsidRPr="00AF0CA7" w:rsidRDefault="00B41A2B" w:rsidP="00DD4B01">
            <w:pPr>
              <w:rPr>
                <w:rFonts w:ascii="Arial Narrow" w:hAnsi="Arial Narrow"/>
                <w:i/>
                <w:sz w:val="14"/>
              </w:rPr>
            </w:pPr>
            <w:r w:rsidRPr="00AF0CA7">
              <w:rPr>
                <w:rFonts w:ascii="Arial Narrow" w:hAnsi="Arial Narrow"/>
                <w:i/>
                <w:sz w:val="14"/>
              </w:rPr>
              <w:t>Premiefond/innskuddsfond</w:t>
            </w: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00</w:t>
            </w:r>
          </w:p>
        </w:tc>
        <w:tc>
          <w:tcPr>
            <w:tcW w:w="2058" w:type="dxa"/>
            <w:shd w:val="clear" w:color="auto" w:fill="auto"/>
          </w:tcPr>
          <w:p w:rsidR="00FA5DBF" w:rsidRPr="00AF0CA7" w:rsidRDefault="00FA5DBF" w:rsidP="00DD4B01">
            <w:pPr>
              <w:rPr>
                <w:rFonts w:ascii="Arial Narrow" w:hAnsi="Arial Narrow"/>
                <w:sz w:val="14"/>
              </w:rPr>
            </w:pPr>
            <w:r w:rsidRPr="00AF0CA7">
              <w:rPr>
                <w:rFonts w:ascii="Arial Narrow" w:hAnsi="Arial Narrow"/>
                <w:sz w:val="14"/>
              </w:rPr>
              <w:t>--</w:t>
            </w:r>
          </w:p>
        </w:tc>
        <w:tc>
          <w:tcPr>
            <w:tcW w:w="513" w:type="dxa"/>
            <w:shd w:val="clear" w:color="auto" w:fill="F3F3F3"/>
          </w:tcPr>
          <w:p w:rsidR="00FA5DBF" w:rsidRPr="00AF0CA7" w:rsidRDefault="00B41A2B" w:rsidP="00DD4B01">
            <w:pPr>
              <w:jc w:val="center"/>
              <w:rPr>
                <w:rFonts w:ascii="Arial Narrow" w:hAnsi="Arial Narrow"/>
                <w:i/>
                <w:sz w:val="14"/>
              </w:rPr>
            </w:pPr>
            <w:r>
              <w:rPr>
                <w:rFonts w:ascii="Arial Narrow" w:hAnsi="Arial Narrow"/>
                <w:i/>
                <w:sz w:val="14"/>
              </w:rPr>
              <w:t>D</w:t>
            </w:r>
            <w:r w:rsidR="00FA5DBF" w:rsidRPr="00AF0CA7">
              <w:rPr>
                <w:rFonts w:ascii="Arial Narrow" w:hAnsi="Arial Narrow"/>
                <w:i/>
                <w:sz w:val="14"/>
              </w:rPr>
              <w:t>B</w:t>
            </w:r>
          </w:p>
        </w:tc>
      </w:tr>
      <w:tr w:rsidR="00FA5DBF" w:rsidRPr="00AF0CA7" w:rsidTr="00B15604">
        <w:tc>
          <w:tcPr>
            <w:tcW w:w="426" w:type="dxa"/>
            <w:shd w:val="clear" w:color="auto" w:fill="F3F3F3"/>
          </w:tcPr>
          <w:p w:rsidR="00FA5DBF" w:rsidRPr="00AF0CA7" w:rsidRDefault="00FA5DBF" w:rsidP="00DD4B01">
            <w:pPr>
              <w:jc w:val="center"/>
              <w:rPr>
                <w:rFonts w:ascii="Arial Narrow" w:hAnsi="Arial Narrow"/>
                <w:sz w:val="14"/>
              </w:rPr>
            </w:pPr>
          </w:p>
        </w:tc>
        <w:tc>
          <w:tcPr>
            <w:tcW w:w="426" w:type="dxa"/>
            <w:shd w:val="clear" w:color="auto" w:fill="F3F3F3"/>
          </w:tcPr>
          <w:p w:rsidR="00FA5DBF" w:rsidRPr="00AF0CA7" w:rsidRDefault="00FA5DBF" w:rsidP="00DD4B01">
            <w:pPr>
              <w:jc w:val="center"/>
              <w:rPr>
                <w:rFonts w:ascii="Arial Narrow" w:hAnsi="Arial Narrow"/>
                <w:sz w:val="14"/>
              </w:rPr>
            </w:pPr>
          </w:p>
        </w:tc>
        <w:tc>
          <w:tcPr>
            <w:tcW w:w="425" w:type="dxa"/>
            <w:shd w:val="clear" w:color="auto" w:fill="F3F3F3"/>
          </w:tcPr>
          <w:p w:rsidR="00FA5DBF" w:rsidRPr="00AF0CA7" w:rsidRDefault="00FA5DBF" w:rsidP="00DD4B01">
            <w:pPr>
              <w:jc w:val="center"/>
              <w:rPr>
                <w:rFonts w:ascii="Arial Narrow" w:hAnsi="Arial Narrow"/>
                <w:sz w:val="14"/>
              </w:rPr>
            </w:pPr>
          </w:p>
        </w:tc>
        <w:tc>
          <w:tcPr>
            <w:tcW w:w="1558" w:type="dxa"/>
            <w:shd w:val="clear" w:color="auto" w:fill="auto"/>
          </w:tcPr>
          <w:p w:rsidR="00FA5DBF" w:rsidRPr="00AF0CA7" w:rsidRDefault="00FA5DBF" w:rsidP="00DD4B01">
            <w:pPr>
              <w:rPr>
                <w:rFonts w:ascii="Arial Narrow" w:hAnsi="Arial Narrow"/>
                <w:sz w:val="14"/>
              </w:rPr>
            </w:pP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8</w:t>
            </w:r>
          </w:p>
        </w:tc>
        <w:tc>
          <w:tcPr>
            <w:tcW w:w="425" w:type="dxa"/>
            <w:shd w:val="clear" w:color="auto" w:fill="F3F3F3"/>
          </w:tcPr>
          <w:p w:rsidR="00FA5DBF" w:rsidRPr="00AF0CA7" w:rsidRDefault="00FA5DBF" w:rsidP="00DD4B01">
            <w:pPr>
              <w:jc w:val="center"/>
              <w:rPr>
                <w:rFonts w:ascii="Arial Narrow" w:hAnsi="Arial Narrow"/>
                <w:i/>
                <w:sz w:val="14"/>
              </w:rPr>
            </w:pPr>
            <w:r w:rsidRPr="00AF0CA7">
              <w:rPr>
                <w:rFonts w:ascii="Arial Narrow" w:hAnsi="Arial Narrow"/>
                <w:i/>
                <w:sz w:val="14"/>
              </w:rPr>
              <w:t>0</w:t>
            </w:r>
            <w:r w:rsidR="00B41A2B">
              <w:rPr>
                <w:rFonts w:ascii="Arial Narrow" w:hAnsi="Arial Narrow"/>
                <w:i/>
                <w:sz w:val="14"/>
              </w:rPr>
              <w:t>7</w:t>
            </w:r>
          </w:p>
        </w:tc>
        <w:tc>
          <w:tcPr>
            <w:tcW w:w="2551" w:type="dxa"/>
            <w:shd w:val="clear" w:color="auto" w:fill="auto"/>
          </w:tcPr>
          <w:p w:rsidR="00FA5DBF" w:rsidRPr="00AF0CA7" w:rsidRDefault="009436F8" w:rsidP="009436F8">
            <w:pPr>
              <w:rPr>
                <w:rFonts w:ascii="Arial Narrow" w:hAnsi="Arial Narrow"/>
                <w:i/>
                <w:sz w:val="14"/>
              </w:rPr>
            </w:pPr>
            <w:r w:rsidRPr="007D6D7D">
              <w:rPr>
                <w:rFonts w:ascii="Arial Narrow" w:hAnsi="Arial Narrow"/>
                <w:i/>
                <w:sz w:val="14"/>
              </w:rPr>
              <w:t>Fond for regulering av pensjoner mv</w:t>
            </w:r>
            <w:r>
              <w:rPr>
                <w:rFonts w:ascii="Arial Narrow" w:hAnsi="Arial Narrow"/>
                <w:i/>
                <w:sz w:val="14"/>
              </w:rPr>
              <w:t>.</w:t>
            </w: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00</w:t>
            </w:r>
          </w:p>
        </w:tc>
        <w:tc>
          <w:tcPr>
            <w:tcW w:w="2058" w:type="dxa"/>
            <w:shd w:val="clear" w:color="auto" w:fill="auto"/>
          </w:tcPr>
          <w:p w:rsidR="00FA5DBF" w:rsidRPr="00AF0CA7" w:rsidRDefault="00FA5DBF" w:rsidP="00DD4B01">
            <w:pPr>
              <w:rPr>
                <w:rFonts w:ascii="Arial Narrow" w:hAnsi="Arial Narrow"/>
                <w:sz w:val="14"/>
              </w:rPr>
            </w:pPr>
            <w:r w:rsidRPr="00AF0CA7">
              <w:rPr>
                <w:rFonts w:ascii="Arial Narrow" w:hAnsi="Arial Narrow"/>
                <w:sz w:val="14"/>
              </w:rPr>
              <w:t>--</w:t>
            </w:r>
          </w:p>
        </w:tc>
        <w:tc>
          <w:tcPr>
            <w:tcW w:w="513" w:type="dxa"/>
            <w:shd w:val="clear" w:color="auto" w:fill="F3F3F3"/>
          </w:tcPr>
          <w:p w:rsidR="00FA5DBF" w:rsidRPr="00AF0CA7" w:rsidRDefault="00FA5DBF" w:rsidP="00DD4B01">
            <w:pPr>
              <w:jc w:val="center"/>
              <w:rPr>
                <w:rFonts w:ascii="Arial Narrow" w:hAnsi="Arial Narrow"/>
                <w:i/>
                <w:sz w:val="14"/>
              </w:rPr>
            </w:pPr>
            <w:r w:rsidRPr="00AF0CA7">
              <w:rPr>
                <w:rFonts w:ascii="Arial Narrow" w:hAnsi="Arial Narrow"/>
                <w:i/>
                <w:sz w:val="14"/>
              </w:rPr>
              <w:t>DB</w:t>
            </w:r>
          </w:p>
        </w:tc>
      </w:tr>
      <w:tr w:rsidR="00FA5DBF" w:rsidRPr="00AF0CA7" w:rsidTr="00DD4B01">
        <w:tc>
          <w:tcPr>
            <w:tcW w:w="426" w:type="dxa"/>
            <w:shd w:val="clear" w:color="auto" w:fill="F3F3F3"/>
          </w:tcPr>
          <w:p w:rsidR="00FA5DBF" w:rsidRPr="00AF0CA7" w:rsidRDefault="00FA5DBF" w:rsidP="00DD4B01">
            <w:pPr>
              <w:jc w:val="center"/>
              <w:rPr>
                <w:rFonts w:ascii="Arial Narrow" w:hAnsi="Arial Narrow"/>
                <w:sz w:val="14"/>
              </w:rPr>
            </w:pPr>
          </w:p>
        </w:tc>
        <w:tc>
          <w:tcPr>
            <w:tcW w:w="426" w:type="dxa"/>
            <w:shd w:val="clear" w:color="auto" w:fill="F3F3F3"/>
          </w:tcPr>
          <w:p w:rsidR="00FA5DBF" w:rsidRPr="00AF0CA7" w:rsidRDefault="00FA5DBF" w:rsidP="00DD4B01">
            <w:pPr>
              <w:jc w:val="center"/>
              <w:rPr>
                <w:rFonts w:ascii="Arial Narrow" w:hAnsi="Arial Narrow"/>
                <w:sz w:val="14"/>
              </w:rPr>
            </w:pPr>
          </w:p>
        </w:tc>
        <w:tc>
          <w:tcPr>
            <w:tcW w:w="425" w:type="dxa"/>
            <w:shd w:val="clear" w:color="auto" w:fill="F3F3F3"/>
          </w:tcPr>
          <w:p w:rsidR="00FA5DBF" w:rsidRPr="00AF0CA7" w:rsidRDefault="00FA5DBF" w:rsidP="00DD4B01">
            <w:pPr>
              <w:jc w:val="center"/>
              <w:rPr>
                <w:rFonts w:ascii="Arial Narrow" w:hAnsi="Arial Narrow"/>
                <w:sz w:val="14"/>
              </w:rPr>
            </w:pPr>
          </w:p>
        </w:tc>
        <w:tc>
          <w:tcPr>
            <w:tcW w:w="1558" w:type="dxa"/>
            <w:shd w:val="clear" w:color="auto" w:fill="auto"/>
          </w:tcPr>
          <w:p w:rsidR="00FA5DBF" w:rsidRPr="00AF0CA7" w:rsidRDefault="00FA5DBF" w:rsidP="00DD4B01">
            <w:pPr>
              <w:rPr>
                <w:rFonts w:ascii="Arial Narrow" w:hAnsi="Arial Narrow"/>
                <w:sz w:val="14"/>
              </w:rPr>
            </w:pP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8</w:t>
            </w:r>
          </w:p>
        </w:tc>
        <w:tc>
          <w:tcPr>
            <w:tcW w:w="425" w:type="dxa"/>
            <w:shd w:val="clear" w:color="auto" w:fill="F3F3F3"/>
          </w:tcPr>
          <w:p w:rsidR="00FA5DBF" w:rsidRPr="00AF0CA7" w:rsidRDefault="00FA5DBF" w:rsidP="00DD4B01">
            <w:pPr>
              <w:jc w:val="center"/>
              <w:rPr>
                <w:rFonts w:ascii="Arial Narrow" w:hAnsi="Arial Narrow"/>
                <w:i/>
                <w:sz w:val="14"/>
              </w:rPr>
            </w:pPr>
            <w:r w:rsidRPr="00AF0CA7">
              <w:rPr>
                <w:rFonts w:ascii="Arial Narrow" w:hAnsi="Arial Narrow"/>
                <w:i/>
                <w:sz w:val="14"/>
              </w:rPr>
              <w:t>0</w:t>
            </w:r>
            <w:r w:rsidR="00B41A2B">
              <w:rPr>
                <w:rFonts w:ascii="Arial Narrow" w:hAnsi="Arial Narrow"/>
                <w:i/>
                <w:sz w:val="14"/>
              </w:rPr>
              <w:t>9</w:t>
            </w:r>
          </w:p>
        </w:tc>
        <w:tc>
          <w:tcPr>
            <w:tcW w:w="2551" w:type="dxa"/>
            <w:shd w:val="clear" w:color="auto" w:fill="auto"/>
          </w:tcPr>
          <w:p w:rsidR="00FA5DBF" w:rsidRPr="00AF0CA7" w:rsidRDefault="00B41A2B" w:rsidP="00DD4B01">
            <w:pPr>
              <w:rPr>
                <w:rFonts w:ascii="Arial Narrow" w:hAnsi="Arial Narrow"/>
                <w:i/>
                <w:sz w:val="14"/>
              </w:rPr>
            </w:pPr>
            <w:r w:rsidRPr="00AF0CA7">
              <w:rPr>
                <w:rFonts w:ascii="Arial Narrow" w:hAnsi="Arial Narrow"/>
                <w:i/>
                <w:sz w:val="14"/>
              </w:rPr>
              <w:t>Andre tekniske avsetninger for</w:t>
            </w: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00</w:t>
            </w:r>
          </w:p>
        </w:tc>
        <w:tc>
          <w:tcPr>
            <w:tcW w:w="2058" w:type="dxa"/>
            <w:shd w:val="clear" w:color="auto" w:fill="auto"/>
          </w:tcPr>
          <w:p w:rsidR="00FA5DBF" w:rsidRPr="00AF0CA7" w:rsidRDefault="00FA5DBF" w:rsidP="00DD4B01">
            <w:pPr>
              <w:rPr>
                <w:rFonts w:ascii="Arial Narrow" w:hAnsi="Arial Narrow"/>
                <w:sz w:val="14"/>
              </w:rPr>
            </w:pPr>
            <w:r w:rsidRPr="00AF0CA7">
              <w:rPr>
                <w:rFonts w:ascii="Arial Narrow" w:hAnsi="Arial Narrow"/>
                <w:sz w:val="14"/>
              </w:rPr>
              <w:t>--</w:t>
            </w:r>
          </w:p>
        </w:tc>
        <w:tc>
          <w:tcPr>
            <w:tcW w:w="513" w:type="dxa"/>
            <w:shd w:val="clear" w:color="auto" w:fill="F3F3F3"/>
          </w:tcPr>
          <w:p w:rsidR="00FA5DBF" w:rsidRPr="00AF0CA7" w:rsidRDefault="00B41A2B" w:rsidP="00DD4B01">
            <w:pPr>
              <w:jc w:val="center"/>
              <w:rPr>
                <w:rFonts w:ascii="Arial Narrow" w:hAnsi="Arial Narrow"/>
                <w:i/>
                <w:sz w:val="14"/>
              </w:rPr>
            </w:pPr>
            <w:r>
              <w:rPr>
                <w:rFonts w:ascii="Arial Narrow" w:hAnsi="Arial Narrow"/>
                <w:i/>
                <w:sz w:val="14"/>
              </w:rPr>
              <w:t>H</w:t>
            </w:r>
            <w:r w:rsidR="00FA5DBF" w:rsidRPr="00AF0CA7">
              <w:rPr>
                <w:rFonts w:ascii="Arial Narrow" w:hAnsi="Arial Narrow"/>
                <w:i/>
                <w:sz w:val="14"/>
              </w:rPr>
              <w:t>B</w:t>
            </w:r>
          </w:p>
        </w:tc>
      </w:tr>
      <w:tr w:rsidR="00FA5DBF" w:rsidRPr="00AF0CA7" w:rsidTr="00DD4B01">
        <w:tc>
          <w:tcPr>
            <w:tcW w:w="426" w:type="dxa"/>
            <w:shd w:val="clear" w:color="auto" w:fill="F3F3F3"/>
          </w:tcPr>
          <w:p w:rsidR="00FA5DBF" w:rsidRPr="00AF0CA7" w:rsidRDefault="00FA5DBF" w:rsidP="00DD4B01">
            <w:pPr>
              <w:jc w:val="center"/>
              <w:rPr>
                <w:rFonts w:ascii="Arial Narrow" w:hAnsi="Arial Narrow"/>
                <w:sz w:val="14"/>
              </w:rPr>
            </w:pPr>
          </w:p>
        </w:tc>
        <w:tc>
          <w:tcPr>
            <w:tcW w:w="426" w:type="dxa"/>
            <w:shd w:val="clear" w:color="auto" w:fill="F3F3F3"/>
          </w:tcPr>
          <w:p w:rsidR="00FA5DBF" w:rsidRPr="00AF0CA7" w:rsidRDefault="00FA5DBF" w:rsidP="00DD4B01">
            <w:pPr>
              <w:jc w:val="center"/>
              <w:rPr>
                <w:rFonts w:ascii="Arial Narrow" w:hAnsi="Arial Narrow"/>
                <w:sz w:val="14"/>
              </w:rPr>
            </w:pPr>
          </w:p>
        </w:tc>
        <w:tc>
          <w:tcPr>
            <w:tcW w:w="425" w:type="dxa"/>
            <w:shd w:val="clear" w:color="auto" w:fill="F3F3F3"/>
          </w:tcPr>
          <w:p w:rsidR="00FA5DBF" w:rsidRPr="00AF0CA7" w:rsidRDefault="00FA5DBF" w:rsidP="00DD4B01">
            <w:pPr>
              <w:jc w:val="center"/>
              <w:rPr>
                <w:rFonts w:ascii="Arial Narrow" w:hAnsi="Arial Narrow"/>
                <w:sz w:val="14"/>
              </w:rPr>
            </w:pPr>
          </w:p>
        </w:tc>
        <w:tc>
          <w:tcPr>
            <w:tcW w:w="1558" w:type="dxa"/>
            <w:shd w:val="clear" w:color="auto" w:fill="auto"/>
          </w:tcPr>
          <w:p w:rsidR="00FA5DBF" w:rsidRPr="00AF0CA7" w:rsidRDefault="00FA5DBF" w:rsidP="00DD4B01">
            <w:pPr>
              <w:rPr>
                <w:rFonts w:ascii="Arial Narrow" w:hAnsi="Arial Narrow"/>
                <w:sz w:val="14"/>
              </w:rPr>
            </w:pPr>
          </w:p>
        </w:tc>
        <w:tc>
          <w:tcPr>
            <w:tcW w:w="426" w:type="dxa"/>
            <w:shd w:val="clear" w:color="auto" w:fill="F3F3F3"/>
          </w:tcPr>
          <w:p w:rsidR="00FA5DBF" w:rsidRPr="00AF0CA7" w:rsidRDefault="00FA5DBF" w:rsidP="00DD4B01">
            <w:pPr>
              <w:jc w:val="center"/>
              <w:rPr>
                <w:rFonts w:ascii="Arial Narrow" w:hAnsi="Arial Narrow"/>
                <w:sz w:val="14"/>
              </w:rPr>
            </w:pPr>
          </w:p>
        </w:tc>
        <w:tc>
          <w:tcPr>
            <w:tcW w:w="425" w:type="dxa"/>
            <w:shd w:val="clear" w:color="auto" w:fill="F3F3F3"/>
          </w:tcPr>
          <w:p w:rsidR="00FA5DBF" w:rsidRPr="00AF0CA7" w:rsidRDefault="00FA5DBF" w:rsidP="00DD4B01">
            <w:pPr>
              <w:jc w:val="center"/>
              <w:rPr>
                <w:rFonts w:ascii="Arial Narrow" w:hAnsi="Arial Narrow"/>
                <w:i/>
                <w:sz w:val="14"/>
              </w:rPr>
            </w:pPr>
          </w:p>
        </w:tc>
        <w:tc>
          <w:tcPr>
            <w:tcW w:w="2551" w:type="dxa"/>
            <w:shd w:val="clear" w:color="auto" w:fill="auto"/>
          </w:tcPr>
          <w:p w:rsidR="00FA5DBF" w:rsidRPr="00AF0CA7" w:rsidRDefault="00B41A2B" w:rsidP="00DD4B01">
            <w:pPr>
              <w:rPr>
                <w:rFonts w:ascii="Arial Narrow" w:hAnsi="Arial Narrow"/>
                <w:i/>
                <w:sz w:val="14"/>
              </w:rPr>
            </w:pPr>
            <w:r w:rsidRPr="00AF0CA7">
              <w:rPr>
                <w:rFonts w:ascii="Arial Narrow" w:hAnsi="Arial Narrow"/>
                <w:i/>
                <w:sz w:val="14"/>
              </w:rPr>
              <w:t>skadeforsikringsvirksomheten</w:t>
            </w: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00</w:t>
            </w:r>
          </w:p>
        </w:tc>
        <w:tc>
          <w:tcPr>
            <w:tcW w:w="2058" w:type="dxa"/>
            <w:shd w:val="clear" w:color="auto" w:fill="auto"/>
          </w:tcPr>
          <w:p w:rsidR="00FA5DBF" w:rsidRPr="00AF0CA7" w:rsidRDefault="00FA5DBF" w:rsidP="00DD4B01">
            <w:pPr>
              <w:rPr>
                <w:rFonts w:ascii="Arial Narrow" w:hAnsi="Arial Narrow"/>
                <w:sz w:val="14"/>
              </w:rPr>
            </w:pPr>
            <w:r w:rsidRPr="00AF0CA7">
              <w:rPr>
                <w:rFonts w:ascii="Arial Narrow" w:hAnsi="Arial Narrow"/>
                <w:sz w:val="14"/>
              </w:rPr>
              <w:t>--</w:t>
            </w:r>
          </w:p>
        </w:tc>
        <w:tc>
          <w:tcPr>
            <w:tcW w:w="513" w:type="dxa"/>
            <w:shd w:val="clear" w:color="auto" w:fill="F3F3F3"/>
          </w:tcPr>
          <w:p w:rsidR="00FA5DBF" w:rsidRPr="00AF0CA7" w:rsidRDefault="00FA5DBF" w:rsidP="00DD4B01">
            <w:pPr>
              <w:jc w:val="center"/>
              <w:rPr>
                <w:rFonts w:ascii="Arial Narrow" w:hAnsi="Arial Narrow"/>
                <w:i/>
                <w:sz w:val="14"/>
              </w:rPr>
            </w:pPr>
          </w:p>
        </w:tc>
      </w:tr>
      <w:tr w:rsidR="00FA5DBF" w:rsidRPr="00AF0CA7" w:rsidTr="00B15604">
        <w:tc>
          <w:tcPr>
            <w:tcW w:w="426" w:type="dxa"/>
            <w:shd w:val="clear" w:color="auto" w:fill="F3F3F3"/>
          </w:tcPr>
          <w:p w:rsidR="00FA5DBF" w:rsidRPr="00AF0CA7" w:rsidRDefault="00FA5DBF" w:rsidP="00DD4B01">
            <w:pPr>
              <w:jc w:val="center"/>
              <w:rPr>
                <w:rFonts w:ascii="Arial Narrow" w:hAnsi="Arial Narrow"/>
                <w:sz w:val="14"/>
              </w:rPr>
            </w:pPr>
          </w:p>
        </w:tc>
        <w:tc>
          <w:tcPr>
            <w:tcW w:w="426" w:type="dxa"/>
            <w:shd w:val="clear" w:color="auto" w:fill="F3F3F3"/>
          </w:tcPr>
          <w:p w:rsidR="00FA5DBF" w:rsidRPr="00AF0CA7" w:rsidRDefault="00FA5DBF" w:rsidP="00DD4B01">
            <w:pPr>
              <w:jc w:val="center"/>
              <w:rPr>
                <w:rFonts w:ascii="Arial Narrow" w:hAnsi="Arial Narrow"/>
                <w:sz w:val="14"/>
              </w:rPr>
            </w:pPr>
          </w:p>
        </w:tc>
        <w:tc>
          <w:tcPr>
            <w:tcW w:w="425" w:type="dxa"/>
            <w:shd w:val="clear" w:color="auto" w:fill="F3F3F3"/>
          </w:tcPr>
          <w:p w:rsidR="00FA5DBF" w:rsidRPr="00AF0CA7" w:rsidRDefault="00FA5DBF" w:rsidP="00DD4B01">
            <w:pPr>
              <w:jc w:val="center"/>
              <w:rPr>
                <w:rFonts w:ascii="Arial Narrow" w:hAnsi="Arial Narrow"/>
                <w:sz w:val="14"/>
              </w:rPr>
            </w:pPr>
          </w:p>
        </w:tc>
        <w:tc>
          <w:tcPr>
            <w:tcW w:w="1558" w:type="dxa"/>
            <w:tcBorders>
              <w:bottom w:val="nil"/>
            </w:tcBorders>
            <w:shd w:val="clear" w:color="auto" w:fill="auto"/>
          </w:tcPr>
          <w:p w:rsidR="00FA5DBF" w:rsidRPr="00AF0CA7" w:rsidRDefault="00FA5DBF" w:rsidP="00DD4B01">
            <w:pPr>
              <w:rPr>
                <w:rFonts w:ascii="Arial Narrow" w:hAnsi="Arial Narrow"/>
                <w:sz w:val="14"/>
              </w:rPr>
            </w:pPr>
          </w:p>
        </w:tc>
        <w:tc>
          <w:tcPr>
            <w:tcW w:w="426" w:type="dxa"/>
            <w:shd w:val="clear" w:color="auto" w:fill="F3F3F3"/>
          </w:tcPr>
          <w:p w:rsidR="00FA5DBF" w:rsidRPr="00AF0CA7" w:rsidRDefault="00FA5DBF" w:rsidP="00DD4B01">
            <w:pPr>
              <w:jc w:val="center"/>
              <w:rPr>
                <w:rFonts w:ascii="Arial Narrow" w:hAnsi="Arial Narrow"/>
                <w:sz w:val="14"/>
              </w:rPr>
            </w:pPr>
          </w:p>
        </w:tc>
        <w:tc>
          <w:tcPr>
            <w:tcW w:w="425" w:type="dxa"/>
            <w:shd w:val="clear" w:color="auto" w:fill="F3F3F3"/>
          </w:tcPr>
          <w:p w:rsidR="00FA5DBF" w:rsidRPr="00AF0CA7" w:rsidRDefault="00FA5DBF" w:rsidP="00DD4B01">
            <w:pPr>
              <w:jc w:val="center"/>
              <w:rPr>
                <w:rFonts w:ascii="Arial Narrow" w:hAnsi="Arial Narrow"/>
                <w:i/>
                <w:sz w:val="14"/>
              </w:rPr>
            </w:pPr>
          </w:p>
        </w:tc>
        <w:tc>
          <w:tcPr>
            <w:tcW w:w="2551" w:type="dxa"/>
            <w:shd w:val="clear" w:color="auto" w:fill="auto"/>
          </w:tcPr>
          <w:p w:rsidR="00FA5DBF" w:rsidRPr="00AF0CA7" w:rsidRDefault="00FA5DBF" w:rsidP="00DD4B01">
            <w:pPr>
              <w:rPr>
                <w:rFonts w:ascii="Arial Narrow" w:hAnsi="Arial Narrow"/>
                <w:i/>
                <w:sz w:val="14"/>
              </w:rPr>
            </w:pPr>
          </w:p>
        </w:tc>
        <w:tc>
          <w:tcPr>
            <w:tcW w:w="426" w:type="dxa"/>
            <w:shd w:val="clear" w:color="auto" w:fill="F3F3F3"/>
          </w:tcPr>
          <w:p w:rsidR="00FA5DBF" w:rsidRPr="00AF0CA7" w:rsidRDefault="00FA5DBF" w:rsidP="00DD4B01">
            <w:pPr>
              <w:jc w:val="center"/>
              <w:rPr>
                <w:rFonts w:ascii="Arial Narrow" w:hAnsi="Arial Narrow"/>
                <w:sz w:val="14"/>
              </w:rPr>
            </w:pPr>
          </w:p>
        </w:tc>
        <w:tc>
          <w:tcPr>
            <w:tcW w:w="2058" w:type="dxa"/>
            <w:shd w:val="clear" w:color="auto" w:fill="auto"/>
          </w:tcPr>
          <w:p w:rsidR="00FA5DBF" w:rsidRPr="00AF0CA7" w:rsidRDefault="00FA5DBF" w:rsidP="00DD4B01">
            <w:pPr>
              <w:rPr>
                <w:rFonts w:ascii="Arial Narrow" w:hAnsi="Arial Narrow"/>
                <w:sz w:val="14"/>
              </w:rPr>
            </w:pPr>
          </w:p>
        </w:tc>
        <w:tc>
          <w:tcPr>
            <w:tcW w:w="513" w:type="dxa"/>
            <w:shd w:val="clear" w:color="auto" w:fill="F3F3F3"/>
          </w:tcPr>
          <w:p w:rsidR="00FA5DBF" w:rsidRPr="00AF0CA7" w:rsidRDefault="00FA5DBF" w:rsidP="00DD4B01">
            <w:pPr>
              <w:jc w:val="center"/>
              <w:rPr>
                <w:rFonts w:ascii="Arial Narrow" w:hAnsi="Arial Narrow"/>
                <w:i/>
                <w:sz w:val="14"/>
              </w:rPr>
            </w:pPr>
          </w:p>
        </w:tc>
      </w:tr>
      <w:tr w:rsidR="00FA5DBF" w:rsidRPr="00AF0CA7" w:rsidTr="00B15604">
        <w:tc>
          <w:tcPr>
            <w:tcW w:w="426" w:type="dxa"/>
            <w:shd w:val="clear" w:color="auto" w:fill="F3F3F3"/>
          </w:tcPr>
          <w:p w:rsidR="00FA5DBF" w:rsidRPr="00AF0CA7" w:rsidRDefault="00FA5DBF" w:rsidP="00DD4B01">
            <w:pPr>
              <w:jc w:val="center"/>
              <w:rPr>
                <w:rFonts w:ascii="Arial Narrow" w:hAnsi="Arial Narrow"/>
                <w:sz w:val="14"/>
              </w:rPr>
            </w:pPr>
            <w:r>
              <w:rPr>
                <w:rFonts w:ascii="Arial Narrow" w:hAnsi="Arial Narrow"/>
                <w:sz w:val="14"/>
              </w:rPr>
              <w:t>0</w:t>
            </w:r>
            <w:r w:rsidRPr="00AF0CA7">
              <w:rPr>
                <w:rFonts w:ascii="Arial Narrow" w:hAnsi="Arial Narrow"/>
                <w:sz w:val="14"/>
              </w:rPr>
              <w:t>5</w:t>
            </w: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0</w:t>
            </w:r>
          </w:p>
        </w:tc>
        <w:tc>
          <w:tcPr>
            <w:tcW w:w="425"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45</w:t>
            </w:r>
          </w:p>
        </w:tc>
        <w:tc>
          <w:tcPr>
            <w:tcW w:w="1558" w:type="dxa"/>
            <w:tcBorders>
              <w:top w:val="nil"/>
              <w:bottom w:val="single" w:sz="6" w:space="0" w:color="auto"/>
            </w:tcBorders>
            <w:shd w:val="clear" w:color="auto" w:fill="auto"/>
          </w:tcPr>
          <w:p w:rsidR="00FA5DBF" w:rsidRPr="00AF0CA7" w:rsidRDefault="009436F8" w:rsidP="002A6E2F">
            <w:pPr>
              <w:rPr>
                <w:rFonts w:ascii="Arial Narrow" w:hAnsi="Arial Narrow"/>
                <w:sz w:val="14"/>
              </w:rPr>
            </w:pPr>
            <w:r w:rsidRPr="007D6D7D">
              <w:rPr>
                <w:rFonts w:ascii="Arial Narrow" w:hAnsi="Arial Narrow"/>
                <w:sz w:val="14"/>
              </w:rPr>
              <w:t>Fond mv.,</w:t>
            </w:r>
            <w:r w:rsidR="002A6E2F" w:rsidRPr="007D6D7D">
              <w:rPr>
                <w:rFonts w:ascii="Arial Narrow" w:hAnsi="Arial Narrow"/>
                <w:sz w:val="14"/>
              </w:rPr>
              <w:t xml:space="preserve"> risikoutjevnings-fond</w:t>
            </w: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9</w:t>
            </w:r>
          </w:p>
        </w:tc>
        <w:tc>
          <w:tcPr>
            <w:tcW w:w="425" w:type="dxa"/>
            <w:shd w:val="clear" w:color="auto" w:fill="F3F3F3"/>
          </w:tcPr>
          <w:p w:rsidR="00FA5DBF" w:rsidRPr="00AF0CA7" w:rsidRDefault="00FA5DBF" w:rsidP="00DD4B01">
            <w:pPr>
              <w:jc w:val="center"/>
              <w:rPr>
                <w:rFonts w:ascii="Arial Narrow" w:hAnsi="Arial Narrow"/>
                <w:i/>
                <w:sz w:val="14"/>
              </w:rPr>
            </w:pPr>
            <w:r w:rsidRPr="00AF0CA7">
              <w:rPr>
                <w:rFonts w:ascii="Arial Narrow" w:hAnsi="Arial Narrow"/>
                <w:i/>
                <w:sz w:val="14"/>
              </w:rPr>
              <w:t>96</w:t>
            </w:r>
          </w:p>
        </w:tc>
        <w:tc>
          <w:tcPr>
            <w:tcW w:w="2551" w:type="dxa"/>
            <w:shd w:val="clear" w:color="auto" w:fill="auto"/>
          </w:tcPr>
          <w:p w:rsidR="00FA5DBF" w:rsidRPr="00AF0CA7" w:rsidRDefault="00FA5DBF" w:rsidP="00DD4B01">
            <w:pPr>
              <w:rPr>
                <w:rFonts w:ascii="Arial Narrow" w:hAnsi="Arial Narrow"/>
                <w:i/>
                <w:sz w:val="14"/>
              </w:rPr>
            </w:pPr>
            <w:r w:rsidRPr="00AF0CA7">
              <w:rPr>
                <w:rFonts w:ascii="Arial Narrow" w:hAnsi="Arial Narrow"/>
                <w:i/>
                <w:sz w:val="14"/>
              </w:rPr>
              <w:t>Fond mv.</w:t>
            </w:r>
          </w:p>
        </w:tc>
        <w:tc>
          <w:tcPr>
            <w:tcW w:w="426" w:type="dxa"/>
            <w:shd w:val="clear" w:color="auto" w:fill="F3F3F3"/>
          </w:tcPr>
          <w:p w:rsidR="00FA5DBF" w:rsidRPr="00AF0CA7" w:rsidRDefault="00FA5DBF" w:rsidP="00DD4B01">
            <w:pPr>
              <w:jc w:val="center"/>
              <w:rPr>
                <w:rFonts w:ascii="Arial Narrow" w:hAnsi="Arial Narrow"/>
                <w:sz w:val="14"/>
              </w:rPr>
            </w:pPr>
            <w:r w:rsidRPr="00AF0CA7">
              <w:rPr>
                <w:rFonts w:ascii="Arial Narrow" w:hAnsi="Arial Narrow"/>
                <w:sz w:val="14"/>
              </w:rPr>
              <w:t>30</w:t>
            </w:r>
          </w:p>
        </w:tc>
        <w:tc>
          <w:tcPr>
            <w:tcW w:w="2058" w:type="dxa"/>
            <w:shd w:val="clear" w:color="auto" w:fill="auto"/>
          </w:tcPr>
          <w:p w:rsidR="00FA5DBF" w:rsidRPr="00AF0CA7" w:rsidRDefault="00FA5DBF" w:rsidP="00DD4B01">
            <w:pPr>
              <w:rPr>
                <w:rFonts w:ascii="Arial Narrow" w:hAnsi="Arial Narrow"/>
                <w:sz w:val="14"/>
              </w:rPr>
            </w:pPr>
            <w:r w:rsidRPr="00AF0CA7">
              <w:rPr>
                <w:rFonts w:ascii="Arial Narrow" w:hAnsi="Arial Narrow"/>
                <w:sz w:val="14"/>
              </w:rPr>
              <w:t>Risikoutjevningsfond</w:t>
            </w:r>
          </w:p>
        </w:tc>
        <w:tc>
          <w:tcPr>
            <w:tcW w:w="513" w:type="dxa"/>
            <w:shd w:val="clear" w:color="auto" w:fill="F3F3F3"/>
          </w:tcPr>
          <w:p w:rsidR="00FA5DBF" w:rsidRPr="00AF0CA7" w:rsidRDefault="00FA5DBF" w:rsidP="00DD4B01">
            <w:pPr>
              <w:jc w:val="center"/>
              <w:rPr>
                <w:rFonts w:ascii="Arial Narrow" w:hAnsi="Arial Narrow"/>
                <w:i/>
                <w:sz w:val="14"/>
              </w:rPr>
            </w:pPr>
            <w:r w:rsidRPr="00AF0CA7">
              <w:rPr>
                <w:rFonts w:ascii="Arial Narrow" w:hAnsi="Arial Narrow"/>
                <w:i/>
                <w:sz w:val="14"/>
              </w:rPr>
              <w:t>HB</w:t>
            </w:r>
          </w:p>
        </w:tc>
      </w:tr>
    </w:tbl>
    <w:p w:rsidR="00FA5DBF" w:rsidRPr="00AF0CA7" w:rsidRDefault="00FA5DBF" w:rsidP="00FA5DBF">
      <w:pPr>
        <w:rPr>
          <w:rFonts w:ascii="Arial Narrow" w:hAnsi="Arial Narrow"/>
          <w:b/>
          <w:sz w:val="20"/>
        </w:rPr>
      </w:pPr>
    </w:p>
    <w:p w:rsidR="002314DD" w:rsidRPr="00AF0CA7" w:rsidRDefault="002314DD" w:rsidP="001E4787">
      <w:pPr>
        <w:rPr>
          <w:rFonts w:ascii="Arial Narrow" w:hAnsi="Arial Narrow"/>
          <w:b/>
          <w:sz w:val="20"/>
        </w:rPr>
      </w:pPr>
    </w:p>
    <w:p w:rsidR="00A1743F" w:rsidRDefault="00A1743F" w:rsidP="00A1743F">
      <w:pPr>
        <w:rPr>
          <w:b/>
          <w:sz w:val="24"/>
          <w:szCs w:val="24"/>
          <w:u w:val="single"/>
        </w:rPr>
      </w:pPr>
      <w:r>
        <w:rPr>
          <w:rFonts w:ascii="Arial Narrow" w:hAnsi="Arial Narrow"/>
          <w:b/>
          <w:color w:val="000000"/>
          <w:sz w:val="20"/>
          <w:u w:val="single"/>
        </w:rPr>
        <w:t>Endringer i kodelisten</w:t>
      </w:r>
    </w:p>
    <w:p w:rsidR="000C391F" w:rsidRDefault="000C391F" w:rsidP="001E4787">
      <w:pPr>
        <w:rPr>
          <w:rFonts w:ascii="Arial Narrow" w:hAnsi="Arial Narrow"/>
          <w:b/>
          <w:sz w:val="20"/>
        </w:rPr>
      </w:pPr>
    </w:p>
    <w:p w:rsidR="00216C0D" w:rsidRDefault="00216C0D" w:rsidP="001E4787">
      <w:pPr>
        <w:rPr>
          <w:rFonts w:ascii="Arial Narrow" w:hAnsi="Arial Narrow"/>
          <w:b/>
          <w:sz w:val="20"/>
        </w:rPr>
      </w:pPr>
    </w:p>
    <w:p w:rsidR="00973936" w:rsidRDefault="00216C0D">
      <w:pPr>
        <w:rPr>
          <w:rFonts w:ascii="Arial Narrow" w:hAnsi="Arial Narrow"/>
          <w:b/>
          <w:sz w:val="20"/>
        </w:rPr>
        <w:sectPr w:rsidR="00973936" w:rsidSect="008B085E">
          <w:headerReference w:type="default" r:id="rId18"/>
          <w:pgSz w:w="11906" w:h="16838" w:code="9"/>
          <w:pgMar w:top="993" w:right="1418" w:bottom="1701" w:left="1418" w:header="709" w:footer="1134" w:gutter="0"/>
          <w:paperSrc w:first="7" w:other="7"/>
          <w:cols w:space="708"/>
        </w:sectPr>
      </w:pPr>
      <w:r>
        <w:rPr>
          <w:rFonts w:ascii="Arial Narrow" w:hAnsi="Arial Narrow"/>
          <w:b/>
          <w:sz w:val="20"/>
        </w:rPr>
        <w:br w:type="page"/>
      </w:r>
    </w:p>
    <w:p w:rsidR="00216C0D" w:rsidRDefault="00216C0D">
      <w:pPr>
        <w:rPr>
          <w:rFonts w:ascii="Arial Narrow" w:hAnsi="Arial Narrow"/>
          <w:b/>
          <w:sz w:val="20"/>
        </w:rPr>
      </w:pPr>
    </w:p>
    <w:p w:rsidR="00D94F8A" w:rsidRPr="00AF0CA7" w:rsidRDefault="00F05E9C" w:rsidP="000F6354">
      <w:pPr>
        <w:pStyle w:val="Overskrift1"/>
        <w:tabs>
          <w:tab w:val="left" w:pos="709"/>
        </w:tabs>
        <w:spacing w:before="100" w:beforeAutospacing="1"/>
      </w:pPr>
      <w:bookmarkStart w:id="65" w:name="_Toc185825799"/>
      <w:bookmarkStart w:id="66" w:name="_Toc371430272"/>
      <w:r>
        <w:t>1</w:t>
      </w:r>
      <w:r w:rsidR="009B481C" w:rsidRPr="00AF0CA7">
        <w:t>0</w:t>
      </w:r>
      <w:r w:rsidR="00D94F8A" w:rsidRPr="00AF0CA7">
        <w:tab/>
        <w:t xml:space="preserve">Rapport 47. Bransjefordeling av årsresultatet og enkelte </w:t>
      </w:r>
      <w:r w:rsidR="00D94F8A" w:rsidRPr="00AF0CA7">
        <w:tab/>
        <w:t>balanseposter for skadeforsikring</w:t>
      </w:r>
      <w:bookmarkEnd w:id="65"/>
      <w:bookmarkEnd w:id="66"/>
    </w:p>
    <w:tbl>
      <w:tblPr>
        <w:tblW w:w="9642" w:type="dxa"/>
        <w:tblInd w:w="70" w:type="dxa"/>
        <w:tblLayout w:type="fixed"/>
        <w:tblCellMar>
          <w:left w:w="70" w:type="dxa"/>
          <w:right w:w="70" w:type="dxa"/>
        </w:tblCellMar>
        <w:tblLook w:val="0000" w:firstRow="0" w:lastRow="0" w:firstColumn="0" w:lastColumn="0" w:noHBand="0" w:noVBand="0"/>
      </w:tblPr>
      <w:tblGrid>
        <w:gridCol w:w="426"/>
        <w:gridCol w:w="426"/>
        <w:gridCol w:w="426"/>
        <w:gridCol w:w="1699"/>
        <w:gridCol w:w="445"/>
        <w:gridCol w:w="443"/>
        <w:gridCol w:w="2231"/>
        <w:gridCol w:w="425"/>
        <w:gridCol w:w="1843"/>
        <w:gridCol w:w="567"/>
        <w:gridCol w:w="711"/>
      </w:tblGrid>
      <w:tr w:rsidR="00D94F8A" w:rsidRPr="00AF0CA7">
        <w:tc>
          <w:tcPr>
            <w:tcW w:w="9642" w:type="dxa"/>
            <w:gridSpan w:val="11"/>
            <w:tcBorders>
              <w:top w:val="double" w:sz="6" w:space="0" w:color="auto"/>
              <w:left w:val="double" w:sz="6" w:space="0" w:color="auto"/>
              <w:bottom w:val="single" w:sz="6" w:space="0" w:color="auto"/>
              <w:right w:val="double" w:sz="6" w:space="0" w:color="auto"/>
            </w:tcBorders>
          </w:tcPr>
          <w:p w:rsidR="00D94F8A" w:rsidRPr="00AF0CA7" w:rsidRDefault="00D94F8A" w:rsidP="0029495D">
            <w:pPr>
              <w:rPr>
                <w:rFonts w:ascii="Arial Narrow" w:hAnsi="Arial Narrow"/>
                <w:sz w:val="20"/>
              </w:rPr>
            </w:pPr>
            <w:r w:rsidRPr="00AF0CA7">
              <w:rPr>
                <w:rFonts w:ascii="Arial Narrow" w:hAnsi="Arial Narrow"/>
                <w:b/>
                <w:sz w:val="20"/>
              </w:rPr>
              <w:t>Kodeliste for rapport 47. Bransjefordeling av årsresultat og enkelte balanseposter for skad</w:t>
            </w:r>
            <w:r w:rsidR="004C4554" w:rsidRPr="00AF0CA7">
              <w:rPr>
                <w:rFonts w:ascii="Arial Narrow" w:hAnsi="Arial Narrow"/>
                <w:b/>
                <w:sz w:val="20"/>
              </w:rPr>
              <w:t>eforsikring</w:t>
            </w:r>
            <w:r w:rsidR="00096715" w:rsidRPr="00AF0CA7">
              <w:rPr>
                <w:rFonts w:ascii="Arial Narrow" w:hAnsi="Arial Narrow"/>
                <w:b/>
                <w:sz w:val="20"/>
              </w:rPr>
              <w:t>.</w:t>
            </w:r>
            <w:r w:rsidR="00F965E5" w:rsidRPr="00AF0CA7">
              <w:rPr>
                <w:rFonts w:ascii="Arial Narrow" w:hAnsi="Arial Narrow"/>
                <w:b/>
                <w:sz w:val="20"/>
              </w:rPr>
              <w:t xml:space="preserve">  </w:t>
            </w:r>
            <w:r w:rsidR="00096715" w:rsidRPr="00AF0CA7">
              <w:rPr>
                <w:rFonts w:ascii="Arial Narrow" w:hAnsi="Arial Narrow"/>
                <w:b/>
                <w:sz w:val="20"/>
              </w:rPr>
              <w:t xml:space="preserve">Gjelder f.o.m. </w:t>
            </w:r>
            <w:r w:rsidR="003B2219">
              <w:rPr>
                <w:rFonts w:ascii="Arial Narrow" w:hAnsi="Arial Narrow"/>
                <w:b/>
                <w:sz w:val="20"/>
              </w:rPr>
              <w:t>20</w:t>
            </w:r>
            <w:r w:rsidR="00112F02">
              <w:rPr>
                <w:rFonts w:ascii="Arial Narrow" w:hAnsi="Arial Narrow"/>
                <w:b/>
                <w:sz w:val="20"/>
              </w:rPr>
              <w:t>20</w:t>
            </w:r>
          </w:p>
        </w:tc>
      </w:tr>
      <w:tr w:rsidR="00D94F8A" w:rsidRPr="00AF0CA7">
        <w:tc>
          <w:tcPr>
            <w:tcW w:w="426" w:type="dxa"/>
            <w:tcBorders>
              <w:left w:val="double" w:sz="6" w:space="0" w:color="auto"/>
              <w:bottom w:val="single" w:sz="6" w:space="0" w:color="auto"/>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Styr.</w:t>
            </w:r>
          </w:p>
          <w:p w:rsidR="00D94F8A" w:rsidRPr="00AF0CA7" w:rsidRDefault="00D94F8A" w:rsidP="001E4787">
            <w:pPr>
              <w:rPr>
                <w:rFonts w:ascii="Arial Narrow" w:hAnsi="Arial Narrow"/>
                <w:sz w:val="14"/>
              </w:rPr>
            </w:pPr>
            <w:r w:rsidRPr="00AF0CA7">
              <w:rPr>
                <w:rFonts w:ascii="Arial Narrow" w:hAnsi="Arial Narrow"/>
                <w:sz w:val="14"/>
              </w:rPr>
              <w:t>var.</w:t>
            </w:r>
          </w:p>
        </w:tc>
        <w:tc>
          <w:tcPr>
            <w:tcW w:w="2551" w:type="dxa"/>
            <w:gridSpan w:val="3"/>
            <w:tcBorders>
              <w:left w:val="single" w:sz="6" w:space="0" w:color="auto"/>
              <w:bottom w:val="single" w:sz="6" w:space="0" w:color="auto"/>
              <w:right w:val="single" w:sz="6" w:space="0" w:color="auto"/>
            </w:tcBorders>
          </w:tcPr>
          <w:p w:rsidR="00D94F8A" w:rsidRPr="00AF0CA7" w:rsidRDefault="00D94F8A" w:rsidP="001E4787">
            <w:pPr>
              <w:rPr>
                <w:rFonts w:ascii="Arial Narrow" w:hAnsi="Arial Narrow"/>
                <w:sz w:val="14"/>
              </w:rPr>
            </w:pPr>
          </w:p>
          <w:p w:rsidR="00D94F8A" w:rsidRPr="00AF0CA7" w:rsidRDefault="00D94F8A" w:rsidP="001E4787">
            <w:pPr>
              <w:rPr>
                <w:rFonts w:ascii="Arial Narrow" w:hAnsi="Arial Narrow"/>
                <w:sz w:val="14"/>
              </w:rPr>
            </w:pPr>
            <w:r w:rsidRPr="00AF0CA7">
              <w:rPr>
                <w:rFonts w:ascii="Arial Narrow" w:hAnsi="Arial Narrow"/>
                <w:sz w:val="14"/>
              </w:rPr>
              <w:t>Klassifikasjonsvariabel I</w:t>
            </w:r>
          </w:p>
        </w:tc>
        <w:tc>
          <w:tcPr>
            <w:tcW w:w="5387" w:type="dxa"/>
            <w:gridSpan w:val="5"/>
            <w:tcBorders>
              <w:left w:val="nil"/>
              <w:bottom w:val="single" w:sz="6" w:space="0" w:color="auto"/>
            </w:tcBorders>
          </w:tcPr>
          <w:p w:rsidR="00D94F8A" w:rsidRPr="00AF0CA7" w:rsidRDefault="00D94F8A" w:rsidP="001E4787">
            <w:pPr>
              <w:rPr>
                <w:rFonts w:ascii="Arial Narrow" w:hAnsi="Arial Narrow"/>
                <w:sz w:val="14"/>
              </w:rPr>
            </w:pPr>
          </w:p>
          <w:p w:rsidR="00D94F8A" w:rsidRPr="00AF0CA7" w:rsidRDefault="00D94F8A" w:rsidP="001E4787">
            <w:pPr>
              <w:rPr>
                <w:rFonts w:ascii="Arial Narrow" w:hAnsi="Arial Narrow"/>
                <w:sz w:val="14"/>
              </w:rPr>
            </w:pPr>
            <w:r w:rsidRPr="00AF0CA7">
              <w:rPr>
                <w:rFonts w:ascii="Arial Narrow" w:hAnsi="Arial Narrow"/>
                <w:sz w:val="14"/>
              </w:rPr>
              <w:t>Klassifikasjonsvariabel II</w:t>
            </w:r>
          </w:p>
        </w:tc>
        <w:tc>
          <w:tcPr>
            <w:tcW w:w="567" w:type="dxa"/>
            <w:tcBorders>
              <w:left w:val="single" w:sz="6" w:space="0" w:color="auto"/>
              <w:bottom w:val="single" w:sz="6" w:space="0" w:color="auto"/>
            </w:tcBorders>
          </w:tcPr>
          <w:p w:rsidR="00D94F8A" w:rsidRPr="00AF0CA7" w:rsidRDefault="00D94F8A" w:rsidP="001E4787">
            <w:pPr>
              <w:rPr>
                <w:rFonts w:ascii="Arial Narrow" w:hAnsi="Arial Narrow"/>
                <w:sz w:val="14"/>
              </w:rPr>
            </w:pPr>
          </w:p>
          <w:p w:rsidR="00D94F8A" w:rsidRPr="00AF0CA7" w:rsidRDefault="00D94F8A"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III</w:t>
            </w:r>
          </w:p>
        </w:tc>
        <w:tc>
          <w:tcPr>
            <w:tcW w:w="711" w:type="dxa"/>
            <w:tcBorders>
              <w:left w:val="single" w:sz="6" w:space="0" w:color="auto"/>
              <w:bottom w:val="single" w:sz="6" w:space="0" w:color="auto"/>
              <w:right w:val="double" w:sz="6" w:space="0" w:color="auto"/>
            </w:tcBorders>
          </w:tcPr>
          <w:p w:rsidR="00D94F8A" w:rsidRPr="00AF0CA7" w:rsidRDefault="00D94F8A" w:rsidP="001E4787">
            <w:pPr>
              <w:rPr>
                <w:rFonts w:ascii="Arial Narrow" w:hAnsi="Arial Narrow"/>
                <w:sz w:val="14"/>
              </w:rPr>
            </w:pPr>
          </w:p>
          <w:p w:rsidR="00D94F8A" w:rsidRPr="00AF0CA7" w:rsidRDefault="00D94F8A" w:rsidP="001E4787">
            <w:pPr>
              <w:rPr>
                <w:rFonts w:ascii="Arial Narrow" w:hAnsi="Arial Narrow"/>
                <w:sz w:val="14"/>
                <w:lang w:val="en-US"/>
              </w:rPr>
            </w:pPr>
            <w:proofErr w:type="spellStart"/>
            <w:r w:rsidRPr="00AF0CA7">
              <w:rPr>
                <w:rFonts w:ascii="Arial Narrow" w:hAnsi="Arial Narrow"/>
                <w:sz w:val="14"/>
                <w:lang w:val="en-US"/>
              </w:rPr>
              <w:t>Beløpsvar</w:t>
            </w:r>
            <w:proofErr w:type="spellEnd"/>
            <w:r w:rsidRPr="00AF0CA7">
              <w:rPr>
                <w:rFonts w:ascii="Arial Narrow" w:hAnsi="Arial Narrow"/>
                <w:sz w:val="14"/>
                <w:lang w:val="en-US"/>
              </w:rPr>
              <w:t>.</w:t>
            </w:r>
          </w:p>
        </w:tc>
      </w:tr>
      <w:tr w:rsidR="00D94F8A" w:rsidRPr="00AF0CA7">
        <w:tc>
          <w:tcPr>
            <w:tcW w:w="426" w:type="dxa"/>
            <w:tcBorders>
              <w:left w:val="double" w:sz="6" w:space="0" w:color="auto"/>
              <w:bottom w:val="single" w:sz="6" w:space="0" w:color="auto"/>
              <w:right w:val="single" w:sz="6" w:space="0" w:color="auto"/>
            </w:tcBorders>
          </w:tcPr>
          <w:p w:rsidR="00D94F8A" w:rsidRPr="00AF0CA7" w:rsidRDefault="00D94F8A" w:rsidP="001E4787">
            <w:pPr>
              <w:ind w:right="-57"/>
              <w:rPr>
                <w:rFonts w:ascii="Arial Narrow" w:hAnsi="Arial Narrow"/>
                <w:sz w:val="14"/>
                <w:lang w:val="en-US"/>
              </w:rPr>
            </w:pPr>
            <w:r w:rsidRPr="00AF0CA7">
              <w:rPr>
                <w:rFonts w:ascii="Arial Narrow" w:hAnsi="Arial Narrow"/>
                <w:sz w:val="14"/>
                <w:lang w:val="en-US"/>
              </w:rPr>
              <w:t>Felt 0</w:t>
            </w:r>
          </w:p>
        </w:tc>
        <w:tc>
          <w:tcPr>
            <w:tcW w:w="426" w:type="dxa"/>
            <w:tcBorders>
              <w:left w:val="single" w:sz="6" w:space="0" w:color="auto"/>
              <w:bottom w:val="single" w:sz="6" w:space="0" w:color="auto"/>
              <w:right w:val="single" w:sz="6" w:space="0" w:color="auto"/>
            </w:tcBorders>
          </w:tcPr>
          <w:p w:rsidR="00D94F8A" w:rsidRPr="00AF0CA7" w:rsidRDefault="00D94F8A" w:rsidP="001E4787">
            <w:pPr>
              <w:ind w:right="-73"/>
              <w:rPr>
                <w:rFonts w:ascii="Arial Narrow" w:hAnsi="Arial Narrow"/>
                <w:sz w:val="14"/>
                <w:lang w:val="en-US"/>
              </w:rPr>
            </w:pPr>
            <w:r w:rsidRPr="00AF0CA7">
              <w:rPr>
                <w:rFonts w:ascii="Arial Narrow" w:hAnsi="Arial Narrow"/>
                <w:sz w:val="14"/>
                <w:lang w:val="en-US"/>
              </w:rPr>
              <w:t>Felt 1</w:t>
            </w:r>
          </w:p>
        </w:tc>
        <w:tc>
          <w:tcPr>
            <w:tcW w:w="2125" w:type="dxa"/>
            <w:gridSpan w:val="2"/>
            <w:tcBorders>
              <w:left w:val="single" w:sz="6" w:space="0" w:color="auto"/>
              <w:bottom w:val="single" w:sz="6" w:space="0" w:color="auto"/>
              <w:right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2</w:t>
            </w:r>
          </w:p>
        </w:tc>
        <w:tc>
          <w:tcPr>
            <w:tcW w:w="445" w:type="dxa"/>
            <w:tcBorders>
              <w:left w:val="single" w:sz="6" w:space="0" w:color="auto"/>
              <w:bottom w:val="single" w:sz="6" w:space="0" w:color="auto"/>
              <w:right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3</w:t>
            </w:r>
          </w:p>
        </w:tc>
        <w:tc>
          <w:tcPr>
            <w:tcW w:w="2674" w:type="dxa"/>
            <w:gridSpan w:val="2"/>
            <w:tcBorders>
              <w:left w:val="nil"/>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4</w:t>
            </w:r>
          </w:p>
        </w:tc>
        <w:tc>
          <w:tcPr>
            <w:tcW w:w="2268" w:type="dxa"/>
            <w:gridSpan w:val="2"/>
            <w:tcBorders>
              <w:left w:val="single" w:sz="6" w:space="0" w:color="auto"/>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5</w:t>
            </w:r>
          </w:p>
        </w:tc>
        <w:tc>
          <w:tcPr>
            <w:tcW w:w="567" w:type="dxa"/>
            <w:tcBorders>
              <w:left w:val="single" w:sz="6" w:space="0" w:color="auto"/>
              <w:bottom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Felt 8</w:t>
            </w:r>
          </w:p>
        </w:tc>
        <w:tc>
          <w:tcPr>
            <w:tcW w:w="711" w:type="dxa"/>
            <w:tcBorders>
              <w:left w:val="single" w:sz="6" w:space="0" w:color="auto"/>
              <w:bottom w:val="single" w:sz="6" w:space="0" w:color="auto"/>
              <w:right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Felt 11</w:t>
            </w:r>
          </w:p>
        </w:tc>
      </w:tr>
      <w:tr w:rsidR="00D94F8A" w:rsidRPr="00AF0CA7">
        <w:tc>
          <w:tcPr>
            <w:tcW w:w="426" w:type="dxa"/>
            <w:tcBorders>
              <w:top w:val="single" w:sz="6" w:space="0" w:color="auto"/>
              <w:left w:val="double" w:sz="6" w:space="0" w:color="auto"/>
              <w:bottom w:val="double" w:sz="6" w:space="0" w:color="auto"/>
              <w:right w:val="single" w:sz="6" w:space="0" w:color="auto"/>
            </w:tcBorders>
            <w:shd w:val="pct5" w:color="auto" w:fill="auto"/>
          </w:tcPr>
          <w:p w:rsidR="00D94F8A" w:rsidRPr="00AF0CA7" w:rsidRDefault="00D94F8A" w:rsidP="001E4787">
            <w:pPr>
              <w:ind w:right="-28"/>
              <w:rPr>
                <w:rFonts w:ascii="Arial Narrow" w:hAnsi="Arial Narrow"/>
                <w:sz w:val="14"/>
              </w:rPr>
            </w:pPr>
            <w:r w:rsidRPr="00AF0CA7">
              <w:rPr>
                <w:rFonts w:ascii="Arial Narrow" w:hAnsi="Arial Narrow"/>
                <w:sz w:val="14"/>
              </w:rPr>
              <w:t>Plass i rapp</w:t>
            </w:r>
          </w:p>
        </w:tc>
        <w:tc>
          <w:tcPr>
            <w:tcW w:w="426" w:type="dxa"/>
            <w:tcBorders>
              <w:top w:val="single" w:sz="6" w:space="0" w:color="auto"/>
              <w:left w:val="single" w:sz="6" w:space="0" w:color="auto"/>
              <w:bottom w:val="double" w:sz="6" w:space="0" w:color="auto"/>
              <w:right w:val="sing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Plass i res.</w:t>
            </w:r>
          </w:p>
        </w:tc>
        <w:tc>
          <w:tcPr>
            <w:tcW w:w="426" w:type="dxa"/>
            <w:tcBorders>
              <w:top w:val="single" w:sz="6" w:space="0" w:color="auto"/>
              <w:left w:val="single" w:sz="6" w:space="0" w:color="auto"/>
              <w:bottom w:val="double" w:sz="6" w:space="0" w:color="auto"/>
              <w:right w:val="sing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Kode</w:t>
            </w:r>
          </w:p>
        </w:tc>
        <w:tc>
          <w:tcPr>
            <w:tcW w:w="1699" w:type="dxa"/>
            <w:tcBorders>
              <w:top w:val="single" w:sz="6" w:space="0" w:color="auto"/>
              <w:left w:val="single" w:sz="6" w:space="0" w:color="auto"/>
              <w:bottom w:val="double" w:sz="6" w:space="0" w:color="auto"/>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Inntekts-/kostnadsart</w:t>
            </w:r>
          </w:p>
        </w:tc>
        <w:tc>
          <w:tcPr>
            <w:tcW w:w="445" w:type="dxa"/>
            <w:tcBorders>
              <w:top w:val="single" w:sz="6" w:space="0" w:color="auto"/>
              <w:left w:val="single" w:sz="6" w:space="0" w:color="auto"/>
              <w:bottom w:val="double" w:sz="6" w:space="0" w:color="auto"/>
              <w:right w:val="single" w:sz="6" w:space="0" w:color="auto"/>
            </w:tcBorders>
            <w:shd w:val="pct5" w:color="auto" w:fill="auto"/>
          </w:tcPr>
          <w:p w:rsidR="00D94F8A" w:rsidRPr="00AF0CA7" w:rsidRDefault="00D94F8A" w:rsidP="001E4787">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443" w:type="dxa"/>
            <w:tcBorders>
              <w:left w:val="nil"/>
              <w:bottom w:val="double" w:sz="6" w:space="0" w:color="auto"/>
              <w:right w:val="sing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Kode</w:t>
            </w:r>
          </w:p>
        </w:tc>
        <w:tc>
          <w:tcPr>
            <w:tcW w:w="2231" w:type="dxa"/>
            <w:tcBorders>
              <w:left w:val="nil"/>
              <w:bottom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Objekt/post</w:t>
            </w:r>
          </w:p>
        </w:tc>
        <w:tc>
          <w:tcPr>
            <w:tcW w:w="425" w:type="dxa"/>
            <w:tcBorders>
              <w:left w:val="single" w:sz="6" w:space="0" w:color="auto"/>
              <w:bottom w:val="doub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Kode</w:t>
            </w:r>
          </w:p>
        </w:tc>
        <w:tc>
          <w:tcPr>
            <w:tcW w:w="1843" w:type="dxa"/>
            <w:tcBorders>
              <w:left w:val="single" w:sz="6" w:space="0" w:color="auto"/>
              <w:bottom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Underobjekt/underpost</w:t>
            </w:r>
          </w:p>
        </w:tc>
        <w:tc>
          <w:tcPr>
            <w:tcW w:w="567" w:type="dxa"/>
            <w:tcBorders>
              <w:left w:val="single" w:sz="6" w:space="0" w:color="auto"/>
              <w:bottom w:val="doub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Bransje</w:t>
            </w:r>
          </w:p>
        </w:tc>
        <w:tc>
          <w:tcPr>
            <w:tcW w:w="711" w:type="dxa"/>
            <w:tcBorders>
              <w:left w:val="single" w:sz="6" w:space="0" w:color="auto"/>
              <w:bottom w:val="double" w:sz="6" w:space="0" w:color="auto"/>
              <w:right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 xml:space="preserve">Beløp i </w:t>
            </w:r>
          </w:p>
          <w:p w:rsidR="00D94F8A" w:rsidRPr="00AF0CA7" w:rsidRDefault="00D94F8A" w:rsidP="001E4787">
            <w:pPr>
              <w:rPr>
                <w:rFonts w:ascii="Arial Narrow" w:hAnsi="Arial Narrow"/>
                <w:sz w:val="14"/>
              </w:rPr>
            </w:pPr>
            <w:r w:rsidRPr="00AF0CA7">
              <w:rPr>
                <w:rFonts w:ascii="Arial Narrow" w:hAnsi="Arial Narrow"/>
                <w:sz w:val="14"/>
              </w:rPr>
              <w:t>1000 kr.</w:t>
            </w:r>
          </w:p>
        </w:tc>
      </w:tr>
    </w:tbl>
    <w:p w:rsidR="00D94F8A" w:rsidRPr="00AF0CA7" w:rsidRDefault="00D94F8A" w:rsidP="001E4787">
      <w:pPr>
        <w:ind w:right="-853"/>
        <w:rPr>
          <w:rFonts w:ascii="Arial Narrow" w:hAnsi="Arial Narrow"/>
          <w:b/>
          <w:sz w:val="24"/>
          <w:szCs w:val="24"/>
        </w:rPr>
      </w:pPr>
    </w:p>
    <w:p w:rsidR="00D94F8A" w:rsidRPr="00AF0CA7" w:rsidRDefault="00D94F8A" w:rsidP="001E4787">
      <w:pPr>
        <w:ind w:right="-853"/>
        <w:rPr>
          <w:rFonts w:ascii="Arial Narrow" w:hAnsi="Arial Narrow"/>
          <w:b/>
          <w:sz w:val="20"/>
        </w:rPr>
      </w:pPr>
      <w:r w:rsidRPr="00AF0CA7">
        <w:rPr>
          <w:rFonts w:ascii="Arial Narrow" w:hAnsi="Arial Narrow"/>
          <w:b/>
          <w:sz w:val="20"/>
        </w:rPr>
        <w:t>1. Premie</w:t>
      </w:r>
      <w:r w:rsidR="00D94C16" w:rsidRPr="00AF0CA7">
        <w:rPr>
          <w:rFonts w:ascii="Arial Narrow" w:hAnsi="Arial Narrow"/>
          <w:b/>
          <w:sz w:val="20"/>
        </w:rPr>
        <w:t>inntekte</w:t>
      </w:r>
      <w:r w:rsidRPr="00AF0CA7">
        <w:rPr>
          <w:rFonts w:ascii="Arial Narrow" w:hAnsi="Arial Narrow"/>
          <w:b/>
          <w:sz w:val="20"/>
        </w:rPr>
        <w:t>r</w:t>
      </w:r>
      <w:r w:rsidR="00D94C16" w:rsidRPr="00AF0CA7">
        <w:rPr>
          <w:rFonts w:ascii="Arial Narrow" w:hAnsi="Arial Narrow"/>
          <w:b/>
          <w:sz w:val="20"/>
        </w:rPr>
        <w:t xml:space="preserve"> mv.</w:t>
      </w:r>
    </w:p>
    <w:tbl>
      <w:tblPr>
        <w:tblW w:w="0" w:type="auto"/>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450"/>
        <w:gridCol w:w="425"/>
        <w:gridCol w:w="1701"/>
        <w:gridCol w:w="425"/>
        <w:gridCol w:w="446"/>
        <w:gridCol w:w="2248"/>
        <w:gridCol w:w="425"/>
        <w:gridCol w:w="1843"/>
        <w:gridCol w:w="567"/>
      </w:tblGrid>
      <w:tr w:rsidR="00D94F8A" w:rsidRPr="00AF0CA7" w:rsidTr="00046F7A">
        <w:tc>
          <w:tcPr>
            <w:tcW w:w="401" w:type="dxa"/>
            <w:shd w:val="pct5" w:color="auto" w:fill="auto"/>
          </w:tcPr>
          <w:p w:rsidR="00D94F8A" w:rsidRPr="00AF0CA7" w:rsidRDefault="00194B7D" w:rsidP="001E4787">
            <w:pPr>
              <w:jc w:val="center"/>
              <w:rPr>
                <w:rFonts w:ascii="Arial Narrow" w:hAnsi="Arial Narrow"/>
                <w:b/>
                <w:sz w:val="14"/>
              </w:rPr>
            </w:pPr>
            <w:r>
              <w:rPr>
                <w:rFonts w:ascii="Arial Narrow" w:hAnsi="Arial Narrow"/>
                <w:sz w:val="14"/>
              </w:rPr>
              <w:t>0</w:t>
            </w:r>
            <w:r w:rsidR="00D94F8A" w:rsidRPr="00AF0CA7">
              <w:rPr>
                <w:rFonts w:ascii="Arial Narrow" w:hAnsi="Arial Narrow"/>
                <w:sz w:val="14"/>
              </w:rPr>
              <w:t>1</w:t>
            </w:r>
          </w:p>
        </w:tc>
        <w:tc>
          <w:tcPr>
            <w:tcW w:w="450"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b/>
                <w:sz w:val="14"/>
              </w:rPr>
            </w:pPr>
            <w:r w:rsidRPr="00AF0CA7">
              <w:rPr>
                <w:rFonts w:ascii="Arial Narrow" w:hAnsi="Arial Narrow"/>
                <w:sz w:val="14"/>
              </w:rPr>
              <w:t>05</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Premieinntekter</w:t>
            </w:r>
            <w:r w:rsidR="00D94C16" w:rsidRPr="00AF0CA7">
              <w:rPr>
                <w:rFonts w:ascii="Arial Narrow" w:hAnsi="Arial Narrow"/>
                <w:sz w:val="14"/>
              </w:rPr>
              <w:t xml:space="preserve"> mv.</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4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10</w:t>
            </w:r>
          </w:p>
        </w:tc>
        <w:tc>
          <w:tcPr>
            <w:tcW w:w="2248" w:type="dxa"/>
          </w:tcPr>
          <w:p w:rsidR="00D94F8A" w:rsidRPr="00AF0CA7" w:rsidRDefault="00D94F8A" w:rsidP="001E4787">
            <w:pPr>
              <w:rPr>
                <w:rFonts w:ascii="Arial Narrow" w:hAnsi="Arial Narrow"/>
                <w:sz w:val="14"/>
              </w:rPr>
            </w:pPr>
            <w:r w:rsidRPr="00AF0CA7">
              <w:rPr>
                <w:rFonts w:ascii="Arial Narrow" w:hAnsi="Arial Narrow"/>
                <w:sz w:val="14"/>
              </w:rPr>
              <w:t>Forfalte bruttopremier</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DB</w:t>
            </w:r>
          </w:p>
        </w:tc>
      </w:tr>
      <w:tr w:rsidR="00D94F8A" w:rsidRPr="00AF0CA7" w:rsidTr="00046F7A">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4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20</w:t>
            </w:r>
          </w:p>
        </w:tc>
        <w:tc>
          <w:tcPr>
            <w:tcW w:w="2248" w:type="dxa"/>
          </w:tcPr>
          <w:p w:rsidR="00D94F8A" w:rsidRPr="00AF0CA7" w:rsidRDefault="00D94F8A" w:rsidP="001E4787">
            <w:pPr>
              <w:rPr>
                <w:rFonts w:ascii="Arial Narrow" w:hAnsi="Arial Narrow"/>
                <w:sz w:val="14"/>
              </w:rPr>
            </w:pPr>
            <w:r w:rsidRPr="00AF0CA7">
              <w:rPr>
                <w:rFonts w:ascii="Arial Narrow" w:hAnsi="Arial Narrow"/>
                <w:sz w:val="14"/>
              </w:rPr>
              <w:t>Avgitte gjenforsikringspremier</w:t>
            </w:r>
          </w:p>
          <w:p w:rsidR="00D94F8A" w:rsidRPr="00AF0CA7" w:rsidRDefault="00D94F8A" w:rsidP="001E4787">
            <w:pPr>
              <w:rPr>
                <w:rFonts w:ascii="Arial Narrow" w:hAnsi="Arial Narrow"/>
                <w:i/>
                <w:sz w:val="14"/>
              </w:rPr>
            </w:pPr>
            <w:r w:rsidRPr="00AF0CA7">
              <w:rPr>
                <w:rFonts w:ascii="Arial Narrow" w:hAnsi="Arial Narrow"/>
                <w:i/>
                <w:sz w:val="14"/>
              </w:rPr>
              <w:t>(negativt fortegn hvis kostnad)</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DB</w:t>
            </w:r>
          </w:p>
        </w:tc>
      </w:tr>
      <w:tr w:rsidR="00D94F8A" w:rsidRPr="00AF0CA7" w:rsidTr="00046F7A">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4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30</w:t>
            </w:r>
          </w:p>
        </w:tc>
        <w:tc>
          <w:tcPr>
            <w:tcW w:w="2248" w:type="dxa"/>
          </w:tcPr>
          <w:p w:rsidR="00D94F8A" w:rsidRPr="00AF0CA7" w:rsidRDefault="00D80920" w:rsidP="00D80920">
            <w:pPr>
              <w:ind w:right="-70"/>
              <w:rPr>
                <w:rFonts w:ascii="Arial Narrow" w:hAnsi="Arial Narrow"/>
                <w:sz w:val="14"/>
              </w:rPr>
            </w:pPr>
            <w:r w:rsidRPr="00AF0CA7">
              <w:rPr>
                <w:rFonts w:ascii="Arial Narrow" w:hAnsi="Arial Narrow"/>
                <w:sz w:val="14"/>
              </w:rPr>
              <w:t>Endring i avsetning for ikke opptjent brutto</w:t>
            </w:r>
            <w:r w:rsidRPr="00AF0CA7">
              <w:rPr>
                <w:rFonts w:ascii="Arial Narrow" w:hAnsi="Arial Narrow"/>
                <w:sz w:val="14"/>
              </w:rPr>
              <w:softHyphen/>
            </w:r>
            <w:r w:rsidRPr="00AF0CA7">
              <w:rPr>
                <w:rFonts w:ascii="Arial Narrow" w:hAnsi="Arial Narrow"/>
                <w:sz w:val="14"/>
              </w:rPr>
              <w:softHyphen/>
              <w:t>premie</w:t>
            </w:r>
            <w:r>
              <w:rPr>
                <w:rFonts w:ascii="Arial Narrow" w:hAnsi="Arial Narrow"/>
                <w:sz w:val="14"/>
              </w:rPr>
              <w:t xml:space="preserve"> </w:t>
            </w:r>
            <w:r w:rsidRPr="00AF0CA7">
              <w:rPr>
                <w:rFonts w:ascii="Arial Narrow" w:hAnsi="Arial Narrow"/>
                <w:i/>
                <w:sz w:val="14"/>
              </w:rPr>
              <w:t>(negativ hvis kostnad)</w:t>
            </w:r>
            <w:r w:rsidR="00D94F8A" w:rsidRPr="00AF0CA7">
              <w:rPr>
                <w:rFonts w:ascii="Arial Narrow" w:hAnsi="Arial Narrow"/>
                <w:i/>
                <w:sz w:val="14"/>
              </w:rPr>
              <w:t>)</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DB</w:t>
            </w:r>
          </w:p>
        </w:tc>
      </w:tr>
      <w:tr w:rsidR="00D94F8A" w:rsidRPr="00AF0CA7" w:rsidTr="00046F7A">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4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40</w:t>
            </w:r>
          </w:p>
        </w:tc>
        <w:tc>
          <w:tcPr>
            <w:tcW w:w="2248" w:type="dxa"/>
          </w:tcPr>
          <w:p w:rsidR="00D80920" w:rsidRPr="00AF0CA7" w:rsidRDefault="00D80920" w:rsidP="00D80920">
            <w:pPr>
              <w:rPr>
                <w:rFonts w:ascii="Arial Narrow" w:hAnsi="Arial Narrow"/>
                <w:sz w:val="14"/>
              </w:rPr>
            </w:pPr>
            <w:r w:rsidRPr="00AF0CA7">
              <w:rPr>
                <w:rFonts w:ascii="Arial Narrow" w:hAnsi="Arial Narrow"/>
                <w:sz w:val="14"/>
              </w:rPr>
              <w:t xml:space="preserve">Endring i gjenforsikringsandel av ikke opptjent bruttopremie </w:t>
            </w:r>
          </w:p>
          <w:p w:rsidR="00D94F8A" w:rsidRPr="00AF0CA7" w:rsidRDefault="00D80920" w:rsidP="00D80920">
            <w:pPr>
              <w:rPr>
                <w:rFonts w:ascii="Arial Narrow" w:hAnsi="Arial Narrow"/>
                <w:sz w:val="14"/>
              </w:rPr>
            </w:pPr>
            <w:r w:rsidRPr="00AF0CA7">
              <w:rPr>
                <w:rFonts w:ascii="Arial Narrow" w:hAnsi="Arial Narrow"/>
                <w:i/>
                <w:sz w:val="14"/>
              </w:rPr>
              <w:t>(negativt fortegn hvis kostnad</w:t>
            </w:r>
            <w:r w:rsidRPr="00AF0CA7">
              <w:rPr>
                <w:rFonts w:ascii="Arial Narrow" w:hAnsi="Arial Narrow"/>
                <w:sz w:val="14"/>
              </w:rPr>
              <w:t>)</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DB</w:t>
            </w:r>
          </w:p>
        </w:tc>
      </w:tr>
    </w:tbl>
    <w:p w:rsidR="00D94F8A" w:rsidRPr="00AF0CA7" w:rsidRDefault="00D94F8A" w:rsidP="001E4787">
      <w:pPr>
        <w:rPr>
          <w:rFonts w:ascii="Arial Narrow" w:hAnsi="Arial Narrow"/>
          <w:b/>
          <w:sz w:val="20"/>
        </w:rPr>
      </w:pPr>
    </w:p>
    <w:p w:rsidR="00D94F8A" w:rsidRPr="00AF0CA7" w:rsidRDefault="00D94F8A" w:rsidP="001E4787">
      <w:pPr>
        <w:rPr>
          <w:rFonts w:ascii="Arial Narrow" w:hAnsi="Arial Narrow"/>
          <w:b/>
          <w:sz w:val="20"/>
        </w:rPr>
      </w:pPr>
      <w:r w:rsidRPr="00AF0CA7">
        <w:rPr>
          <w:rFonts w:ascii="Arial Narrow" w:hAnsi="Arial Narrow"/>
          <w:b/>
          <w:sz w:val="20"/>
        </w:rPr>
        <w:t>2. Erstatning</w:t>
      </w:r>
      <w:r w:rsidR="00D94C16" w:rsidRPr="00AF0CA7">
        <w:rPr>
          <w:rFonts w:ascii="Arial Narrow" w:hAnsi="Arial Narrow"/>
          <w:b/>
          <w:sz w:val="20"/>
        </w:rPr>
        <w:t>skostnad</w:t>
      </w:r>
      <w:r w:rsidRPr="00AF0CA7">
        <w:rPr>
          <w:rFonts w:ascii="Arial Narrow" w:hAnsi="Arial Narrow"/>
          <w:b/>
          <w:sz w:val="20"/>
        </w:rPr>
        <w:t>er</w:t>
      </w:r>
    </w:p>
    <w:tbl>
      <w:tblPr>
        <w:tblW w:w="0" w:type="auto"/>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450"/>
        <w:gridCol w:w="425"/>
        <w:gridCol w:w="1701"/>
        <w:gridCol w:w="425"/>
        <w:gridCol w:w="426"/>
        <w:gridCol w:w="2268"/>
        <w:gridCol w:w="425"/>
        <w:gridCol w:w="1843"/>
        <w:gridCol w:w="567"/>
      </w:tblGrid>
      <w:tr w:rsidR="00D94F8A" w:rsidRPr="00AF0CA7" w:rsidTr="00046F7A">
        <w:tc>
          <w:tcPr>
            <w:tcW w:w="401" w:type="dxa"/>
            <w:shd w:val="pct5" w:color="auto" w:fill="auto"/>
          </w:tcPr>
          <w:p w:rsidR="00D94F8A" w:rsidRPr="00AF0CA7" w:rsidRDefault="00194B7D" w:rsidP="001E4787">
            <w:pPr>
              <w:jc w:val="center"/>
              <w:rPr>
                <w:rFonts w:ascii="Arial Narrow" w:hAnsi="Arial Narrow"/>
                <w:sz w:val="14"/>
              </w:rPr>
            </w:pPr>
            <w:r>
              <w:rPr>
                <w:rFonts w:ascii="Arial Narrow" w:hAnsi="Arial Narrow"/>
                <w:sz w:val="14"/>
              </w:rPr>
              <w:t>0</w:t>
            </w:r>
            <w:r w:rsidR="00D94F8A" w:rsidRPr="00AF0CA7">
              <w:rPr>
                <w:rFonts w:ascii="Arial Narrow" w:hAnsi="Arial Narrow"/>
                <w:sz w:val="14"/>
              </w:rPr>
              <w:t>2</w:t>
            </w:r>
          </w:p>
        </w:tc>
        <w:tc>
          <w:tcPr>
            <w:tcW w:w="450"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05</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Erstatningskostnader</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10</w:t>
            </w:r>
          </w:p>
        </w:tc>
        <w:tc>
          <w:tcPr>
            <w:tcW w:w="2268" w:type="dxa"/>
          </w:tcPr>
          <w:p w:rsidR="00D94F8A" w:rsidRPr="00AF0CA7" w:rsidRDefault="00D94F8A" w:rsidP="001E4787">
            <w:pPr>
              <w:rPr>
                <w:rFonts w:ascii="Arial Narrow" w:hAnsi="Arial Narrow"/>
                <w:sz w:val="14"/>
              </w:rPr>
            </w:pPr>
            <w:r w:rsidRPr="00AF0CA7">
              <w:rPr>
                <w:rFonts w:ascii="Arial Narrow" w:hAnsi="Arial Narrow"/>
                <w:sz w:val="14"/>
              </w:rPr>
              <w:t xml:space="preserve">Betalte </w:t>
            </w:r>
            <w:r w:rsidR="00163CA0" w:rsidRPr="00AF0CA7">
              <w:rPr>
                <w:rFonts w:ascii="Arial Narrow" w:hAnsi="Arial Narrow"/>
                <w:sz w:val="14"/>
              </w:rPr>
              <w:t>brutto</w:t>
            </w:r>
            <w:r w:rsidRPr="00AF0CA7">
              <w:rPr>
                <w:rFonts w:ascii="Arial Narrow" w:hAnsi="Arial Narrow"/>
                <w:sz w:val="14"/>
              </w:rPr>
              <w:t>erstatninger</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DB</w:t>
            </w:r>
          </w:p>
        </w:tc>
      </w:tr>
      <w:tr w:rsidR="00D94F8A" w:rsidRPr="00AF0CA7" w:rsidTr="00046F7A">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20</w:t>
            </w:r>
          </w:p>
        </w:tc>
        <w:tc>
          <w:tcPr>
            <w:tcW w:w="2268" w:type="dxa"/>
          </w:tcPr>
          <w:p w:rsidR="00D94F8A" w:rsidRPr="00AF0CA7" w:rsidRDefault="00D94F8A" w:rsidP="001E4787">
            <w:pPr>
              <w:rPr>
                <w:rFonts w:ascii="Arial Narrow" w:hAnsi="Arial Narrow"/>
                <w:sz w:val="14"/>
              </w:rPr>
            </w:pPr>
            <w:r w:rsidRPr="00AF0CA7">
              <w:rPr>
                <w:rFonts w:ascii="Arial Narrow" w:hAnsi="Arial Narrow"/>
                <w:sz w:val="14"/>
              </w:rPr>
              <w:t>Gjenforsikringsandel av betalte brutto</w:t>
            </w:r>
            <w:r w:rsidRPr="00AF0CA7">
              <w:rPr>
                <w:rFonts w:ascii="Arial Narrow" w:hAnsi="Arial Narrow"/>
                <w:sz w:val="14"/>
              </w:rPr>
              <w:softHyphen/>
              <w:t xml:space="preserve">erstatninger </w:t>
            </w:r>
            <w:r w:rsidRPr="00AF0CA7">
              <w:rPr>
                <w:rFonts w:ascii="Arial Narrow" w:hAnsi="Arial Narrow"/>
                <w:i/>
                <w:sz w:val="14"/>
              </w:rPr>
              <w:t>(negativt fortegn hvis inntekt)</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DB</w:t>
            </w:r>
          </w:p>
        </w:tc>
      </w:tr>
      <w:tr w:rsidR="00D94F8A" w:rsidRPr="00AF0CA7" w:rsidTr="00046F7A">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30</w:t>
            </w:r>
          </w:p>
        </w:tc>
        <w:tc>
          <w:tcPr>
            <w:tcW w:w="2268" w:type="dxa"/>
          </w:tcPr>
          <w:p w:rsidR="00D94F8A" w:rsidRPr="00AF0CA7" w:rsidRDefault="00D94F8A" w:rsidP="001E4787">
            <w:pPr>
              <w:rPr>
                <w:rFonts w:ascii="Arial Narrow" w:hAnsi="Arial Narrow"/>
                <w:sz w:val="14"/>
              </w:rPr>
            </w:pPr>
            <w:r w:rsidRPr="00AF0CA7">
              <w:rPr>
                <w:rFonts w:ascii="Arial Narrow" w:hAnsi="Arial Narrow"/>
                <w:sz w:val="14"/>
              </w:rPr>
              <w:t xml:space="preserve">Endring i brutto erstatningsavsetning </w:t>
            </w:r>
          </w:p>
          <w:p w:rsidR="00D94F8A" w:rsidRPr="00AF0CA7" w:rsidRDefault="00D94F8A" w:rsidP="001E4787">
            <w:pPr>
              <w:rPr>
                <w:rFonts w:ascii="Arial Narrow" w:hAnsi="Arial Narrow"/>
                <w:i/>
                <w:sz w:val="14"/>
              </w:rPr>
            </w:pPr>
            <w:r w:rsidRPr="00AF0CA7">
              <w:rPr>
                <w:rFonts w:ascii="Arial Narrow" w:hAnsi="Arial Narrow"/>
                <w:i/>
                <w:sz w:val="14"/>
              </w:rPr>
              <w:t>(negativt fortegn hvis inntekt)</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DB</w:t>
            </w:r>
          </w:p>
        </w:tc>
      </w:tr>
      <w:tr w:rsidR="00D94F8A" w:rsidRPr="00AF0CA7">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40</w:t>
            </w:r>
          </w:p>
        </w:tc>
        <w:tc>
          <w:tcPr>
            <w:tcW w:w="2268" w:type="dxa"/>
          </w:tcPr>
          <w:p w:rsidR="00D94F8A" w:rsidRPr="00AF0CA7" w:rsidRDefault="00D94F8A" w:rsidP="001E4787">
            <w:pPr>
              <w:rPr>
                <w:rFonts w:ascii="Arial Narrow" w:hAnsi="Arial Narrow"/>
                <w:sz w:val="14"/>
              </w:rPr>
            </w:pPr>
            <w:r w:rsidRPr="00AF0CA7">
              <w:rPr>
                <w:rFonts w:ascii="Arial Narrow" w:hAnsi="Arial Narrow"/>
                <w:sz w:val="14"/>
              </w:rPr>
              <w:t>Endring i gjenforsikringsandel av brutto</w:t>
            </w:r>
          </w:p>
          <w:p w:rsidR="00D94F8A" w:rsidRPr="00AF0CA7" w:rsidRDefault="00D94F8A" w:rsidP="001E4787">
            <w:pPr>
              <w:ind w:right="-70"/>
              <w:rPr>
                <w:rFonts w:ascii="Arial Narrow" w:hAnsi="Arial Narrow"/>
                <w:sz w:val="14"/>
              </w:rPr>
            </w:pPr>
            <w:r w:rsidRPr="00AF0CA7">
              <w:rPr>
                <w:rFonts w:ascii="Arial Narrow" w:hAnsi="Arial Narrow"/>
                <w:sz w:val="14"/>
              </w:rPr>
              <w:t xml:space="preserve">erstatningsavsetning  </w:t>
            </w:r>
            <w:r w:rsidRPr="00AF0CA7">
              <w:rPr>
                <w:rFonts w:ascii="Arial Narrow" w:hAnsi="Arial Narrow"/>
                <w:i/>
                <w:sz w:val="14"/>
              </w:rPr>
              <w:t>(negativ hvis inntekt)</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DB</w:t>
            </w:r>
          </w:p>
        </w:tc>
      </w:tr>
    </w:tbl>
    <w:p w:rsidR="00D94F8A" w:rsidRPr="00AF0CA7" w:rsidRDefault="00D94F8A" w:rsidP="001E4787">
      <w:pPr>
        <w:rPr>
          <w:rFonts w:ascii="Arial Narrow" w:hAnsi="Arial Narrow"/>
          <w:b/>
          <w:sz w:val="20"/>
        </w:rPr>
      </w:pPr>
    </w:p>
    <w:p w:rsidR="00D94F8A" w:rsidRPr="00AF0CA7" w:rsidRDefault="00D94F8A" w:rsidP="001E4787">
      <w:pPr>
        <w:rPr>
          <w:rFonts w:ascii="Arial Narrow" w:hAnsi="Arial Narrow"/>
          <w:b/>
          <w:sz w:val="20"/>
        </w:rPr>
      </w:pPr>
      <w:r w:rsidRPr="00AF0CA7">
        <w:rPr>
          <w:rFonts w:ascii="Arial Narrow" w:hAnsi="Arial Narrow"/>
          <w:b/>
          <w:sz w:val="20"/>
        </w:rPr>
        <w:t>3. Funksjonsdelte poster fra oppstillingsplanen</w:t>
      </w:r>
    </w:p>
    <w:tbl>
      <w:tblPr>
        <w:tblW w:w="0" w:type="auto"/>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1"/>
        <w:gridCol w:w="450"/>
        <w:gridCol w:w="425"/>
        <w:gridCol w:w="1701"/>
        <w:gridCol w:w="425"/>
        <w:gridCol w:w="426"/>
        <w:gridCol w:w="2268"/>
        <w:gridCol w:w="425"/>
        <w:gridCol w:w="1843"/>
        <w:gridCol w:w="567"/>
      </w:tblGrid>
      <w:tr w:rsidR="00D94F8A" w:rsidRPr="00AF0CA7" w:rsidTr="00046F7A">
        <w:tc>
          <w:tcPr>
            <w:tcW w:w="401" w:type="dxa"/>
            <w:shd w:val="pct5" w:color="auto" w:fill="auto"/>
          </w:tcPr>
          <w:p w:rsidR="00D94F8A" w:rsidRPr="00AF0CA7" w:rsidRDefault="00194B7D" w:rsidP="001E4787">
            <w:pPr>
              <w:jc w:val="center"/>
              <w:rPr>
                <w:rFonts w:ascii="Arial Narrow" w:hAnsi="Arial Narrow"/>
                <w:sz w:val="14"/>
              </w:rPr>
            </w:pPr>
            <w:r>
              <w:rPr>
                <w:rFonts w:ascii="Arial Narrow" w:hAnsi="Arial Narrow"/>
                <w:sz w:val="14"/>
              </w:rPr>
              <w:t>0</w:t>
            </w:r>
            <w:r w:rsidR="00D94F8A" w:rsidRPr="00AF0CA7">
              <w:rPr>
                <w:rFonts w:ascii="Arial Narrow" w:hAnsi="Arial Narrow"/>
                <w:sz w:val="14"/>
              </w:rPr>
              <w:t>3</w:t>
            </w:r>
          </w:p>
        </w:tc>
        <w:tc>
          <w:tcPr>
            <w:tcW w:w="450"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06</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Forsikringsrelaterte drifts-</w:t>
            </w:r>
          </w:p>
          <w:p w:rsidR="00D94F8A" w:rsidRPr="00AF0CA7" w:rsidRDefault="00D94F8A" w:rsidP="001E4787">
            <w:pPr>
              <w:rPr>
                <w:rFonts w:ascii="Arial Narrow" w:hAnsi="Arial Narrow"/>
                <w:sz w:val="14"/>
              </w:rPr>
            </w:pPr>
            <w:r w:rsidRPr="00AF0CA7">
              <w:rPr>
                <w:rFonts w:ascii="Arial Narrow" w:hAnsi="Arial Narrow"/>
                <w:sz w:val="14"/>
              </w:rPr>
              <w:t>kostnader</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10</w:t>
            </w:r>
          </w:p>
        </w:tc>
        <w:tc>
          <w:tcPr>
            <w:tcW w:w="2268" w:type="dxa"/>
          </w:tcPr>
          <w:p w:rsidR="00D94F8A" w:rsidRPr="00AF0CA7" w:rsidRDefault="00D94F8A" w:rsidP="001E4787">
            <w:pPr>
              <w:rPr>
                <w:rFonts w:ascii="Arial Narrow" w:hAnsi="Arial Narrow"/>
                <w:sz w:val="14"/>
              </w:rPr>
            </w:pPr>
            <w:r w:rsidRPr="00AF0CA7">
              <w:rPr>
                <w:rFonts w:ascii="Arial Narrow" w:hAnsi="Arial Narrow"/>
                <w:sz w:val="14"/>
              </w:rPr>
              <w:t>Salgskostnader</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21</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Avgitt provisjon for mottatt koassuranse</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BG</w:t>
            </w:r>
          </w:p>
        </w:tc>
      </w:tr>
      <w:tr w:rsidR="00D94F8A" w:rsidRPr="00AF0CA7" w:rsidTr="00046F7A">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426" w:type="dxa"/>
            <w:shd w:val="pct5" w:color="auto" w:fill="auto"/>
          </w:tcPr>
          <w:p w:rsidR="00D94F8A" w:rsidRPr="00AF0CA7" w:rsidRDefault="00D94F8A" w:rsidP="001E4787">
            <w:pPr>
              <w:jc w:val="center"/>
              <w:rPr>
                <w:rFonts w:ascii="Arial Narrow" w:hAnsi="Arial Narrow"/>
                <w:sz w:val="14"/>
              </w:rPr>
            </w:pPr>
          </w:p>
        </w:tc>
        <w:tc>
          <w:tcPr>
            <w:tcW w:w="2268"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22</w:t>
            </w:r>
          </w:p>
        </w:tc>
        <w:tc>
          <w:tcPr>
            <w:tcW w:w="1843" w:type="dxa"/>
          </w:tcPr>
          <w:p w:rsidR="00D94F8A" w:rsidRPr="00AF0CA7" w:rsidRDefault="00D94F8A" w:rsidP="001E4787">
            <w:pPr>
              <w:rPr>
                <w:rFonts w:ascii="Arial Narrow" w:hAnsi="Arial Narrow"/>
                <w:i/>
                <w:sz w:val="14"/>
              </w:rPr>
            </w:pPr>
            <w:r w:rsidRPr="00AF0CA7">
              <w:rPr>
                <w:rFonts w:ascii="Arial Narrow" w:hAnsi="Arial Narrow"/>
                <w:sz w:val="14"/>
              </w:rPr>
              <w:t>Mottatt provisjon for avgitt koas</w:t>
            </w:r>
            <w:r w:rsidRPr="00AF0CA7">
              <w:rPr>
                <w:rFonts w:ascii="Arial Narrow" w:hAnsi="Arial Narrow"/>
                <w:sz w:val="14"/>
              </w:rPr>
              <w:softHyphen/>
              <w:t xml:space="preserve">suranse     </w:t>
            </w:r>
            <w:r w:rsidRPr="00AF0CA7">
              <w:rPr>
                <w:rFonts w:ascii="Arial Narrow" w:hAnsi="Arial Narrow"/>
                <w:i/>
                <w:sz w:val="14"/>
              </w:rPr>
              <w:t>(negativ hvis inntekt)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BG</w:t>
            </w:r>
          </w:p>
        </w:tc>
      </w:tr>
      <w:tr w:rsidR="00D94F8A" w:rsidRPr="00AF0CA7">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426" w:type="dxa"/>
            <w:shd w:val="pct5" w:color="auto" w:fill="auto"/>
          </w:tcPr>
          <w:p w:rsidR="00D94F8A" w:rsidRPr="00AF0CA7" w:rsidRDefault="00D94F8A" w:rsidP="001E4787">
            <w:pPr>
              <w:jc w:val="center"/>
              <w:rPr>
                <w:rFonts w:ascii="Arial Narrow" w:hAnsi="Arial Narrow"/>
                <w:sz w:val="14"/>
              </w:rPr>
            </w:pPr>
          </w:p>
        </w:tc>
        <w:tc>
          <w:tcPr>
            <w:tcW w:w="2268"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Andre salgskostnader</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BG</w:t>
            </w:r>
          </w:p>
        </w:tc>
      </w:tr>
      <w:tr w:rsidR="00D94F8A" w:rsidRPr="00AF0CA7">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20</w:t>
            </w:r>
          </w:p>
        </w:tc>
        <w:tc>
          <w:tcPr>
            <w:tcW w:w="2268" w:type="dxa"/>
          </w:tcPr>
          <w:p w:rsidR="00D94F8A" w:rsidRPr="00AF0CA7" w:rsidRDefault="00D94F8A" w:rsidP="001E4787">
            <w:pPr>
              <w:rPr>
                <w:rFonts w:ascii="Arial Narrow" w:hAnsi="Arial Narrow"/>
                <w:sz w:val="14"/>
              </w:rPr>
            </w:pPr>
            <w:r w:rsidRPr="00AF0CA7">
              <w:rPr>
                <w:rFonts w:ascii="Arial Narrow" w:hAnsi="Arial Narrow"/>
                <w:sz w:val="14"/>
              </w:rPr>
              <w:t>Endringer i forskuddsbetalte direkte salgskostnader</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21</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Avgitt provisjon for mottatt koassuranse</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BG</w:t>
            </w:r>
          </w:p>
        </w:tc>
      </w:tr>
      <w:tr w:rsidR="00D94F8A" w:rsidRPr="00AF0CA7">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426" w:type="dxa"/>
            <w:shd w:val="pct5" w:color="auto" w:fill="auto"/>
          </w:tcPr>
          <w:p w:rsidR="00D94F8A" w:rsidRPr="00AF0CA7" w:rsidRDefault="00D94F8A" w:rsidP="001E4787">
            <w:pPr>
              <w:jc w:val="center"/>
              <w:rPr>
                <w:rFonts w:ascii="Arial Narrow" w:hAnsi="Arial Narrow"/>
                <w:sz w:val="14"/>
              </w:rPr>
            </w:pPr>
          </w:p>
        </w:tc>
        <w:tc>
          <w:tcPr>
            <w:tcW w:w="2268"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22</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Mottatt provisjon for avgitt koas</w:t>
            </w:r>
            <w:r w:rsidRPr="00AF0CA7">
              <w:rPr>
                <w:rFonts w:ascii="Arial Narrow" w:hAnsi="Arial Narrow"/>
                <w:sz w:val="14"/>
              </w:rPr>
              <w:softHyphen/>
              <w:t xml:space="preserve">suranse      </w:t>
            </w:r>
            <w:r w:rsidRPr="00AF0CA7">
              <w:rPr>
                <w:rFonts w:ascii="Arial Narrow" w:hAnsi="Arial Narrow"/>
                <w:i/>
                <w:sz w:val="14"/>
              </w:rPr>
              <w:t>(negativ hvis inntekt)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BG</w:t>
            </w:r>
          </w:p>
        </w:tc>
      </w:tr>
      <w:tr w:rsidR="00D94F8A" w:rsidRPr="00AF0CA7">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426" w:type="dxa"/>
            <w:shd w:val="pct5" w:color="auto" w:fill="auto"/>
          </w:tcPr>
          <w:p w:rsidR="00D94F8A" w:rsidRPr="00AF0CA7" w:rsidRDefault="00D94F8A" w:rsidP="001E4787">
            <w:pPr>
              <w:jc w:val="center"/>
              <w:rPr>
                <w:rFonts w:ascii="Arial Narrow" w:hAnsi="Arial Narrow"/>
                <w:sz w:val="14"/>
              </w:rPr>
            </w:pPr>
          </w:p>
        </w:tc>
        <w:tc>
          <w:tcPr>
            <w:tcW w:w="2268"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Andre salgskostnader</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BG</w:t>
            </w:r>
          </w:p>
        </w:tc>
      </w:tr>
      <w:tr w:rsidR="00D94F8A" w:rsidRPr="00AF0CA7">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30</w:t>
            </w:r>
          </w:p>
        </w:tc>
        <w:tc>
          <w:tcPr>
            <w:tcW w:w="2268" w:type="dxa"/>
          </w:tcPr>
          <w:p w:rsidR="00D94F8A" w:rsidRPr="00AF0CA7" w:rsidRDefault="00D94F8A" w:rsidP="001E4787">
            <w:pPr>
              <w:rPr>
                <w:rFonts w:ascii="Arial Narrow" w:hAnsi="Arial Narrow"/>
                <w:sz w:val="14"/>
              </w:rPr>
            </w:pPr>
            <w:r w:rsidRPr="00AF0CA7">
              <w:rPr>
                <w:rFonts w:ascii="Arial Narrow" w:hAnsi="Arial Narrow"/>
                <w:sz w:val="14"/>
              </w:rPr>
              <w:t>Forsikringsrelaterte administrasjons</w:t>
            </w:r>
            <w:r w:rsidRPr="00AF0CA7">
              <w:rPr>
                <w:rFonts w:ascii="Arial Narrow" w:hAnsi="Arial Narrow"/>
                <w:sz w:val="14"/>
              </w:rPr>
              <w:softHyphen/>
              <w:t>kostnader inklusiv provisjoner for mottatt gjenforsikring</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41</w:t>
            </w:r>
          </w:p>
          <w:p w:rsidR="00D94F8A" w:rsidRPr="00AF0CA7" w:rsidRDefault="00D94F8A" w:rsidP="001E4787">
            <w:pPr>
              <w:jc w:val="center"/>
              <w:rPr>
                <w:rFonts w:ascii="Arial Narrow" w:hAnsi="Arial Narrow"/>
                <w:sz w:val="14"/>
              </w:rPr>
            </w:pPr>
          </w:p>
          <w:p w:rsidR="00D94F8A" w:rsidRPr="00AF0CA7" w:rsidRDefault="00D94F8A" w:rsidP="001E4787">
            <w:pPr>
              <w:jc w:val="center"/>
              <w:rPr>
                <w:rFonts w:ascii="Arial Narrow" w:hAnsi="Arial Narrow"/>
                <w:sz w:val="14"/>
              </w:rPr>
            </w:pPr>
            <w:r w:rsidRPr="00AF0CA7">
              <w:rPr>
                <w:rFonts w:ascii="Arial Narrow" w:hAnsi="Arial Narrow"/>
                <w:sz w:val="14"/>
              </w:rPr>
              <w:t>90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Avgitt provisjon for mottatt gjenforsikring</w:t>
            </w:r>
          </w:p>
          <w:p w:rsidR="00D94F8A" w:rsidRPr="00AF0CA7" w:rsidRDefault="00D94F8A" w:rsidP="001E4787">
            <w:pPr>
              <w:rPr>
                <w:rFonts w:ascii="Arial Narrow" w:hAnsi="Arial Narrow"/>
                <w:sz w:val="14"/>
              </w:rPr>
            </w:pPr>
            <w:r w:rsidRPr="00AF0CA7">
              <w:rPr>
                <w:rFonts w:ascii="Arial Narrow" w:hAnsi="Arial Narrow"/>
                <w:sz w:val="14"/>
              </w:rPr>
              <w:t xml:space="preserve">Øvrige </w:t>
            </w:r>
            <w:proofErr w:type="spellStart"/>
            <w:r w:rsidRPr="00AF0CA7">
              <w:rPr>
                <w:rFonts w:ascii="Arial Narrow" w:hAnsi="Arial Narrow"/>
                <w:sz w:val="14"/>
              </w:rPr>
              <w:t>forsikringsrel</w:t>
            </w:r>
            <w:proofErr w:type="spellEnd"/>
            <w:r w:rsidRPr="00AF0CA7">
              <w:rPr>
                <w:rFonts w:ascii="Arial Narrow" w:hAnsi="Arial Narrow"/>
                <w:sz w:val="14"/>
              </w:rPr>
              <w:t>. kostnader</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BG</w:t>
            </w:r>
          </w:p>
          <w:p w:rsidR="00D94F8A" w:rsidRPr="00AF0CA7" w:rsidRDefault="00D94F8A" w:rsidP="001E4787">
            <w:pPr>
              <w:jc w:val="center"/>
              <w:rPr>
                <w:rFonts w:ascii="Arial Narrow" w:hAnsi="Arial Narrow"/>
                <w:sz w:val="14"/>
              </w:rPr>
            </w:pPr>
          </w:p>
          <w:p w:rsidR="00D94F8A" w:rsidRPr="00AF0CA7" w:rsidRDefault="00D94F8A" w:rsidP="001E4787">
            <w:pPr>
              <w:jc w:val="center"/>
              <w:rPr>
                <w:rFonts w:ascii="Arial Narrow" w:hAnsi="Arial Narrow"/>
                <w:sz w:val="14"/>
              </w:rPr>
            </w:pPr>
            <w:r w:rsidRPr="00AF0CA7">
              <w:rPr>
                <w:rFonts w:ascii="Arial Narrow" w:hAnsi="Arial Narrow"/>
                <w:sz w:val="14"/>
              </w:rPr>
              <w:t>BG</w:t>
            </w:r>
          </w:p>
        </w:tc>
      </w:tr>
      <w:tr w:rsidR="00D94F8A" w:rsidRPr="00AF0CA7">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40</w:t>
            </w:r>
          </w:p>
        </w:tc>
        <w:tc>
          <w:tcPr>
            <w:tcW w:w="2268" w:type="dxa"/>
          </w:tcPr>
          <w:p w:rsidR="00D94F8A" w:rsidRPr="00AF0CA7" w:rsidRDefault="00D94F8A" w:rsidP="001E4787">
            <w:pPr>
              <w:rPr>
                <w:rFonts w:ascii="Arial Narrow" w:hAnsi="Arial Narrow"/>
                <w:sz w:val="14"/>
              </w:rPr>
            </w:pPr>
            <w:r w:rsidRPr="00AF0CA7">
              <w:rPr>
                <w:rFonts w:ascii="Arial Narrow" w:hAnsi="Arial Narrow"/>
                <w:sz w:val="14"/>
              </w:rPr>
              <w:t>Mottatte provisjoner for avgitt gjenforsikring og gevinstandeler</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42</w:t>
            </w:r>
          </w:p>
        </w:tc>
        <w:tc>
          <w:tcPr>
            <w:tcW w:w="1843" w:type="dxa"/>
          </w:tcPr>
          <w:p w:rsidR="00D94F8A" w:rsidRPr="00AF0CA7" w:rsidRDefault="00D94F8A" w:rsidP="001E4787">
            <w:pPr>
              <w:ind w:right="-70"/>
              <w:rPr>
                <w:rFonts w:ascii="Arial Narrow" w:hAnsi="Arial Narrow"/>
                <w:sz w:val="14"/>
              </w:rPr>
            </w:pPr>
            <w:r w:rsidRPr="00AF0CA7">
              <w:rPr>
                <w:rFonts w:ascii="Arial Narrow" w:hAnsi="Arial Narrow"/>
                <w:sz w:val="14"/>
              </w:rPr>
              <w:t>Mottatt provisjon for avgitt gjen</w:t>
            </w:r>
            <w:r w:rsidRPr="00AF0CA7">
              <w:rPr>
                <w:rFonts w:ascii="Arial Narrow" w:hAnsi="Arial Narrow"/>
                <w:sz w:val="14"/>
              </w:rPr>
              <w:softHyphen/>
              <w:t xml:space="preserve">forsikring     </w:t>
            </w:r>
            <w:r w:rsidRPr="00AF0CA7">
              <w:rPr>
                <w:rFonts w:ascii="Arial Narrow" w:hAnsi="Arial Narrow"/>
                <w:i/>
                <w:sz w:val="14"/>
              </w:rPr>
              <w:t>(negativ hvis inntekt)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BG</w:t>
            </w:r>
          </w:p>
        </w:tc>
      </w:tr>
      <w:tr w:rsidR="00D94F8A" w:rsidRPr="00AF0CA7">
        <w:tc>
          <w:tcPr>
            <w:tcW w:w="401" w:type="dxa"/>
            <w:shd w:val="pct5" w:color="auto" w:fill="auto"/>
          </w:tcPr>
          <w:p w:rsidR="00D94F8A" w:rsidRPr="00AF0CA7" w:rsidRDefault="00D94F8A" w:rsidP="001E4787">
            <w:pPr>
              <w:jc w:val="center"/>
              <w:rPr>
                <w:rFonts w:ascii="Arial Narrow" w:hAnsi="Arial Narrow"/>
                <w:sz w:val="14"/>
              </w:rPr>
            </w:pPr>
          </w:p>
        </w:tc>
        <w:tc>
          <w:tcPr>
            <w:tcW w:w="450"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426" w:type="dxa"/>
            <w:shd w:val="pct5" w:color="auto" w:fill="auto"/>
          </w:tcPr>
          <w:p w:rsidR="00D94F8A" w:rsidRPr="00AF0CA7" w:rsidRDefault="00D94F8A" w:rsidP="001E4787">
            <w:pPr>
              <w:jc w:val="center"/>
              <w:rPr>
                <w:rFonts w:ascii="Arial Narrow" w:hAnsi="Arial Narrow"/>
                <w:sz w:val="14"/>
              </w:rPr>
            </w:pPr>
          </w:p>
        </w:tc>
        <w:tc>
          <w:tcPr>
            <w:tcW w:w="2268"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50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 xml:space="preserve">Gevinstandeler </w:t>
            </w:r>
          </w:p>
          <w:p w:rsidR="00D94F8A" w:rsidRPr="00AF0CA7" w:rsidRDefault="00D94F8A" w:rsidP="001E4787">
            <w:pPr>
              <w:rPr>
                <w:rFonts w:ascii="Arial Narrow" w:hAnsi="Arial Narrow"/>
                <w:i/>
                <w:sz w:val="14"/>
              </w:rPr>
            </w:pPr>
            <w:r w:rsidRPr="00AF0CA7">
              <w:rPr>
                <w:rFonts w:ascii="Arial Narrow" w:hAnsi="Arial Narrow"/>
                <w:i/>
                <w:sz w:val="14"/>
              </w:rPr>
              <w:t>(negativt fortegn hvis inntekt)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BG</w:t>
            </w:r>
          </w:p>
        </w:tc>
      </w:tr>
      <w:tr w:rsidR="00D94F8A" w:rsidRPr="00AF0CA7">
        <w:tc>
          <w:tcPr>
            <w:tcW w:w="401" w:type="dxa"/>
            <w:shd w:val="clear" w:color="auto" w:fill="F3F3F3"/>
          </w:tcPr>
          <w:p w:rsidR="00D94F8A" w:rsidRPr="00AF0CA7" w:rsidRDefault="00194B7D" w:rsidP="001E4787">
            <w:pPr>
              <w:jc w:val="center"/>
              <w:rPr>
                <w:rFonts w:ascii="Arial Narrow" w:hAnsi="Arial Narrow"/>
                <w:i/>
                <w:sz w:val="14"/>
              </w:rPr>
            </w:pPr>
            <w:r>
              <w:rPr>
                <w:rFonts w:ascii="Arial Narrow" w:hAnsi="Arial Narrow"/>
                <w:i/>
                <w:sz w:val="14"/>
              </w:rPr>
              <w:t>0</w:t>
            </w:r>
            <w:r w:rsidR="00D94F8A" w:rsidRPr="00AF0CA7">
              <w:rPr>
                <w:rFonts w:ascii="Arial Narrow" w:hAnsi="Arial Narrow"/>
                <w:i/>
                <w:sz w:val="14"/>
              </w:rPr>
              <w:t>3</w:t>
            </w:r>
          </w:p>
        </w:tc>
        <w:tc>
          <w:tcPr>
            <w:tcW w:w="450" w:type="dxa"/>
            <w:shd w:val="clear" w:color="auto" w:fill="F3F3F3"/>
          </w:tcPr>
          <w:p w:rsidR="00D94F8A" w:rsidRPr="00AF0CA7" w:rsidRDefault="00D94F8A" w:rsidP="001E4787">
            <w:pPr>
              <w:jc w:val="center"/>
              <w:rPr>
                <w:rFonts w:ascii="Arial Narrow" w:hAnsi="Arial Narrow"/>
                <w:i/>
                <w:sz w:val="14"/>
              </w:rPr>
            </w:pPr>
            <w:r w:rsidRPr="00AF0CA7">
              <w:rPr>
                <w:rFonts w:ascii="Arial Narrow" w:hAnsi="Arial Narrow"/>
                <w:i/>
                <w:sz w:val="14"/>
              </w:rPr>
              <w:t>0</w:t>
            </w:r>
          </w:p>
        </w:tc>
        <w:tc>
          <w:tcPr>
            <w:tcW w:w="425" w:type="dxa"/>
            <w:shd w:val="clear" w:color="auto" w:fill="F3F3F3"/>
          </w:tcPr>
          <w:p w:rsidR="00D94F8A" w:rsidRPr="00AF0CA7" w:rsidRDefault="00D94F8A" w:rsidP="001E4787">
            <w:pPr>
              <w:jc w:val="center"/>
              <w:rPr>
                <w:rFonts w:ascii="Arial Narrow" w:hAnsi="Arial Narrow"/>
                <w:i/>
                <w:sz w:val="14"/>
              </w:rPr>
            </w:pPr>
            <w:r w:rsidRPr="00AF0CA7">
              <w:rPr>
                <w:rFonts w:ascii="Arial Narrow" w:hAnsi="Arial Narrow"/>
                <w:i/>
                <w:sz w:val="14"/>
              </w:rPr>
              <w:t>11</w:t>
            </w:r>
          </w:p>
        </w:tc>
        <w:tc>
          <w:tcPr>
            <w:tcW w:w="1701" w:type="dxa"/>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Netto inntekter fra investeringer</w:t>
            </w:r>
          </w:p>
        </w:tc>
        <w:tc>
          <w:tcPr>
            <w:tcW w:w="425"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6"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60</w:t>
            </w:r>
          </w:p>
        </w:tc>
        <w:tc>
          <w:tcPr>
            <w:tcW w:w="2268" w:type="dxa"/>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 xml:space="preserve">Administrasjonskostnader knyttet til investeringer, herunder rentekostnader </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r>
    </w:tbl>
    <w:p w:rsidR="005A447F" w:rsidRPr="00AF0CA7" w:rsidRDefault="005A447F" w:rsidP="001E4787">
      <w:pPr>
        <w:rPr>
          <w:rFonts w:ascii="Arial Narrow" w:hAnsi="Arial Narrow"/>
          <w:b/>
          <w:sz w:val="20"/>
        </w:rPr>
      </w:pPr>
    </w:p>
    <w:p w:rsidR="00D94F8A" w:rsidRDefault="00D94F8A" w:rsidP="001E4787">
      <w:pPr>
        <w:rPr>
          <w:rFonts w:ascii="Arial Narrow" w:hAnsi="Arial Narrow"/>
          <w:b/>
          <w:sz w:val="20"/>
        </w:rPr>
      </w:pPr>
      <w:r w:rsidRPr="00AF0CA7">
        <w:rPr>
          <w:rFonts w:ascii="Arial Narrow" w:hAnsi="Arial Narrow"/>
          <w:b/>
          <w:sz w:val="20"/>
        </w:rPr>
        <w:t>9. Unders</w:t>
      </w:r>
      <w:r w:rsidR="009E4F0B">
        <w:rPr>
          <w:rFonts w:ascii="Arial Narrow" w:hAnsi="Arial Narrow"/>
          <w:b/>
          <w:sz w:val="20"/>
        </w:rPr>
        <w:t>pesifikasjoner av balanseposter</w:t>
      </w:r>
    </w:p>
    <w:tbl>
      <w:tblPr>
        <w:tblW w:w="0" w:type="auto"/>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425"/>
        <w:gridCol w:w="1701"/>
        <w:gridCol w:w="425"/>
        <w:gridCol w:w="426"/>
        <w:gridCol w:w="2268"/>
        <w:gridCol w:w="425"/>
        <w:gridCol w:w="1843"/>
        <w:gridCol w:w="567"/>
      </w:tblGrid>
      <w:tr w:rsidR="00D94F8A" w:rsidRPr="00AF0CA7" w:rsidTr="00046F7A">
        <w:tc>
          <w:tcPr>
            <w:tcW w:w="426" w:type="dxa"/>
            <w:shd w:val="pct5" w:color="auto" w:fill="auto"/>
          </w:tcPr>
          <w:p w:rsidR="00D94F8A" w:rsidRPr="00AF0CA7" w:rsidRDefault="00194B7D" w:rsidP="001E4787">
            <w:pPr>
              <w:jc w:val="center"/>
              <w:rPr>
                <w:rFonts w:ascii="Arial Narrow" w:hAnsi="Arial Narrow"/>
                <w:sz w:val="14"/>
              </w:rPr>
            </w:pPr>
            <w:r>
              <w:rPr>
                <w:rFonts w:ascii="Arial Narrow" w:hAnsi="Arial Narrow"/>
                <w:sz w:val="14"/>
              </w:rPr>
              <w:t>0</w:t>
            </w:r>
            <w:r w:rsidR="00D94F8A" w:rsidRPr="00AF0CA7">
              <w:rPr>
                <w:rFonts w:ascii="Arial Narrow" w:hAnsi="Arial Narrow"/>
                <w:sz w:val="14"/>
              </w:rPr>
              <w:t>9</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30</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Bokførte gjenforsikrings</w:t>
            </w:r>
            <w:r w:rsidRPr="00AF0CA7">
              <w:rPr>
                <w:rFonts w:ascii="Arial Narrow" w:hAnsi="Arial Narrow"/>
                <w:sz w:val="14"/>
              </w:rPr>
              <w:softHyphen/>
              <w:t>andeler</w:t>
            </w:r>
          </w:p>
        </w:tc>
        <w:tc>
          <w:tcPr>
            <w:tcW w:w="425" w:type="dxa"/>
            <w:shd w:val="clear" w:color="auto" w:fill="F3F3F3"/>
          </w:tcPr>
          <w:p w:rsidR="00D94F8A" w:rsidRPr="00AF0CA7" w:rsidRDefault="00D94F8A" w:rsidP="001E4787">
            <w:pPr>
              <w:jc w:val="center"/>
              <w:rPr>
                <w:rFonts w:ascii="Arial Narrow" w:hAnsi="Arial Narrow"/>
                <w:i/>
                <w:sz w:val="14"/>
              </w:rPr>
            </w:pPr>
            <w:r w:rsidRPr="00AF0CA7">
              <w:rPr>
                <w:rFonts w:ascii="Arial Narrow" w:hAnsi="Arial Narrow"/>
                <w:i/>
                <w:sz w:val="14"/>
              </w:rPr>
              <w:t>3</w:t>
            </w:r>
          </w:p>
        </w:tc>
        <w:tc>
          <w:tcPr>
            <w:tcW w:w="426" w:type="dxa"/>
            <w:shd w:val="clear" w:color="auto" w:fill="F3F3F3"/>
          </w:tcPr>
          <w:p w:rsidR="00D94F8A" w:rsidRPr="00AF0CA7" w:rsidRDefault="00D94F8A" w:rsidP="001E4787">
            <w:pPr>
              <w:jc w:val="center"/>
              <w:rPr>
                <w:rFonts w:ascii="Arial Narrow" w:hAnsi="Arial Narrow"/>
                <w:i/>
                <w:sz w:val="14"/>
              </w:rPr>
            </w:pPr>
            <w:r w:rsidRPr="00AF0CA7">
              <w:rPr>
                <w:rFonts w:ascii="Arial Narrow" w:hAnsi="Arial Narrow"/>
                <w:i/>
                <w:sz w:val="14"/>
              </w:rPr>
              <w:t>26</w:t>
            </w:r>
          </w:p>
        </w:tc>
        <w:tc>
          <w:tcPr>
            <w:tcW w:w="2268" w:type="dxa"/>
          </w:tcPr>
          <w:p w:rsidR="00D94F8A" w:rsidRPr="00AF0CA7" w:rsidRDefault="00D94F8A" w:rsidP="001E4787">
            <w:pPr>
              <w:rPr>
                <w:rFonts w:ascii="Arial Narrow" w:hAnsi="Arial Narrow"/>
                <w:sz w:val="14"/>
              </w:rPr>
            </w:pPr>
            <w:r w:rsidRPr="00AF0CA7">
              <w:rPr>
                <w:rFonts w:ascii="Arial Narrow" w:hAnsi="Arial Narrow"/>
                <w:sz w:val="14"/>
              </w:rPr>
              <w:t>Gjenforsikringsandel av ikke opptjent bruttopremie</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DB</w:t>
            </w:r>
          </w:p>
        </w:tc>
      </w:tr>
      <w:tr w:rsidR="00D94F8A" w:rsidRPr="00AF0CA7" w:rsidTr="00046F7A">
        <w:tc>
          <w:tcPr>
            <w:tcW w:w="426"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1701" w:type="dxa"/>
          </w:tcPr>
          <w:p w:rsidR="00D94F8A" w:rsidRPr="00AF0CA7" w:rsidRDefault="00D94F8A" w:rsidP="001E4787">
            <w:pPr>
              <w:rPr>
                <w:rFonts w:ascii="Arial Narrow" w:hAnsi="Arial Narrow"/>
                <w:sz w:val="14"/>
              </w:rPr>
            </w:pPr>
          </w:p>
        </w:tc>
        <w:tc>
          <w:tcPr>
            <w:tcW w:w="425" w:type="dxa"/>
            <w:shd w:val="clear" w:color="auto" w:fill="F3F3F3"/>
          </w:tcPr>
          <w:p w:rsidR="00D94F8A" w:rsidRPr="00AF0CA7" w:rsidRDefault="00D94F8A" w:rsidP="001E4787">
            <w:pPr>
              <w:jc w:val="center"/>
              <w:rPr>
                <w:rFonts w:ascii="Arial Narrow" w:hAnsi="Arial Narrow"/>
                <w:i/>
                <w:sz w:val="14"/>
              </w:rPr>
            </w:pPr>
            <w:r w:rsidRPr="00AF0CA7">
              <w:rPr>
                <w:rFonts w:ascii="Arial Narrow" w:hAnsi="Arial Narrow"/>
                <w:i/>
                <w:sz w:val="14"/>
              </w:rPr>
              <w:t>3</w:t>
            </w:r>
          </w:p>
        </w:tc>
        <w:tc>
          <w:tcPr>
            <w:tcW w:w="426" w:type="dxa"/>
            <w:shd w:val="clear" w:color="auto" w:fill="F3F3F3"/>
          </w:tcPr>
          <w:p w:rsidR="00D94F8A" w:rsidRPr="00AF0CA7" w:rsidRDefault="00D94F8A" w:rsidP="001E4787">
            <w:pPr>
              <w:jc w:val="center"/>
              <w:rPr>
                <w:rFonts w:ascii="Arial Narrow" w:hAnsi="Arial Narrow"/>
                <w:i/>
                <w:sz w:val="14"/>
              </w:rPr>
            </w:pPr>
            <w:r w:rsidRPr="00AF0CA7">
              <w:rPr>
                <w:rFonts w:ascii="Arial Narrow" w:hAnsi="Arial Narrow"/>
                <w:i/>
                <w:sz w:val="14"/>
              </w:rPr>
              <w:t>27</w:t>
            </w:r>
          </w:p>
        </w:tc>
        <w:tc>
          <w:tcPr>
            <w:tcW w:w="2268" w:type="dxa"/>
          </w:tcPr>
          <w:p w:rsidR="00D94F8A" w:rsidRPr="00AF0CA7" w:rsidRDefault="00D94F8A" w:rsidP="001E4787">
            <w:pPr>
              <w:rPr>
                <w:rFonts w:ascii="Arial Narrow" w:hAnsi="Arial Narrow"/>
                <w:sz w:val="14"/>
              </w:rPr>
            </w:pPr>
            <w:r w:rsidRPr="00AF0CA7">
              <w:rPr>
                <w:rFonts w:ascii="Arial Narrow" w:hAnsi="Arial Narrow"/>
                <w:sz w:val="14"/>
              </w:rPr>
              <w:t>Gjenforsikringsandel av brutto erstatningsavsetning</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DB</w:t>
            </w:r>
          </w:p>
        </w:tc>
      </w:tr>
      <w:tr w:rsidR="00D94F8A" w:rsidRPr="00AF0CA7">
        <w:tc>
          <w:tcPr>
            <w:tcW w:w="426" w:type="dxa"/>
            <w:shd w:val="pct5" w:color="auto" w:fill="auto"/>
          </w:tcPr>
          <w:p w:rsidR="00D94F8A" w:rsidRPr="00AF0CA7" w:rsidRDefault="00194B7D" w:rsidP="001E4787">
            <w:pPr>
              <w:jc w:val="center"/>
              <w:rPr>
                <w:rFonts w:ascii="Arial Narrow" w:hAnsi="Arial Narrow"/>
                <w:sz w:val="14"/>
              </w:rPr>
            </w:pPr>
            <w:r>
              <w:rPr>
                <w:rFonts w:ascii="Arial Narrow" w:hAnsi="Arial Narrow"/>
                <w:sz w:val="14"/>
              </w:rPr>
              <w:t>0</w:t>
            </w:r>
            <w:r w:rsidR="00D94F8A" w:rsidRPr="00AF0CA7">
              <w:rPr>
                <w:rFonts w:ascii="Arial Narrow" w:hAnsi="Arial Narrow"/>
                <w:sz w:val="14"/>
              </w:rPr>
              <w:t>9</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 xml:space="preserve">40 </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 xml:space="preserve">Bokførte forsikringstekniske </w:t>
            </w:r>
          </w:p>
        </w:tc>
        <w:tc>
          <w:tcPr>
            <w:tcW w:w="425"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8</w:t>
            </w:r>
          </w:p>
        </w:tc>
        <w:tc>
          <w:tcPr>
            <w:tcW w:w="426"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26</w:t>
            </w:r>
          </w:p>
        </w:tc>
        <w:tc>
          <w:tcPr>
            <w:tcW w:w="2268" w:type="dxa"/>
          </w:tcPr>
          <w:p w:rsidR="00D94F8A" w:rsidRPr="00AF0CA7" w:rsidRDefault="00D94F8A" w:rsidP="001E4787">
            <w:pPr>
              <w:rPr>
                <w:rFonts w:ascii="Arial Narrow" w:hAnsi="Arial Narrow"/>
                <w:sz w:val="14"/>
              </w:rPr>
            </w:pPr>
            <w:r w:rsidRPr="00AF0CA7">
              <w:rPr>
                <w:rFonts w:ascii="Arial Narrow" w:hAnsi="Arial Narrow"/>
                <w:sz w:val="14"/>
              </w:rPr>
              <w:t>Avsetning for ikke opptjent bruttopremie</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11</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DB</w:t>
            </w:r>
          </w:p>
        </w:tc>
      </w:tr>
      <w:tr w:rsidR="00D94F8A" w:rsidRPr="00AF0CA7" w:rsidTr="00F241EA">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 xml:space="preserve"> </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 xml:space="preserve"> </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 xml:space="preserve"> </w:t>
            </w:r>
          </w:p>
        </w:tc>
        <w:tc>
          <w:tcPr>
            <w:tcW w:w="1701" w:type="dxa"/>
          </w:tcPr>
          <w:p w:rsidR="00D94F8A" w:rsidRPr="00AF0CA7" w:rsidRDefault="00D94F8A" w:rsidP="001E4787">
            <w:pPr>
              <w:rPr>
                <w:rFonts w:ascii="Arial Narrow" w:hAnsi="Arial Narrow"/>
                <w:sz w:val="14"/>
              </w:rPr>
            </w:pPr>
            <w:r w:rsidRPr="00AF0CA7">
              <w:rPr>
                <w:rFonts w:ascii="Arial Narrow" w:hAnsi="Arial Narrow"/>
                <w:sz w:val="14"/>
              </w:rPr>
              <w:t>avsetninger</w:t>
            </w:r>
          </w:p>
        </w:tc>
        <w:tc>
          <w:tcPr>
            <w:tcW w:w="425"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8</w:t>
            </w:r>
          </w:p>
        </w:tc>
        <w:tc>
          <w:tcPr>
            <w:tcW w:w="426"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27</w:t>
            </w:r>
          </w:p>
        </w:tc>
        <w:tc>
          <w:tcPr>
            <w:tcW w:w="2268" w:type="dxa"/>
            <w:tcBorders>
              <w:bottom w:val="nil"/>
            </w:tcBorders>
          </w:tcPr>
          <w:p w:rsidR="00D94F8A" w:rsidRPr="00AF0CA7" w:rsidRDefault="00D94F8A" w:rsidP="001E4787">
            <w:pPr>
              <w:rPr>
                <w:rFonts w:ascii="Arial Narrow" w:hAnsi="Arial Narrow"/>
                <w:sz w:val="14"/>
              </w:rPr>
            </w:pPr>
            <w:r w:rsidRPr="00AF0CA7">
              <w:rPr>
                <w:rFonts w:ascii="Arial Narrow" w:hAnsi="Arial Narrow"/>
                <w:sz w:val="14"/>
              </w:rPr>
              <w:t>Brutto erstatningsavsetning</w:t>
            </w:r>
          </w:p>
        </w:tc>
        <w:tc>
          <w:tcPr>
            <w:tcW w:w="425" w:type="dxa"/>
            <w:tcBorders>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11</w:t>
            </w:r>
          </w:p>
        </w:tc>
        <w:tc>
          <w:tcPr>
            <w:tcW w:w="1843"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DB</w:t>
            </w:r>
          </w:p>
        </w:tc>
      </w:tr>
      <w:tr w:rsidR="00D94F8A" w:rsidRPr="00AF0CA7" w:rsidTr="00F241EA">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 xml:space="preserve"> </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 xml:space="preserve"> </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 xml:space="preserve"> </w:t>
            </w:r>
          </w:p>
        </w:tc>
        <w:tc>
          <w:tcPr>
            <w:tcW w:w="1701" w:type="dxa"/>
          </w:tcPr>
          <w:p w:rsidR="00D94F8A" w:rsidRPr="00AF0CA7" w:rsidRDefault="00D94F8A" w:rsidP="001E4787">
            <w:pPr>
              <w:jc w:val="center"/>
              <w:rPr>
                <w:rFonts w:ascii="Arial Narrow" w:hAnsi="Arial Narrow"/>
                <w:sz w:val="14"/>
              </w:rPr>
            </w:pPr>
          </w:p>
        </w:tc>
        <w:tc>
          <w:tcPr>
            <w:tcW w:w="425" w:type="dxa"/>
            <w:shd w:val="clear" w:color="auto" w:fill="F3F3F3"/>
          </w:tcPr>
          <w:p w:rsidR="00D94F8A" w:rsidRPr="00AF0CA7" w:rsidRDefault="00B412C2" w:rsidP="001E4787">
            <w:pPr>
              <w:jc w:val="center"/>
              <w:rPr>
                <w:rFonts w:ascii="Arial Narrow" w:hAnsi="Arial Narrow"/>
                <w:sz w:val="14"/>
              </w:rPr>
            </w:pPr>
            <w:r>
              <w:rPr>
                <w:rFonts w:ascii="Arial Narrow" w:hAnsi="Arial Narrow"/>
                <w:sz w:val="14"/>
              </w:rPr>
              <w:t>8</w:t>
            </w:r>
          </w:p>
        </w:tc>
        <w:tc>
          <w:tcPr>
            <w:tcW w:w="426" w:type="dxa"/>
            <w:shd w:val="clear" w:color="auto" w:fill="F3F3F3"/>
          </w:tcPr>
          <w:p w:rsidR="00D94F8A" w:rsidRPr="00AF0CA7" w:rsidRDefault="008E106C" w:rsidP="001E4787">
            <w:pPr>
              <w:jc w:val="center"/>
              <w:rPr>
                <w:rFonts w:ascii="Arial Narrow" w:hAnsi="Arial Narrow"/>
                <w:sz w:val="14"/>
              </w:rPr>
            </w:pPr>
            <w:r>
              <w:rPr>
                <w:rFonts w:ascii="Arial Narrow" w:hAnsi="Arial Narrow"/>
                <w:sz w:val="14"/>
              </w:rPr>
              <w:t>29</w:t>
            </w:r>
          </w:p>
        </w:tc>
        <w:tc>
          <w:tcPr>
            <w:tcW w:w="2268" w:type="dxa"/>
            <w:tcBorders>
              <w:top w:val="nil"/>
              <w:bottom w:val="single" w:sz="6" w:space="0" w:color="auto"/>
            </w:tcBorders>
            <w:shd w:val="clear" w:color="auto" w:fill="auto"/>
          </w:tcPr>
          <w:p w:rsidR="00D94F8A" w:rsidRPr="00AF0CA7" w:rsidRDefault="00B412C2" w:rsidP="001E4787">
            <w:pPr>
              <w:rPr>
                <w:rFonts w:ascii="Arial Narrow" w:hAnsi="Arial Narrow"/>
                <w:sz w:val="14"/>
              </w:rPr>
            </w:pPr>
            <w:r>
              <w:rPr>
                <w:rFonts w:ascii="Arial Narrow" w:hAnsi="Arial Narrow"/>
                <w:sz w:val="14"/>
              </w:rPr>
              <w:t>Avsetning for ikke avløpt risiko</w:t>
            </w:r>
          </w:p>
        </w:tc>
        <w:tc>
          <w:tcPr>
            <w:tcW w:w="425" w:type="dxa"/>
            <w:tcBorders>
              <w:top w:val="nil"/>
              <w:bottom w:val="single" w:sz="6" w:space="0" w:color="auto"/>
            </w:tcBorders>
            <w:shd w:val="pct5" w:color="auto" w:fill="auto"/>
          </w:tcPr>
          <w:p w:rsidR="00D94F8A" w:rsidRPr="00AF0CA7" w:rsidRDefault="00165438" w:rsidP="001E4787">
            <w:pPr>
              <w:jc w:val="center"/>
              <w:rPr>
                <w:rFonts w:ascii="Arial Narrow" w:hAnsi="Arial Narrow"/>
                <w:sz w:val="14"/>
              </w:rPr>
            </w:pPr>
            <w:r>
              <w:rPr>
                <w:rFonts w:ascii="Arial Narrow" w:hAnsi="Arial Narrow"/>
                <w:sz w:val="14"/>
              </w:rPr>
              <w:t>00</w:t>
            </w:r>
          </w:p>
        </w:tc>
        <w:tc>
          <w:tcPr>
            <w:tcW w:w="1843" w:type="dxa"/>
          </w:tcPr>
          <w:p w:rsidR="00D94F8A" w:rsidRPr="00AF0CA7" w:rsidRDefault="00165438" w:rsidP="001E4787">
            <w:pPr>
              <w:rPr>
                <w:rFonts w:ascii="Arial Narrow" w:hAnsi="Arial Narrow"/>
                <w:sz w:val="14"/>
              </w:rPr>
            </w:pPr>
            <w:r>
              <w:rPr>
                <w:rFonts w:ascii="Arial Narrow" w:hAnsi="Arial Narrow"/>
                <w:sz w:val="14"/>
              </w:rPr>
              <w:t>--</w:t>
            </w:r>
          </w:p>
        </w:tc>
        <w:tc>
          <w:tcPr>
            <w:tcW w:w="567" w:type="dxa"/>
            <w:shd w:val="pct5" w:color="auto" w:fill="auto"/>
          </w:tcPr>
          <w:p w:rsidR="00D94F8A" w:rsidRPr="00AF0CA7" w:rsidRDefault="00D94F8A" w:rsidP="008E106C">
            <w:pPr>
              <w:jc w:val="center"/>
              <w:rPr>
                <w:rFonts w:ascii="Arial Narrow" w:hAnsi="Arial Narrow"/>
                <w:sz w:val="14"/>
              </w:rPr>
            </w:pPr>
            <w:r w:rsidRPr="00AF0CA7">
              <w:rPr>
                <w:rFonts w:ascii="Arial Narrow" w:hAnsi="Arial Narrow"/>
                <w:sz w:val="14"/>
              </w:rPr>
              <w:t>DB</w:t>
            </w:r>
          </w:p>
        </w:tc>
      </w:tr>
    </w:tbl>
    <w:p w:rsidR="00276E00" w:rsidRDefault="00276E00" w:rsidP="001E4787">
      <w:pPr>
        <w:rPr>
          <w:rFonts w:ascii="Arial Narrow" w:hAnsi="Arial Narrow"/>
          <w:b/>
          <w:szCs w:val="22"/>
        </w:rPr>
      </w:pPr>
    </w:p>
    <w:p w:rsidR="00CF2C93" w:rsidRDefault="00CF2C93" w:rsidP="00506ECD">
      <w:pPr>
        <w:rPr>
          <w:rFonts w:ascii="Arial Narrow" w:hAnsi="Arial Narrow"/>
          <w:b/>
          <w:color w:val="000000"/>
          <w:sz w:val="20"/>
          <w:u w:val="single"/>
        </w:rPr>
      </w:pPr>
    </w:p>
    <w:p w:rsidR="00CF2C93" w:rsidRDefault="00CF2C93" w:rsidP="00506ECD">
      <w:pPr>
        <w:rPr>
          <w:rFonts w:ascii="Arial Narrow" w:hAnsi="Arial Narrow"/>
          <w:b/>
          <w:sz w:val="20"/>
          <w:u w:val="single"/>
        </w:rPr>
      </w:pPr>
    </w:p>
    <w:p w:rsidR="005050CC" w:rsidRDefault="005050CC" w:rsidP="00506ECD">
      <w:pPr>
        <w:rPr>
          <w:rFonts w:ascii="Arial Narrow" w:hAnsi="Arial Narrow"/>
          <w:b/>
          <w:sz w:val="20"/>
          <w:u w:val="single"/>
        </w:rPr>
        <w:sectPr w:rsidR="005050CC" w:rsidSect="008B085E">
          <w:headerReference w:type="default" r:id="rId19"/>
          <w:pgSz w:w="11906" w:h="16838" w:code="9"/>
          <w:pgMar w:top="992" w:right="1418" w:bottom="1701" w:left="1418" w:header="709" w:footer="1134" w:gutter="0"/>
          <w:cols w:space="708"/>
        </w:sectPr>
      </w:pPr>
    </w:p>
    <w:p w:rsidR="00D94F8A" w:rsidRPr="00AF0CA7" w:rsidRDefault="009B481C" w:rsidP="001E4787">
      <w:pPr>
        <w:pStyle w:val="Overskrift1"/>
        <w:tabs>
          <w:tab w:val="left" w:pos="709"/>
        </w:tabs>
        <w:spacing w:before="100" w:beforeAutospacing="1"/>
      </w:pPr>
      <w:bookmarkStart w:id="67" w:name="_Toc185825803"/>
      <w:bookmarkStart w:id="68" w:name="_Toc371430273"/>
      <w:r w:rsidRPr="00AF0CA7">
        <w:t>11</w:t>
      </w:r>
      <w:r w:rsidR="00D94F8A" w:rsidRPr="00AF0CA7">
        <w:tab/>
        <w:t xml:space="preserve">Rapport 51. Tilleggsspesifikasjoner til </w:t>
      </w:r>
      <w:proofErr w:type="spellStart"/>
      <w:r w:rsidR="00D94F8A" w:rsidRPr="00AF0CA7">
        <w:t>årsrapporteringen</w:t>
      </w:r>
      <w:proofErr w:type="spellEnd"/>
      <w:r w:rsidR="00D94F8A" w:rsidRPr="00AF0CA7">
        <w:t xml:space="preserve"> for </w:t>
      </w:r>
      <w:r w:rsidR="00D94F8A" w:rsidRPr="00AF0CA7">
        <w:tab/>
        <w:t>livs- og skadeforsikring</w:t>
      </w:r>
      <w:bookmarkEnd w:id="67"/>
      <w:bookmarkEnd w:id="68"/>
      <w:r w:rsidR="00D94F8A" w:rsidRPr="00AF0CA7">
        <w:t xml:space="preserve"> </w:t>
      </w:r>
    </w:p>
    <w:tbl>
      <w:tblPr>
        <w:tblW w:w="9639" w:type="dxa"/>
        <w:tblInd w:w="70" w:type="dxa"/>
        <w:tblLayout w:type="fixed"/>
        <w:tblCellMar>
          <w:left w:w="70" w:type="dxa"/>
          <w:right w:w="70" w:type="dxa"/>
        </w:tblCellMar>
        <w:tblLook w:val="0000" w:firstRow="0" w:lastRow="0" w:firstColumn="0" w:lastColumn="0" w:noHBand="0" w:noVBand="0"/>
      </w:tblPr>
      <w:tblGrid>
        <w:gridCol w:w="426"/>
        <w:gridCol w:w="424"/>
        <w:gridCol w:w="423"/>
        <w:gridCol w:w="2413"/>
        <w:gridCol w:w="425"/>
        <w:gridCol w:w="1559"/>
        <w:gridCol w:w="426"/>
        <w:gridCol w:w="850"/>
        <w:gridCol w:w="567"/>
        <w:gridCol w:w="567"/>
        <w:gridCol w:w="425"/>
        <w:gridCol w:w="567"/>
        <w:gridCol w:w="567"/>
      </w:tblGrid>
      <w:tr w:rsidR="00D94F8A" w:rsidRPr="00AF0CA7" w:rsidTr="00481122">
        <w:tc>
          <w:tcPr>
            <w:tcW w:w="9639" w:type="dxa"/>
            <w:gridSpan w:val="13"/>
            <w:tcBorders>
              <w:top w:val="double" w:sz="6" w:space="0" w:color="auto"/>
              <w:left w:val="double" w:sz="6" w:space="0" w:color="auto"/>
              <w:bottom w:val="single" w:sz="6" w:space="0" w:color="auto"/>
              <w:right w:val="double" w:sz="6" w:space="0" w:color="auto"/>
            </w:tcBorders>
          </w:tcPr>
          <w:p w:rsidR="00D94F8A" w:rsidRPr="00AF0CA7" w:rsidRDefault="00D94F8A" w:rsidP="0029495D">
            <w:pPr>
              <w:rPr>
                <w:rFonts w:ascii="Arial Narrow" w:hAnsi="Arial Narrow"/>
                <w:sz w:val="20"/>
              </w:rPr>
            </w:pPr>
            <w:r w:rsidRPr="00AF0CA7">
              <w:rPr>
                <w:rFonts w:ascii="Arial Narrow" w:hAnsi="Arial Narrow"/>
                <w:b/>
                <w:sz w:val="20"/>
              </w:rPr>
              <w:t xml:space="preserve">Kodeliste for rapport 51. Tilleggsspesifikasjoner til </w:t>
            </w:r>
            <w:proofErr w:type="spellStart"/>
            <w:r w:rsidRPr="00AF0CA7">
              <w:rPr>
                <w:rFonts w:ascii="Arial Narrow" w:hAnsi="Arial Narrow"/>
                <w:b/>
                <w:sz w:val="20"/>
              </w:rPr>
              <w:t>årsrapporteringen</w:t>
            </w:r>
            <w:proofErr w:type="spellEnd"/>
            <w:r w:rsidRPr="00AF0CA7">
              <w:rPr>
                <w:rFonts w:ascii="Arial Narrow" w:hAnsi="Arial Narrow"/>
                <w:b/>
                <w:sz w:val="20"/>
              </w:rPr>
              <w:t xml:space="preserve"> for livs- og skadeforsikring         </w:t>
            </w:r>
            <w:r w:rsidR="00F965E5" w:rsidRPr="00AF0CA7">
              <w:rPr>
                <w:rFonts w:ascii="Arial Narrow" w:hAnsi="Arial Narrow"/>
                <w:b/>
                <w:sz w:val="20"/>
              </w:rPr>
              <w:t xml:space="preserve"> </w:t>
            </w:r>
            <w:r w:rsidRPr="00AF0CA7">
              <w:rPr>
                <w:rFonts w:ascii="Arial Narrow" w:hAnsi="Arial Narrow"/>
                <w:b/>
                <w:sz w:val="20"/>
              </w:rPr>
              <w:t xml:space="preserve">Gjelder f.o.m. </w:t>
            </w:r>
            <w:r w:rsidR="003B2219">
              <w:rPr>
                <w:rFonts w:ascii="Arial Narrow" w:hAnsi="Arial Narrow"/>
                <w:b/>
                <w:sz w:val="20"/>
              </w:rPr>
              <w:t>20</w:t>
            </w:r>
            <w:r w:rsidR="00C96F94">
              <w:rPr>
                <w:rFonts w:ascii="Arial Narrow" w:hAnsi="Arial Narrow"/>
                <w:b/>
                <w:sz w:val="20"/>
              </w:rPr>
              <w:t>1</w:t>
            </w:r>
            <w:r w:rsidR="0029495D">
              <w:rPr>
                <w:rFonts w:ascii="Arial Narrow" w:hAnsi="Arial Narrow"/>
                <w:b/>
                <w:sz w:val="20"/>
              </w:rPr>
              <w:t>9</w:t>
            </w:r>
          </w:p>
        </w:tc>
      </w:tr>
      <w:tr w:rsidR="00D94F8A" w:rsidRPr="00AF0CA7" w:rsidTr="00481122">
        <w:trPr>
          <w:cantSplit/>
        </w:trPr>
        <w:tc>
          <w:tcPr>
            <w:tcW w:w="426" w:type="dxa"/>
            <w:tcBorders>
              <w:left w:val="double" w:sz="6" w:space="0" w:color="auto"/>
              <w:bottom w:val="single" w:sz="6" w:space="0" w:color="auto"/>
              <w:right w:val="single" w:sz="6" w:space="0" w:color="auto"/>
            </w:tcBorders>
          </w:tcPr>
          <w:p w:rsidR="00D94F8A" w:rsidRPr="00AF0CA7" w:rsidRDefault="00D94F8A" w:rsidP="001E4787">
            <w:pPr>
              <w:ind w:right="-28"/>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w:t>
            </w:r>
          </w:p>
        </w:tc>
        <w:tc>
          <w:tcPr>
            <w:tcW w:w="3260" w:type="dxa"/>
            <w:gridSpan w:val="3"/>
            <w:tcBorders>
              <w:left w:val="single" w:sz="6" w:space="0" w:color="auto"/>
              <w:bottom w:val="single" w:sz="6" w:space="0" w:color="auto"/>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Klassifikasjonsvariabel I</w:t>
            </w:r>
          </w:p>
        </w:tc>
        <w:tc>
          <w:tcPr>
            <w:tcW w:w="3260" w:type="dxa"/>
            <w:gridSpan w:val="4"/>
            <w:tcBorders>
              <w:left w:val="nil"/>
              <w:bottom w:val="single" w:sz="6" w:space="0" w:color="auto"/>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Klassifikasjonsvariabel II</w:t>
            </w:r>
          </w:p>
        </w:tc>
        <w:tc>
          <w:tcPr>
            <w:tcW w:w="567" w:type="dxa"/>
            <w:tcBorders>
              <w:left w:val="single" w:sz="6" w:space="0" w:color="auto"/>
              <w:bottom w:val="single" w:sz="6" w:space="0" w:color="auto"/>
            </w:tcBorders>
          </w:tcPr>
          <w:p w:rsidR="00D94F8A" w:rsidRPr="00AF0CA7" w:rsidRDefault="00D94F8A"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xml:space="preserve">. </w:t>
            </w:r>
            <w:proofErr w:type="spellStart"/>
            <w:r w:rsidRPr="00AF0CA7">
              <w:rPr>
                <w:rFonts w:ascii="Arial Narrow" w:hAnsi="Arial Narrow"/>
                <w:sz w:val="14"/>
              </w:rPr>
              <w:t>IIa</w:t>
            </w:r>
            <w:proofErr w:type="spellEnd"/>
          </w:p>
        </w:tc>
        <w:tc>
          <w:tcPr>
            <w:tcW w:w="992" w:type="dxa"/>
            <w:gridSpan w:val="2"/>
            <w:tcBorders>
              <w:left w:val="single" w:sz="6" w:space="0" w:color="auto"/>
              <w:bottom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Kl. v. III</w:t>
            </w:r>
          </w:p>
        </w:tc>
        <w:tc>
          <w:tcPr>
            <w:tcW w:w="567" w:type="dxa"/>
            <w:tcBorders>
              <w:left w:val="single" w:sz="6" w:space="0" w:color="auto"/>
              <w:bottom w:val="single" w:sz="6" w:space="0" w:color="auto"/>
            </w:tcBorders>
          </w:tcPr>
          <w:p w:rsidR="00D94F8A" w:rsidRPr="00AF0CA7" w:rsidRDefault="00D94F8A"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IV</w:t>
            </w:r>
          </w:p>
        </w:tc>
        <w:tc>
          <w:tcPr>
            <w:tcW w:w="567" w:type="dxa"/>
            <w:tcBorders>
              <w:left w:val="single" w:sz="6" w:space="0" w:color="auto"/>
              <w:bottom w:val="single" w:sz="6" w:space="0" w:color="auto"/>
              <w:right w:val="double" w:sz="6" w:space="0" w:color="auto"/>
            </w:tcBorders>
          </w:tcPr>
          <w:p w:rsidR="00D94F8A" w:rsidRPr="00AF0CA7" w:rsidRDefault="00D94F8A" w:rsidP="001E4787">
            <w:pPr>
              <w:rPr>
                <w:rFonts w:ascii="Arial Narrow" w:hAnsi="Arial Narrow"/>
                <w:sz w:val="14"/>
                <w:lang w:val="en-US"/>
              </w:rPr>
            </w:pPr>
            <w:proofErr w:type="spellStart"/>
            <w:r w:rsidRPr="00AF0CA7">
              <w:rPr>
                <w:rFonts w:ascii="Arial Narrow" w:hAnsi="Arial Narrow"/>
                <w:sz w:val="14"/>
                <w:lang w:val="en-US"/>
              </w:rPr>
              <w:t>Bel.var</w:t>
            </w:r>
            <w:proofErr w:type="spellEnd"/>
            <w:r w:rsidRPr="00AF0CA7">
              <w:rPr>
                <w:rFonts w:ascii="Arial Narrow" w:hAnsi="Arial Narrow"/>
                <w:sz w:val="14"/>
                <w:lang w:val="en-US"/>
              </w:rPr>
              <w:t>.</w:t>
            </w:r>
          </w:p>
        </w:tc>
      </w:tr>
      <w:tr w:rsidR="00D94F8A" w:rsidRPr="00AF0CA7" w:rsidTr="00481122">
        <w:tc>
          <w:tcPr>
            <w:tcW w:w="426" w:type="dxa"/>
            <w:tcBorders>
              <w:left w:val="double" w:sz="6" w:space="0" w:color="auto"/>
              <w:bottom w:val="single" w:sz="6" w:space="0" w:color="auto"/>
              <w:right w:val="single" w:sz="6" w:space="0" w:color="auto"/>
            </w:tcBorders>
          </w:tcPr>
          <w:p w:rsidR="00D94F8A" w:rsidRPr="00AF0CA7" w:rsidRDefault="00D94F8A" w:rsidP="001E4787">
            <w:pPr>
              <w:ind w:right="-28"/>
              <w:rPr>
                <w:rFonts w:ascii="Arial Narrow" w:hAnsi="Arial Narrow"/>
                <w:sz w:val="14"/>
                <w:lang w:val="en-US"/>
              </w:rPr>
            </w:pPr>
            <w:r w:rsidRPr="00AF0CA7">
              <w:rPr>
                <w:rFonts w:ascii="Arial Narrow" w:hAnsi="Arial Narrow"/>
                <w:sz w:val="14"/>
                <w:lang w:val="en-US"/>
              </w:rPr>
              <w:t>Felt 2</w:t>
            </w:r>
          </w:p>
        </w:tc>
        <w:tc>
          <w:tcPr>
            <w:tcW w:w="424" w:type="dxa"/>
            <w:tcBorders>
              <w:left w:val="single" w:sz="6" w:space="0" w:color="auto"/>
              <w:bottom w:val="single" w:sz="6" w:space="0" w:color="auto"/>
              <w:right w:val="single" w:sz="6" w:space="0" w:color="auto"/>
            </w:tcBorders>
          </w:tcPr>
          <w:p w:rsidR="00D94F8A" w:rsidRPr="00AF0CA7" w:rsidRDefault="00D94F8A" w:rsidP="001E4787">
            <w:pPr>
              <w:ind w:right="-75"/>
              <w:rPr>
                <w:rFonts w:ascii="Arial Narrow" w:hAnsi="Arial Narrow"/>
                <w:sz w:val="14"/>
                <w:lang w:val="en-US"/>
              </w:rPr>
            </w:pPr>
            <w:r w:rsidRPr="00AF0CA7">
              <w:rPr>
                <w:rFonts w:ascii="Arial Narrow" w:hAnsi="Arial Narrow"/>
                <w:sz w:val="14"/>
                <w:lang w:val="en-US"/>
              </w:rPr>
              <w:t>Felt 3</w:t>
            </w:r>
          </w:p>
        </w:tc>
        <w:tc>
          <w:tcPr>
            <w:tcW w:w="2836" w:type="dxa"/>
            <w:gridSpan w:val="2"/>
            <w:tcBorders>
              <w:left w:val="nil"/>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4</w:t>
            </w:r>
          </w:p>
        </w:tc>
        <w:tc>
          <w:tcPr>
            <w:tcW w:w="1984" w:type="dxa"/>
            <w:gridSpan w:val="2"/>
            <w:tcBorders>
              <w:left w:val="single" w:sz="6" w:space="0" w:color="auto"/>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5</w:t>
            </w:r>
          </w:p>
        </w:tc>
        <w:tc>
          <w:tcPr>
            <w:tcW w:w="1276" w:type="dxa"/>
            <w:gridSpan w:val="2"/>
            <w:tcBorders>
              <w:left w:val="single" w:sz="6" w:space="0" w:color="auto"/>
              <w:bottom w:val="single" w:sz="6" w:space="0" w:color="auto"/>
            </w:tcBorders>
            <w:shd w:val="clear" w:color="auto" w:fill="auto"/>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6</w:t>
            </w:r>
          </w:p>
        </w:tc>
        <w:tc>
          <w:tcPr>
            <w:tcW w:w="567" w:type="dxa"/>
            <w:tcBorders>
              <w:left w:val="single" w:sz="6" w:space="0" w:color="auto"/>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6a</w:t>
            </w:r>
          </w:p>
        </w:tc>
        <w:tc>
          <w:tcPr>
            <w:tcW w:w="567" w:type="dxa"/>
            <w:tcBorders>
              <w:left w:val="single" w:sz="6" w:space="0" w:color="auto"/>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7</w:t>
            </w:r>
          </w:p>
        </w:tc>
        <w:tc>
          <w:tcPr>
            <w:tcW w:w="425" w:type="dxa"/>
            <w:tcBorders>
              <w:left w:val="single" w:sz="6" w:space="0" w:color="auto"/>
              <w:bottom w:val="single" w:sz="6" w:space="0" w:color="auto"/>
            </w:tcBorders>
          </w:tcPr>
          <w:p w:rsidR="00D94F8A" w:rsidRPr="00AF0CA7" w:rsidRDefault="00D94F8A" w:rsidP="001E4787">
            <w:pPr>
              <w:ind w:right="-115"/>
              <w:rPr>
                <w:rFonts w:ascii="Arial Narrow" w:hAnsi="Arial Narrow"/>
                <w:sz w:val="14"/>
                <w:lang w:val="en-US"/>
              </w:rPr>
            </w:pPr>
            <w:r w:rsidRPr="00AF0CA7">
              <w:rPr>
                <w:rFonts w:ascii="Arial Narrow" w:hAnsi="Arial Narrow"/>
                <w:sz w:val="14"/>
                <w:lang w:val="en-US"/>
              </w:rPr>
              <w:t>Felt 9</w:t>
            </w:r>
          </w:p>
        </w:tc>
        <w:tc>
          <w:tcPr>
            <w:tcW w:w="567" w:type="dxa"/>
            <w:tcBorders>
              <w:left w:val="single" w:sz="6" w:space="0" w:color="auto"/>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10</w:t>
            </w:r>
          </w:p>
        </w:tc>
        <w:tc>
          <w:tcPr>
            <w:tcW w:w="567" w:type="dxa"/>
            <w:tcBorders>
              <w:left w:val="single" w:sz="6" w:space="0" w:color="auto"/>
              <w:bottom w:val="single" w:sz="6" w:space="0" w:color="auto"/>
              <w:right w:val="doub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11</w:t>
            </w:r>
          </w:p>
        </w:tc>
      </w:tr>
      <w:tr w:rsidR="00D94F8A" w:rsidRPr="00AF0CA7" w:rsidTr="00481122">
        <w:tc>
          <w:tcPr>
            <w:tcW w:w="426" w:type="dxa"/>
            <w:tcBorders>
              <w:top w:val="single" w:sz="6" w:space="0" w:color="auto"/>
              <w:left w:val="double" w:sz="6" w:space="0" w:color="auto"/>
              <w:bottom w:val="double" w:sz="6" w:space="0" w:color="auto"/>
              <w:right w:val="single" w:sz="6" w:space="0" w:color="auto"/>
            </w:tcBorders>
            <w:shd w:val="pct5" w:color="auto" w:fill="auto"/>
          </w:tcPr>
          <w:p w:rsidR="00D94F8A" w:rsidRPr="00AF0CA7" w:rsidRDefault="00D94F8A" w:rsidP="001E4787">
            <w:pPr>
              <w:rPr>
                <w:rFonts w:ascii="Arial Narrow" w:hAnsi="Arial Narrow"/>
                <w:sz w:val="14"/>
                <w:lang w:val="en-US"/>
              </w:rPr>
            </w:pPr>
            <w:r w:rsidRPr="00AF0CA7">
              <w:rPr>
                <w:rFonts w:ascii="Arial Narrow" w:hAnsi="Arial Narrow"/>
                <w:sz w:val="14"/>
                <w:lang w:val="en-US"/>
              </w:rPr>
              <w:t>Art</w:t>
            </w:r>
          </w:p>
        </w:tc>
        <w:tc>
          <w:tcPr>
            <w:tcW w:w="424" w:type="dxa"/>
            <w:tcBorders>
              <w:top w:val="single" w:sz="6" w:space="0" w:color="auto"/>
              <w:left w:val="single" w:sz="6" w:space="0" w:color="auto"/>
              <w:bottom w:val="double" w:sz="6" w:space="0" w:color="auto"/>
              <w:right w:val="single" w:sz="6" w:space="0" w:color="auto"/>
            </w:tcBorders>
            <w:shd w:val="pct5" w:color="auto" w:fill="auto"/>
          </w:tcPr>
          <w:p w:rsidR="00D94F8A" w:rsidRPr="00AF0CA7" w:rsidRDefault="00D94F8A" w:rsidP="001E4787">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423" w:type="dxa"/>
            <w:tcBorders>
              <w:left w:val="nil"/>
              <w:bottom w:val="double" w:sz="6" w:space="0" w:color="auto"/>
              <w:right w:val="sing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Kode</w:t>
            </w:r>
          </w:p>
        </w:tc>
        <w:tc>
          <w:tcPr>
            <w:tcW w:w="2413" w:type="dxa"/>
            <w:tcBorders>
              <w:left w:val="nil"/>
              <w:bottom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Objekt/post</w:t>
            </w:r>
          </w:p>
        </w:tc>
        <w:tc>
          <w:tcPr>
            <w:tcW w:w="425" w:type="dxa"/>
            <w:tcBorders>
              <w:left w:val="single" w:sz="6" w:space="0" w:color="auto"/>
              <w:bottom w:val="doub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Kode</w:t>
            </w:r>
          </w:p>
        </w:tc>
        <w:tc>
          <w:tcPr>
            <w:tcW w:w="1559" w:type="dxa"/>
            <w:tcBorders>
              <w:left w:val="single" w:sz="6" w:space="0" w:color="auto"/>
              <w:bottom w:val="double" w:sz="6" w:space="0" w:color="auto"/>
            </w:tcBorders>
          </w:tcPr>
          <w:p w:rsidR="00D94F8A" w:rsidRPr="00AF0CA7" w:rsidRDefault="00D94F8A" w:rsidP="001E4787">
            <w:pPr>
              <w:ind w:right="-70"/>
              <w:rPr>
                <w:rFonts w:ascii="Arial Narrow" w:hAnsi="Arial Narrow"/>
                <w:sz w:val="14"/>
              </w:rPr>
            </w:pPr>
            <w:r w:rsidRPr="00AF0CA7">
              <w:rPr>
                <w:rFonts w:ascii="Arial Narrow" w:hAnsi="Arial Narrow"/>
                <w:sz w:val="14"/>
              </w:rPr>
              <w:t>Underobjekt/underpost</w:t>
            </w:r>
          </w:p>
        </w:tc>
        <w:tc>
          <w:tcPr>
            <w:tcW w:w="426" w:type="dxa"/>
            <w:tcBorders>
              <w:left w:val="single" w:sz="6" w:space="0" w:color="auto"/>
              <w:bottom w:val="double" w:sz="6" w:space="0" w:color="auto"/>
            </w:tcBorders>
            <w:shd w:val="pct5" w:color="000000" w:fill="FFFFFF"/>
          </w:tcPr>
          <w:p w:rsidR="00D94F8A" w:rsidRPr="00AF0CA7" w:rsidRDefault="00D94F8A" w:rsidP="001E4787">
            <w:pPr>
              <w:rPr>
                <w:rFonts w:ascii="Arial Narrow" w:hAnsi="Arial Narrow"/>
                <w:sz w:val="14"/>
              </w:rPr>
            </w:pPr>
            <w:r w:rsidRPr="00AF0CA7">
              <w:rPr>
                <w:rFonts w:ascii="Arial Narrow" w:hAnsi="Arial Narrow"/>
                <w:sz w:val="14"/>
              </w:rPr>
              <w:t>Kode</w:t>
            </w:r>
          </w:p>
        </w:tc>
        <w:tc>
          <w:tcPr>
            <w:tcW w:w="850" w:type="dxa"/>
            <w:tcBorders>
              <w:left w:val="single" w:sz="6" w:space="0" w:color="auto"/>
              <w:bottom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Løpetid/</w:t>
            </w:r>
          </w:p>
          <w:p w:rsidR="00D94F8A" w:rsidRPr="00AF0CA7" w:rsidRDefault="00D94F8A" w:rsidP="001E4787">
            <w:pPr>
              <w:rPr>
                <w:rFonts w:ascii="Arial Narrow" w:hAnsi="Arial Narrow"/>
                <w:sz w:val="14"/>
              </w:rPr>
            </w:pPr>
            <w:r w:rsidRPr="00AF0CA7">
              <w:rPr>
                <w:rFonts w:ascii="Arial Narrow" w:hAnsi="Arial Narrow"/>
                <w:sz w:val="14"/>
              </w:rPr>
              <w:t>Spesifikasjon</w:t>
            </w:r>
          </w:p>
        </w:tc>
        <w:tc>
          <w:tcPr>
            <w:tcW w:w="567" w:type="dxa"/>
            <w:tcBorders>
              <w:top w:val="single" w:sz="6" w:space="0" w:color="auto"/>
              <w:left w:val="single" w:sz="6" w:space="0" w:color="auto"/>
              <w:bottom w:val="double" w:sz="6" w:space="0" w:color="auto"/>
            </w:tcBorders>
            <w:shd w:val="clear" w:color="auto" w:fill="F3F3F3"/>
          </w:tcPr>
          <w:p w:rsidR="00D94F8A" w:rsidRPr="00AF0CA7" w:rsidRDefault="00D94F8A" w:rsidP="001E4787">
            <w:pPr>
              <w:rPr>
                <w:rFonts w:ascii="Arial Narrow" w:hAnsi="Arial Narrow"/>
                <w:sz w:val="14"/>
              </w:rPr>
            </w:pPr>
            <w:r w:rsidRPr="00AF0CA7">
              <w:rPr>
                <w:rFonts w:ascii="Arial Narrow" w:hAnsi="Arial Narrow"/>
                <w:sz w:val="14"/>
              </w:rPr>
              <w:t>Porte</w:t>
            </w:r>
            <w:r w:rsidRPr="00AF0CA7">
              <w:rPr>
                <w:rFonts w:ascii="Arial Narrow" w:hAnsi="Arial Narrow"/>
                <w:sz w:val="14"/>
              </w:rPr>
              <w:softHyphen/>
              <w:t>følje</w:t>
            </w:r>
          </w:p>
        </w:tc>
        <w:tc>
          <w:tcPr>
            <w:tcW w:w="567" w:type="dxa"/>
            <w:tcBorders>
              <w:left w:val="single" w:sz="6" w:space="0" w:color="auto"/>
              <w:bottom w:val="doub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Sektor</w:t>
            </w:r>
          </w:p>
        </w:tc>
        <w:tc>
          <w:tcPr>
            <w:tcW w:w="425" w:type="dxa"/>
            <w:tcBorders>
              <w:left w:val="single" w:sz="6" w:space="0" w:color="auto"/>
              <w:bottom w:val="doub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Land</w:t>
            </w:r>
          </w:p>
        </w:tc>
        <w:tc>
          <w:tcPr>
            <w:tcW w:w="567" w:type="dxa"/>
            <w:tcBorders>
              <w:left w:val="single" w:sz="6" w:space="0" w:color="auto"/>
              <w:bottom w:val="doub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Valuta</w:t>
            </w:r>
          </w:p>
        </w:tc>
        <w:tc>
          <w:tcPr>
            <w:tcW w:w="567" w:type="dxa"/>
            <w:tcBorders>
              <w:left w:val="single" w:sz="6" w:space="0" w:color="auto"/>
              <w:bottom w:val="double" w:sz="6" w:space="0" w:color="auto"/>
              <w:right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 xml:space="preserve">Beløp i </w:t>
            </w:r>
          </w:p>
          <w:p w:rsidR="00D94F8A" w:rsidRPr="00AF0CA7" w:rsidRDefault="00D94F8A" w:rsidP="001E4787">
            <w:pPr>
              <w:rPr>
                <w:rFonts w:ascii="Arial Narrow" w:hAnsi="Arial Narrow"/>
                <w:sz w:val="14"/>
              </w:rPr>
            </w:pPr>
            <w:r w:rsidRPr="00AF0CA7">
              <w:rPr>
                <w:rFonts w:ascii="Arial Narrow" w:hAnsi="Arial Narrow"/>
                <w:sz w:val="14"/>
              </w:rPr>
              <w:t>1000 kr.</w:t>
            </w:r>
          </w:p>
        </w:tc>
      </w:tr>
    </w:tbl>
    <w:p w:rsidR="00D94F8A" w:rsidRPr="00AF0CA7" w:rsidRDefault="00D94F8A" w:rsidP="001E4787">
      <w:pPr>
        <w:rPr>
          <w:rFonts w:ascii="Arial Narrow" w:hAnsi="Arial Narrow"/>
          <w:b/>
          <w:sz w:val="20"/>
        </w:rPr>
      </w:pPr>
      <w:r w:rsidRPr="00AF0CA7">
        <w:rPr>
          <w:rFonts w:ascii="Arial Narrow" w:hAnsi="Arial Narrow"/>
          <w:b/>
          <w:sz w:val="20"/>
        </w:rPr>
        <w:t>35. Kjøp og salg mv. av realkapital og immaterielle eiendeler</w:t>
      </w:r>
      <w:r w:rsidR="00276E1A">
        <w:rPr>
          <w:rFonts w:ascii="Arial Narrow" w:hAnsi="Arial Narrow"/>
          <w:b/>
          <w:sz w:val="20"/>
        </w:rPr>
        <w:t>, inngåelse/terminering av leieavtaler.</w:t>
      </w:r>
    </w:p>
    <w:tbl>
      <w:tblPr>
        <w:tblW w:w="9072"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425"/>
        <w:gridCol w:w="2410"/>
        <w:gridCol w:w="425"/>
        <w:gridCol w:w="1559"/>
        <w:gridCol w:w="426"/>
        <w:gridCol w:w="850"/>
        <w:gridCol w:w="567"/>
        <w:gridCol w:w="567"/>
        <w:gridCol w:w="425"/>
        <w:gridCol w:w="567"/>
      </w:tblGrid>
      <w:tr w:rsidR="00D94F8A" w:rsidRPr="00AF0CA7" w:rsidTr="00194093">
        <w:tc>
          <w:tcPr>
            <w:tcW w:w="426" w:type="dxa"/>
            <w:shd w:val="pct5" w:color="auto" w:fill="auto"/>
          </w:tcPr>
          <w:p w:rsidR="00D94F8A" w:rsidRPr="00AF0CA7" w:rsidRDefault="00D94F8A" w:rsidP="001E4787">
            <w:pPr>
              <w:jc w:val="center"/>
              <w:rPr>
                <w:rFonts w:ascii="Arial Narrow" w:hAnsi="Arial Narrow"/>
                <w:i/>
                <w:sz w:val="14"/>
              </w:rPr>
            </w:pPr>
            <w:r w:rsidRPr="00AF0CA7">
              <w:rPr>
                <w:rFonts w:ascii="Arial Narrow" w:hAnsi="Arial Narrow"/>
                <w:i/>
                <w:sz w:val="14"/>
              </w:rPr>
              <w:t>35</w:t>
            </w:r>
          </w:p>
        </w:tc>
        <w:tc>
          <w:tcPr>
            <w:tcW w:w="425" w:type="dxa"/>
            <w:shd w:val="pct5" w:color="auto" w:fill="auto"/>
          </w:tcPr>
          <w:p w:rsidR="00D94F8A" w:rsidRPr="00AF0CA7" w:rsidRDefault="00D94F8A" w:rsidP="001E4787">
            <w:pPr>
              <w:jc w:val="center"/>
              <w:rPr>
                <w:rFonts w:ascii="Arial Narrow" w:hAnsi="Arial Narrow"/>
                <w:i/>
                <w:sz w:val="14"/>
              </w:rPr>
            </w:pPr>
            <w:r w:rsidRPr="00AF0CA7">
              <w:rPr>
                <w:rFonts w:ascii="Arial Narrow" w:hAnsi="Arial Narrow"/>
                <w:i/>
                <w:sz w:val="14"/>
              </w:rPr>
              <w:t>4</w:t>
            </w:r>
          </w:p>
        </w:tc>
        <w:tc>
          <w:tcPr>
            <w:tcW w:w="425" w:type="dxa"/>
            <w:shd w:val="pct5" w:color="auto" w:fill="auto"/>
          </w:tcPr>
          <w:p w:rsidR="00D94F8A" w:rsidRPr="00AF0CA7" w:rsidRDefault="00D94F8A" w:rsidP="001E4787">
            <w:pPr>
              <w:jc w:val="center"/>
              <w:rPr>
                <w:rFonts w:ascii="Arial Narrow" w:hAnsi="Arial Narrow"/>
                <w:i/>
                <w:sz w:val="14"/>
              </w:rPr>
            </w:pPr>
            <w:r w:rsidRPr="00AF0CA7">
              <w:rPr>
                <w:rFonts w:ascii="Arial Narrow" w:hAnsi="Arial Narrow"/>
                <w:i/>
                <w:sz w:val="14"/>
              </w:rPr>
              <w:t>85</w:t>
            </w:r>
          </w:p>
        </w:tc>
        <w:tc>
          <w:tcPr>
            <w:tcW w:w="2410" w:type="dxa"/>
          </w:tcPr>
          <w:p w:rsidR="00D94F8A" w:rsidRPr="00AF0CA7" w:rsidRDefault="00D94F8A" w:rsidP="001E4787">
            <w:pPr>
              <w:rPr>
                <w:rFonts w:ascii="Arial Narrow" w:hAnsi="Arial Narrow"/>
                <w:sz w:val="14"/>
              </w:rPr>
            </w:pPr>
            <w:r w:rsidRPr="00AF0CA7">
              <w:rPr>
                <w:rFonts w:ascii="Arial Narrow" w:hAnsi="Arial Narrow"/>
                <w:sz w:val="14"/>
              </w:rPr>
              <w:t>Immaterielle eiendeler</w:t>
            </w:r>
          </w:p>
        </w:tc>
        <w:tc>
          <w:tcPr>
            <w:tcW w:w="425" w:type="dxa"/>
            <w:tcBorders>
              <w:top w:val="single" w:sz="6" w:space="0" w:color="auto"/>
              <w:bottom w:val="nil"/>
            </w:tcBorders>
            <w:shd w:val="pct5" w:color="auto" w:fill="auto"/>
          </w:tcPr>
          <w:p w:rsidR="00D94F8A" w:rsidRDefault="00D94F8A" w:rsidP="001E4787">
            <w:pPr>
              <w:jc w:val="center"/>
              <w:rPr>
                <w:rFonts w:ascii="Arial Narrow" w:hAnsi="Arial Narrow"/>
                <w:sz w:val="14"/>
              </w:rPr>
            </w:pPr>
            <w:r w:rsidRPr="00AF0CA7">
              <w:rPr>
                <w:rFonts w:ascii="Arial Narrow" w:hAnsi="Arial Narrow"/>
                <w:sz w:val="14"/>
              </w:rPr>
              <w:t>10</w:t>
            </w:r>
          </w:p>
          <w:p w:rsidR="00B5221E" w:rsidRPr="00AF0CA7" w:rsidRDefault="00B5221E" w:rsidP="001E4787">
            <w:pPr>
              <w:jc w:val="center"/>
              <w:rPr>
                <w:rFonts w:ascii="Arial Narrow" w:hAnsi="Arial Narrow"/>
                <w:sz w:val="14"/>
              </w:rPr>
            </w:pPr>
            <w:r w:rsidRPr="00180102">
              <w:rPr>
                <w:rFonts w:ascii="Arial Narrow" w:hAnsi="Arial Narrow"/>
                <w:sz w:val="14"/>
              </w:rPr>
              <w:t>20</w:t>
            </w:r>
          </w:p>
        </w:tc>
        <w:tc>
          <w:tcPr>
            <w:tcW w:w="1559" w:type="dxa"/>
            <w:tcBorders>
              <w:top w:val="single" w:sz="6" w:space="0" w:color="auto"/>
              <w:bottom w:val="nil"/>
            </w:tcBorders>
            <w:shd w:val="clear" w:color="auto" w:fill="auto"/>
          </w:tcPr>
          <w:p w:rsidR="00D94F8A" w:rsidRDefault="00D94F8A" w:rsidP="001E4787">
            <w:pPr>
              <w:rPr>
                <w:rFonts w:ascii="Arial Narrow" w:hAnsi="Arial Narrow"/>
                <w:sz w:val="14"/>
              </w:rPr>
            </w:pPr>
            <w:proofErr w:type="spellStart"/>
            <w:r w:rsidRPr="00AF0CA7">
              <w:rPr>
                <w:rFonts w:ascii="Arial Narrow" w:hAnsi="Arial Narrow"/>
                <w:sz w:val="14"/>
              </w:rPr>
              <w:t>Kjøpssum</w:t>
            </w:r>
            <w:proofErr w:type="spellEnd"/>
          </w:p>
          <w:p w:rsidR="00B5221E" w:rsidRPr="00AF0CA7" w:rsidRDefault="00B5221E" w:rsidP="004410E8">
            <w:pPr>
              <w:rPr>
                <w:rFonts w:ascii="Arial Narrow" w:hAnsi="Arial Narrow"/>
                <w:sz w:val="14"/>
              </w:rPr>
            </w:pPr>
            <w:r w:rsidRPr="00180102">
              <w:rPr>
                <w:rFonts w:ascii="Arial Narrow" w:hAnsi="Arial Narrow"/>
                <w:sz w:val="14"/>
              </w:rPr>
              <w:t>Egen</w:t>
            </w:r>
            <w:r w:rsidR="004410E8" w:rsidRPr="00180102">
              <w:rPr>
                <w:rFonts w:ascii="Arial Narrow" w:hAnsi="Arial Narrow"/>
                <w:sz w:val="14"/>
              </w:rPr>
              <w:t>tilvirket/i</w:t>
            </w:r>
            <w:r w:rsidRPr="00180102">
              <w:rPr>
                <w:rFonts w:ascii="Arial Narrow" w:hAnsi="Arial Narrow"/>
                <w:sz w:val="14"/>
              </w:rPr>
              <w:t>nternt opp-</w:t>
            </w:r>
            <w:r w:rsidRPr="004617F5">
              <w:rPr>
                <w:rFonts w:ascii="Arial Narrow" w:hAnsi="Arial Narrow"/>
                <w:sz w:val="14"/>
                <w:shd w:val="clear" w:color="auto" w:fill="FBD4B4"/>
              </w:rPr>
              <w:t xml:space="preserve"> </w:t>
            </w:r>
            <w:r w:rsidRPr="00180102">
              <w:rPr>
                <w:rFonts w:ascii="Arial Narrow" w:hAnsi="Arial Narrow"/>
                <w:sz w:val="14"/>
              </w:rPr>
              <w:t>arbeidet</w:t>
            </w:r>
          </w:p>
        </w:tc>
        <w:tc>
          <w:tcPr>
            <w:tcW w:w="426" w:type="dxa"/>
            <w:tcBorders>
              <w:top w:val="single" w:sz="6" w:space="0" w:color="auto"/>
              <w:bottom w:val="nil"/>
            </w:tcBorders>
            <w:shd w:val="pct5" w:color="auto" w:fill="auto"/>
          </w:tcPr>
          <w:p w:rsidR="00D94F8A" w:rsidRDefault="00D94F8A" w:rsidP="001E4787">
            <w:pPr>
              <w:jc w:val="center"/>
              <w:rPr>
                <w:rFonts w:ascii="Arial Narrow" w:hAnsi="Arial Narrow"/>
                <w:sz w:val="14"/>
              </w:rPr>
            </w:pPr>
            <w:r w:rsidRPr="00AF0CA7">
              <w:rPr>
                <w:rFonts w:ascii="Arial Narrow" w:hAnsi="Arial Narrow"/>
                <w:sz w:val="14"/>
              </w:rPr>
              <w:t>00</w:t>
            </w:r>
          </w:p>
          <w:p w:rsidR="00B5221E" w:rsidRPr="00AF0CA7" w:rsidRDefault="00B5221E" w:rsidP="001E4787">
            <w:pPr>
              <w:jc w:val="center"/>
              <w:rPr>
                <w:rFonts w:ascii="Arial Narrow" w:hAnsi="Arial Narrow"/>
                <w:sz w:val="14"/>
              </w:rPr>
            </w:pPr>
            <w:r w:rsidRPr="00180102">
              <w:rPr>
                <w:rFonts w:ascii="Arial Narrow" w:hAnsi="Arial Narrow"/>
                <w:sz w:val="14"/>
              </w:rPr>
              <w:t>00</w:t>
            </w:r>
          </w:p>
        </w:tc>
        <w:tc>
          <w:tcPr>
            <w:tcW w:w="850" w:type="dxa"/>
            <w:tcBorders>
              <w:top w:val="single" w:sz="6" w:space="0" w:color="auto"/>
              <w:bottom w:val="nil"/>
            </w:tcBorders>
            <w:shd w:val="clear" w:color="auto" w:fill="auto"/>
          </w:tcPr>
          <w:p w:rsidR="00D94F8A" w:rsidRDefault="00D94F8A" w:rsidP="001E4787">
            <w:pPr>
              <w:rPr>
                <w:rFonts w:ascii="Arial Narrow" w:hAnsi="Arial Narrow"/>
                <w:sz w:val="14"/>
              </w:rPr>
            </w:pPr>
            <w:r w:rsidRPr="00AF0CA7">
              <w:rPr>
                <w:rFonts w:ascii="Arial Narrow" w:hAnsi="Arial Narrow"/>
                <w:sz w:val="14"/>
              </w:rPr>
              <w:t>--</w:t>
            </w:r>
          </w:p>
          <w:p w:rsidR="00B5221E" w:rsidRPr="00AF0CA7" w:rsidRDefault="00B5221E" w:rsidP="001E4787">
            <w:pPr>
              <w:rPr>
                <w:rFonts w:ascii="Arial Narrow" w:hAnsi="Arial Narrow"/>
                <w:sz w:val="14"/>
              </w:rPr>
            </w:pPr>
            <w:r w:rsidRPr="00180102">
              <w:rPr>
                <w:rFonts w:ascii="Arial Narrow" w:hAnsi="Arial Narrow"/>
                <w:sz w:val="14"/>
              </w:rPr>
              <w:t>--</w:t>
            </w:r>
          </w:p>
        </w:tc>
        <w:tc>
          <w:tcPr>
            <w:tcW w:w="567" w:type="dxa"/>
            <w:tcBorders>
              <w:top w:val="single" w:sz="6" w:space="0" w:color="auto"/>
              <w:bottom w:val="nil"/>
            </w:tcBorders>
            <w:shd w:val="pct5" w:color="auto" w:fill="auto"/>
          </w:tcPr>
          <w:p w:rsidR="00D94F8A" w:rsidRDefault="00D94F8A" w:rsidP="001E4787">
            <w:pPr>
              <w:jc w:val="center"/>
              <w:rPr>
                <w:rFonts w:ascii="Arial Narrow" w:hAnsi="Arial Narrow"/>
                <w:sz w:val="14"/>
              </w:rPr>
            </w:pPr>
            <w:r w:rsidRPr="00AF0CA7">
              <w:rPr>
                <w:rFonts w:ascii="Arial Narrow" w:hAnsi="Arial Narrow"/>
                <w:sz w:val="14"/>
              </w:rPr>
              <w:t>--</w:t>
            </w:r>
          </w:p>
          <w:p w:rsidR="00B5221E" w:rsidRPr="00AF0CA7" w:rsidRDefault="00B5221E" w:rsidP="001E4787">
            <w:pPr>
              <w:jc w:val="center"/>
              <w:rPr>
                <w:rFonts w:ascii="Arial Narrow" w:hAnsi="Arial Narrow"/>
                <w:sz w:val="14"/>
              </w:rPr>
            </w:pPr>
            <w:r w:rsidRPr="00180102">
              <w:rPr>
                <w:rFonts w:ascii="Arial Narrow" w:hAnsi="Arial Narrow"/>
                <w:sz w:val="14"/>
              </w:rPr>
              <w:t>--</w:t>
            </w:r>
          </w:p>
        </w:tc>
        <w:tc>
          <w:tcPr>
            <w:tcW w:w="567" w:type="dxa"/>
            <w:tcBorders>
              <w:top w:val="single" w:sz="6" w:space="0" w:color="auto"/>
              <w:bottom w:val="nil"/>
            </w:tcBorders>
            <w:shd w:val="pct5" w:color="auto" w:fill="auto"/>
          </w:tcPr>
          <w:p w:rsidR="00D94F8A" w:rsidRDefault="00D94F8A" w:rsidP="001E4787">
            <w:pPr>
              <w:jc w:val="center"/>
              <w:rPr>
                <w:rFonts w:ascii="Arial Narrow" w:hAnsi="Arial Narrow"/>
                <w:sz w:val="14"/>
              </w:rPr>
            </w:pPr>
            <w:r w:rsidRPr="00AF0CA7">
              <w:rPr>
                <w:rFonts w:ascii="Arial Narrow" w:hAnsi="Arial Narrow"/>
                <w:sz w:val="14"/>
              </w:rPr>
              <w:t>010</w:t>
            </w:r>
            <w:r w:rsidR="00A715C5">
              <w:rPr>
                <w:rFonts w:ascii="Arial Narrow" w:hAnsi="Arial Narrow"/>
                <w:sz w:val="14"/>
              </w:rPr>
              <w:t>00</w:t>
            </w:r>
          </w:p>
          <w:p w:rsidR="00B5221E" w:rsidRPr="00AF0CA7" w:rsidRDefault="00B5221E" w:rsidP="001E4787">
            <w:pPr>
              <w:jc w:val="center"/>
              <w:rPr>
                <w:rFonts w:ascii="Arial Narrow" w:hAnsi="Arial Narrow"/>
                <w:sz w:val="14"/>
              </w:rPr>
            </w:pPr>
            <w:r w:rsidRPr="00180102">
              <w:rPr>
                <w:rFonts w:ascii="Arial Narrow" w:hAnsi="Arial Narrow"/>
                <w:sz w:val="14"/>
              </w:rPr>
              <w:t>01000</w:t>
            </w:r>
          </w:p>
        </w:tc>
        <w:tc>
          <w:tcPr>
            <w:tcW w:w="425" w:type="dxa"/>
            <w:tcBorders>
              <w:top w:val="single" w:sz="6" w:space="0" w:color="auto"/>
              <w:bottom w:val="nil"/>
            </w:tcBorders>
            <w:shd w:val="pct5" w:color="auto" w:fill="auto"/>
          </w:tcPr>
          <w:p w:rsidR="00D94F8A" w:rsidRDefault="00D94F8A" w:rsidP="001E4787">
            <w:pPr>
              <w:jc w:val="center"/>
              <w:rPr>
                <w:rFonts w:ascii="Arial Narrow" w:hAnsi="Arial Narrow"/>
                <w:sz w:val="14"/>
              </w:rPr>
            </w:pPr>
            <w:r w:rsidRPr="00AF0CA7">
              <w:rPr>
                <w:rFonts w:ascii="Arial Narrow" w:hAnsi="Arial Narrow"/>
                <w:sz w:val="14"/>
              </w:rPr>
              <w:t>--</w:t>
            </w:r>
          </w:p>
          <w:p w:rsidR="00B5221E" w:rsidRPr="00AF0CA7" w:rsidRDefault="00B5221E" w:rsidP="001E4787">
            <w:pPr>
              <w:jc w:val="center"/>
              <w:rPr>
                <w:rFonts w:ascii="Arial Narrow" w:hAnsi="Arial Narrow"/>
                <w:sz w:val="14"/>
              </w:rPr>
            </w:pPr>
            <w:r w:rsidRPr="00180102">
              <w:rPr>
                <w:rFonts w:ascii="Arial Narrow" w:hAnsi="Arial Narrow"/>
                <w:sz w:val="14"/>
              </w:rPr>
              <w:t>--</w:t>
            </w:r>
          </w:p>
        </w:tc>
        <w:tc>
          <w:tcPr>
            <w:tcW w:w="567" w:type="dxa"/>
            <w:tcBorders>
              <w:top w:val="single" w:sz="6" w:space="0" w:color="auto"/>
              <w:bottom w:val="nil"/>
            </w:tcBorders>
            <w:shd w:val="pct5" w:color="auto" w:fill="auto"/>
          </w:tcPr>
          <w:p w:rsidR="00D94F8A" w:rsidRDefault="00D94F8A" w:rsidP="001E4787">
            <w:pPr>
              <w:tabs>
                <w:tab w:val="center" w:pos="213"/>
              </w:tabs>
              <w:rPr>
                <w:rFonts w:ascii="Arial Narrow" w:hAnsi="Arial Narrow"/>
                <w:sz w:val="14"/>
              </w:rPr>
            </w:pPr>
            <w:r w:rsidRPr="00AF0CA7">
              <w:rPr>
                <w:rFonts w:ascii="Arial Narrow" w:hAnsi="Arial Narrow"/>
                <w:sz w:val="14"/>
              </w:rPr>
              <w:tab/>
              <w:t>10</w:t>
            </w:r>
          </w:p>
          <w:p w:rsidR="00B5221E" w:rsidRPr="00AF0CA7" w:rsidRDefault="00B5221E" w:rsidP="001E4787">
            <w:pPr>
              <w:tabs>
                <w:tab w:val="center" w:pos="213"/>
              </w:tabs>
              <w:rPr>
                <w:rFonts w:ascii="Arial Narrow" w:hAnsi="Arial Narrow"/>
                <w:sz w:val="14"/>
              </w:rPr>
            </w:pPr>
            <w:r w:rsidRPr="00180102">
              <w:rPr>
                <w:rFonts w:ascii="Arial Narrow" w:hAnsi="Arial Narrow"/>
                <w:sz w:val="14"/>
              </w:rPr>
              <w:t xml:space="preserve">     10</w:t>
            </w:r>
          </w:p>
        </w:tc>
      </w:tr>
      <w:tr w:rsidR="00D94F8A" w:rsidRPr="00AF0CA7" w:rsidTr="00194093">
        <w:tc>
          <w:tcPr>
            <w:tcW w:w="426" w:type="dxa"/>
            <w:shd w:val="pct5" w:color="auto" w:fill="auto"/>
          </w:tcPr>
          <w:p w:rsidR="00D94F8A" w:rsidRPr="00AF0CA7" w:rsidRDefault="00D94F8A" w:rsidP="001E4787">
            <w:pPr>
              <w:jc w:val="center"/>
              <w:rPr>
                <w:rFonts w:ascii="Arial Narrow" w:hAnsi="Arial Narrow"/>
                <w:i/>
                <w:sz w:val="14"/>
              </w:rPr>
            </w:pPr>
          </w:p>
        </w:tc>
        <w:tc>
          <w:tcPr>
            <w:tcW w:w="425" w:type="dxa"/>
            <w:shd w:val="pct5" w:color="auto" w:fill="auto"/>
          </w:tcPr>
          <w:p w:rsidR="00D94F8A" w:rsidRPr="00AF0CA7" w:rsidRDefault="00D94F8A" w:rsidP="001E4787">
            <w:pPr>
              <w:jc w:val="center"/>
              <w:rPr>
                <w:rFonts w:ascii="Arial Narrow" w:hAnsi="Arial Narrow"/>
                <w:i/>
                <w:sz w:val="14"/>
              </w:rPr>
            </w:pPr>
          </w:p>
        </w:tc>
        <w:tc>
          <w:tcPr>
            <w:tcW w:w="425" w:type="dxa"/>
            <w:shd w:val="pct5" w:color="auto" w:fill="auto"/>
          </w:tcPr>
          <w:p w:rsidR="00D94F8A" w:rsidRPr="00AF0CA7" w:rsidRDefault="00D94F8A" w:rsidP="001E4787">
            <w:pPr>
              <w:jc w:val="center"/>
              <w:rPr>
                <w:rFonts w:ascii="Arial Narrow" w:hAnsi="Arial Narrow"/>
                <w:i/>
                <w:sz w:val="14"/>
              </w:rPr>
            </w:pPr>
          </w:p>
        </w:tc>
        <w:tc>
          <w:tcPr>
            <w:tcW w:w="2410" w:type="dxa"/>
          </w:tcPr>
          <w:p w:rsidR="00D94F8A" w:rsidRPr="00AF0CA7" w:rsidRDefault="00D94F8A" w:rsidP="001E4787">
            <w:pPr>
              <w:rPr>
                <w:rFonts w:ascii="Arial Narrow" w:hAnsi="Arial Narrow"/>
                <w:sz w:val="14"/>
              </w:rPr>
            </w:pPr>
          </w:p>
        </w:tc>
        <w:tc>
          <w:tcPr>
            <w:tcW w:w="425" w:type="dxa"/>
            <w:tcBorders>
              <w:top w:val="nil"/>
            </w:tcBorders>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30</w:t>
            </w:r>
          </w:p>
        </w:tc>
        <w:tc>
          <w:tcPr>
            <w:tcW w:w="1559" w:type="dxa"/>
            <w:tcBorders>
              <w:top w:val="nil"/>
            </w:tcBorders>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Salgssum</w:t>
            </w:r>
          </w:p>
        </w:tc>
        <w:tc>
          <w:tcPr>
            <w:tcW w:w="426" w:type="dxa"/>
            <w:tcBorders>
              <w:top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Borders>
              <w:top w:val="nil"/>
            </w:tcBorders>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tcBorders>
              <w:top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top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010</w:t>
            </w:r>
            <w:r w:rsidR="00A715C5">
              <w:rPr>
                <w:rFonts w:ascii="Arial Narrow" w:hAnsi="Arial Narrow"/>
                <w:sz w:val="14"/>
              </w:rPr>
              <w:t>00</w:t>
            </w:r>
          </w:p>
        </w:tc>
        <w:tc>
          <w:tcPr>
            <w:tcW w:w="425" w:type="dxa"/>
            <w:tcBorders>
              <w:top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top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10</w:t>
            </w:r>
          </w:p>
        </w:tc>
      </w:tr>
      <w:tr w:rsidR="00D94F8A" w:rsidRPr="00AF0CA7" w:rsidTr="00194093">
        <w:tc>
          <w:tcPr>
            <w:tcW w:w="426" w:type="dxa"/>
            <w:shd w:val="clear" w:color="auto" w:fill="F3F3F3"/>
          </w:tcPr>
          <w:p w:rsidR="00D94F8A" w:rsidRPr="00AF0CA7" w:rsidRDefault="00D94F8A" w:rsidP="001E4787">
            <w:pPr>
              <w:jc w:val="center"/>
              <w:rPr>
                <w:rFonts w:ascii="Arial Narrow" w:hAnsi="Arial Narrow"/>
                <w:i/>
                <w:sz w:val="14"/>
              </w:rPr>
            </w:pPr>
            <w:r w:rsidRPr="00AF0CA7">
              <w:rPr>
                <w:rFonts w:ascii="Arial Narrow" w:hAnsi="Arial Narrow"/>
                <w:i/>
                <w:sz w:val="14"/>
              </w:rPr>
              <w:t xml:space="preserve">35 </w:t>
            </w:r>
          </w:p>
        </w:tc>
        <w:tc>
          <w:tcPr>
            <w:tcW w:w="425" w:type="dxa"/>
            <w:shd w:val="clear" w:color="auto" w:fill="F3F3F3"/>
          </w:tcPr>
          <w:p w:rsidR="00D94F8A" w:rsidRPr="00AF0CA7" w:rsidRDefault="00D94F8A" w:rsidP="001E4787">
            <w:pPr>
              <w:jc w:val="center"/>
              <w:rPr>
                <w:rFonts w:ascii="Arial Narrow" w:hAnsi="Arial Narrow"/>
                <w:i/>
                <w:sz w:val="14"/>
              </w:rPr>
            </w:pPr>
            <w:r w:rsidRPr="00AF0CA7">
              <w:rPr>
                <w:rFonts w:ascii="Arial Narrow" w:hAnsi="Arial Narrow"/>
                <w:i/>
                <w:sz w:val="14"/>
              </w:rPr>
              <w:t>5</w:t>
            </w:r>
          </w:p>
        </w:tc>
        <w:tc>
          <w:tcPr>
            <w:tcW w:w="425" w:type="dxa"/>
            <w:shd w:val="clear" w:color="auto" w:fill="F3F3F3"/>
          </w:tcPr>
          <w:p w:rsidR="00D94F8A" w:rsidRPr="00AF0CA7" w:rsidRDefault="00D94F8A" w:rsidP="001E4787">
            <w:pPr>
              <w:jc w:val="center"/>
              <w:rPr>
                <w:rFonts w:ascii="Arial Narrow" w:hAnsi="Arial Narrow"/>
                <w:i/>
                <w:sz w:val="14"/>
              </w:rPr>
            </w:pPr>
            <w:r w:rsidRPr="00AF0CA7">
              <w:rPr>
                <w:rFonts w:ascii="Arial Narrow" w:hAnsi="Arial Narrow"/>
                <w:i/>
                <w:sz w:val="14"/>
              </w:rPr>
              <w:t>86</w:t>
            </w:r>
          </w:p>
        </w:tc>
        <w:tc>
          <w:tcPr>
            <w:tcW w:w="2410" w:type="dxa"/>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Bygninger og annen fast eiendom</w:t>
            </w:r>
          </w:p>
        </w:tc>
        <w:tc>
          <w:tcPr>
            <w:tcW w:w="425"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10</w:t>
            </w:r>
          </w:p>
        </w:tc>
        <w:tc>
          <w:tcPr>
            <w:tcW w:w="1559" w:type="dxa"/>
            <w:shd w:val="clear" w:color="auto" w:fill="auto"/>
          </w:tcPr>
          <w:p w:rsidR="00D94F8A" w:rsidRPr="00AF0CA7" w:rsidRDefault="00D94F8A" w:rsidP="001E4787">
            <w:pPr>
              <w:rPr>
                <w:rFonts w:ascii="Arial Narrow" w:hAnsi="Arial Narrow"/>
                <w:sz w:val="14"/>
              </w:rPr>
            </w:pPr>
            <w:proofErr w:type="spellStart"/>
            <w:r w:rsidRPr="00AF0CA7">
              <w:rPr>
                <w:rFonts w:ascii="Arial Narrow" w:hAnsi="Arial Narrow"/>
                <w:sz w:val="14"/>
              </w:rPr>
              <w:t>Kjøpssum</w:t>
            </w:r>
            <w:proofErr w:type="spellEnd"/>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ind w:right="-70"/>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010</w:t>
            </w:r>
            <w:r w:rsidR="00A715C5">
              <w:rPr>
                <w:rFonts w:ascii="Arial Narrow" w:hAnsi="Arial Narrow"/>
                <w:sz w:val="14"/>
              </w:rPr>
              <w:t>00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tabs>
                <w:tab w:val="center" w:pos="213"/>
              </w:tabs>
              <w:rPr>
                <w:rFonts w:ascii="Arial Narrow" w:hAnsi="Arial Narrow"/>
                <w:sz w:val="14"/>
              </w:rPr>
            </w:pPr>
            <w:r w:rsidRPr="00AF0CA7">
              <w:rPr>
                <w:rFonts w:ascii="Arial Narrow" w:hAnsi="Arial Narrow"/>
                <w:sz w:val="14"/>
              </w:rPr>
              <w:tab/>
              <w:t>10</w:t>
            </w:r>
          </w:p>
        </w:tc>
      </w:tr>
      <w:tr w:rsidR="00D94F8A" w:rsidRPr="00AF0CA7" w:rsidTr="00194093">
        <w:tc>
          <w:tcPr>
            <w:tcW w:w="426" w:type="dxa"/>
            <w:shd w:val="clear" w:color="auto" w:fill="F3F3F3"/>
          </w:tcPr>
          <w:p w:rsidR="00D94F8A" w:rsidRPr="00AF0CA7" w:rsidRDefault="00D94F8A" w:rsidP="001E4787">
            <w:pPr>
              <w:jc w:val="center"/>
              <w:rPr>
                <w:rFonts w:ascii="Arial Narrow" w:hAnsi="Arial Narrow"/>
                <w:i/>
                <w:sz w:val="14"/>
              </w:rPr>
            </w:pPr>
          </w:p>
        </w:tc>
        <w:tc>
          <w:tcPr>
            <w:tcW w:w="425" w:type="dxa"/>
            <w:shd w:val="clear" w:color="auto" w:fill="F3F3F3"/>
          </w:tcPr>
          <w:p w:rsidR="00D94F8A" w:rsidRPr="00AF0CA7" w:rsidRDefault="00D94F8A" w:rsidP="001E4787">
            <w:pPr>
              <w:jc w:val="center"/>
              <w:rPr>
                <w:rFonts w:ascii="Arial Narrow" w:hAnsi="Arial Narrow"/>
                <w:i/>
                <w:sz w:val="14"/>
              </w:rPr>
            </w:pPr>
          </w:p>
        </w:tc>
        <w:tc>
          <w:tcPr>
            <w:tcW w:w="425" w:type="dxa"/>
            <w:shd w:val="clear" w:color="auto" w:fill="F3F3F3"/>
          </w:tcPr>
          <w:p w:rsidR="00D94F8A" w:rsidRPr="00AF0CA7" w:rsidRDefault="00D94F8A" w:rsidP="001E4787">
            <w:pPr>
              <w:jc w:val="center"/>
              <w:rPr>
                <w:rFonts w:ascii="Arial Narrow" w:hAnsi="Arial Narrow"/>
                <w:i/>
                <w:sz w:val="14"/>
              </w:rPr>
            </w:pPr>
          </w:p>
        </w:tc>
        <w:tc>
          <w:tcPr>
            <w:tcW w:w="2410" w:type="dxa"/>
            <w:shd w:val="clear" w:color="auto" w:fill="auto"/>
          </w:tcPr>
          <w:p w:rsidR="00D94F8A" w:rsidRPr="00AF0CA7" w:rsidRDefault="00D94F8A" w:rsidP="001E4787">
            <w:pPr>
              <w:rPr>
                <w:rFonts w:ascii="Arial Narrow" w:hAnsi="Arial Narrow"/>
                <w:sz w:val="14"/>
              </w:rPr>
            </w:pPr>
          </w:p>
        </w:tc>
        <w:tc>
          <w:tcPr>
            <w:tcW w:w="425"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20</w:t>
            </w:r>
          </w:p>
        </w:tc>
        <w:tc>
          <w:tcPr>
            <w:tcW w:w="1559" w:type="dxa"/>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 xml:space="preserve">Egne </w:t>
            </w:r>
            <w:proofErr w:type="spellStart"/>
            <w:r w:rsidRPr="00AF0CA7">
              <w:rPr>
                <w:rFonts w:ascii="Arial Narrow" w:hAnsi="Arial Narrow"/>
                <w:sz w:val="14"/>
              </w:rPr>
              <w:t>byggearbeider</w:t>
            </w:r>
            <w:r w:rsidR="00642C3B">
              <w:rPr>
                <w:rFonts w:ascii="Arial Narrow" w:hAnsi="Arial Narrow"/>
                <w:sz w:val="14"/>
              </w:rPr>
              <w:t>f</w:t>
            </w:r>
            <w:proofErr w:type="spellEnd"/>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ind w:right="-70"/>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010</w:t>
            </w:r>
            <w:r w:rsidR="00A715C5">
              <w:rPr>
                <w:rFonts w:ascii="Arial Narrow" w:hAnsi="Arial Narrow"/>
                <w:sz w:val="14"/>
              </w:rPr>
              <w:t>00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tabs>
                <w:tab w:val="center" w:pos="213"/>
              </w:tabs>
              <w:rPr>
                <w:rFonts w:ascii="Arial Narrow" w:hAnsi="Arial Narrow"/>
                <w:sz w:val="14"/>
              </w:rPr>
            </w:pPr>
            <w:r w:rsidRPr="00AF0CA7">
              <w:rPr>
                <w:rFonts w:ascii="Arial Narrow" w:hAnsi="Arial Narrow"/>
                <w:sz w:val="14"/>
              </w:rPr>
              <w:tab/>
              <w:t>10</w:t>
            </w:r>
          </w:p>
        </w:tc>
      </w:tr>
      <w:tr w:rsidR="00D94F8A" w:rsidRPr="00AF0CA7" w:rsidTr="00194093">
        <w:tc>
          <w:tcPr>
            <w:tcW w:w="426" w:type="dxa"/>
            <w:shd w:val="clear" w:color="auto" w:fill="F3F3F3"/>
          </w:tcPr>
          <w:p w:rsidR="00D94F8A" w:rsidRPr="00AF0CA7" w:rsidRDefault="00D94F8A" w:rsidP="001E4787">
            <w:pPr>
              <w:jc w:val="center"/>
              <w:rPr>
                <w:rFonts w:ascii="Arial Narrow" w:hAnsi="Arial Narrow"/>
                <w:i/>
                <w:sz w:val="14"/>
              </w:rPr>
            </w:pPr>
          </w:p>
        </w:tc>
        <w:tc>
          <w:tcPr>
            <w:tcW w:w="425" w:type="dxa"/>
            <w:shd w:val="clear" w:color="auto" w:fill="F3F3F3"/>
          </w:tcPr>
          <w:p w:rsidR="00D94F8A" w:rsidRPr="00AF0CA7" w:rsidRDefault="00D94F8A" w:rsidP="001E4787">
            <w:pPr>
              <w:jc w:val="center"/>
              <w:rPr>
                <w:rFonts w:ascii="Arial Narrow" w:hAnsi="Arial Narrow"/>
                <w:i/>
                <w:sz w:val="14"/>
              </w:rPr>
            </w:pPr>
          </w:p>
        </w:tc>
        <w:tc>
          <w:tcPr>
            <w:tcW w:w="425" w:type="dxa"/>
            <w:shd w:val="clear" w:color="auto" w:fill="F3F3F3"/>
          </w:tcPr>
          <w:p w:rsidR="00D94F8A" w:rsidRPr="00AF0CA7" w:rsidRDefault="00D94F8A" w:rsidP="001E4787">
            <w:pPr>
              <w:jc w:val="center"/>
              <w:rPr>
                <w:rFonts w:ascii="Arial Narrow" w:hAnsi="Arial Narrow"/>
                <w:i/>
                <w:sz w:val="14"/>
              </w:rPr>
            </w:pPr>
          </w:p>
        </w:tc>
        <w:tc>
          <w:tcPr>
            <w:tcW w:w="2410" w:type="dxa"/>
            <w:shd w:val="clear" w:color="auto" w:fill="auto"/>
          </w:tcPr>
          <w:p w:rsidR="00D94F8A" w:rsidRPr="00AF0CA7" w:rsidRDefault="00D94F8A" w:rsidP="001E4787">
            <w:pPr>
              <w:rPr>
                <w:rFonts w:ascii="Arial Narrow" w:hAnsi="Arial Narrow"/>
                <w:sz w:val="14"/>
              </w:rPr>
            </w:pPr>
          </w:p>
        </w:tc>
        <w:tc>
          <w:tcPr>
            <w:tcW w:w="425"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30</w:t>
            </w:r>
          </w:p>
        </w:tc>
        <w:tc>
          <w:tcPr>
            <w:tcW w:w="1559" w:type="dxa"/>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Salgssum</w:t>
            </w:r>
          </w:p>
        </w:tc>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010</w:t>
            </w:r>
            <w:r w:rsidR="00A715C5">
              <w:rPr>
                <w:rFonts w:ascii="Arial Narrow" w:hAnsi="Arial Narrow"/>
                <w:sz w:val="14"/>
              </w:rPr>
              <w:t>00</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tabs>
                <w:tab w:val="center" w:pos="213"/>
              </w:tabs>
              <w:rPr>
                <w:rFonts w:ascii="Arial Narrow" w:hAnsi="Arial Narrow"/>
                <w:sz w:val="14"/>
              </w:rPr>
            </w:pPr>
            <w:r w:rsidRPr="00AF0CA7">
              <w:rPr>
                <w:rFonts w:ascii="Arial Narrow" w:hAnsi="Arial Narrow"/>
                <w:sz w:val="14"/>
              </w:rPr>
              <w:tab/>
              <w:t>10</w:t>
            </w:r>
          </w:p>
        </w:tc>
      </w:tr>
      <w:tr w:rsidR="00194093" w:rsidRPr="00AF0CA7" w:rsidTr="00194093">
        <w:tc>
          <w:tcPr>
            <w:tcW w:w="426" w:type="dxa"/>
            <w:shd w:val="clear" w:color="auto" w:fill="F3F3F3"/>
          </w:tcPr>
          <w:p w:rsidR="00194093" w:rsidRPr="00AF0CA7" w:rsidRDefault="00194093" w:rsidP="00194093">
            <w:pPr>
              <w:jc w:val="center"/>
              <w:rPr>
                <w:rFonts w:ascii="Arial Narrow" w:hAnsi="Arial Narrow"/>
                <w:i/>
                <w:sz w:val="14"/>
              </w:rPr>
            </w:pPr>
            <w:r w:rsidRPr="00AF0CA7">
              <w:rPr>
                <w:rFonts w:ascii="Arial Narrow" w:hAnsi="Arial Narrow"/>
                <w:i/>
                <w:sz w:val="14"/>
              </w:rPr>
              <w:t>35</w:t>
            </w:r>
          </w:p>
        </w:tc>
        <w:tc>
          <w:tcPr>
            <w:tcW w:w="425" w:type="dxa"/>
            <w:shd w:val="clear" w:color="auto" w:fill="F3F3F3"/>
          </w:tcPr>
          <w:p w:rsidR="00194093" w:rsidRPr="00AF0CA7" w:rsidRDefault="00194093" w:rsidP="00194093">
            <w:pPr>
              <w:jc w:val="center"/>
              <w:rPr>
                <w:rFonts w:ascii="Arial Narrow" w:hAnsi="Arial Narrow"/>
                <w:i/>
                <w:sz w:val="14"/>
              </w:rPr>
            </w:pPr>
            <w:r w:rsidRPr="00AF0CA7">
              <w:rPr>
                <w:rFonts w:ascii="Arial Narrow" w:hAnsi="Arial Narrow"/>
                <w:i/>
                <w:sz w:val="14"/>
              </w:rPr>
              <w:t>5</w:t>
            </w:r>
          </w:p>
        </w:tc>
        <w:tc>
          <w:tcPr>
            <w:tcW w:w="425" w:type="dxa"/>
            <w:shd w:val="clear" w:color="auto" w:fill="F3F3F3"/>
          </w:tcPr>
          <w:p w:rsidR="00194093" w:rsidRPr="00AF0CA7" w:rsidRDefault="00194093" w:rsidP="00194093">
            <w:pPr>
              <w:jc w:val="center"/>
              <w:rPr>
                <w:rFonts w:ascii="Arial Narrow" w:hAnsi="Arial Narrow"/>
                <w:i/>
                <w:sz w:val="14"/>
              </w:rPr>
            </w:pPr>
            <w:r w:rsidRPr="00AF0CA7">
              <w:rPr>
                <w:rFonts w:ascii="Arial Narrow" w:hAnsi="Arial Narrow"/>
                <w:i/>
                <w:sz w:val="14"/>
              </w:rPr>
              <w:t>87</w:t>
            </w:r>
          </w:p>
        </w:tc>
        <w:tc>
          <w:tcPr>
            <w:tcW w:w="2410" w:type="dxa"/>
            <w:shd w:val="clear" w:color="auto" w:fill="auto"/>
          </w:tcPr>
          <w:p w:rsidR="00194093" w:rsidRPr="00AF0CA7" w:rsidRDefault="00194093" w:rsidP="00194093">
            <w:pPr>
              <w:rPr>
                <w:rFonts w:ascii="Arial Narrow" w:hAnsi="Arial Narrow"/>
                <w:sz w:val="14"/>
              </w:rPr>
            </w:pPr>
            <w:r w:rsidRPr="00AF0CA7">
              <w:rPr>
                <w:rFonts w:ascii="Arial Narrow" w:hAnsi="Arial Narrow"/>
                <w:sz w:val="14"/>
              </w:rPr>
              <w:t>Maskiner, inventar og transportmidler</w:t>
            </w:r>
          </w:p>
        </w:tc>
        <w:tc>
          <w:tcPr>
            <w:tcW w:w="425" w:type="dxa"/>
            <w:shd w:val="clear" w:color="auto" w:fill="F3F3F3"/>
          </w:tcPr>
          <w:p w:rsidR="00194093" w:rsidRPr="00AF0CA7" w:rsidRDefault="00194093" w:rsidP="00194093">
            <w:pPr>
              <w:jc w:val="center"/>
              <w:rPr>
                <w:rFonts w:ascii="Arial Narrow" w:hAnsi="Arial Narrow"/>
                <w:sz w:val="14"/>
              </w:rPr>
            </w:pPr>
            <w:r w:rsidRPr="00AF0CA7">
              <w:rPr>
                <w:rFonts w:ascii="Arial Narrow" w:hAnsi="Arial Narrow"/>
                <w:sz w:val="14"/>
              </w:rPr>
              <w:t>10</w:t>
            </w:r>
          </w:p>
        </w:tc>
        <w:tc>
          <w:tcPr>
            <w:tcW w:w="1559" w:type="dxa"/>
            <w:shd w:val="clear" w:color="auto" w:fill="auto"/>
          </w:tcPr>
          <w:p w:rsidR="00194093" w:rsidRPr="00AF0CA7" w:rsidRDefault="00194093" w:rsidP="00194093">
            <w:pPr>
              <w:rPr>
                <w:rFonts w:ascii="Arial Narrow" w:hAnsi="Arial Narrow"/>
                <w:sz w:val="14"/>
              </w:rPr>
            </w:pPr>
            <w:proofErr w:type="spellStart"/>
            <w:r w:rsidRPr="00AF0CA7">
              <w:rPr>
                <w:rFonts w:ascii="Arial Narrow" w:hAnsi="Arial Narrow"/>
                <w:sz w:val="14"/>
              </w:rPr>
              <w:t>Kjøpssum</w:t>
            </w:r>
            <w:proofErr w:type="spellEnd"/>
          </w:p>
        </w:tc>
        <w:tc>
          <w:tcPr>
            <w:tcW w:w="426" w:type="dxa"/>
            <w:shd w:val="pct5" w:color="auto" w:fill="auto"/>
          </w:tcPr>
          <w:p w:rsidR="00194093" w:rsidRPr="00AF0CA7" w:rsidRDefault="00194093" w:rsidP="00194093">
            <w:pPr>
              <w:jc w:val="center"/>
              <w:rPr>
                <w:rFonts w:ascii="Arial Narrow" w:hAnsi="Arial Narrow"/>
                <w:sz w:val="14"/>
              </w:rPr>
            </w:pPr>
            <w:r w:rsidRPr="00AF0CA7">
              <w:rPr>
                <w:rFonts w:ascii="Arial Narrow" w:hAnsi="Arial Narrow"/>
                <w:sz w:val="14"/>
              </w:rPr>
              <w:t>00</w:t>
            </w:r>
          </w:p>
        </w:tc>
        <w:tc>
          <w:tcPr>
            <w:tcW w:w="850" w:type="dxa"/>
          </w:tcPr>
          <w:p w:rsidR="00194093" w:rsidRPr="00AF0CA7" w:rsidRDefault="00194093" w:rsidP="00194093">
            <w:pPr>
              <w:ind w:right="-70"/>
              <w:rPr>
                <w:rFonts w:ascii="Arial Narrow" w:hAnsi="Arial Narrow"/>
                <w:sz w:val="14"/>
              </w:rPr>
            </w:pPr>
            <w:r w:rsidRPr="00AF0CA7">
              <w:rPr>
                <w:rFonts w:ascii="Arial Narrow" w:hAnsi="Arial Narrow"/>
                <w:sz w:val="14"/>
              </w:rPr>
              <w:t>--</w:t>
            </w:r>
          </w:p>
        </w:tc>
        <w:tc>
          <w:tcPr>
            <w:tcW w:w="567" w:type="dxa"/>
            <w:shd w:val="pct5" w:color="auto" w:fill="auto"/>
          </w:tcPr>
          <w:p w:rsidR="00194093" w:rsidRPr="00AF0CA7" w:rsidRDefault="00194093" w:rsidP="00194093">
            <w:pPr>
              <w:jc w:val="center"/>
              <w:rPr>
                <w:rFonts w:ascii="Arial Narrow" w:hAnsi="Arial Narrow"/>
                <w:sz w:val="14"/>
              </w:rPr>
            </w:pPr>
            <w:r w:rsidRPr="00AF0CA7">
              <w:rPr>
                <w:rFonts w:ascii="Arial Narrow" w:hAnsi="Arial Narrow"/>
                <w:sz w:val="14"/>
              </w:rPr>
              <w:t>--</w:t>
            </w:r>
          </w:p>
        </w:tc>
        <w:tc>
          <w:tcPr>
            <w:tcW w:w="567" w:type="dxa"/>
            <w:shd w:val="pct5" w:color="auto" w:fill="auto"/>
          </w:tcPr>
          <w:p w:rsidR="00194093" w:rsidRPr="00AF0CA7" w:rsidRDefault="00194093" w:rsidP="00194093">
            <w:pPr>
              <w:jc w:val="center"/>
              <w:rPr>
                <w:rFonts w:ascii="Arial Narrow" w:hAnsi="Arial Narrow"/>
                <w:sz w:val="14"/>
              </w:rPr>
            </w:pPr>
            <w:r w:rsidRPr="00AF0CA7">
              <w:rPr>
                <w:rFonts w:ascii="Arial Narrow" w:hAnsi="Arial Narrow"/>
                <w:sz w:val="14"/>
              </w:rPr>
              <w:t>010</w:t>
            </w:r>
            <w:r>
              <w:rPr>
                <w:rFonts w:ascii="Arial Narrow" w:hAnsi="Arial Narrow"/>
                <w:sz w:val="14"/>
              </w:rPr>
              <w:t>00</w:t>
            </w:r>
          </w:p>
        </w:tc>
        <w:tc>
          <w:tcPr>
            <w:tcW w:w="425" w:type="dxa"/>
            <w:shd w:val="pct5" w:color="auto" w:fill="auto"/>
          </w:tcPr>
          <w:p w:rsidR="00194093" w:rsidRPr="00AF0CA7" w:rsidRDefault="00194093" w:rsidP="00194093">
            <w:pPr>
              <w:jc w:val="center"/>
              <w:rPr>
                <w:rFonts w:ascii="Arial Narrow" w:hAnsi="Arial Narrow"/>
                <w:sz w:val="14"/>
              </w:rPr>
            </w:pPr>
            <w:r w:rsidRPr="00AF0CA7">
              <w:rPr>
                <w:rFonts w:ascii="Arial Narrow" w:hAnsi="Arial Narrow"/>
                <w:sz w:val="14"/>
              </w:rPr>
              <w:t>--</w:t>
            </w:r>
          </w:p>
        </w:tc>
        <w:tc>
          <w:tcPr>
            <w:tcW w:w="567" w:type="dxa"/>
            <w:shd w:val="pct5" w:color="auto" w:fill="auto"/>
          </w:tcPr>
          <w:p w:rsidR="00194093" w:rsidRPr="00AF0CA7" w:rsidRDefault="00194093" w:rsidP="00194093">
            <w:pPr>
              <w:tabs>
                <w:tab w:val="center" w:pos="213"/>
              </w:tabs>
              <w:rPr>
                <w:rFonts w:ascii="Arial Narrow" w:hAnsi="Arial Narrow"/>
                <w:sz w:val="14"/>
              </w:rPr>
            </w:pPr>
            <w:r w:rsidRPr="00AF0CA7">
              <w:rPr>
                <w:rFonts w:ascii="Arial Narrow" w:hAnsi="Arial Narrow"/>
                <w:sz w:val="14"/>
              </w:rPr>
              <w:tab/>
              <w:t>10</w:t>
            </w:r>
          </w:p>
        </w:tc>
      </w:tr>
      <w:tr w:rsidR="00194093" w:rsidRPr="00AF0CA7" w:rsidTr="00194093">
        <w:tc>
          <w:tcPr>
            <w:tcW w:w="426" w:type="dxa"/>
            <w:shd w:val="clear" w:color="auto" w:fill="F3F3F3"/>
          </w:tcPr>
          <w:p w:rsidR="00194093" w:rsidRPr="00AF0CA7" w:rsidRDefault="00194093" w:rsidP="00194093">
            <w:pPr>
              <w:jc w:val="center"/>
              <w:rPr>
                <w:rFonts w:ascii="Arial Narrow" w:hAnsi="Arial Narrow"/>
                <w:sz w:val="14"/>
              </w:rPr>
            </w:pPr>
          </w:p>
        </w:tc>
        <w:tc>
          <w:tcPr>
            <w:tcW w:w="425" w:type="dxa"/>
            <w:shd w:val="clear" w:color="auto" w:fill="F3F3F3"/>
          </w:tcPr>
          <w:p w:rsidR="00194093" w:rsidRPr="00AF0CA7" w:rsidRDefault="00194093" w:rsidP="00194093">
            <w:pPr>
              <w:jc w:val="center"/>
              <w:rPr>
                <w:rFonts w:ascii="Arial Narrow" w:hAnsi="Arial Narrow"/>
                <w:sz w:val="14"/>
              </w:rPr>
            </w:pPr>
          </w:p>
        </w:tc>
        <w:tc>
          <w:tcPr>
            <w:tcW w:w="425" w:type="dxa"/>
            <w:shd w:val="clear" w:color="auto" w:fill="F3F3F3"/>
          </w:tcPr>
          <w:p w:rsidR="00194093" w:rsidRPr="00AF0CA7" w:rsidRDefault="00194093" w:rsidP="00194093">
            <w:pPr>
              <w:jc w:val="center"/>
              <w:rPr>
                <w:rFonts w:ascii="Arial Narrow" w:hAnsi="Arial Narrow"/>
                <w:sz w:val="14"/>
              </w:rPr>
            </w:pPr>
          </w:p>
        </w:tc>
        <w:tc>
          <w:tcPr>
            <w:tcW w:w="2410" w:type="dxa"/>
            <w:shd w:val="clear" w:color="auto" w:fill="auto"/>
          </w:tcPr>
          <w:p w:rsidR="00194093" w:rsidRPr="00AF0CA7" w:rsidRDefault="00194093" w:rsidP="00134FD1">
            <w:pPr>
              <w:jc w:val="center"/>
              <w:rPr>
                <w:rFonts w:ascii="Arial Narrow" w:hAnsi="Arial Narrow"/>
                <w:sz w:val="14"/>
              </w:rPr>
            </w:pPr>
          </w:p>
        </w:tc>
        <w:tc>
          <w:tcPr>
            <w:tcW w:w="425" w:type="dxa"/>
            <w:shd w:val="clear" w:color="auto" w:fill="F3F3F3"/>
          </w:tcPr>
          <w:p w:rsidR="00194093" w:rsidRPr="00AF0CA7" w:rsidRDefault="00194093" w:rsidP="00194093">
            <w:pPr>
              <w:jc w:val="center"/>
              <w:rPr>
                <w:rFonts w:ascii="Arial Narrow" w:hAnsi="Arial Narrow"/>
                <w:sz w:val="14"/>
              </w:rPr>
            </w:pPr>
            <w:r w:rsidRPr="00AF0CA7">
              <w:rPr>
                <w:rFonts w:ascii="Arial Narrow" w:hAnsi="Arial Narrow"/>
                <w:sz w:val="14"/>
              </w:rPr>
              <w:t>30</w:t>
            </w:r>
          </w:p>
        </w:tc>
        <w:tc>
          <w:tcPr>
            <w:tcW w:w="1559" w:type="dxa"/>
            <w:shd w:val="clear" w:color="auto" w:fill="auto"/>
          </w:tcPr>
          <w:p w:rsidR="00194093" w:rsidRPr="00AF0CA7" w:rsidRDefault="00194093" w:rsidP="00194093">
            <w:pPr>
              <w:rPr>
                <w:rFonts w:ascii="Arial Narrow" w:hAnsi="Arial Narrow"/>
                <w:sz w:val="14"/>
              </w:rPr>
            </w:pPr>
            <w:r w:rsidRPr="00AF0CA7">
              <w:rPr>
                <w:rFonts w:ascii="Arial Narrow" w:hAnsi="Arial Narrow"/>
                <w:sz w:val="14"/>
              </w:rPr>
              <w:t>Salgssum</w:t>
            </w:r>
          </w:p>
        </w:tc>
        <w:tc>
          <w:tcPr>
            <w:tcW w:w="426" w:type="dxa"/>
            <w:shd w:val="pct5" w:color="auto" w:fill="auto"/>
          </w:tcPr>
          <w:p w:rsidR="00194093" w:rsidRPr="00AF0CA7" w:rsidRDefault="00194093" w:rsidP="00194093">
            <w:pPr>
              <w:jc w:val="center"/>
              <w:rPr>
                <w:rFonts w:ascii="Arial Narrow" w:hAnsi="Arial Narrow"/>
                <w:sz w:val="14"/>
              </w:rPr>
            </w:pPr>
            <w:r w:rsidRPr="00AF0CA7">
              <w:rPr>
                <w:rFonts w:ascii="Arial Narrow" w:hAnsi="Arial Narrow"/>
                <w:sz w:val="14"/>
              </w:rPr>
              <w:t>00</w:t>
            </w:r>
          </w:p>
        </w:tc>
        <w:tc>
          <w:tcPr>
            <w:tcW w:w="850" w:type="dxa"/>
          </w:tcPr>
          <w:p w:rsidR="00194093" w:rsidRPr="00AF0CA7" w:rsidRDefault="00194093" w:rsidP="00194093">
            <w:pPr>
              <w:rPr>
                <w:rFonts w:ascii="Arial Narrow" w:hAnsi="Arial Narrow"/>
                <w:sz w:val="14"/>
              </w:rPr>
            </w:pPr>
            <w:r w:rsidRPr="00AF0CA7">
              <w:rPr>
                <w:rFonts w:ascii="Arial Narrow" w:hAnsi="Arial Narrow"/>
                <w:sz w:val="14"/>
              </w:rPr>
              <w:t>--</w:t>
            </w:r>
          </w:p>
        </w:tc>
        <w:tc>
          <w:tcPr>
            <w:tcW w:w="567" w:type="dxa"/>
            <w:shd w:val="pct5" w:color="auto" w:fill="auto"/>
          </w:tcPr>
          <w:p w:rsidR="00194093" w:rsidRPr="00AF0CA7" w:rsidRDefault="00194093" w:rsidP="00194093">
            <w:pPr>
              <w:jc w:val="center"/>
              <w:rPr>
                <w:rFonts w:ascii="Arial Narrow" w:hAnsi="Arial Narrow"/>
                <w:sz w:val="14"/>
              </w:rPr>
            </w:pPr>
            <w:r w:rsidRPr="00AF0CA7">
              <w:rPr>
                <w:rFonts w:ascii="Arial Narrow" w:hAnsi="Arial Narrow"/>
                <w:sz w:val="14"/>
              </w:rPr>
              <w:t>--</w:t>
            </w:r>
          </w:p>
        </w:tc>
        <w:tc>
          <w:tcPr>
            <w:tcW w:w="567" w:type="dxa"/>
            <w:shd w:val="pct5" w:color="auto" w:fill="auto"/>
          </w:tcPr>
          <w:p w:rsidR="00194093" w:rsidRPr="00AF0CA7" w:rsidRDefault="00194093" w:rsidP="00194093">
            <w:pPr>
              <w:jc w:val="center"/>
              <w:rPr>
                <w:rFonts w:ascii="Arial Narrow" w:hAnsi="Arial Narrow"/>
                <w:sz w:val="14"/>
              </w:rPr>
            </w:pPr>
            <w:r w:rsidRPr="00AF0CA7">
              <w:rPr>
                <w:rFonts w:ascii="Arial Narrow" w:hAnsi="Arial Narrow"/>
                <w:sz w:val="14"/>
              </w:rPr>
              <w:t>010</w:t>
            </w:r>
            <w:r>
              <w:rPr>
                <w:rFonts w:ascii="Arial Narrow" w:hAnsi="Arial Narrow"/>
                <w:sz w:val="14"/>
              </w:rPr>
              <w:t>00</w:t>
            </w:r>
          </w:p>
        </w:tc>
        <w:tc>
          <w:tcPr>
            <w:tcW w:w="425" w:type="dxa"/>
            <w:shd w:val="pct5" w:color="auto" w:fill="auto"/>
          </w:tcPr>
          <w:p w:rsidR="00194093" w:rsidRPr="00AF0CA7" w:rsidRDefault="00194093" w:rsidP="00194093">
            <w:pPr>
              <w:jc w:val="center"/>
              <w:rPr>
                <w:rFonts w:ascii="Arial Narrow" w:hAnsi="Arial Narrow"/>
                <w:sz w:val="14"/>
              </w:rPr>
            </w:pPr>
            <w:r w:rsidRPr="00AF0CA7">
              <w:rPr>
                <w:rFonts w:ascii="Arial Narrow" w:hAnsi="Arial Narrow"/>
                <w:sz w:val="14"/>
              </w:rPr>
              <w:t>--</w:t>
            </w:r>
          </w:p>
        </w:tc>
        <w:tc>
          <w:tcPr>
            <w:tcW w:w="567" w:type="dxa"/>
            <w:shd w:val="pct5" w:color="auto" w:fill="auto"/>
          </w:tcPr>
          <w:p w:rsidR="00194093" w:rsidRPr="00AF0CA7" w:rsidRDefault="00194093" w:rsidP="00194093">
            <w:pPr>
              <w:tabs>
                <w:tab w:val="center" w:pos="213"/>
              </w:tabs>
              <w:rPr>
                <w:rFonts w:ascii="Arial Narrow" w:hAnsi="Arial Narrow"/>
                <w:sz w:val="14"/>
              </w:rPr>
            </w:pPr>
            <w:r w:rsidRPr="00AF0CA7">
              <w:rPr>
                <w:rFonts w:ascii="Arial Narrow" w:hAnsi="Arial Narrow"/>
                <w:sz w:val="14"/>
              </w:rPr>
              <w:tab/>
              <w:t>10</w:t>
            </w:r>
          </w:p>
        </w:tc>
      </w:tr>
      <w:tr w:rsidR="00730569" w:rsidRPr="00AF0CA7" w:rsidTr="00730569">
        <w:tc>
          <w:tcPr>
            <w:tcW w:w="426" w:type="dxa"/>
            <w:shd w:val="clear" w:color="auto" w:fill="EEECE1" w:themeFill="background2"/>
          </w:tcPr>
          <w:p w:rsidR="00194093" w:rsidRPr="00730569" w:rsidRDefault="00194093" w:rsidP="00194093">
            <w:pPr>
              <w:jc w:val="center"/>
              <w:rPr>
                <w:rFonts w:ascii="Arial Narrow" w:hAnsi="Arial Narrow"/>
                <w:i/>
                <w:sz w:val="14"/>
              </w:rPr>
            </w:pPr>
            <w:r w:rsidRPr="00730569">
              <w:rPr>
                <w:rFonts w:ascii="Arial Narrow" w:hAnsi="Arial Narrow"/>
                <w:i/>
                <w:sz w:val="14"/>
              </w:rPr>
              <w:t>35</w:t>
            </w:r>
          </w:p>
        </w:tc>
        <w:tc>
          <w:tcPr>
            <w:tcW w:w="425" w:type="dxa"/>
            <w:shd w:val="clear" w:color="auto" w:fill="EEECE1" w:themeFill="background2"/>
          </w:tcPr>
          <w:p w:rsidR="00194093" w:rsidRPr="00730569" w:rsidRDefault="00194093" w:rsidP="00194093">
            <w:pPr>
              <w:jc w:val="center"/>
              <w:rPr>
                <w:rFonts w:ascii="Arial Narrow" w:hAnsi="Arial Narrow"/>
                <w:i/>
                <w:sz w:val="14"/>
              </w:rPr>
            </w:pPr>
            <w:r w:rsidRPr="00730569">
              <w:rPr>
                <w:rFonts w:ascii="Arial Narrow" w:hAnsi="Arial Narrow"/>
                <w:i/>
                <w:sz w:val="14"/>
              </w:rPr>
              <w:t>5</w:t>
            </w:r>
          </w:p>
        </w:tc>
        <w:tc>
          <w:tcPr>
            <w:tcW w:w="425" w:type="dxa"/>
            <w:shd w:val="clear" w:color="auto" w:fill="EEECE1" w:themeFill="background2"/>
          </w:tcPr>
          <w:p w:rsidR="00194093" w:rsidRPr="00730569" w:rsidRDefault="00194093" w:rsidP="00194093">
            <w:pPr>
              <w:jc w:val="center"/>
              <w:rPr>
                <w:rFonts w:ascii="Arial Narrow" w:hAnsi="Arial Narrow"/>
                <w:i/>
                <w:sz w:val="14"/>
              </w:rPr>
            </w:pPr>
            <w:r w:rsidRPr="00730569">
              <w:rPr>
                <w:rFonts w:ascii="Arial Narrow" w:hAnsi="Arial Narrow"/>
                <w:i/>
                <w:sz w:val="14"/>
              </w:rPr>
              <w:t>96</w:t>
            </w:r>
          </w:p>
        </w:tc>
        <w:tc>
          <w:tcPr>
            <w:tcW w:w="2410" w:type="dxa"/>
            <w:shd w:val="clear" w:color="auto" w:fill="auto"/>
          </w:tcPr>
          <w:p w:rsidR="00194093" w:rsidRPr="00592C7A" w:rsidRDefault="00194093" w:rsidP="00194093">
            <w:pPr>
              <w:rPr>
                <w:rFonts w:ascii="Arial Narrow" w:hAnsi="Arial Narrow"/>
                <w:i/>
                <w:sz w:val="14"/>
              </w:rPr>
            </w:pPr>
            <w:r w:rsidRPr="00592C7A">
              <w:rPr>
                <w:rFonts w:ascii="Arial Narrow" w:hAnsi="Arial Narrow"/>
                <w:i/>
                <w:sz w:val="14"/>
              </w:rPr>
              <w:t>Leierettigheter</w:t>
            </w:r>
          </w:p>
        </w:tc>
        <w:tc>
          <w:tcPr>
            <w:tcW w:w="425" w:type="dxa"/>
            <w:shd w:val="clear" w:color="auto" w:fill="EEECE1" w:themeFill="background2"/>
          </w:tcPr>
          <w:p w:rsidR="00194093" w:rsidRPr="00592C7A" w:rsidRDefault="00194093" w:rsidP="00194093">
            <w:pPr>
              <w:jc w:val="center"/>
              <w:rPr>
                <w:rFonts w:ascii="Arial Narrow" w:hAnsi="Arial Narrow"/>
                <w:i/>
                <w:sz w:val="14"/>
              </w:rPr>
            </w:pPr>
            <w:r w:rsidRPr="00592C7A">
              <w:rPr>
                <w:rFonts w:ascii="Arial Narrow" w:hAnsi="Arial Narrow"/>
                <w:i/>
                <w:sz w:val="14"/>
              </w:rPr>
              <w:t>10</w:t>
            </w:r>
          </w:p>
        </w:tc>
        <w:tc>
          <w:tcPr>
            <w:tcW w:w="1559" w:type="dxa"/>
            <w:shd w:val="clear" w:color="auto" w:fill="EEECE1" w:themeFill="background2"/>
          </w:tcPr>
          <w:p w:rsidR="00194093" w:rsidRPr="00592C7A" w:rsidRDefault="00276E1A" w:rsidP="00194093">
            <w:pPr>
              <w:rPr>
                <w:rFonts w:ascii="Arial Narrow" w:hAnsi="Arial Narrow"/>
                <w:i/>
                <w:sz w:val="14"/>
              </w:rPr>
            </w:pPr>
            <w:r w:rsidRPr="00592C7A">
              <w:rPr>
                <w:rFonts w:ascii="Arial Narrow" w:hAnsi="Arial Narrow"/>
                <w:i/>
                <w:sz w:val="14"/>
              </w:rPr>
              <w:t xml:space="preserve">Kjøp/avtaleinngåelse </w:t>
            </w:r>
          </w:p>
        </w:tc>
        <w:tc>
          <w:tcPr>
            <w:tcW w:w="426" w:type="dxa"/>
            <w:shd w:val="clear" w:color="auto" w:fill="EEECE1" w:themeFill="background2"/>
          </w:tcPr>
          <w:p w:rsidR="00194093" w:rsidRPr="00592C7A" w:rsidRDefault="00194093" w:rsidP="00194093">
            <w:pPr>
              <w:jc w:val="center"/>
              <w:rPr>
                <w:rFonts w:ascii="Arial Narrow" w:hAnsi="Arial Narrow"/>
                <w:i/>
                <w:sz w:val="14"/>
              </w:rPr>
            </w:pPr>
            <w:r w:rsidRPr="00592C7A">
              <w:rPr>
                <w:rFonts w:ascii="Arial Narrow" w:hAnsi="Arial Narrow"/>
                <w:i/>
                <w:sz w:val="14"/>
              </w:rPr>
              <w:t>00</w:t>
            </w:r>
          </w:p>
        </w:tc>
        <w:tc>
          <w:tcPr>
            <w:tcW w:w="850" w:type="dxa"/>
            <w:shd w:val="clear" w:color="auto" w:fill="EEECE1" w:themeFill="background2"/>
          </w:tcPr>
          <w:p w:rsidR="00194093" w:rsidRPr="00592C7A" w:rsidRDefault="00194093" w:rsidP="00194093">
            <w:pPr>
              <w:ind w:right="-70"/>
              <w:rPr>
                <w:rFonts w:ascii="Arial Narrow" w:hAnsi="Arial Narrow"/>
                <w:i/>
                <w:sz w:val="14"/>
              </w:rPr>
            </w:pPr>
            <w:r w:rsidRPr="00592C7A">
              <w:rPr>
                <w:rFonts w:ascii="Arial Narrow" w:hAnsi="Arial Narrow"/>
                <w:i/>
                <w:sz w:val="14"/>
              </w:rPr>
              <w:t>--</w:t>
            </w:r>
          </w:p>
        </w:tc>
        <w:tc>
          <w:tcPr>
            <w:tcW w:w="567" w:type="dxa"/>
            <w:shd w:val="clear" w:color="auto" w:fill="EEECE1" w:themeFill="background2"/>
          </w:tcPr>
          <w:p w:rsidR="00194093" w:rsidRPr="00592C7A" w:rsidRDefault="00194093" w:rsidP="00194093">
            <w:pPr>
              <w:jc w:val="center"/>
              <w:rPr>
                <w:rFonts w:ascii="Arial Narrow" w:hAnsi="Arial Narrow"/>
                <w:i/>
                <w:sz w:val="14"/>
              </w:rPr>
            </w:pPr>
            <w:r w:rsidRPr="00592C7A">
              <w:rPr>
                <w:rFonts w:ascii="Arial Narrow" w:hAnsi="Arial Narrow"/>
                <w:i/>
                <w:sz w:val="14"/>
              </w:rPr>
              <w:t>--</w:t>
            </w:r>
          </w:p>
        </w:tc>
        <w:tc>
          <w:tcPr>
            <w:tcW w:w="567" w:type="dxa"/>
            <w:shd w:val="clear" w:color="auto" w:fill="EEECE1" w:themeFill="background2"/>
          </w:tcPr>
          <w:p w:rsidR="00194093" w:rsidRPr="00592C7A" w:rsidRDefault="00194093" w:rsidP="00194093">
            <w:pPr>
              <w:jc w:val="center"/>
              <w:rPr>
                <w:rFonts w:ascii="Arial Narrow" w:hAnsi="Arial Narrow"/>
                <w:i/>
                <w:sz w:val="14"/>
              </w:rPr>
            </w:pPr>
            <w:r w:rsidRPr="00592C7A">
              <w:rPr>
                <w:rFonts w:ascii="Arial Narrow" w:hAnsi="Arial Narrow"/>
                <w:i/>
                <w:sz w:val="14"/>
              </w:rPr>
              <w:t>01000</w:t>
            </w:r>
          </w:p>
        </w:tc>
        <w:tc>
          <w:tcPr>
            <w:tcW w:w="425" w:type="dxa"/>
            <w:shd w:val="clear" w:color="auto" w:fill="EEECE1" w:themeFill="background2"/>
          </w:tcPr>
          <w:p w:rsidR="00194093" w:rsidRPr="00592C7A" w:rsidRDefault="00194093" w:rsidP="00194093">
            <w:pPr>
              <w:jc w:val="center"/>
              <w:rPr>
                <w:rFonts w:ascii="Arial Narrow" w:hAnsi="Arial Narrow"/>
                <w:i/>
                <w:sz w:val="14"/>
              </w:rPr>
            </w:pPr>
            <w:r w:rsidRPr="00592C7A">
              <w:rPr>
                <w:rFonts w:ascii="Arial Narrow" w:hAnsi="Arial Narrow"/>
                <w:i/>
                <w:sz w:val="14"/>
              </w:rPr>
              <w:t>--</w:t>
            </w:r>
          </w:p>
        </w:tc>
        <w:tc>
          <w:tcPr>
            <w:tcW w:w="567" w:type="dxa"/>
            <w:shd w:val="clear" w:color="auto" w:fill="EEECE1" w:themeFill="background2"/>
          </w:tcPr>
          <w:p w:rsidR="00194093" w:rsidRPr="00592C7A" w:rsidRDefault="00194093" w:rsidP="00194093">
            <w:pPr>
              <w:tabs>
                <w:tab w:val="center" w:pos="213"/>
              </w:tabs>
              <w:rPr>
                <w:rFonts w:ascii="Arial Narrow" w:hAnsi="Arial Narrow"/>
                <w:i/>
                <w:sz w:val="14"/>
              </w:rPr>
            </w:pPr>
            <w:r w:rsidRPr="00592C7A">
              <w:rPr>
                <w:rFonts w:ascii="Arial Narrow" w:hAnsi="Arial Narrow"/>
                <w:i/>
                <w:sz w:val="14"/>
              </w:rPr>
              <w:tab/>
              <w:t>10</w:t>
            </w:r>
          </w:p>
        </w:tc>
      </w:tr>
      <w:tr w:rsidR="00194093" w:rsidRPr="00AF0CA7" w:rsidTr="00730569">
        <w:tc>
          <w:tcPr>
            <w:tcW w:w="426" w:type="dxa"/>
            <w:shd w:val="clear" w:color="auto" w:fill="EEECE1" w:themeFill="background2"/>
          </w:tcPr>
          <w:p w:rsidR="00194093" w:rsidRPr="00730569" w:rsidRDefault="00194093" w:rsidP="00194093">
            <w:pPr>
              <w:jc w:val="center"/>
              <w:rPr>
                <w:rFonts w:ascii="Arial Narrow" w:hAnsi="Arial Narrow"/>
                <w:i/>
                <w:sz w:val="14"/>
              </w:rPr>
            </w:pPr>
          </w:p>
        </w:tc>
        <w:tc>
          <w:tcPr>
            <w:tcW w:w="425" w:type="dxa"/>
            <w:shd w:val="clear" w:color="auto" w:fill="EEECE1" w:themeFill="background2"/>
          </w:tcPr>
          <w:p w:rsidR="00194093" w:rsidRPr="00730569" w:rsidRDefault="00194093" w:rsidP="00194093">
            <w:pPr>
              <w:jc w:val="center"/>
              <w:rPr>
                <w:rFonts w:ascii="Arial Narrow" w:hAnsi="Arial Narrow"/>
                <w:i/>
                <w:sz w:val="14"/>
              </w:rPr>
            </w:pPr>
          </w:p>
        </w:tc>
        <w:tc>
          <w:tcPr>
            <w:tcW w:w="425" w:type="dxa"/>
            <w:shd w:val="clear" w:color="auto" w:fill="EEECE1" w:themeFill="background2"/>
          </w:tcPr>
          <w:p w:rsidR="00194093" w:rsidRPr="00730569" w:rsidRDefault="00194093" w:rsidP="00194093">
            <w:pPr>
              <w:jc w:val="center"/>
              <w:rPr>
                <w:rFonts w:ascii="Arial Narrow" w:hAnsi="Arial Narrow"/>
                <w:i/>
                <w:sz w:val="14"/>
              </w:rPr>
            </w:pPr>
          </w:p>
        </w:tc>
        <w:tc>
          <w:tcPr>
            <w:tcW w:w="2410" w:type="dxa"/>
            <w:shd w:val="clear" w:color="auto" w:fill="auto"/>
          </w:tcPr>
          <w:p w:rsidR="00194093" w:rsidRPr="00592C7A" w:rsidRDefault="00194093" w:rsidP="00194093">
            <w:pPr>
              <w:rPr>
                <w:rFonts w:ascii="Arial Narrow" w:hAnsi="Arial Narrow"/>
                <w:i/>
                <w:sz w:val="14"/>
              </w:rPr>
            </w:pPr>
          </w:p>
        </w:tc>
        <w:tc>
          <w:tcPr>
            <w:tcW w:w="425" w:type="dxa"/>
            <w:shd w:val="clear" w:color="auto" w:fill="EEECE1" w:themeFill="background2"/>
          </w:tcPr>
          <w:p w:rsidR="00194093" w:rsidRPr="00592C7A" w:rsidRDefault="00194093" w:rsidP="00194093">
            <w:pPr>
              <w:jc w:val="center"/>
              <w:rPr>
                <w:rFonts w:ascii="Arial Narrow" w:hAnsi="Arial Narrow"/>
                <w:i/>
                <w:sz w:val="14"/>
              </w:rPr>
            </w:pPr>
            <w:r w:rsidRPr="00592C7A">
              <w:rPr>
                <w:rFonts w:ascii="Arial Narrow" w:hAnsi="Arial Narrow"/>
                <w:i/>
                <w:sz w:val="14"/>
              </w:rPr>
              <w:t>30</w:t>
            </w:r>
          </w:p>
        </w:tc>
        <w:tc>
          <w:tcPr>
            <w:tcW w:w="1559" w:type="dxa"/>
            <w:shd w:val="clear" w:color="auto" w:fill="EEECE1" w:themeFill="background2"/>
          </w:tcPr>
          <w:p w:rsidR="00194093" w:rsidRPr="00592C7A" w:rsidRDefault="00276E1A" w:rsidP="00194093">
            <w:pPr>
              <w:rPr>
                <w:rFonts w:ascii="Arial Narrow" w:hAnsi="Arial Narrow"/>
                <w:i/>
                <w:sz w:val="14"/>
              </w:rPr>
            </w:pPr>
            <w:r w:rsidRPr="00592C7A">
              <w:rPr>
                <w:rFonts w:ascii="Arial Narrow" w:hAnsi="Arial Narrow"/>
                <w:i/>
                <w:sz w:val="14"/>
              </w:rPr>
              <w:t>Salg/terminering</w:t>
            </w:r>
          </w:p>
        </w:tc>
        <w:tc>
          <w:tcPr>
            <w:tcW w:w="426" w:type="dxa"/>
            <w:shd w:val="clear" w:color="auto" w:fill="EEECE1" w:themeFill="background2"/>
          </w:tcPr>
          <w:p w:rsidR="00194093" w:rsidRPr="00592C7A" w:rsidRDefault="00194093" w:rsidP="00194093">
            <w:pPr>
              <w:jc w:val="center"/>
              <w:rPr>
                <w:rFonts w:ascii="Arial Narrow" w:hAnsi="Arial Narrow"/>
                <w:i/>
                <w:sz w:val="14"/>
              </w:rPr>
            </w:pPr>
            <w:r w:rsidRPr="00592C7A">
              <w:rPr>
                <w:rFonts w:ascii="Arial Narrow" w:hAnsi="Arial Narrow"/>
                <w:i/>
                <w:sz w:val="14"/>
              </w:rPr>
              <w:t>00</w:t>
            </w:r>
          </w:p>
        </w:tc>
        <w:tc>
          <w:tcPr>
            <w:tcW w:w="850" w:type="dxa"/>
            <w:shd w:val="clear" w:color="auto" w:fill="EEECE1" w:themeFill="background2"/>
          </w:tcPr>
          <w:p w:rsidR="00194093" w:rsidRPr="00592C7A" w:rsidRDefault="00194093" w:rsidP="00194093">
            <w:pPr>
              <w:rPr>
                <w:rFonts w:ascii="Arial Narrow" w:hAnsi="Arial Narrow"/>
                <w:i/>
                <w:sz w:val="14"/>
              </w:rPr>
            </w:pPr>
            <w:r w:rsidRPr="00592C7A">
              <w:rPr>
                <w:rFonts w:ascii="Arial Narrow" w:hAnsi="Arial Narrow"/>
                <w:i/>
                <w:sz w:val="14"/>
              </w:rPr>
              <w:t>--</w:t>
            </w:r>
          </w:p>
        </w:tc>
        <w:tc>
          <w:tcPr>
            <w:tcW w:w="567" w:type="dxa"/>
            <w:shd w:val="clear" w:color="auto" w:fill="EEECE1" w:themeFill="background2"/>
          </w:tcPr>
          <w:p w:rsidR="00194093" w:rsidRPr="00592C7A" w:rsidRDefault="00194093" w:rsidP="00194093">
            <w:pPr>
              <w:jc w:val="center"/>
              <w:rPr>
                <w:rFonts w:ascii="Arial Narrow" w:hAnsi="Arial Narrow"/>
                <w:i/>
                <w:sz w:val="14"/>
              </w:rPr>
            </w:pPr>
            <w:r w:rsidRPr="00592C7A">
              <w:rPr>
                <w:rFonts w:ascii="Arial Narrow" w:hAnsi="Arial Narrow"/>
                <w:i/>
                <w:sz w:val="14"/>
              </w:rPr>
              <w:t>--</w:t>
            </w:r>
          </w:p>
        </w:tc>
        <w:tc>
          <w:tcPr>
            <w:tcW w:w="567" w:type="dxa"/>
            <w:shd w:val="clear" w:color="auto" w:fill="EEECE1" w:themeFill="background2"/>
          </w:tcPr>
          <w:p w:rsidR="00194093" w:rsidRPr="00592C7A" w:rsidRDefault="00194093" w:rsidP="00194093">
            <w:pPr>
              <w:jc w:val="center"/>
              <w:rPr>
                <w:rFonts w:ascii="Arial Narrow" w:hAnsi="Arial Narrow"/>
                <w:i/>
                <w:sz w:val="14"/>
              </w:rPr>
            </w:pPr>
            <w:r w:rsidRPr="00592C7A">
              <w:rPr>
                <w:rFonts w:ascii="Arial Narrow" w:hAnsi="Arial Narrow"/>
                <w:i/>
                <w:sz w:val="14"/>
              </w:rPr>
              <w:t>01000</w:t>
            </w:r>
          </w:p>
        </w:tc>
        <w:tc>
          <w:tcPr>
            <w:tcW w:w="425" w:type="dxa"/>
            <w:shd w:val="clear" w:color="auto" w:fill="EEECE1" w:themeFill="background2"/>
          </w:tcPr>
          <w:p w:rsidR="00194093" w:rsidRPr="00592C7A" w:rsidRDefault="00194093" w:rsidP="00194093">
            <w:pPr>
              <w:jc w:val="center"/>
              <w:rPr>
                <w:rFonts w:ascii="Arial Narrow" w:hAnsi="Arial Narrow"/>
                <w:i/>
                <w:sz w:val="14"/>
              </w:rPr>
            </w:pPr>
            <w:r w:rsidRPr="00592C7A">
              <w:rPr>
                <w:rFonts w:ascii="Arial Narrow" w:hAnsi="Arial Narrow"/>
                <w:i/>
                <w:sz w:val="14"/>
              </w:rPr>
              <w:t>--</w:t>
            </w:r>
          </w:p>
        </w:tc>
        <w:tc>
          <w:tcPr>
            <w:tcW w:w="567" w:type="dxa"/>
            <w:shd w:val="clear" w:color="auto" w:fill="EEECE1" w:themeFill="background2"/>
          </w:tcPr>
          <w:p w:rsidR="00194093" w:rsidRPr="00592C7A" w:rsidRDefault="00194093" w:rsidP="00194093">
            <w:pPr>
              <w:tabs>
                <w:tab w:val="center" w:pos="213"/>
              </w:tabs>
              <w:rPr>
                <w:rFonts w:ascii="Arial Narrow" w:hAnsi="Arial Narrow"/>
                <w:i/>
                <w:sz w:val="14"/>
              </w:rPr>
            </w:pPr>
            <w:r w:rsidRPr="00592C7A">
              <w:rPr>
                <w:rFonts w:ascii="Arial Narrow" w:hAnsi="Arial Narrow"/>
                <w:i/>
                <w:sz w:val="14"/>
              </w:rPr>
              <w:tab/>
              <w:t>10</w:t>
            </w:r>
          </w:p>
        </w:tc>
      </w:tr>
    </w:tbl>
    <w:p w:rsidR="00D94F8A" w:rsidRPr="00AF0CA7" w:rsidRDefault="00D94F8A" w:rsidP="001E4787">
      <w:pPr>
        <w:rPr>
          <w:rFonts w:ascii="Arial Narrow" w:hAnsi="Arial Narrow"/>
          <w:b/>
          <w:sz w:val="20"/>
        </w:rPr>
      </w:pPr>
    </w:p>
    <w:p w:rsidR="00D94F8A" w:rsidRPr="00AF0CA7" w:rsidRDefault="00D94F8A" w:rsidP="001E4787">
      <w:pPr>
        <w:rPr>
          <w:rFonts w:ascii="Arial Narrow" w:hAnsi="Arial Narrow"/>
          <w:b/>
          <w:sz w:val="20"/>
        </w:rPr>
      </w:pPr>
      <w:r w:rsidRPr="00AF0CA7">
        <w:rPr>
          <w:rFonts w:ascii="Arial Narrow" w:hAnsi="Arial Narrow"/>
          <w:b/>
          <w:sz w:val="20"/>
        </w:rPr>
        <w:t>40. Underspesifikasjoner av balanseposter</w:t>
      </w:r>
    </w:p>
    <w:tbl>
      <w:tblPr>
        <w:tblW w:w="0" w:type="auto"/>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425"/>
        <w:gridCol w:w="2410"/>
        <w:gridCol w:w="425"/>
        <w:gridCol w:w="1559"/>
        <w:gridCol w:w="426"/>
        <w:gridCol w:w="850"/>
        <w:gridCol w:w="567"/>
        <w:gridCol w:w="567"/>
        <w:gridCol w:w="425"/>
        <w:gridCol w:w="567"/>
      </w:tblGrid>
      <w:tr w:rsidR="00033FCB" w:rsidRPr="00AF0CA7" w:rsidTr="007D6D7D">
        <w:trPr>
          <w:trHeight w:val="495"/>
        </w:trPr>
        <w:tc>
          <w:tcPr>
            <w:tcW w:w="426" w:type="dxa"/>
            <w:tcBorders>
              <w:top w:val="single" w:sz="6" w:space="0" w:color="auto"/>
              <w:bottom w:val="nil"/>
            </w:tcBorders>
            <w:shd w:val="pct5" w:color="auto" w:fill="auto"/>
          </w:tcPr>
          <w:p w:rsidR="00033FCB" w:rsidRPr="00AF0CA7" w:rsidRDefault="00033FCB" w:rsidP="001E4787">
            <w:pPr>
              <w:jc w:val="center"/>
              <w:rPr>
                <w:rFonts w:ascii="Arial Narrow" w:hAnsi="Arial Narrow"/>
                <w:sz w:val="14"/>
              </w:rPr>
            </w:pPr>
            <w:r w:rsidRPr="00AF0CA7">
              <w:rPr>
                <w:rFonts w:ascii="Arial Narrow" w:hAnsi="Arial Narrow"/>
                <w:sz w:val="14"/>
              </w:rPr>
              <w:t xml:space="preserve">40 </w:t>
            </w:r>
          </w:p>
        </w:tc>
        <w:tc>
          <w:tcPr>
            <w:tcW w:w="425" w:type="dxa"/>
            <w:tcBorders>
              <w:top w:val="single" w:sz="6" w:space="0" w:color="auto"/>
              <w:bottom w:val="nil"/>
            </w:tcBorders>
            <w:shd w:val="pct5" w:color="auto" w:fill="auto"/>
          </w:tcPr>
          <w:p w:rsidR="00033FCB" w:rsidRPr="00AF0CA7" w:rsidRDefault="00033FCB" w:rsidP="001E4787">
            <w:pPr>
              <w:jc w:val="center"/>
              <w:rPr>
                <w:rFonts w:ascii="Arial Narrow" w:hAnsi="Arial Narrow"/>
                <w:sz w:val="14"/>
              </w:rPr>
            </w:pPr>
            <w:r w:rsidRPr="00AF0CA7">
              <w:rPr>
                <w:rFonts w:ascii="Arial Narrow" w:hAnsi="Arial Narrow"/>
                <w:sz w:val="14"/>
              </w:rPr>
              <w:t>1</w:t>
            </w:r>
          </w:p>
        </w:tc>
        <w:tc>
          <w:tcPr>
            <w:tcW w:w="425" w:type="dxa"/>
            <w:tcBorders>
              <w:top w:val="single" w:sz="6" w:space="0" w:color="auto"/>
              <w:bottom w:val="nil"/>
            </w:tcBorders>
            <w:shd w:val="pct5" w:color="auto" w:fill="auto"/>
          </w:tcPr>
          <w:p w:rsidR="00033FCB" w:rsidRPr="00AF0CA7" w:rsidRDefault="00033FCB" w:rsidP="001E4787">
            <w:pPr>
              <w:jc w:val="center"/>
              <w:rPr>
                <w:rFonts w:ascii="Arial Narrow" w:hAnsi="Arial Narrow"/>
                <w:sz w:val="14"/>
              </w:rPr>
            </w:pPr>
            <w:r w:rsidRPr="00AF0CA7">
              <w:rPr>
                <w:rFonts w:ascii="Arial Narrow" w:hAnsi="Arial Narrow"/>
                <w:sz w:val="14"/>
              </w:rPr>
              <w:t>40</w:t>
            </w:r>
          </w:p>
        </w:tc>
        <w:tc>
          <w:tcPr>
            <w:tcW w:w="2410" w:type="dxa"/>
            <w:tcBorders>
              <w:top w:val="single" w:sz="6" w:space="0" w:color="auto"/>
              <w:bottom w:val="nil"/>
            </w:tcBorders>
            <w:shd w:val="clear" w:color="auto" w:fill="auto"/>
          </w:tcPr>
          <w:p w:rsidR="00033FCB" w:rsidRPr="00971A13" w:rsidRDefault="00867F49" w:rsidP="001E4787">
            <w:pPr>
              <w:rPr>
                <w:rFonts w:ascii="Arial Narrow" w:hAnsi="Arial Narrow"/>
                <w:sz w:val="14"/>
              </w:rPr>
            </w:pPr>
            <w:r>
              <w:rPr>
                <w:rFonts w:ascii="Arial Narrow" w:hAnsi="Arial Narrow"/>
                <w:sz w:val="14"/>
              </w:rPr>
              <w:t>Rentebærende verdipapirer</w:t>
            </w:r>
            <w:r w:rsidR="00033FCB">
              <w:rPr>
                <w:rFonts w:ascii="Arial Narrow" w:hAnsi="Arial Narrow"/>
                <w:sz w:val="14"/>
              </w:rPr>
              <w:t xml:space="preserve"> </w:t>
            </w:r>
          </w:p>
        </w:tc>
        <w:tc>
          <w:tcPr>
            <w:tcW w:w="425" w:type="dxa"/>
            <w:tcBorders>
              <w:top w:val="single" w:sz="6" w:space="0" w:color="auto"/>
              <w:bottom w:val="nil"/>
            </w:tcBorders>
            <w:shd w:val="pct5" w:color="auto" w:fill="auto"/>
          </w:tcPr>
          <w:p w:rsidR="00033FCB" w:rsidRPr="00971A13" w:rsidRDefault="00033FCB" w:rsidP="001E4787">
            <w:pPr>
              <w:jc w:val="center"/>
              <w:rPr>
                <w:rFonts w:ascii="Arial Narrow" w:hAnsi="Arial Narrow"/>
                <w:i/>
                <w:sz w:val="14"/>
              </w:rPr>
            </w:pPr>
            <w:r w:rsidRPr="00971A13">
              <w:rPr>
                <w:rFonts w:ascii="Arial Narrow" w:hAnsi="Arial Narrow"/>
                <w:sz w:val="14"/>
              </w:rPr>
              <w:t>01</w:t>
            </w:r>
          </w:p>
        </w:tc>
        <w:tc>
          <w:tcPr>
            <w:tcW w:w="1559" w:type="dxa"/>
            <w:tcBorders>
              <w:top w:val="single" w:sz="6" w:space="0" w:color="auto"/>
              <w:bottom w:val="nil"/>
            </w:tcBorders>
            <w:shd w:val="clear" w:color="auto" w:fill="auto"/>
          </w:tcPr>
          <w:p w:rsidR="00033FCB" w:rsidRPr="00971A13" w:rsidRDefault="00867F49" w:rsidP="00867F49">
            <w:pPr>
              <w:rPr>
                <w:rFonts w:ascii="Arial Narrow" w:hAnsi="Arial Narrow"/>
                <w:sz w:val="14"/>
              </w:rPr>
            </w:pPr>
            <w:r>
              <w:rPr>
                <w:rFonts w:ascii="Arial Narrow" w:hAnsi="Arial Narrow"/>
                <w:sz w:val="14"/>
              </w:rPr>
              <w:t>Rentebærende verdipapirer med løpetid under ett år</w:t>
            </w:r>
          </w:p>
        </w:tc>
        <w:tc>
          <w:tcPr>
            <w:tcW w:w="426" w:type="dxa"/>
            <w:tcBorders>
              <w:top w:val="single" w:sz="6" w:space="0" w:color="auto"/>
              <w:bottom w:val="nil"/>
            </w:tcBorders>
            <w:shd w:val="pct5" w:color="auto" w:fill="auto"/>
          </w:tcPr>
          <w:p w:rsidR="00033FCB" w:rsidRPr="00971A13" w:rsidRDefault="00033FCB" w:rsidP="001E4787">
            <w:pPr>
              <w:jc w:val="center"/>
              <w:rPr>
                <w:rFonts w:ascii="Arial Narrow" w:hAnsi="Arial Narrow"/>
                <w:sz w:val="14"/>
              </w:rPr>
            </w:pPr>
            <w:r w:rsidRPr="00971A13">
              <w:rPr>
                <w:rFonts w:ascii="Arial Narrow" w:hAnsi="Arial Narrow"/>
                <w:sz w:val="14"/>
              </w:rPr>
              <w:t>30</w:t>
            </w:r>
          </w:p>
        </w:tc>
        <w:tc>
          <w:tcPr>
            <w:tcW w:w="850" w:type="dxa"/>
            <w:tcBorders>
              <w:top w:val="single" w:sz="6" w:space="0" w:color="auto"/>
              <w:bottom w:val="nil"/>
            </w:tcBorders>
            <w:shd w:val="clear" w:color="auto" w:fill="auto"/>
          </w:tcPr>
          <w:p w:rsidR="00033FCB" w:rsidRPr="00AF0CA7" w:rsidRDefault="00033FCB" w:rsidP="001E4787">
            <w:pPr>
              <w:rPr>
                <w:rFonts w:ascii="Arial Narrow" w:hAnsi="Arial Narrow"/>
                <w:sz w:val="14"/>
              </w:rPr>
            </w:pPr>
            <w:r w:rsidRPr="00971A13">
              <w:rPr>
                <w:rFonts w:ascii="Arial Narrow" w:hAnsi="Arial Narrow"/>
                <w:sz w:val="14"/>
              </w:rPr>
              <w:t>Opprinnelig løpetid under ett år</w:t>
            </w:r>
          </w:p>
        </w:tc>
        <w:tc>
          <w:tcPr>
            <w:tcW w:w="567" w:type="dxa"/>
            <w:tcBorders>
              <w:top w:val="single" w:sz="6" w:space="0" w:color="auto"/>
              <w:bottom w:val="nil"/>
            </w:tcBorders>
            <w:shd w:val="pct5" w:color="auto" w:fill="auto"/>
          </w:tcPr>
          <w:p w:rsidR="00033FCB" w:rsidRPr="00AF0CA7" w:rsidRDefault="00033FCB" w:rsidP="001E4787">
            <w:pPr>
              <w:jc w:val="center"/>
              <w:rPr>
                <w:rFonts w:ascii="Arial Narrow" w:hAnsi="Arial Narrow"/>
                <w:sz w:val="14"/>
              </w:rPr>
            </w:pPr>
            <w:r w:rsidRPr="00AF0CA7">
              <w:rPr>
                <w:rFonts w:ascii="Arial Narrow" w:hAnsi="Arial Narrow"/>
                <w:sz w:val="14"/>
              </w:rPr>
              <w:t>--</w:t>
            </w:r>
          </w:p>
        </w:tc>
        <w:tc>
          <w:tcPr>
            <w:tcW w:w="567" w:type="dxa"/>
            <w:tcBorders>
              <w:top w:val="single" w:sz="6" w:space="0" w:color="auto"/>
              <w:bottom w:val="nil"/>
            </w:tcBorders>
            <w:shd w:val="pct5" w:color="auto" w:fill="auto"/>
          </w:tcPr>
          <w:p w:rsidR="00033FCB" w:rsidRPr="00AF0CA7" w:rsidRDefault="00033FCB" w:rsidP="001E4787">
            <w:pPr>
              <w:jc w:val="center"/>
              <w:rPr>
                <w:rFonts w:ascii="Arial Narrow" w:hAnsi="Arial Narrow"/>
                <w:sz w:val="14"/>
              </w:rPr>
            </w:pPr>
            <w:r w:rsidRPr="00AF0CA7">
              <w:rPr>
                <w:rFonts w:ascii="Arial Narrow" w:hAnsi="Arial Narrow"/>
                <w:sz w:val="14"/>
              </w:rPr>
              <w:t>AF</w:t>
            </w:r>
          </w:p>
        </w:tc>
        <w:tc>
          <w:tcPr>
            <w:tcW w:w="425" w:type="dxa"/>
            <w:tcBorders>
              <w:top w:val="single" w:sz="6" w:space="0" w:color="auto"/>
              <w:bottom w:val="nil"/>
            </w:tcBorders>
            <w:shd w:val="pct5" w:color="auto" w:fill="auto"/>
          </w:tcPr>
          <w:p w:rsidR="00033FCB" w:rsidRPr="00AF0CA7" w:rsidRDefault="00033FCB" w:rsidP="001E4787">
            <w:pPr>
              <w:jc w:val="center"/>
              <w:rPr>
                <w:rFonts w:ascii="Arial Narrow" w:hAnsi="Arial Narrow"/>
                <w:sz w:val="14"/>
              </w:rPr>
            </w:pPr>
            <w:r w:rsidRPr="00AF0CA7">
              <w:rPr>
                <w:rFonts w:ascii="Arial Narrow" w:hAnsi="Arial Narrow"/>
                <w:sz w:val="14"/>
              </w:rPr>
              <w:t>--</w:t>
            </w:r>
          </w:p>
        </w:tc>
        <w:tc>
          <w:tcPr>
            <w:tcW w:w="567" w:type="dxa"/>
            <w:tcBorders>
              <w:top w:val="single" w:sz="6" w:space="0" w:color="auto"/>
              <w:bottom w:val="nil"/>
            </w:tcBorders>
            <w:shd w:val="pct5" w:color="auto" w:fill="auto"/>
          </w:tcPr>
          <w:p w:rsidR="00033FCB" w:rsidRPr="00AF0CA7" w:rsidRDefault="00033FCB" w:rsidP="001E4787">
            <w:pPr>
              <w:jc w:val="center"/>
              <w:rPr>
                <w:rFonts w:ascii="Arial Narrow" w:hAnsi="Arial Narrow"/>
                <w:sz w:val="14"/>
              </w:rPr>
            </w:pPr>
            <w:r w:rsidRPr="00AF0CA7">
              <w:rPr>
                <w:rFonts w:ascii="Arial Narrow" w:hAnsi="Arial Narrow"/>
                <w:sz w:val="14"/>
              </w:rPr>
              <w:t>V</w:t>
            </w:r>
          </w:p>
        </w:tc>
      </w:tr>
      <w:tr w:rsidR="00033FCB" w:rsidRPr="00AF0CA7" w:rsidTr="00061993">
        <w:tc>
          <w:tcPr>
            <w:tcW w:w="426" w:type="dxa"/>
            <w:shd w:val="clear" w:color="auto" w:fill="F3F3F3"/>
          </w:tcPr>
          <w:p w:rsidR="00033FCB" w:rsidRPr="00AF0CA7" w:rsidRDefault="00033FCB" w:rsidP="001E4787">
            <w:pPr>
              <w:jc w:val="center"/>
              <w:rPr>
                <w:rFonts w:ascii="Arial Narrow" w:hAnsi="Arial Narrow"/>
                <w:sz w:val="14"/>
              </w:rPr>
            </w:pPr>
            <w:r>
              <w:rPr>
                <w:rFonts w:ascii="Arial Narrow" w:hAnsi="Arial Narrow"/>
                <w:sz w:val="14"/>
              </w:rPr>
              <w:t>40</w:t>
            </w:r>
          </w:p>
        </w:tc>
        <w:tc>
          <w:tcPr>
            <w:tcW w:w="425" w:type="dxa"/>
            <w:shd w:val="clear" w:color="auto" w:fill="F3F3F3"/>
          </w:tcPr>
          <w:p w:rsidR="00033FCB" w:rsidRPr="00AF0CA7" w:rsidRDefault="00033FCB" w:rsidP="001E4787">
            <w:pPr>
              <w:jc w:val="center"/>
              <w:rPr>
                <w:rFonts w:ascii="Arial Narrow" w:hAnsi="Arial Narrow"/>
                <w:sz w:val="14"/>
              </w:rPr>
            </w:pPr>
            <w:r>
              <w:rPr>
                <w:rFonts w:ascii="Arial Narrow" w:hAnsi="Arial Narrow"/>
                <w:sz w:val="14"/>
              </w:rPr>
              <w:t>2</w:t>
            </w:r>
          </w:p>
        </w:tc>
        <w:tc>
          <w:tcPr>
            <w:tcW w:w="425" w:type="dxa"/>
            <w:shd w:val="clear" w:color="auto" w:fill="F3F3F3"/>
          </w:tcPr>
          <w:p w:rsidR="00033FCB" w:rsidRPr="00AF0CA7" w:rsidRDefault="00033FCB" w:rsidP="001E4787">
            <w:pPr>
              <w:jc w:val="center"/>
              <w:rPr>
                <w:rFonts w:ascii="Arial Narrow" w:hAnsi="Arial Narrow"/>
                <w:sz w:val="14"/>
              </w:rPr>
            </w:pPr>
            <w:r>
              <w:rPr>
                <w:rFonts w:ascii="Arial Narrow" w:hAnsi="Arial Narrow"/>
                <w:sz w:val="14"/>
              </w:rPr>
              <w:t>55</w:t>
            </w:r>
          </w:p>
        </w:tc>
        <w:tc>
          <w:tcPr>
            <w:tcW w:w="2410" w:type="dxa"/>
            <w:shd w:val="clear" w:color="auto" w:fill="auto"/>
          </w:tcPr>
          <w:p w:rsidR="00033FCB" w:rsidRPr="00971A13" w:rsidRDefault="00033FCB" w:rsidP="001E4787">
            <w:pPr>
              <w:rPr>
                <w:rFonts w:ascii="Arial Narrow" w:hAnsi="Arial Narrow"/>
                <w:sz w:val="14"/>
              </w:rPr>
            </w:pPr>
            <w:r>
              <w:rPr>
                <w:rFonts w:ascii="Arial Narrow" w:hAnsi="Arial Narrow"/>
                <w:sz w:val="14"/>
              </w:rPr>
              <w:t>Utlån</w:t>
            </w:r>
          </w:p>
        </w:tc>
        <w:tc>
          <w:tcPr>
            <w:tcW w:w="425" w:type="dxa"/>
            <w:shd w:val="clear" w:color="auto" w:fill="F3F3F3"/>
          </w:tcPr>
          <w:p w:rsidR="00033FCB" w:rsidRPr="00971A13" w:rsidRDefault="00033FCB" w:rsidP="001E4787">
            <w:pPr>
              <w:jc w:val="center"/>
              <w:rPr>
                <w:rFonts w:ascii="Arial Narrow" w:hAnsi="Arial Narrow"/>
                <w:sz w:val="14"/>
              </w:rPr>
            </w:pPr>
            <w:r>
              <w:rPr>
                <w:rFonts w:ascii="Arial Narrow" w:hAnsi="Arial Narrow"/>
                <w:sz w:val="14"/>
              </w:rPr>
              <w:t>60</w:t>
            </w:r>
          </w:p>
        </w:tc>
        <w:tc>
          <w:tcPr>
            <w:tcW w:w="1559" w:type="dxa"/>
            <w:shd w:val="clear" w:color="auto" w:fill="auto"/>
          </w:tcPr>
          <w:p w:rsidR="00033FCB" w:rsidRPr="00971A13" w:rsidRDefault="00033FCB" w:rsidP="001E4787">
            <w:pPr>
              <w:rPr>
                <w:rFonts w:ascii="Arial Narrow" w:hAnsi="Arial Narrow"/>
                <w:sz w:val="14"/>
              </w:rPr>
            </w:pPr>
            <w:r>
              <w:rPr>
                <w:rFonts w:ascii="Arial Narrow" w:hAnsi="Arial Narrow"/>
                <w:sz w:val="14"/>
              </w:rPr>
              <w:t>Tapsnedskrivninger  (</w:t>
            </w:r>
            <w:proofErr w:type="spellStart"/>
            <w:r>
              <w:rPr>
                <w:rFonts w:ascii="Arial Narrow" w:hAnsi="Arial Narrow"/>
                <w:sz w:val="14"/>
              </w:rPr>
              <w:t>neg</w:t>
            </w:r>
            <w:proofErr w:type="spellEnd"/>
            <w:r>
              <w:rPr>
                <w:rFonts w:ascii="Arial Narrow" w:hAnsi="Arial Narrow"/>
                <w:sz w:val="14"/>
              </w:rPr>
              <w:t xml:space="preserve">.) </w:t>
            </w:r>
          </w:p>
        </w:tc>
        <w:tc>
          <w:tcPr>
            <w:tcW w:w="426" w:type="dxa"/>
            <w:shd w:val="clear" w:color="auto" w:fill="F3F3F3"/>
          </w:tcPr>
          <w:p w:rsidR="00033FCB" w:rsidRPr="00971A13" w:rsidRDefault="00033FCB" w:rsidP="001E4787">
            <w:pPr>
              <w:jc w:val="center"/>
              <w:rPr>
                <w:rFonts w:ascii="Arial Narrow" w:hAnsi="Arial Narrow"/>
                <w:sz w:val="14"/>
              </w:rPr>
            </w:pPr>
            <w:r>
              <w:rPr>
                <w:rFonts w:ascii="Arial Narrow" w:hAnsi="Arial Narrow"/>
                <w:sz w:val="14"/>
              </w:rPr>
              <w:t>00</w:t>
            </w:r>
          </w:p>
        </w:tc>
        <w:tc>
          <w:tcPr>
            <w:tcW w:w="850" w:type="dxa"/>
          </w:tcPr>
          <w:p w:rsidR="00033FCB" w:rsidRPr="00AF0CA7" w:rsidRDefault="00033FCB" w:rsidP="001E4787">
            <w:pPr>
              <w:ind w:right="-70"/>
              <w:rPr>
                <w:rFonts w:ascii="Arial Narrow" w:hAnsi="Arial Narrow"/>
                <w:sz w:val="14"/>
              </w:rPr>
            </w:pPr>
          </w:p>
        </w:tc>
        <w:tc>
          <w:tcPr>
            <w:tcW w:w="567" w:type="dxa"/>
            <w:shd w:val="clear" w:color="auto" w:fill="F3F3F3"/>
          </w:tcPr>
          <w:p w:rsidR="00033FCB" w:rsidRPr="00AF0CA7" w:rsidRDefault="00033FCB" w:rsidP="001E4787">
            <w:pPr>
              <w:jc w:val="center"/>
              <w:rPr>
                <w:rFonts w:ascii="Arial Narrow" w:hAnsi="Arial Narrow"/>
                <w:sz w:val="14"/>
              </w:rPr>
            </w:pPr>
            <w:r>
              <w:rPr>
                <w:rFonts w:ascii="Arial Narrow" w:hAnsi="Arial Narrow"/>
                <w:sz w:val="14"/>
              </w:rPr>
              <w:t>--</w:t>
            </w:r>
          </w:p>
        </w:tc>
        <w:tc>
          <w:tcPr>
            <w:tcW w:w="567" w:type="dxa"/>
            <w:shd w:val="clear" w:color="auto" w:fill="F3F3F3"/>
          </w:tcPr>
          <w:p w:rsidR="00033FCB" w:rsidRPr="00AF0CA7" w:rsidRDefault="00033FCB" w:rsidP="001E4787">
            <w:pPr>
              <w:jc w:val="center"/>
              <w:rPr>
                <w:rFonts w:ascii="Arial Narrow" w:hAnsi="Arial Narrow"/>
                <w:sz w:val="14"/>
              </w:rPr>
            </w:pPr>
            <w:r>
              <w:rPr>
                <w:rFonts w:ascii="Arial Narrow" w:hAnsi="Arial Narrow"/>
                <w:sz w:val="14"/>
              </w:rPr>
              <w:t>A1</w:t>
            </w:r>
          </w:p>
        </w:tc>
        <w:tc>
          <w:tcPr>
            <w:tcW w:w="425" w:type="dxa"/>
            <w:shd w:val="clear" w:color="auto" w:fill="F3F3F3"/>
          </w:tcPr>
          <w:p w:rsidR="00033FCB" w:rsidRPr="00AF0CA7" w:rsidRDefault="00033FCB" w:rsidP="001E4787">
            <w:pPr>
              <w:jc w:val="center"/>
              <w:rPr>
                <w:rFonts w:ascii="Arial Narrow" w:hAnsi="Arial Narrow"/>
                <w:sz w:val="14"/>
              </w:rPr>
            </w:pPr>
            <w:r>
              <w:rPr>
                <w:rFonts w:ascii="Arial Narrow" w:hAnsi="Arial Narrow"/>
                <w:sz w:val="14"/>
              </w:rPr>
              <w:t>--</w:t>
            </w:r>
          </w:p>
        </w:tc>
        <w:tc>
          <w:tcPr>
            <w:tcW w:w="567" w:type="dxa"/>
            <w:shd w:val="clear" w:color="auto" w:fill="F3F3F3"/>
          </w:tcPr>
          <w:p w:rsidR="00033FCB" w:rsidRPr="00AF0CA7" w:rsidRDefault="00033FCB" w:rsidP="001E4787">
            <w:pPr>
              <w:jc w:val="center"/>
              <w:rPr>
                <w:rFonts w:ascii="Arial Narrow" w:hAnsi="Arial Narrow"/>
                <w:sz w:val="14"/>
              </w:rPr>
            </w:pPr>
            <w:r>
              <w:rPr>
                <w:rFonts w:ascii="Arial Narrow" w:hAnsi="Arial Narrow"/>
                <w:sz w:val="14"/>
              </w:rPr>
              <w:t>V</w:t>
            </w:r>
          </w:p>
        </w:tc>
      </w:tr>
      <w:tr w:rsidR="00033FCB" w:rsidRPr="00AF0CA7" w:rsidTr="007D6D7D">
        <w:tc>
          <w:tcPr>
            <w:tcW w:w="426" w:type="dxa"/>
            <w:shd w:val="clear" w:color="auto" w:fill="F3F3F3"/>
          </w:tcPr>
          <w:p w:rsidR="00033FCB" w:rsidRPr="00AF0CA7" w:rsidRDefault="00033FCB" w:rsidP="001E4787">
            <w:pPr>
              <w:jc w:val="center"/>
              <w:rPr>
                <w:rFonts w:ascii="Arial Narrow" w:hAnsi="Arial Narrow"/>
                <w:sz w:val="14"/>
              </w:rPr>
            </w:pPr>
            <w:r w:rsidRPr="00AF0CA7">
              <w:rPr>
                <w:rFonts w:ascii="Arial Narrow" w:hAnsi="Arial Narrow"/>
                <w:sz w:val="14"/>
              </w:rPr>
              <w:t>40</w:t>
            </w:r>
          </w:p>
        </w:tc>
        <w:tc>
          <w:tcPr>
            <w:tcW w:w="425" w:type="dxa"/>
            <w:shd w:val="clear" w:color="auto" w:fill="F3F3F3"/>
          </w:tcPr>
          <w:p w:rsidR="00033FCB" w:rsidRPr="00AF0CA7" w:rsidRDefault="00033FCB" w:rsidP="001E4787">
            <w:pPr>
              <w:jc w:val="center"/>
              <w:rPr>
                <w:rFonts w:ascii="Arial Narrow" w:hAnsi="Arial Narrow"/>
                <w:sz w:val="14"/>
              </w:rPr>
            </w:pPr>
            <w:r w:rsidRPr="00AF0CA7">
              <w:rPr>
                <w:rFonts w:ascii="Arial Narrow" w:hAnsi="Arial Narrow"/>
                <w:sz w:val="14"/>
              </w:rPr>
              <w:t>9</w:t>
            </w:r>
          </w:p>
        </w:tc>
        <w:tc>
          <w:tcPr>
            <w:tcW w:w="425" w:type="dxa"/>
            <w:shd w:val="clear" w:color="auto" w:fill="F3F3F3"/>
          </w:tcPr>
          <w:p w:rsidR="00033FCB" w:rsidRPr="00AF0CA7" w:rsidRDefault="00033FCB" w:rsidP="001E4787">
            <w:pPr>
              <w:jc w:val="center"/>
              <w:rPr>
                <w:rFonts w:ascii="Arial Narrow" w:hAnsi="Arial Narrow"/>
                <w:sz w:val="14"/>
              </w:rPr>
            </w:pPr>
            <w:r w:rsidRPr="00AF0CA7">
              <w:rPr>
                <w:rFonts w:ascii="Arial Narrow" w:hAnsi="Arial Narrow"/>
                <w:sz w:val="14"/>
              </w:rPr>
              <w:t>92</w:t>
            </w:r>
          </w:p>
        </w:tc>
        <w:tc>
          <w:tcPr>
            <w:tcW w:w="2410" w:type="dxa"/>
            <w:shd w:val="clear" w:color="auto" w:fill="auto"/>
          </w:tcPr>
          <w:p w:rsidR="00033FCB" w:rsidRPr="00971A13" w:rsidRDefault="00033FCB" w:rsidP="001E4787">
            <w:pPr>
              <w:rPr>
                <w:rFonts w:ascii="Arial Narrow" w:hAnsi="Arial Narrow"/>
                <w:sz w:val="14"/>
              </w:rPr>
            </w:pPr>
            <w:r>
              <w:rPr>
                <w:rFonts w:ascii="Arial Narrow" w:hAnsi="Arial Narrow"/>
                <w:sz w:val="14"/>
              </w:rPr>
              <w:t>Selskapskapital</w:t>
            </w:r>
          </w:p>
        </w:tc>
        <w:tc>
          <w:tcPr>
            <w:tcW w:w="425" w:type="dxa"/>
            <w:shd w:val="clear" w:color="auto" w:fill="F3F3F3"/>
          </w:tcPr>
          <w:p w:rsidR="00033FCB" w:rsidRPr="00971A13" w:rsidRDefault="00033FCB" w:rsidP="001E4787">
            <w:pPr>
              <w:jc w:val="center"/>
              <w:rPr>
                <w:rFonts w:ascii="Arial Narrow" w:hAnsi="Arial Narrow"/>
                <w:sz w:val="14"/>
              </w:rPr>
            </w:pPr>
            <w:r w:rsidRPr="00971A13">
              <w:rPr>
                <w:rFonts w:ascii="Arial Narrow" w:hAnsi="Arial Narrow"/>
                <w:sz w:val="14"/>
              </w:rPr>
              <w:t>10</w:t>
            </w:r>
          </w:p>
        </w:tc>
        <w:tc>
          <w:tcPr>
            <w:tcW w:w="1559" w:type="dxa"/>
            <w:tcBorders>
              <w:bottom w:val="nil"/>
            </w:tcBorders>
            <w:shd w:val="clear" w:color="auto" w:fill="auto"/>
          </w:tcPr>
          <w:p w:rsidR="00033FCB" w:rsidRPr="00971A13" w:rsidRDefault="00033FCB" w:rsidP="001E4787">
            <w:pPr>
              <w:rPr>
                <w:rFonts w:ascii="Arial Narrow" w:hAnsi="Arial Narrow"/>
                <w:sz w:val="14"/>
              </w:rPr>
            </w:pPr>
            <w:r w:rsidRPr="00971A13">
              <w:rPr>
                <w:rFonts w:ascii="Arial Narrow" w:hAnsi="Arial Narrow"/>
                <w:sz w:val="14"/>
              </w:rPr>
              <w:t>Aksjekapital</w:t>
            </w:r>
          </w:p>
        </w:tc>
        <w:tc>
          <w:tcPr>
            <w:tcW w:w="426" w:type="dxa"/>
            <w:shd w:val="pct5" w:color="auto" w:fill="auto"/>
          </w:tcPr>
          <w:p w:rsidR="00033FCB" w:rsidRPr="00971A13" w:rsidRDefault="00033FCB" w:rsidP="001E4787">
            <w:pPr>
              <w:jc w:val="center"/>
              <w:rPr>
                <w:rFonts w:ascii="Arial Narrow" w:hAnsi="Arial Narrow"/>
                <w:sz w:val="14"/>
              </w:rPr>
            </w:pPr>
            <w:r w:rsidRPr="00971A13">
              <w:rPr>
                <w:rFonts w:ascii="Arial Narrow" w:hAnsi="Arial Narrow"/>
                <w:sz w:val="14"/>
              </w:rPr>
              <w:t>00</w:t>
            </w:r>
          </w:p>
        </w:tc>
        <w:tc>
          <w:tcPr>
            <w:tcW w:w="850" w:type="dxa"/>
          </w:tcPr>
          <w:p w:rsidR="00033FCB" w:rsidRPr="00AF0CA7" w:rsidRDefault="00033FCB" w:rsidP="001E4787">
            <w:pPr>
              <w:ind w:right="-70"/>
              <w:rPr>
                <w:rFonts w:ascii="Arial Narrow" w:hAnsi="Arial Narrow"/>
                <w:sz w:val="14"/>
              </w:rPr>
            </w:pPr>
            <w:r w:rsidRPr="00AF0CA7">
              <w:rPr>
                <w:rFonts w:ascii="Arial Narrow" w:hAnsi="Arial Narrow"/>
                <w:sz w:val="14"/>
              </w:rPr>
              <w:t>--</w:t>
            </w:r>
          </w:p>
        </w:tc>
        <w:tc>
          <w:tcPr>
            <w:tcW w:w="567" w:type="dxa"/>
            <w:shd w:val="pct5" w:color="auto" w:fill="auto"/>
          </w:tcPr>
          <w:p w:rsidR="00033FCB" w:rsidRPr="00AF0CA7" w:rsidRDefault="00033FC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033FCB" w:rsidRPr="00AF0CA7" w:rsidRDefault="00033FCB" w:rsidP="001E4787">
            <w:pPr>
              <w:jc w:val="center"/>
              <w:rPr>
                <w:rFonts w:ascii="Arial Narrow" w:hAnsi="Arial Narrow"/>
                <w:sz w:val="14"/>
              </w:rPr>
            </w:pPr>
            <w:r>
              <w:rPr>
                <w:rFonts w:ascii="Arial Narrow" w:hAnsi="Arial Narrow"/>
                <w:sz w:val="14"/>
              </w:rPr>
              <w:t>A1</w:t>
            </w:r>
          </w:p>
        </w:tc>
        <w:tc>
          <w:tcPr>
            <w:tcW w:w="425" w:type="dxa"/>
            <w:shd w:val="pct5" w:color="auto" w:fill="auto"/>
          </w:tcPr>
          <w:p w:rsidR="00033FCB" w:rsidRPr="00AF0CA7" w:rsidRDefault="00033FC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033FCB" w:rsidRPr="00AF0CA7" w:rsidRDefault="00033FCB" w:rsidP="001E4787">
            <w:pPr>
              <w:jc w:val="center"/>
              <w:rPr>
                <w:rFonts w:ascii="Arial Narrow" w:hAnsi="Arial Narrow"/>
                <w:sz w:val="14"/>
              </w:rPr>
            </w:pPr>
            <w:r w:rsidRPr="00AF0CA7">
              <w:rPr>
                <w:rFonts w:ascii="Arial Narrow" w:hAnsi="Arial Narrow"/>
                <w:sz w:val="14"/>
              </w:rPr>
              <w:t>10</w:t>
            </w:r>
          </w:p>
        </w:tc>
      </w:tr>
      <w:tr w:rsidR="00033FCB" w:rsidRPr="00AF0CA7" w:rsidTr="007D6D7D">
        <w:tc>
          <w:tcPr>
            <w:tcW w:w="426" w:type="dxa"/>
            <w:shd w:val="clear" w:color="auto" w:fill="F3F3F3"/>
          </w:tcPr>
          <w:p w:rsidR="00033FCB" w:rsidRPr="00AF0CA7" w:rsidRDefault="00033FCB" w:rsidP="001E4787">
            <w:pPr>
              <w:jc w:val="center"/>
              <w:rPr>
                <w:rFonts w:ascii="Arial Narrow" w:hAnsi="Arial Narrow"/>
                <w:sz w:val="14"/>
              </w:rPr>
            </w:pPr>
          </w:p>
        </w:tc>
        <w:tc>
          <w:tcPr>
            <w:tcW w:w="425" w:type="dxa"/>
            <w:shd w:val="clear" w:color="auto" w:fill="F3F3F3"/>
          </w:tcPr>
          <w:p w:rsidR="00033FCB" w:rsidRPr="00AF0CA7" w:rsidRDefault="00033FCB" w:rsidP="001E4787">
            <w:pPr>
              <w:jc w:val="center"/>
              <w:rPr>
                <w:rFonts w:ascii="Arial Narrow" w:hAnsi="Arial Narrow"/>
                <w:sz w:val="14"/>
              </w:rPr>
            </w:pPr>
          </w:p>
        </w:tc>
        <w:tc>
          <w:tcPr>
            <w:tcW w:w="425" w:type="dxa"/>
            <w:shd w:val="clear" w:color="auto" w:fill="F3F3F3"/>
          </w:tcPr>
          <w:p w:rsidR="00033FCB" w:rsidRPr="00AF0CA7" w:rsidRDefault="00033FCB" w:rsidP="001E4787">
            <w:pPr>
              <w:jc w:val="center"/>
              <w:rPr>
                <w:rFonts w:ascii="Arial Narrow" w:hAnsi="Arial Narrow"/>
                <w:sz w:val="14"/>
              </w:rPr>
            </w:pPr>
          </w:p>
        </w:tc>
        <w:tc>
          <w:tcPr>
            <w:tcW w:w="2410" w:type="dxa"/>
            <w:shd w:val="clear" w:color="auto" w:fill="auto"/>
          </w:tcPr>
          <w:p w:rsidR="00033FCB" w:rsidRPr="00971A13" w:rsidRDefault="00033FCB" w:rsidP="001E4787">
            <w:pPr>
              <w:rPr>
                <w:rFonts w:ascii="Arial Narrow" w:hAnsi="Arial Narrow"/>
                <w:sz w:val="14"/>
              </w:rPr>
            </w:pPr>
          </w:p>
        </w:tc>
        <w:tc>
          <w:tcPr>
            <w:tcW w:w="425" w:type="dxa"/>
            <w:shd w:val="clear" w:color="auto" w:fill="F3F3F3"/>
          </w:tcPr>
          <w:p w:rsidR="00033FCB" w:rsidRPr="00971A13" w:rsidRDefault="00033FCB" w:rsidP="001E4787">
            <w:pPr>
              <w:jc w:val="center"/>
              <w:rPr>
                <w:rFonts w:ascii="Arial Narrow" w:hAnsi="Arial Narrow"/>
                <w:sz w:val="14"/>
              </w:rPr>
            </w:pPr>
            <w:r w:rsidRPr="00971A13">
              <w:rPr>
                <w:rFonts w:ascii="Arial Narrow" w:hAnsi="Arial Narrow"/>
                <w:sz w:val="14"/>
              </w:rPr>
              <w:t>20</w:t>
            </w:r>
          </w:p>
        </w:tc>
        <w:tc>
          <w:tcPr>
            <w:tcW w:w="1559" w:type="dxa"/>
            <w:tcBorders>
              <w:top w:val="nil"/>
              <w:bottom w:val="nil"/>
            </w:tcBorders>
            <w:shd w:val="clear" w:color="auto" w:fill="auto"/>
          </w:tcPr>
          <w:p w:rsidR="00033FCB" w:rsidRPr="00971A13" w:rsidRDefault="00867F49" w:rsidP="001E4787">
            <w:pPr>
              <w:rPr>
                <w:rFonts w:ascii="Arial Narrow" w:hAnsi="Arial Narrow"/>
                <w:sz w:val="14"/>
              </w:rPr>
            </w:pPr>
            <w:r>
              <w:rPr>
                <w:rFonts w:ascii="Arial Narrow" w:hAnsi="Arial Narrow"/>
                <w:sz w:val="14"/>
              </w:rPr>
              <w:t>Eierandelskapital</w:t>
            </w:r>
          </w:p>
        </w:tc>
        <w:tc>
          <w:tcPr>
            <w:tcW w:w="426" w:type="dxa"/>
            <w:shd w:val="pct5" w:color="auto" w:fill="auto"/>
          </w:tcPr>
          <w:p w:rsidR="00033FCB" w:rsidRPr="00971A13" w:rsidRDefault="00033FCB" w:rsidP="001E4787">
            <w:pPr>
              <w:jc w:val="center"/>
              <w:rPr>
                <w:rFonts w:ascii="Arial Narrow" w:hAnsi="Arial Narrow"/>
                <w:sz w:val="14"/>
              </w:rPr>
            </w:pPr>
            <w:r w:rsidRPr="00971A13">
              <w:rPr>
                <w:rFonts w:ascii="Arial Narrow" w:hAnsi="Arial Narrow"/>
                <w:sz w:val="14"/>
              </w:rPr>
              <w:t>00</w:t>
            </w:r>
          </w:p>
        </w:tc>
        <w:tc>
          <w:tcPr>
            <w:tcW w:w="850" w:type="dxa"/>
          </w:tcPr>
          <w:p w:rsidR="00033FCB" w:rsidRPr="00AF0CA7" w:rsidRDefault="00033FCB" w:rsidP="001E4787">
            <w:pPr>
              <w:rPr>
                <w:rFonts w:ascii="Arial Narrow" w:hAnsi="Arial Narrow"/>
                <w:sz w:val="14"/>
              </w:rPr>
            </w:pPr>
            <w:r w:rsidRPr="00AF0CA7">
              <w:rPr>
                <w:rFonts w:ascii="Arial Narrow" w:hAnsi="Arial Narrow"/>
                <w:sz w:val="14"/>
              </w:rPr>
              <w:t>--</w:t>
            </w:r>
          </w:p>
        </w:tc>
        <w:tc>
          <w:tcPr>
            <w:tcW w:w="567" w:type="dxa"/>
            <w:shd w:val="pct5" w:color="auto" w:fill="auto"/>
          </w:tcPr>
          <w:p w:rsidR="00033FCB" w:rsidRPr="00AF0CA7" w:rsidRDefault="00033FC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033FCB" w:rsidRPr="00AF0CA7" w:rsidRDefault="00033FCB" w:rsidP="001E4787">
            <w:pPr>
              <w:jc w:val="center"/>
              <w:rPr>
                <w:rFonts w:ascii="Arial Narrow" w:hAnsi="Arial Narrow"/>
                <w:sz w:val="14"/>
              </w:rPr>
            </w:pPr>
            <w:r>
              <w:rPr>
                <w:rFonts w:ascii="Arial Narrow" w:hAnsi="Arial Narrow"/>
                <w:sz w:val="14"/>
              </w:rPr>
              <w:t>A1</w:t>
            </w:r>
          </w:p>
        </w:tc>
        <w:tc>
          <w:tcPr>
            <w:tcW w:w="425" w:type="dxa"/>
            <w:shd w:val="pct5" w:color="auto" w:fill="auto"/>
          </w:tcPr>
          <w:p w:rsidR="00033FCB" w:rsidRPr="00AF0CA7" w:rsidRDefault="00033FCB"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033FCB" w:rsidRPr="00AF0CA7" w:rsidRDefault="00033FCB" w:rsidP="001E4787">
            <w:pPr>
              <w:jc w:val="center"/>
              <w:rPr>
                <w:rFonts w:ascii="Arial Narrow" w:hAnsi="Arial Narrow"/>
                <w:sz w:val="14"/>
              </w:rPr>
            </w:pPr>
            <w:r w:rsidRPr="00AF0CA7">
              <w:rPr>
                <w:rFonts w:ascii="Arial Narrow" w:hAnsi="Arial Narrow"/>
                <w:sz w:val="14"/>
              </w:rPr>
              <w:t>10</w:t>
            </w:r>
          </w:p>
        </w:tc>
      </w:tr>
      <w:tr w:rsidR="00033FCB" w:rsidRPr="00AF0CA7" w:rsidTr="00867F49">
        <w:tc>
          <w:tcPr>
            <w:tcW w:w="426" w:type="dxa"/>
            <w:shd w:val="clear" w:color="auto" w:fill="F3F3F3"/>
          </w:tcPr>
          <w:p w:rsidR="00033FCB" w:rsidRPr="00AF0CA7" w:rsidRDefault="00033FCB" w:rsidP="001E4787">
            <w:pPr>
              <w:jc w:val="center"/>
              <w:rPr>
                <w:rFonts w:ascii="Arial Narrow" w:hAnsi="Arial Narrow"/>
                <w:sz w:val="14"/>
              </w:rPr>
            </w:pPr>
          </w:p>
        </w:tc>
        <w:tc>
          <w:tcPr>
            <w:tcW w:w="425" w:type="dxa"/>
            <w:shd w:val="clear" w:color="auto" w:fill="F3F3F3"/>
          </w:tcPr>
          <w:p w:rsidR="00033FCB" w:rsidRPr="00AF0CA7" w:rsidRDefault="00033FCB" w:rsidP="001E4787">
            <w:pPr>
              <w:jc w:val="center"/>
              <w:rPr>
                <w:rFonts w:ascii="Arial Narrow" w:hAnsi="Arial Narrow"/>
                <w:sz w:val="14"/>
              </w:rPr>
            </w:pPr>
          </w:p>
        </w:tc>
        <w:tc>
          <w:tcPr>
            <w:tcW w:w="425" w:type="dxa"/>
            <w:shd w:val="clear" w:color="auto" w:fill="F3F3F3"/>
          </w:tcPr>
          <w:p w:rsidR="00033FCB" w:rsidRPr="00AF0CA7" w:rsidRDefault="00033FCB" w:rsidP="001E4787">
            <w:pPr>
              <w:jc w:val="center"/>
              <w:rPr>
                <w:rFonts w:ascii="Arial Narrow" w:hAnsi="Arial Narrow"/>
                <w:sz w:val="14"/>
              </w:rPr>
            </w:pPr>
          </w:p>
        </w:tc>
        <w:tc>
          <w:tcPr>
            <w:tcW w:w="2410" w:type="dxa"/>
            <w:shd w:val="clear" w:color="auto" w:fill="auto"/>
          </w:tcPr>
          <w:p w:rsidR="00033FCB" w:rsidRPr="00971A13" w:rsidRDefault="00033FCB" w:rsidP="001E4787">
            <w:pPr>
              <w:rPr>
                <w:rFonts w:ascii="Arial Narrow" w:hAnsi="Arial Narrow"/>
                <w:sz w:val="14"/>
              </w:rPr>
            </w:pPr>
          </w:p>
        </w:tc>
        <w:tc>
          <w:tcPr>
            <w:tcW w:w="425" w:type="dxa"/>
            <w:shd w:val="clear" w:color="auto" w:fill="F3F3F3"/>
          </w:tcPr>
          <w:p w:rsidR="00033FCB" w:rsidRPr="00971A13" w:rsidRDefault="00033FCB" w:rsidP="001E4787">
            <w:pPr>
              <w:jc w:val="center"/>
              <w:rPr>
                <w:rFonts w:ascii="Arial Narrow" w:hAnsi="Arial Narrow"/>
                <w:sz w:val="14"/>
              </w:rPr>
            </w:pPr>
          </w:p>
        </w:tc>
        <w:tc>
          <w:tcPr>
            <w:tcW w:w="1559" w:type="dxa"/>
            <w:tcBorders>
              <w:top w:val="nil"/>
            </w:tcBorders>
            <w:shd w:val="clear" w:color="auto" w:fill="auto"/>
          </w:tcPr>
          <w:p w:rsidR="00033FCB" w:rsidRPr="002D0022" w:rsidRDefault="00033FCB" w:rsidP="001E4787">
            <w:pPr>
              <w:rPr>
                <w:rFonts w:ascii="Arial Narrow" w:hAnsi="Arial Narrow"/>
                <w:sz w:val="14"/>
              </w:rPr>
            </w:pPr>
          </w:p>
        </w:tc>
        <w:tc>
          <w:tcPr>
            <w:tcW w:w="426" w:type="dxa"/>
            <w:shd w:val="pct5" w:color="auto" w:fill="auto"/>
          </w:tcPr>
          <w:p w:rsidR="00033FCB" w:rsidRPr="00971A13" w:rsidRDefault="00033FCB" w:rsidP="001E4787">
            <w:pPr>
              <w:jc w:val="center"/>
              <w:rPr>
                <w:rFonts w:ascii="Arial Narrow" w:hAnsi="Arial Narrow"/>
                <w:sz w:val="14"/>
              </w:rPr>
            </w:pPr>
          </w:p>
        </w:tc>
        <w:tc>
          <w:tcPr>
            <w:tcW w:w="850" w:type="dxa"/>
          </w:tcPr>
          <w:p w:rsidR="00033FCB" w:rsidRPr="00AF0CA7" w:rsidRDefault="00033FCB" w:rsidP="001E4787">
            <w:pPr>
              <w:rPr>
                <w:rFonts w:ascii="Arial Narrow" w:hAnsi="Arial Narrow"/>
                <w:sz w:val="14"/>
              </w:rPr>
            </w:pPr>
          </w:p>
        </w:tc>
        <w:tc>
          <w:tcPr>
            <w:tcW w:w="567" w:type="dxa"/>
            <w:shd w:val="pct5" w:color="auto" w:fill="auto"/>
          </w:tcPr>
          <w:p w:rsidR="00033FCB" w:rsidRPr="00AF0CA7" w:rsidRDefault="00033FCB" w:rsidP="001E4787">
            <w:pPr>
              <w:jc w:val="center"/>
              <w:rPr>
                <w:rFonts w:ascii="Arial Narrow" w:hAnsi="Arial Narrow"/>
                <w:sz w:val="14"/>
              </w:rPr>
            </w:pPr>
          </w:p>
        </w:tc>
        <w:tc>
          <w:tcPr>
            <w:tcW w:w="567" w:type="dxa"/>
            <w:shd w:val="pct5" w:color="auto" w:fill="auto"/>
          </w:tcPr>
          <w:p w:rsidR="00033FCB" w:rsidRPr="00AF0CA7" w:rsidRDefault="00033FCB" w:rsidP="001E4787">
            <w:pPr>
              <w:jc w:val="center"/>
              <w:rPr>
                <w:rFonts w:ascii="Arial Narrow" w:hAnsi="Arial Narrow"/>
                <w:sz w:val="14"/>
              </w:rPr>
            </w:pPr>
          </w:p>
        </w:tc>
        <w:tc>
          <w:tcPr>
            <w:tcW w:w="425" w:type="dxa"/>
            <w:shd w:val="pct5" w:color="auto" w:fill="auto"/>
          </w:tcPr>
          <w:p w:rsidR="00033FCB" w:rsidRPr="00AF0CA7" w:rsidRDefault="00033FCB" w:rsidP="001E4787">
            <w:pPr>
              <w:jc w:val="center"/>
              <w:rPr>
                <w:rFonts w:ascii="Arial Narrow" w:hAnsi="Arial Narrow"/>
                <w:sz w:val="14"/>
              </w:rPr>
            </w:pPr>
          </w:p>
        </w:tc>
        <w:tc>
          <w:tcPr>
            <w:tcW w:w="567" w:type="dxa"/>
            <w:shd w:val="pct5" w:color="auto" w:fill="auto"/>
          </w:tcPr>
          <w:p w:rsidR="00033FCB" w:rsidRPr="00AF0CA7" w:rsidRDefault="00033FCB" w:rsidP="001E4787">
            <w:pPr>
              <w:jc w:val="center"/>
              <w:rPr>
                <w:rFonts w:ascii="Arial Narrow" w:hAnsi="Arial Narrow"/>
                <w:sz w:val="14"/>
              </w:rPr>
            </w:pPr>
          </w:p>
        </w:tc>
      </w:tr>
    </w:tbl>
    <w:p w:rsidR="002E0E70" w:rsidRDefault="002E0E70" w:rsidP="001E4787">
      <w:pPr>
        <w:rPr>
          <w:rFonts w:ascii="Arial Narrow" w:hAnsi="Arial Narrow"/>
          <w:b/>
          <w:sz w:val="20"/>
        </w:rPr>
      </w:pPr>
    </w:p>
    <w:p w:rsidR="00D94F8A" w:rsidRPr="00AF0CA7" w:rsidRDefault="00D94F8A" w:rsidP="001E4787">
      <w:pPr>
        <w:rPr>
          <w:rFonts w:ascii="Arial Narrow" w:hAnsi="Arial Narrow"/>
          <w:b/>
          <w:sz w:val="20"/>
          <w:vertAlign w:val="superscript"/>
        </w:rPr>
      </w:pPr>
      <w:r w:rsidRPr="00AF0CA7">
        <w:rPr>
          <w:rFonts w:ascii="Arial Narrow" w:hAnsi="Arial Narrow"/>
          <w:b/>
          <w:sz w:val="20"/>
        </w:rPr>
        <w:t xml:space="preserve">81. Andre nøkkeltall </w:t>
      </w:r>
      <w:r w:rsidRPr="00AF0CA7">
        <w:rPr>
          <w:rFonts w:ascii="Arial Narrow" w:hAnsi="Arial Narrow"/>
          <w:b/>
          <w:sz w:val="20"/>
        </w:rPr>
        <w:tab/>
      </w:r>
    </w:p>
    <w:tbl>
      <w:tblPr>
        <w:tblW w:w="0" w:type="auto"/>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425"/>
        <w:gridCol w:w="2410"/>
        <w:gridCol w:w="425"/>
        <w:gridCol w:w="1559"/>
        <w:gridCol w:w="426"/>
        <w:gridCol w:w="853"/>
        <w:gridCol w:w="567"/>
        <w:gridCol w:w="567"/>
        <w:gridCol w:w="425"/>
        <w:gridCol w:w="567"/>
      </w:tblGrid>
      <w:tr w:rsidR="00D94F8A" w:rsidRPr="00AF0CA7" w:rsidTr="00DA31F8">
        <w:tc>
          <w:tcPr>
            <w:tcW w:w="426" w:type="dxa"/>
            <w:tcBorders>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81</w:t>
            </w:r>
          </w:p>
        </w:tc>
        <w:tc>
          <w:tcPr>
            <w:tcW w:w="425" w:type="dxa"/>
            <w:tcBorders>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tcBorders>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10</w:t>
            </w:r>
          </w:p>
        </w:tc>
        <w:tc>
          <w:tcPr>
            <w:tcW w:w="2410" w:type="dxa"/>
            <w:tcBorders>
              <w:bottom w:val="nil"/>
            </w:tcBorders>
          </w:tcPr>
          <w:p w:rsidR="00D94F8A" w:rsidRPr="00AF0CA7" w:rsidRDefault="00D94F8A" w:rsidP="001E4787">
            <w:pPr>
              <w:rPr>
                <w:rFonts w:ascii="Arial Narrow" w:hAnsi="Arial Narrow"/>
                <w:sz w:val="14"/>
              </w:rPr>
            </w:pPr>
            <w:r w:rsidRPr="00AF0CA7">
              <w:rPr>
                <w:rFonts w:ascii="Arial Narrow" w:hAnsi="Arial Narrow"/>
                <w:sz w:val="14"/>
              </w:rPr>
              <w:t>Ansatte (årsverk)</w:t>
            </w:r>
          </w:p>
        </w:tc>
        <w:tc>
          <w:tcPr>
            <w:tcW w:w="425" w:type="dxa"/>
            <w:tcBorders>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559" w:type="dxa"/>
            <w:tcBorders>
              <w:bottom w:val="nil"/>
            </w:tcBorders>
          </w:tcPr>
          <w:p w:rsidR="00D94F8A" w:rsidRPr="00AF0CA7" w:rsidRDefault="00D94F8A" w:rsidP="001E4787">
            <w:pPr>
              <w:rPr>
                <w:rFonts w:ascii="Arial Narrow" w:hAnsi="Arial Narrow"/>
                <w:sz w:val="14"/>
              </w:rPr>
            </w:pPr>
            <w:r w:rsidRPr="00AF0CA7">
              <w:rPr>
                <w:rFonts w:ascii="Arial Narrow" w:hAnsi="Arial Narrow"/>
                <w:sz w:val="14"/>
              </w:rPr>
              <w:t>Antall</w:t>
            </w:r>
          </w:p>
        </w:tc>
        <w:tc>
          <w:tcPr>
            <w:tcW w:w="426" w:type="dxa"/>
            <w:tcBorders>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3" w:type="dxa"/>
            <w:tcBorders>
              <w:bottom w:val="nil"/>
            </w:tcBorders>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tcBorders>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425" w:type="dxa"/>
            <w:tcBorders>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w:t>
            </w:r>
          </w:p>
        </w:tc>
      </w:tr>
      <w:tr w:rsidR="00D94F8A" w:rsidRPr="00AF0CA7" w:rsidTr="00DA31F8">
        <w:tc>
          <w:tcPr>
            <w:tcW w:w="426" w:type="dxa"/>
            <w:tcBorders>
              <w:top w:val="nil"/>
              <w:bottom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81</w:t>
            </w:r>
          </w:p>
        </w:tc>
        <w:tc>
          <w:tcPr>
            <w:tcW w:w="425" w:type="dxa"/>
            <w:tcBorders>
              <w:top w:val="nil"/>
              <w:bottom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w:t>
            </w:r>
          </w:p>
        </w:tc>
        <w:tc>
          <w:tcPr>
            <w:tcW w:w="425" w:type="dxa"/>
            <w:tcBorders>
              <w:top w:val="nil"/>
              <w:bottom w:val="single" w:sz="6" w:space="0" w:color="auto"/>
            </w:tcBorders>
            <w:shd w:val="pct5" w:color="auto" w:fill="auto"/>
          </w:tcPr>
          <w:p w:rsidR="00D94F8A" w:rsidRPr="00AF0CA7" w:rsidRDefault="00D94F8A" w:rsidP="001E4787">
            <w:pPr>
              <w:jc w:val="center"/>
              <w:rPr>
                <w:rFonts w:ascii="Arial Narrow" w:hAnsi="Arial Narrow"/>
                <w:i/>
                <w:sz w:val="14"/>
              </w:rPr>
            </w:pPr>
            <w:r w:rsidRPr="00AF0CA7">
              <w:rPr>
                <w:rFonts w:ascii="Arial Narrow" w:hAnsi="Arial Narrow"/>
                <w:i/>
                <w:sz w:val="14"/>
              </w:rPr>
              <w:t>60</w:t>
            </w:r>
          </w:p>
        </w:tc>
        <w:tc>
          <w:tcPr>
            <w:tcW w:w="2410" w:type="dxa"/>
            <w:tcBorders>
              <w:top w:val="nil"/>
              <w:bottom w:val="single" w:sz="6" w:space="0" w:color="auto"/>
            </w:tcBorders>
            <w:shd w:val="clear" w:color="auto" w:fill="auto"/>
          </w:tcPr>
          <w:p w:rsidR="00D94F8A" w:rsidRPr="00AF0CA7" w:rsidRDefault="00D94F8A" w:rsidP="001E4787">
            <w:pPr>
              <w:ind w:right="-67"/>
              <w:rPr>
                <w:rFonts w:ascii="Arial Narrow" w:hAnsi="Arial Narrow"/>
                <w:sz w:val="14"/>
              </w:rPr>
            </w:pPr>
            <w:r w:rsidRPr="00AF0CA7">
              <w:rPr>
                <w:rFonts w:ascii="Arial Narrow" w:hAnsi="Arial Narrow"/>
                <w:sz w:val="14"/>
              </w:rPr>
              <w:t xml:space="preserve">Filialer </w:t>
            </w:r>
            <w:r w:rsidRPr="00AF0CA7">
              <w:rPr>
                <w:rFonts w:ascii="Arial Narrow" w:hAnsi="Arial Narrow"/>
                <w:i/>
                <w:sz w:val="14"/>
              </w:rPr>
              <w:t>i utlandet</w:t>
            </w:r>
          </w:p>
        </w:tc>
        <w:tc>
          <w:tcPr>
            <w:tcW w:w="425" w:type="dxa"/>
            <w:tcBorders>
              <w:top w:val="nil"/>
              <w:bottom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1559" w:type="dxa"/>
            <w:tcBorders>
              <w:top w:val="nil"/>
              <w:bottom w:val="single" w:sz="6" w:space="0" w:color="auto"/>
            </w:tcBorders>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Antall</w:t>
            </w:r>
          </w:p>
        </w:tc>
        <w:tc>
          <w:tcPr>
            <w:tcW w:w="426" w:type="dxa"/>
            <w:tcBorders>
              <w:top w:val="nil"/>
              <w:bottom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3" w:type="dxa"/>
            <w:tcBorders>
              <w:top w:val="nil"/>
              <w:bottom w:val="single" w:sz="6" w:space="0" w:color="auto"/>
            </w:tcBorders>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tcBorders>
              <w:top w:val="nil"/>
              <w:bottom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top w:val="nil"/>
              <w:bottom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425" w:type="dxa"/>
            <w:tcBorders>
              <w:top w:val="nil"/>
              <w:bottom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c>
          <w:tcPr>
            <w:tcW w:w="567" w:type="dxa"/>
            <w:tcBorders>
              <w:top w:val="nil"/>
              <w:bottom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w:t>
            </w:r>
          </w:p>
        </w:tc>
      </w:tr>
    </w:tbl>
    <w:p w:rsidR="00D80920" w:rsidRDefault="00D80920" w:rsidP="0083508F">
      <w:pPr>
        <w:ind w:left="284" w:hanging="284"/>
        <w:rPr>
          <w:rFonts w:ascii="Arial Narrow" w:hAnsi="Arial Narrow"/>
          <w:b/>
          <w:sz w:val="20"/>
        </w:rPr>
      </w:pPr>
    </w:p>
    <w:p w:rsidR="0083508F" w:rsidRDefault="0083508F" w:rsidP="0083508F">
      <w:pPr>
        <w:ind w:left="284" w:hanging="284"/>
        <w:rPr>
          <w:rFonts w:ascii="Arial Narrow" w:hAnsi="Arial Narrow"/>
          <w:b/>
          <w:sz w:val="20"/>
        </w:rPr>
      </w:pPr>
      <w:r>
        <w:rPr>
          <w:rFonts w:ascii="Arial Narrow" w:hAnsi="Arial Narrow"/>
          <w:b/>
          <w:sz w:val="20"/>
        </w:rPr>
        <w:t>88-89. Endring i egenkapitalen og overføringer/disponeringer mv.</w:t>
      </w:r>
    </w:p>
    <w:tbl>
      <w:tblPr>
        <w:tblW w:w="0" w:type="auto"/>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425"/>
        <w:gridCol w:w="2413"/>
        <w:gridCol w:w="425"/>
        <w:gridCol w:w="1559"/>
        <w:gridCol w:w="426"/>
        <w:gridCol w:w="850"/>
        <w:gridCol w:w="567"/>
        <w:gridCol w:w="567"/>
        <w:gridCol w:w="425"/>
        <w:gridCol w:w="567"/>
      </w:tblGrid>
      <w:tr w:rsidR="0083508F" w:rsidRPr="00AF0CA7" w:rsidTr="005370BE">
        <w:tc>
          <w:tcPr>
            <w:tcW w:w="426" w:type="dxa"/>
            <w:tcBorders>
              <w:top w:val="single" w:sz="6" w:space="0" w:color="auto"/>
            </w:tcBorders>
            <w:shd w:val="pct5" w:color="auto" w:fill="auto"/>
          </w:tcPr>
          <w:p w:rsidR="0083508F" w:rsidRPr="00AF0CA7" w:rsidRDefault="0083508F" w:rsidP="001C3550">
            <w:pPr>
              <w:jc w:val="center"/>
              <w:rPr>
                <w:rFonts w:ascii="Arial Narrow" w:hAnsi="Arial Narrow"/>
                <w:i/>
                <w:sz w:val="14"/>
              </w:rPr>
            </w:pPr>
            <w:r>
              <w:rPr>
                <w:rFonts w:ascii="Arial Narrow" w:hAnsi="Arial Narrow"/>
                <w:i/>
                <w:sz w:val="14"/>
              </w:rPr>
              <w:t>88</w:t>
            </w:r>
          </w:p>
        </w:tc>
        <w:tc>
          <w:tcPr>
            <w:tcW w:w="425" w:type="dxa"/>
            <w:tcBorders>
              <w:top w:val="single" w:sz="6" w:space="0" w:color="auto"/>
            </w:tcBorders>
            <w:shd w:val="pct5" w:color="auto" w:fill="auto"/>
          </w:tcPr>
          <w:p w:rsidR="0083508F" w:rsidRPr="00AF0CA7" w:rsidRDefault="0083508F" w:rsidP="001C3550">
            <w:pPr>
              <w:jc w:val="center"/>
              <w:rPr>
                <w:rFonts w:ascii="Arial Narrow" w:hAnsi="Arial Narrow"/>
                <w:i/>
                <w:sz w:val="14"/>
              </w:rPr>
            </w:pPr>
            <w:r>
              <w:rPr>
                <w:rFonts w:ascii="Arial Narrow" w:hAnsi="Arial Narrow"/>
                <w:i/>
                <w:sz w:val="14"/>
              </w:rPr>
              <w:t>9</w:t>
            </w:r>
          </w:p>
        </w:tc>
        <w:tc>
          <w:tcPr>
            <w:tcW w:w="425" w:type="dxa"/>
            <w:tcBorders>
              <w:top w:val="single" w:sz="6" w:space="0" w:color="auto"/>
            </w:tcBorders>
            <w:shd w:val="pct5" w:color="auto" w:fill="auto"/>
          </w:tcPr>
          <w:p w:rsidR="0083508F" w:rsidRPr="00AF0CA7" w:rsidRDefault="0083508F" w:rsidP="001C3550">
            <w:pPr>
              <w:jc w:val="center"/>
              <w:rPr>
                <w:rFonts w:ascii="Arial Narrow" w:hAnsi="Arial Narrow"/>
                <w:i/>
                <w:sz w:val="14"/>
              </w:rPr>
            </w:pPr>
            <w:r>
              <w:rPr>
                <w:rFonts w:ascii="Arial Narrow" w:hAnsi="Arial Narrow"/>
                <w:i/>
                <w:sz w:val="14"/>
              </w:rPr>
              <w:t>96</w:t>
            </w:r>
          </w:p>
        </w:tc>
        <w:tc>
          <w:tcPr>
            <w:tcW w:w="2413" w:type="dxa"/>
            <w:shd w:val="clear" w:color="auto" w:fill="auto"/>
          </w:tcPr>
          <w:p w:rsidR="0083508F" w:rsidRPr="00AF0CA7" w:rsidRDefault="0083508F" w:rsidP="001C3550">
            <w:pPr>
              <w:rPr>
                <w:rFonts w:ascii="Arial Narrow" w:hAnsi="Arial Narrow"/>
                <w:sz w:val="14"/>
              </w:rPr>
            </w:pPr>
            <w:r>
              <w:rPr>
                <w:rFonts w:ascii="Arial Narrow" w:hAnsi="Arial Narrow"/>
                <w:sz w:val="14"/>
              </w:rPr>
              <w:t xml:space="preserve">Totalresultat; Fond mv. </w:t>
            </w:r>
            <w:r w:rsidRPr="00AF0CA7">
              <w:rPr>
                <w:rFonts w:ascii="Arial Narrow" w:hAnsi="Arial Narrow"/>
                <w:i/>
                <w:sz w:val="14"/>
              </w:rPr>
              <w:t>(negativ hvis overføring fra fondet)</w:t>
            </w:r>
          </w:p>
        </w:tc>
        <w:tc>
          <w:tcPr>
            <w:tcW w:w="425" w:type="dxa"/>
            <w:tcBorders>
              <w:top w:val="single" w:sz="6" w:space="0" w:color="auto"/>
              <w:bottom w:val="nil"/>
            </w:tcBorders>
            <w:shd w:val="pct5" w:color="auto" w:fill="auto"/>
          </w:tcPr>
          <w:p w:rsidR="0083508F" w:rsidRPr="00AF0CA7" w:rsidRDefault="0083508F" w:rsidP="0043590D">
            <w:pPr>
              <w:jc w:val="center"/>
              <w:rPr>
                <w:rFonts w:ascii="Arial Narrow" w:hAnsi="Arial Narrow"/>
                <w:sz w:val="14"/>
              </w:rPr>
            </w:pPr>
            <w:r w:rsidRPr="00AF0CA7">
              <w:rPr>
                <w:rFonts w:ascii="Arial Narrow" w:hAnsi="Arial Narrow"/>
                <w:sz w:val="14"/>
              </w:rPr>
              <w:t>10</w:t>
            </w:r>
          </w:p>
        </w:tc>
        <w:tc>
          <w:tcPr>
            <w:tcW w:w="1559" w:type="dxa"/>
            <w:shd w:val="clear" w:color="auto" w:fill="auto"/>
          </w:tcPr>
          <w:p w:rsidR="0083508F" w:rsidRPr="00014547" w:rsidRDefault="0083508F" w:rsidP="001C3550">
            <w:pPr>
              <w:ind w:left="-44" w:right="-157"/>
              <w:rPr>
                <w:rFonts w:ascii="Arial Narrow" w:hAnsi="Arial Narrow"/>
                <w:sz w:val="14"/>
              </w:rPr>
            </w:pPr>
            <w:r w:rsidRPr="00014547">
              <w:rPr>
                <w:rFonts w:ascii="Arial Narrow" w:hAnsi="Arial Narrow"/>
                <w:sz w:val="14"/>
              </w:rPr>
              <w:t>Endring i fond for vurderings-</w:t>
            </w:r>
          </w:p>
          <w:p w:rsidR="0083508F" w:rsidRPr="00AF0CA7" w:rsidRDefault="0083508F" w:rsidP="001C3550">
            <w:pPr>
              <w:ind w:left="-44" w:right="-157"/>
              <w:rPr>
                <w:rFonts w:ascii="Arial Narrow" w:hAnsi="Arial Narrow"/>
                <w:i/>
                <w:sz w:val="14"/>
              </w:rPr>
            </w:pPr>
            <w:r w:rsidRPr="00014547">
              <w:rPr>
                <w:rFonts w:ascii="Arial Narrow" w:hAnsi="Arial Narrow"/>
                <w:sz w:val="14"/>
              </w:rPr>
              <w:t>forskjeller</w:t>
            </w:r>
          </w:p>
        </w:tc>
        <w:tc>
          <w:tcPr>
            <w:tcW w:w="426" w:type="dxa"/>
            <w:tcBorders>
              <w:top w:val="single" w:sz="6" w:space="0" w:color="auto"/>
              <w:bottom w:val="nil"/>
            </w:tcBorders>
            <w:shd w:val="pct5" w:color="auto" w:fill="auto"/>
          </w:tcPr>
          <w:p w:rsidR="0083508F" w:rsidRPr="00AF0CA7" w:rsidRDefault="0083508F" w:rsidP="001C3550">
            <w:pPr>
              <w:rPr>
                <w:rFonts w:ascii="Arial Narrow" w:hAnsi="Arial Narrow"/>
                <w:sz w:val="14"/>
              </w:rPr>
            </w:pPr>
            <w:r>
              <w:rPr>
                <w:rFonts w:ascii="Arial Narrow" w:hAnsi="Arial Narrow"/>
                <w:sz w:val="14"/>
              </w:rPr>
              <w:t>00</w:t>
            </w:r>
          </w:p>
        </w:tc>
        <w:tc>
          <w:tcPr>
            <w:tcW w:w="850" w:type="dxa"/>
            <w:shd w:val="clear" w:color="auto" w:fill="auto"/>
          </w:tcPr>
          <w:p w:rsidR="0083508F" w:rsidRPr="00AF0CA7" w:rsidRDefault="0083508F" w:rsidP="001C3550">
            <w:pPr>
              <w:rPr>
                <w:rFonts w:ascii="Arial Narrow" w:hAnsi="Arial Narrow"/>
                <w:sz w:val="14"/>
              </w:rPr>
            </w:pPr>
            <w:r w:rsidRPr="00AF0CA7">
              <w:rPr>
                <w:rFonts w:ascii="Arial Narrow" w:hAnsi="Arial Narrow"/>
                <w:sz w:val="14"/>
              </w:rPr>
              <w:t>--</w:t>
            </w:r>
          </w:p>
        </w:tc>
        <w:tc>
          <w:tcPr>
            <w:tcW w:w="567" w:type="dxa"/>
            <w:tcBorders>
              <w:top w:val="single" w:sz="6" w:space="0" w:color="auto"/>
              <w:bottom w:val="nil"/>
            </w:tcBorders>
            <w:shd w:val="pct5" w:color="auto" w:fill="auto"/>
          </w:tcPr>
          <w:p w:rsidR="0083508F" w:rsidRPr="00AF0CA7" w:rsidRDefault="0083508F" w:rsidP="001C3550">
            <w:pPr>
              <w:jc w:val="center"/>
              <w:rPr>
                <w:rFonts w:ascii="Arial Narrow" w:hAnsi="Arial Narrow"/>
                <w:sz w:val="14"/>
              </w:rPr>
            </w:pPr>
            <w:r>
              <w:rPr>
                <w:rFonts w:ascii="Arial Narrow" w:hAnsi="Arial Narrow"/>
                <w:sz w:val="14"/>
              </w:rPr>
              <w:t>--</w:t>
            </w:r>
          </w:p>
        </w:tc>
        <w:tc>
          <w:tcPr>
            <w:tcW w:w="567" w:type="dxa"/>
            <w:tcBorders>
              <w:top w:val="single" w:sz="6" w:space="0" w:color="auto"/>
              <w:bottom w:val="nil"/>
            </w:tcBorders>
            <w:shd w:val="pct5" w:color="auto" w:fill="auto"/>
          </w:tcPr>
          <w:p w:rsidR="0083508F" w:rsidRPr="00AF0CA7" w:rsidRDefault="0083508F" w:rsidP="001C3550">
            <w:pPr>
              <w:jc w:val="center"/>
              <w:rPr>
                <w:rFonts w:ascii="Arial Narrow" w:hAnsi="Arial Narrow"/>
                <w:sz w:val="14"/>
              </w:rPr>
            </w:pPr>
            <w:r w:rsidRPr="00AF0CA7">
              <w:rPr>
                <w:rFonts w:ascii="Arial Narrow" w:hAnsi="Arial Narrow"/>
                <w:sz w:val="14"/>
              </w:rPr>
              <w:t>--</w:t>
            </w:r>
          </w:p>
        </w:tc>
        <w:tc>
          <w:tcPr>
            <w:tcW w:w="425" w:type="dxa"/>
            <w:tcBorders>
              <w:top w:val="single" w:sz="6" w:space="0" w:color="auto"/>
              <w:bottom w:val="nil"/>
            </w:tcBorders>
            <w:shd w:val="pct5" w:color="auto" w:fill="auto"/>
          </w:tcPr>
          <w:p w:rsidR="0083508F" w:rsidRPr="00AF0CA7" w:rsidRDefault="0083508F" w:rsidP="001C3550">
            <w:pPr>
              <w:jc w:val="center"/>
              <w:rPr>
                <w:rFonts w:ascii="Arial Narrow" w:hAnsi="Arial Narrow"/>
                <w:sz w:val="14"/>
              </w:rPr>
            </w:pPr>
            <w:r w:rsidRPr="00AF0CA7">
              <w:rPr>
                <w:rFonts w:ascii="Arial Narrow" w:hAnsi="Arial Narrow"/>
                <w:sz w:val="14"/>
              </w:rPr>
              <w:t>--</w:t>
            </w:r>
          </w:p>
        </w:tc>
        <w:tc>
          <w:tcPr>
            <w:tcW w:w="567" w:type="dxa"/>
            <w:tcBorders>
              <w:top w:val="single" w:sz="6" w:space="0" w:color="auto"/>
              <w:bottom w:val="nil"/>
            </w:tcBorders>
            <w:shd w:val="pct5" w:color="auto" w:fill="auto"/>
          </w:tcPr>
          <w:p w:rsidR="0083508F" w:rsidRPr="00AF0CA7" w:rsidRDefault="0083508F" w:rsidP="001C3550">
            <w:pPr>
              <w:jc w:val="center"/>
              <w:rPr>
                <w:rFonts w:ascii="Arial Narrow" w:hAnsi="Arial Narrow"/>
                <w:sz w:val="14"/>
              </w:rPr>
            </w:pPr>
            <w:r>
              <w:rPr>
                <w:rFonts w:ascii="Arial Narrow" w:hAnsi="Arial Narrow"/>
                <w:sz w:val="14"/>
              </w:rPr>
              <w:t>9</w:t>
            </w:r>
            <w:r w:rsidRPr="00AF0CA7">
              <w:rPr>
                <w:rFonts w:ascii="Arial Narrow" w:hAnsi="Arial Narrow"/>
                <w:sz w:val="14"/>
              </w:rPr>
              <w:t>0</w:t>
            </w:r>
          </w:p>
        </w:tc>
      </w:tr>
      <w:tr w:rsidR="0083508F" w:rsidRPr="00AF0CA7" w:rsidTr="005370BE">
        <w:tc>
          <w:tcPr>
            <w:tcW w:w="426" w:type="dxa"/>
            <w:shd w:val="pct5" w:color="auto" w:fill="auto"/>
          </w:tcPr>
          <w:p w:rsidR="0083508F" w:rsidRPr="00AF0CA7" w:rsidRDefault="0083508F" w:rsidP="001C3550">
            <w:pPr>
              <w:jc w:val="center"/>
              <w:rPr>
                <w:rFonts w:ascii="Arial Narrow" w:hAnsi="Arial Narrow"/>
                <w:i/>
                <w:sz w:val="14"/>
              </w:rPr>
            </w:pPr>
          </w:p>
        </w:tc>
        <w:tc>
          <w:tcPr>
            <w:tcW w:w="425" w:type="dxa"/>
            <w:shd w:val="pct5" w:color="auto" w:fill="auto"/>
          </w:tcPr>
          <w:p w:rsidR="0083508F" w:rsidRPr="00AF0CA7" w:rsidRDefault="0083508F" w:rsidP="001C3550">
            <w:pPr>
              <w:jc w:val="center"/>
              <w:rPr>
                <w:rFonts w:ascii="Arial Narrow" w:hAnsi="Arial Narrow"/>
                <w:i/>
                <w:sz w:val="14"/>
              </w:rPr>
            </w:pPr>
          </w:p>
        </w:tc>
        <w:tc>
          <w:tcPr>
            <w:tcW w:w="425" w:type="dxa"/>
            <w:shd w:val="pct5" w:color="auto" w:fill="auto"/>
          </w:tcPr>
          <w:p w:rsidR="0083508F" w:rsidRPr="00AF0CA7" w:rsidRDefault="0083508F" w:rsidP="001C3550">
            <w:pPr>
              <w:jc w:val="center"/>
              <w:rPr>
                <w:rFonts w:ascii="Arial Narrow" w:hAnsi="Arial Narrow"/>
                <w:i/>
                <w:sz w:val="14"/>
              </w:rPr>
            </w:pPr>
          </w:p>
        </w:tc>
        <w:tc>
          <w:tcPr>
            <w:tcW w:w="2413" w:type="dxa"/>
            <w:shd w:val="clear" w:color="auto" w:fill="auto"/>
          </w:tcPr>
          <w:p w:rsidR="0083508F" w:rsidRPr="00AF0CA7" w:rsidRDefault="0083508F" w:rsidP="001C3550">
            <w:pPr>
              <w:rPr>
                <w:rFonts w:ascii="Arial Narrow" w:hAnsi="Arial Narrow"/>
                <w:i/>
                <w:sz w:val="14"/>
              </w:rPr>
            </w:pPr>
          </w:p>
        </w:tc>
        <w:tc>
          <w:tcPr>
            <w:tcW w:w="425" w:type="dxa"/>
            <w:tcBorders>
              <w:top w:val="nil"/>
              <w:bottom w:val="nil"/>
            </w:tcBorders>
            <w:shd w:val="pct5" w:color="auto" w:fill="auto"/>
          </w:tcPr>
          <w:p w:rsidR="0083508F" w:rsidRDefault="0083508F" w:rsidP="0043590D">
            <w:pPr>
              <w:jc w:val="center"/>
              <w:rPr>
                <w:rFonts w:ascii="Arial Narrow" w:hAnsi="Arial Narrow"/>
                <w:sz w:val="14"/>
              </w:rPr>
            </w:pPr>
            <w:r w:rsidRPr="00AF0CA7">
              <w:rPr>
                <w:rFonts w:ascii="Arial Narrow" w:hAnsi="Arial Narrow"/>
                <w:sz w:val="14"/>
              </w:rPr>
              <w:t>20</w:t>
            </w:r>
          </w:p>
          <w:p w:rsidR="0083508F" w:rsidRDefault="0083508F" w:rsidP="0043590D">
            <w:pPr>
              <w:jc w:val="center"/>
              <w:rPr>
                <w:rFonts w:ascii="Arial Narrow" w:hAnsi="Arial Narrow"/>
                <w:sz w:val="14"/>
              </w:rPr>
            </w:pPr>
          </w:p>
          <w:p w:rsidR="0083508F" w:rsidRDefault="0083508F" w:rsidP="0043590D">
            <w:pPr>
              <w:jc w:val="center"/>
              <w:rPr>
                <w:rFonts w:ascii="Arial Narrow" w:hAnsi="Arial Narrow"/>
                <w:sz w:val="14"/>
              </w:rPr>
            </w:pPr>
            <w:r>
              <w:rPr>
                <w:rFonts w:ascii="Arial Narrow" w:hAnsi="Arial Narrow"/>
                <w:sz w:val="14"/>
              </w:rPr>
              <w:t>30</w:t>
            </w:r>
          </w:p>
          <w:p w:rsidR="0083508F" w:rsidRDefault="0083508F" w:rsidP="0043590D">
            <w:pPr>
              <w:jc w:val="center"/>
              <w:rPr>
                <w:rFonts w:ascii="Arial Narrow" w:hAnsi="Arial Narrow"/>
                <w:sz w:val="14"/>
              </w:rPr>
            </w:pPr>
          </w:p>
          <w:p w:rsidR="0083508F" w:rsidRDefault="0083508F" w:rsidP="0043590D">
            <w:pPr>
              <w:jc w:val="center"/>
              <w:rPr>
                <w:rFonts w:ascii="Arial Narrow" w:hAnsi="Arial Narrow"/>
                <w:sz w:val="14"/>
              </w:rPr>
            </w:pPr>
            <w:r>
              <w:rPr>
                <w:rFonts w:ascii="Arial Narrow" w:hAnsi="Arial Narrow"/>
                <w:sz w:val="14"/>
              </w:rPr>
              <w:t>70</w:t>
            </w:r>
          </w:p>
          <w:p w:rsidR="0083508F" w:rsidRDefault="0083508F" w:rsidP="0043590D">
            <w:pPr>
              <w:jc w:val="center"/>
              <w:rPr>
                <w:rFonts w:ascii="Arial Narrow" w:hAnsi="Arial Narrow"/>
                <w:sz w:val="14"/>
              </w:rPr>
            </w:pPr>
          </w:p>
          <w:p w:rsidR="0083508F" w:rsidRPr="00AF0CA7" w:rsidRDefault="0083508F" w:rsidP="0043590D">
            <w:pPr>
              <w:jc w:val="center"/>
              <w:rPr>
                <w:rFonts w:ascii="Arial Narrow" w:hAnsi="Arial Narrow"/>
                <w:sz w:val="14"/>
              </w:rPr>
            </w:pPr>
            <w:r>
              <w:rPr>
                <w:rFonts w:ascii="Arial Narrow" w:hAnsi="Arial Narrow"/>
                <w:sz w:val="14"/>
              </w:rPr>
              <w:t>80</w:t>
            </w:r>
          </w:p>
        </w:tc>
        <w:tc>
          <w:tcPr>
            <w:tcW w:w="1559" w:type="dxa"/>
            <w:shd w:val="clear" w:color="auto" w:fill="auto"/>
          </w:tcPr>
          <w:p w:rsidR="0083508F" w:rsidRDefault="0083508F" w:rsidP="001C3550">
            <w:pPr>
              <w:ind w:left="-44"/>
              <w:rPr>
                <w:rFonts w:ascii="Arial Narrow" w:hAnsi="Arial Narrow"/>
                <w:sz w:val="14"/>
              </w:rPr>
            </w:pPr>
            <w:r>
              <w:rPr>
                <w:rFonts w:ascii="Arial Narrow" w:hAnsi="Arial Narrow"/>
                <w:sz w:val="14"/>
              </w:rPr>
              <w:t>Endring i fond for urealiserte gevinster</w:t>
            </w:r>
          </w:p>
          <w:p w:rsidR="0083508F" w:rsidRDefault="0083508F" w:rsidP="001C3550">
            <w:pPr>
              <w:ind w:left="-44"/>
              <w:rPr>
                <w:rFonts w:ascii="Arial Narrow" w:hAnsi="Arial Narrow"/>
                <w:sz w:val="14"/>
              </w:rPr>
            </w:pPr>
            <w:r>
              <w:rPr>
                <w:rFonts w:ascii="Arial Narrow" w:hAnsi="Arial Narrow"/>
                <w:sz w:val="14"/>
              </w:rPr>
              <w:t>Endring i risikoutjevnings-fond – livsforsikring</w:t>
            </w:r>
          </w:p>
          <w:p w:rsidR="0083508F" w:rsidRDefault="0083508F" w:rsidP="001C3550">
            <w:pPr>
              <w:ind w:left="-44"/>
              <w:rPr>
                <w:rFonts w:ascii="Arial Narrow" w:hAnsi="Arial Narrow"/>
                <w:sz w:val="14"/>
              </w:rPr>
            </w:pPr>
            <w:r>
              <w:rPr>
                <w:rFonts w:ascii="Arial Narrow" w:hAnsi="Arial Narrow"/>
                <w:sz w:val="14"/>
              </w:rPr>
              <w:t>Endring i avsetning til naturskadefondet</w:t>
            </w:r>
          </w:p>
          <w:p w:rsidR="0083508F" w:rsidRPr="00AF0CA7" w:rsidRDefault="0083508F" w:rsidP="001C3550">
            <w:pPr>
              <w:ind w:left="-44"/>
              <w:rPr>
                <w:rFonts w:ascii="Arial Narrow" w:hAnsi="Arial Narrow"/>
                <w:sz w:val="14"/>
              </w:rPr>
            </w:pPr>
            <w:r>
              <w:rPr>
                <w:rFonts w:ascii="Arial Narrow" w:hAnsi="Arial Narrow"/>
                <w:sz w:val="14"/>
              </w:rPr>
              <w:t>Endring i avsetning til garantiordningen</w:t>
            </w:r>
          </w:p>
        </w:tc>
        <w:tc>
          <w:tcPr>
            <w:tcW w:w="426" w:type="dxa"/>
            <w:tcBorders>
              <w:top w:val="nil"/>
              <w:bottom w:val="nil"/>
            </w:tcBorders>
            <w:shd w:val="pct5" w:color="auto" w:fill="auto"/>
          </w:tcPr>
          <w:p w:rsidR="0083508F" w:rsidRDefault="0083508F" w:rsidP="001C3550">
            <w:pPr>
              <w:rPr>
                <w:rFonts w:ascii="Arial Narrow" w:hAnsi="Arial Narrow"/>
                <w:sz w:val="14"/>
              </w:rPr>
            </w:pPr>
            <w:r>
              <w:rPr>
                <w:rFonts w:ascii="Arial Narrow" w:hAnsi="Arial Narrow"/>
                <w:sz w:val="14"/>
              </w:rPr>
              <w:t>00</w:t>
            </w:r>
          </w:p>
          <w:p w:rsidR="0083508F" w:rsidRDefault="0083508F" w:rsidP="001C3550">
            <w:pPr>
              <w:rPr>
                <w:rFonts w:ascii="Arial Narrow" w:hAnsi="Arial Narrow"/>
                <w:sz w:val="14"/>
              </w:rPr>
            </w:pPr>
          </w:p>
          <w:p w:rsidR="0083508F" w:rsidRDefault="0083508F" w:rsidP="001C3550">
            <w:pPr>
              <w:rPr>
                <w:rFonts w:ascii="Arial Narrow" w:hAnsi="Arial Narrow"/>
                <w:sz w:val="14"/>
              </w:rPr>
            </w:pPr>
            <w:r>
              <w:rPr>
                <w:rFonts w:ascii="Arial Narrow" w:hAnsi="Arial Narrow"/>
                <w:sz w:val="14"/>
              </w:rPr>
              <w:t>00</w:t>
            </w:r>
          </w:p>
          <w:p w:rsidR="0083508F" w:rsidRDefault="0083508F" w:rsidP="001C3550">
            <w:pPr>
              <w:rPr>
                <w:rFonts w:ascii="Arial Narrow" w:hAnsi="Arial Narrow"/>
                <w:sz w:val="14"/>
              </w:rPr>
            </w:pPr>
          </w:p>
          <w:p w:rsidR="0083508F" w:rsidRDefault="0083508F" w:rsidP="001C3550">
            <w:pPr>
              <w:rPr>
                <w:rFonts w:ascii="Arial Narrow" w:hAnsi="Arial Narrow"/>
                <w:sz w:val="14"/>
              </w:rPr>
            </w:pPr>
            <w:r>
              <w:rPr>
                <w:rFonts w:ascii="Arial Narrow" w:hAnsi="Arial Narrow"/>
                <w:sz w:val="14"/>
              </w:rPr>
              <w:t>00</w:t>
            </w:r>
          </w:p>
          <w:p w:rsidR="0083508F" w:rsidRDefault="0083508F" w:rsidP="001C3550">
            <w:pPr>
              <w:rPr>
                <w:rFonts w:ascii="Arial Narrow" w:hAnsi="Arial Narrow"/>
                <w:sz w:val="14"/>
              </w:rPr>
            </w:pPr>
          </w:p>
          <w:p w:rsidR="0083508F" w:rsidRPr="00AF0CA7" w:rsidRDefault="0083508F" w:rsidP="001C3550">
            <w:pPr>
              <w:rPr>
                <w:rFonts w:ascii="Arial Narrow" w:hAnsi="Arial Narrow"/>
                <w:sz w:val="14"/>
              </w:rPr>
            </w:pPr>
            <w:r>
              <w:rPr>
                <w:rFonts w:ascii="Arial Narrow" w:hAnsi="Arial Narrow"/>
                <w:sz w:val="14"/>
              </w:rPr>
              <w:t>00</w:t>
            </w:r>
          </w:p>
        </w:tc>
        <w:tc>
          <w:tcPr>
            <w:tcW w:w="850" w:type="dxa"/>
            <w:shd w:val="clear" w:color="auto" w:fill="auto"/>
          </w:tcPr>
          <w:p w:rsidR="0083508F" w:rsidRDefault="0083508F" w:rsidP="001C3550">
            <w:pPr>
              <w:rPr>
                <w:rFonts w:ascii="Arial Narrow" w:hAnsi="Arial Narrow"/>
                <w:sz w:val="14"/>
              </w:rPr>
            </w:pPr>
            <w:r>
              <w:rPr>
                <w:rFonts w:ascii="Arial Narrow" w:hAnsi="Arial Narrow"/>
                <w:sz w:val="14"/>
              </w:rPr>
              <w:t>--</w:t>
            </w:r>
          </w:p>
          <w:p w:rsidR="0083508F" w:rsidRDefault="0083508F" w:rsidP="001C3550">
            <w:pPr>
              <w:rPr>
                <w:rFonts w:ascii="Arial Narrow" w:hAnsi="Arial Narrow"/>
                <w:sz w:val="14"/>
              </w:rPr>
            </w:pPr>
          </w:p>
          <w:p w:rsidR="0083508F" w:rsidRDefault="0083508F" w:rsidP="001C3550">
            <w:pPr>
              <w:rPr>
                <w:rFonts w:ascii="Arial Narrow" w:hAnsi="Arial Narrow"/>
                <w:sz w:val="14"/>
              </w:rPr>
            </w:pPr>
            <w:r>
              <w:rPr>
                <w:rFonts w:ascii="Arial Narrow" w:hAnsi="Arial Narrow"/>
                <w:sz w:val="14"/>
              </w:rPr>
              <w:t>--</w:t>
            </w:r>
          </w:p>
          <w:p w:rsidR="0083508F" w:rsidRDefault="0083508F" w:rsidP="001C3550">
            <w:pPr>
              <w:rPr>
                <w:rFonts w:ascii="Arial Narrow" w:hAnsi="Arial Narrow"/>
                <w:sz w:val="14"/>
              </w:rPr>
            </w:pPr>
          </w:p>
          <w:p w:rsidR="0083508F" w:rsidRDefault="0083508F" w:rsidP="001C3550">
            <w:pPr>
              <w:rPr>
                <w:rFonts w:ascii="Arial Narrow" w:hAnsi="Arial Narrow"/>
                <w:sz w:val="14"/>
              </w:rPr>
            </w:pPr>
            <w:r>
              <w:rPr>
                <w:rFonts w:ascii="Arial Narrow" w:hAnsi="Arial Narrow"/>
                <w:sz w:val="14"/>
              </w:rPr>
              <w:t>--</w:t>
            </w:r>
          </w:p>
          <w:p w:rsidR="0083508F" w:rsidRDefault="0083508F" w:rsidP="001C3550">
            <w:pPr>
              <w:rPr>
                <w:rFonts w:ascii="Arial Narrow" w:hAnsi="Arial Narrow"/>
                <w:sz w:val="14"/>
              </w:rPr>
            </w:pPr>
          </w:p>
          <w:p w:rsidR="0083508F" w:rsidRPr="00AF0CA7" w:rsidRDefault="0083508F" w:rsidP="001C3550">
            <w:pPr>
              <w:rPr>
                <w:rFonts w:ascii="Arial Narrow" w:hAnsi="Arial Narrow"/>
                <w:sz w:val="14"/>
              </w:rPr>
            </w:pPr>
            <w:r>
              <w:rPr>
                <w:rFonts w:ascii="Arial Narrow" w:hAnsi="Arial Narrow"/>
                <w:sz w:val="14"/>
              </w:rPr>
              <w:t>--</w:t>
            </w:r>
          </w:p>
        </w:tc>
        <w:tc>
          <w:tcPr>
            <w:tcW w:w="567" w:type="dxa"/>
            <w:tcBorders>
              <w:top w:val="nil"/>
              <w:bottom w:val="nil"/>
            </w:tcBorders>
            <w:shd w:val="pct5" w:color="auto" w:fill="auto"/>
          </w:tcPr>
          <w:p w:rsidR="0083508F" w:rsidRDefault="0083508F" w:rsidP="001C3550">
            <w:pPr>
              <w:jc w:val="center"/>
              <w:rPr>
                <w:rFonts w:ascii="Arial Narrow" w:hAnsi="Arial Narrow"/>
                <w:sz w:val="14"/>
              </w:rPr>
            </w:pPr>
            <w:r w:rsidRPr="00AF0CA7">
              <w:rPr>
                <w:rFonts w:ascii="Arial Narrow" w:hAnsi="Arial Narrow"/>
                <w:sz w:val="14"/>
              </w:rPr>
              <w:t>--</w:t>
            </w:r>
          </w:p>
          <w:p w:rsidR="0083508F" w:rsidRDefault="0083508F" w:rsidP="001C3550">
            <w:pPr>
              <w:jc w:val="center"/>
              <w:rPr>
                <w:rFonts w:ascii="Arial Narrow" w:hAnsi="Arial Narrow"/>
                <w:sz w:val="14"/>
              </w:rPr>
            </w:pPr>
          </w:p>
          <w:p w:rsidR="0083508F" w:rsidRDefault="0083508F" w:rsidP="001C3550">
            <w:pPr>
              <w:jc w:val="center"/>
              <w:rPr>
                <w:rFonts w:ascii="Arial Narrow" w:hAnsi="Arial Narrow"/>
                <w:sz w:val="14"/>
              </w:rPr>
            </w:pPr>
            <w:r w:rsidRPr="00AF0CA7">
              <w:rPr>
                <w:rFonts w:ascii="Arial Narrow" w:hAnsi="Arial Narrow"/>
                <w:sz w:val="14"/>
              </w:rPr>
              <w:t>--</w:t>
            </w:r>
          </w:p>
          <w:p w:rsidR="0083508F" w:rsidRDefault="0083508F" w:rsidP="001C3550">
            <w:pPr>
              <w:jc w:val="center"/>
              <w:rPr>
                <w:rFonts w:ascii="Arial Narrow" w:hAnsi="Arial Narrow"/>
                <w:sz w:val="14"/>
              </w:rPr>
            </w:pPr>
          </w:p>
          <w:p w:rsidR="0083508F" w:rsidRDefault="0083508F" w:rsidP="001C3550">
            <w:pPr>
              <w:jc w:val="center"/>
              <w:rPr>
                <w:rFonts w:ascii="Arial Narrow" w:hAnsi="Arial Narrow"/>
                <w:sz w:val="14"/>
              </w:rPr>
            </w:pPr>
            <w:r w:rsidRPr="00AF0CA7">
              <w:rPr>
                <w:rFonts w:ascii="Arial Narrow" w:hAnsi="Arial Narrow"/>
                <w:sz w:val="14"/>
              </w:rPr>
              <w:t>--</w:t>
            </w:r>
          </w:p>
          <w:p w:rsidR="0083508F" w:rsidRDefault="0083508F" w:rsidP="001C3550">
            <w:pPr>
              <w:jc w:val="center"/>
              <w:rPr>
                <w:rFonts w:ascii="Arial Narrow" w:hAnsi="Arial Narrow"/>
                <w:sz w:val="14"/>
              </w:rPr>
            </w:pPr>
          </w:p>
          <w:p w:rsidR="0083508F" w:rsidRPr="00AF0CA7" w:rsidRDefault="0083508F" w:rsidP="001C3550">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83508F" w:rsidRDefault="0083508F" w:rsidP="001C3550">
            <w:pPr>
              <w:jc w:val="center"/>
              <w:rPr>
                <w:rFonts w:ascii="Arial Narrow" w:hAnsi="Arial Narrow"/>
                <w:sz w:val="14"/>
              </w:rPr>
            </w:pPr>
            <w:r w:rsidRPr="00AF0CA7">
              <w:rPr>
                <w:rFonts w:ascii="Arial Narrow" w:hAnsi="Arial Narrow"/>
                <w:sz w:val="14"/>
              </w:rPr>
              <w:t>--</w:t>
            </w:r>
          </w:p>
          <w:p w:rsidR="0083508F" w:rsidRDefault="0083508F" w:rsidP="001C3550">
            <w:pPr>
              <w:jc w:val="center"/>
              <w:rPr>
                <w:rFonts w:ascii="Arial Narrow" w:hAnsi="Arial Narrow"/>
                <w:sz w:val="14"/>
              </w:rPr>
            </w:pPr>
          </w:p>
          <w:p w:rsidR="0083508F" w:rsidRDefault="0083508F" w:rsidP="001C3550">
            <w:pPr>
              <w:jc w:val="center"/>
              <w:rPr>
                <w:rFonts w:ascii="Arial Narrow" w:hAnsi="Arial Narrow"/>
                <w:sz w:val="14"/>
              </w:rPr>
            </w:pPr>
            <w:r w:rsidRPr="00AF0CA7">
              <w:rPr>
                <w:rFonts w:ascii="Arial Narrow" w:hAnsi="Arial Narrow"/>
                <w:sz w:val="14"/>
              </w:rPr>
              <w:t>--</w:t>
            </w:r>
          </w:p>
          <w:p w:rsidR="0083508F" w:rsidRDefault="0083508F" w:rsidP="001C3550">
            <w:pPr>
              <w:jc w:val="center"/>
              <w:rPr>
                <w:rFonts w:ascii="Arial Narrow" w:hAnsi="Arial Narrow"/>
                <w:sz w:val="14"/>
              </w:rPr>
            </w:pPr>
          </w:p>
          <w:p w:rsidR="0083508F" w:rsidRDefault="0083508F" w:rsidP="001C3550">
            <w:pPr>
              <w:jc w:val="center"/>
              <w:rPr>
                <w:rFonts w:ascii="Arial Narrow" w:hAnsi="Arial Narrow"/>
                <w:sz w:val="14"/>
              </w:rPr>
            </w:pPr>
            <w:r w:rsidRPr="00AF0CA7">
              <w:rPr>
                <w:rFonts w:ascii="Arial Narrow" w:hAnsi="Arial Narrow"/>
                <w:sz w:val="14"/>
              </w:rPr>
              <w:t>--</w:t>
            </w:r>
          </w:p>
          <w:p w:rsidR="0083508F" w:rsidRDefault="0083508F" w:rsidP="001C3550">
            <w:pPr>
              <w:jc w:val="center"/>
              <w:rPr>
                <w:rFonts w:ascii="Arial Narrow" w:hAnsi="Arial Narrow"/>
                <w:sz w:val="14"/>
              </w:rPr>
            </w:pPr>
          </w:p>
          <w:p w:rsidR="0083508F" w:rsidRPr="00AF0CA7" w:rsidRDefault="0083508F" w:rsidP="001C3550">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83508F" w:rsidRDefault="0083508F" w:rsidP="001C3550">
            <w:pPr>
              <w:jc w:val="center"/>
              <w:rPr>
                <w:rFonts w:ascii="Arial Narrow" w:hAnsi="Arial Narrow"/>
                <w:sz w:val="14"/>
              </w:rPr>
            </w:pPr>
            <w:r w:rsidRPr="00AF0CA7">
              <w:rPr>
                <w:rFonts w:ascii="Arial Narrow" w:hAnsi="Arial Narrow"/>
                <w:sz w:val="14"/>
              </w:rPr>
              <w:t>--</w:t>
            </w:r>
          </w:p>
          <w:p w:rsidR="0083508F" w:rsidRDefault="0083508F" w:rsidP="001C3550">
            <w:pPr>
              <w:jc w:val="center"/>
              <w:rPr>
                <w:rFonts w:ascii="Arial Narrow" w:hAnsi="Arial Narrow"/>
                <w:sz w:val="14"/>
              </w:rPr>
            </w:pPr>
          </w:p>
          <w:p w:rsidR="0083508F" w:rsidRDefault="0083508F" w:rsidP="001C3550">
            <w:pPr>
              <w:jc w:val="center"/>
              <w:rPr>
                <w:rFonts w:ascii="Arial Narrow" w:hAnsi="Arial Narrow"/>
                <w:sz w:val="14"/>
              </w:rPr>
            </w:pPr>
            <w:r w:rsidRPr="00AF0CA7">
              <w:rPr>
                <w:rFonts w:ascii="Arial Narrow" w:hAnsi="Arial Narrow"/>
                <w:sz w:val="14"/>
              </w:rPr>
              <w:t>--</w:t>
            </w:r>
          </w:p>
          <w:p w:rsidR="0083508F" w:rsidRDefault="0083508F" w:rsidP="001C3550">
            <w:pPr>
              <w:jc w:val="center"/>
              <w:rPr>
                <w:rFonts w:ascii="Arial Narrow" w:hAnsi="Arial Narrow"/>
                <w:sz w:val="14"/>
              </w:rPr>
            </w:pPr>
          </w:p>
          <w:p w:rsidR="0083508F" w:rsidRDefault="0083508F" w:rsidP="001C3550">
            <w:pPr>
              <w:jc w:val="center"/>
              <w:rPr>
                <w:rFonts w:ascii="Arial Narrow" w:hAnsi="Arial Narrow"/>
                <w:sz w:val="14"/>
              </w:rPr>
            </w:pPr>
            <w:r w:rsidRPr="00AF0CA7">
              <w:rPr>
                <w:rFonts w:ascii="Arial Narrow" w:hAnsi="Arial Narrow"/>
                <w:sz w:val="14"/>
              </w:rPr>
              <w:t>--</w:t>
            </w:r>
          </w:p>
          <w:p w:rsidR="0083508F" w:rsidRDefault="0083508F" w:rsidP="001C3550">
            <w:pPr>
              <w:jc w:val="center"/>
              <w:rPr>
                <w:rFonts w:ascii="Arial Narrow" w:hAnsi="Arial Narrow"/>
                <w:sz w:val="14"/>
              </w:rPr>
            </w:pPr>
          </w:p>
          <w:p w:rsidR="0083508F" w:rsidRPr="00AF0CA7" w:rsidRDefault="0083508F" w:rsidP="001C3550">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83508F" w:rsidRDefault="0083508F" w:rsidP="001C3550">
            <w:pPr>
              <w:jc w:val="center"/>
              <w:rPr>
                <w:rFonts w:ascii="Arial Narrow" w:hAnsi="Arial Narrow"/>
                <w:sz w:val="14"/>
              </w:rPr>
            </w:pPr>
            <w:r>
              <w:rPr>
                <w:rFonts w:ascii="Arial Narrow" w:hAnsi="Arial Narrow"/>
                <w:sz w:val="14"/>
              </w:rPr>
              <w:t>90</w:t>
            </w:r>
          </w:p>
          <w:p w:rsidR="0083508F" w:rsidRDefault="0083508F" w:rsidP="001C3550">
            <w:pPr>
              <w:jc w:val="center"/>
              <w:rPr>
                <w:rFonts w:ascii="Arial Narrow" w:hAnsi="Arial Narrow"/>
                <w:sz w:val="14"/>
              </w:rPr>
            </w:pPr>
          </w:p>
          <w:p w:rsidR="0083508F" w:rsidRDefault="0083508F" w:rsidP="001C3550">
            <w:pPr>
              <w:jc w:val="center"/>
              <w:rPr>
                <w:rFonts w:ascii="Arial Narrow" w:hAnsi="Arial Narrow"/>
                <w:sz w:val="14"/>
              </w:rPr>
            </w:pPr>
            <w:r>
              <w:rPr>
                <w:rFonts w:ascii="Arial Narrow" w:hAnsi="Arial Narrow"/>
                <w:sz w:val="14"/>
              </w:rPr>
              <w:t>90</w:t>
            </w:r>
          </w:p>
          <w:p w:rsidR="0083508F" w:rsidRDefault="0083508F" w:rsidP="001C3550">
            <w:pPr>
              <w:jc w:val="center"/>
              <w:rPr>
                <w:rFonts w:ascii="Arial Narrow" w:hAnsi="Arial Narrow"/>
                <w:sz w:val="14"/>
              </w:rPr>
            </w:pPr>
          </w:p>
          <w:p w:rsidR="0083508F" w:rsidRDefault="0083508F" w:rsidP="001C3550">
            <w:pPr>
              <w:jc w:val="center"/>
              <w:rPr>
                <w:rFonts w:ascii="Arial Narrow" w:hAnsi="Arial Narrow"/>
                <w:sz w:val="14"/>
              </w:rPr>
            </w:pPr>
            <w:r>
              <w:rPr>
                <w:rFonts w:ascii="Arial Narrow" w:hAnsi="Arial Narrow"/>
                <w:sz w:val="14"/>
              </w:rPr>
              <w:t>90</w:t>
            </w:r>
          </w:p>
          <w:p w:rsidR="0083508F" w:rsidRDefault="0083508F" w:rsidP="001C3550">
            <w:pPr>
              <w:jc w:val="center"/>
              <w:rPr>
                <w:rFonts w:ascii="Arial Narrow" w:hAnsi="Arial Narrow"/>
                <w:sz w:val="14"/>
              </w:rPr>
            </w:pPr>
          </w:p>
          <w:p w:rsidR="0083508F" w:rsidRPr="00AF0CA7" w:rsidRDefault="0083508F" w:rsidP="001C3550">
            <w:pPr>
              <w:jc w:val="center"/>
              <w:rPr>
                <w:rFonts w:ascii="Arial Narrow" w:hAnsi="Arial Narrow"/>
                <w:sz w:val="14"/>
              </w:rPr>
            </w:pPr>
            <w:r>
              <w:rPr>
                <w:rFonts w:ascii="Arial Narrow" w:hAnsi="Arial Narrow"/>
                <w:sz w:val="14"/>
              </w:rPr>
              <w:t>90</w:t>
            </w:r>
          </w:p>
        </w:tc>
      </w:tr>
      <w:tr w:rsidR="0083508F" w:rsidRPr="00AF0CA7" w:rsidTr="005370BE">
        <w:tc>
          <w:tcPr>
            <w:tcW w:w="426" w:type="dxa"/>
            <w:shd w:val="pct5" w:color="auto" w:fill="auto"/>
          </w:tcPr>
          <w:p w:rsidR="0083508F" w:rsidRPr="00AF0CA7" w:rsidRDefault="0083508F" w:rsidP="001C3550">
            <w:pPr>
              <w:jc w:val="center"/>
              <w:rPr>
                <w:rFonts w:ascii="Arial Narrow" w:hAnsi="Arial Narrow"/>
                <w:i/>
                <w:sz w:val="14"/>
              </w:rPr>
            </w:pPr>
            <w:r>
              <w:rPr>
                <w:rFonts w:ascii="Arial Narrow" w:hAnsi="Arial Narrow"/>
                <w:i/>
                <w:sz w:val="14"/>
              </w:rPr>
              <w:t>88</w:t>
            </w:r>
          </w:p>
        </w:tc>
        <w:tc>
          <w:tcPr>
            <w:tcW w:w="425" w:type="dxa"/>
            <w:shd w:val="pct5" w:color="auto" w:fill="auto"/>
          </w:tcPr>
          <w:p w:rsidR="0083508F" w:rsidRPr="00AF0CA7" w:rsidRDefault="0083508F" w:rsidP="001C3550">
            <w:pPr>
              <w:jc w:val="center"/>
              <w:rPr>
                <w:rFonts w:ascii="Arial Narrow" w:hAnsi="Arial Narrow"/>
                <w:i/>
                <w:sz w:val="14"/>
              </w:rPr>
            </w:pPr>
            <w:r>
              <w:rPr>
                <w:rFonts w:ascii="Arial Narrow" w:hAnsi="Arial Narrow"/>
                <w:i/>
                <w:sz w:val="14"/>
              </w:rPr>
              <w:t>9</w:t>
            </w:r>
          </w:p>
        </w:tc>
        <w:tc>
          <w:tcPr>
            <w:tcW w:w="425" w:type="dxa"/>
            <w:shd w:val="pct5" w:color="auto" w:fill="auto"/>
          </w:tcPr>
          <w:p w:rsidR="0083508F" w:rsidRPr="00AF0CA7" w:rsidRDefault="0083508F" w:rsidP="001C3550">
            <w:pPr>
              <w:jc w:val="center"/>
              <w:rPr>
                <w:rFonts w:ascii="Arial Narrow" w:hAnsi="Arial Narrow"/>
                <w:i/>
                <w:sz w:val="14"/>
              </w:rPr>
            </w:pPr>
            <w:r>
              <w:rPr>
                <w:rFonts w:ascii="Arial Narrow" w:hAnsi="Arial Narrow"/>
                <w:i/>
                <w:sz w:val="14"/>
              </w:rPr>
              <w:t>98</w:t>
            </w:r>
          </w:p>
        </w:tc>
        <w:tc>
          <w:tcPr>
            <w:tcW w:w="2413" w:type="dxa"/>
            <w:shd w:val="clear" w:color="auto" w:fill="auto"/>
          </w:tcPr>
          <w:p w:rsidR="0083508F" w:rsidRPr="00AF0CA7" w:rsidRDefault="0083508F" w:rsidP="001C3550">
            <w:pPr>
              <w:rPr>
                <w:rFonts w:ascii="Arial Narrow" w:hAnsi="Arial Narrow"/>
                <w:sz w:val="14"/>
              </w:rPr>
            </w:pPr>
            <w:proofErr w:type="spellStart"/>
            <w:r>
              <w:rPr>
                <w:rFonts w:ascii="Arial Narrow" w:hAnsi="Arial Narrow"/>
                <w:sz w:val="14"/>
              </w:rPr>
              <w:t>Totalresultat,;Annen</w:t>
            </w:r>
            <w:proofErr w:type="spellEnd"/>
            <w:r>
              <w:rPr>
                <w:rFonts w:ascii="Arial Narrow" w:hAnsi="Arial Narrow"/>
                <w:sz w:val="14"/>
              </w:rPr>
              <w:t xml:space="preserve"> opptjent egenkapital </w:t>
            </w:r>
            <w:r w:rsidRPr="00B376A9">
              <w:rPr>
                <w:rFonts w:ascii="Arial Narrow" w:hAnsi="Arial Narrow"/>
                <w:i/>
                <w:sz w:val="14"/>
              </w:rPr>
              <w:t>(kan være negativ)</w:t>
            </w:r>
          </w:p>
        </w:tc>
        <w:tc>
          <w:tcPr>
            <w:tcW w:w="425" w:type="dxa"/>
            <w:tcBorders>
              <w:top w:val="nil"/>
              <w:bottom w:val="nil"/>
            </w:tcBorders>
            <w:shd w:val="pct5" w:color="auto" w:fill="auto"/>
          </w:tcPr>
          <w:p w:rsidR="0083508F" w:rsidRPr="00AF0CA7" w:rsidRDefault="0083508F" w:rsidP="0043590D">
            <w:pPr>
              <w:jc w:val="center"/>
              <w:rPr>
                <w:rFonts w:ascii="Arial Narrow" w:hAnsi="Arial Narrow"/>
                <w:sz w:val="14"/>
              </w:rPr>
            </w:pPr>
            <w:r>
              <w:rPr>
                <w:rFonts w:ascii="Arial Narrow" w:hAnsi="Arial Narrow"/>
                <w:sz w:val="14"/>
              </w:rPr>
              <w:t>00</w:t>
            </w:r>
          </w:p>
        </w:tc>
        <w:tc>
          <w:tcPr>
            <w:tcW w:w="1559" w:type="dxa"/>
            <w:shd w:val="clear" w:color="auto" w:fill="auto"/>
          </w:tcPr>
          <w:p w:rsidR="0083508F" w:rsidRPr="00AF0CA7" w:rsidRDefault="0083508F" w:rsidP="001C3550">
            <w:pPr>
              <w:ind w:left="-44" w:right="-157"/>
              <w:rPr>
                <w:rFonts w:ascii="Arial Narrow" w:hAnsi="Arial Narrow"/>
                <w:i/>
                <w:sz w:val="14"/>
              </w:rPr>
            </w:pPr>
          </w:p>
        </w:tc>
        <w:tc>
          <w:tcPr>
            <w:tcW w:w="426" w:type="dxa"/>
            <w:tcBorders>
              <w:top w:val="nil"/>
              <w:bottom w:val="nil"/>
            </w:tcBorders>
            <w:shd w:val="pct5" w:color="auto" w:fill="auto"/>
          </w:tcPr>
          <w:p w:rsidR="0083508F" w:rsidRPr="00AF0CA7" w:rsidRDefault="0083508F" w:rsidP="001C3550">
            <w:pPr>
              <w:rPr>
                <w:rFonts w:ascii="Arial Narrow" w:hAnsi="Arial Narrow"/>
                <w:sz w:val="14"/>
              </w:rPr>
            </w:pPr>
            <w:r>
              <w:rPr>
                <w:rFonts w:ascii="Arial Narrow" w:hAnsi="Arial Narrow"/>
                <w:sz w:val="14"/>
              </w:rPr>
              <w:t>00</w:t>
            </w:r>
          </w:p>
        </w:tc>
        <w:tc>
          <w:tcPr>
            <w:tcW w:w="850" w:type="dxa"/>
            <w:shd w:val="clear" w:color="auto" w:fill="auto"/>
          </w:tcPr>
          <w:p w:rsidR="0083508F" w:rsidRPr="00AF0CA7" w:rsidRDefault="0083508F" w:rsidP="001C3550">
            <w:pP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83508F" w:rsidRPr="00AF0CA7" w:rsidRDefault="0083508F" w:rsidP="001C3550">
            <w:pPr>
              <w:jc w:val="center"/>
              <w:rPr>
                <w:rFonts w:ascii="Arial Narrow" w:hAnsi="Arial Narrow"/>
                <w:sz w:val="14"/>
              </w:rPr>
            </w:pPr>
            <w:r>
              <w:rPr>
                <w:rFonts w:ascii="Arial Narrow" w:hAnsi="Arial Narrow"/>
                <w:sz w:val="14"/>
              </w:rPr>
              <w:t>--</w:t>
            </w:r>
          </w:p>
        </w:tc>
        <w:tc>
          <w:tcPr>
            <w:tcW w:w="567" w:type="dxa"/>
            <w:tcBorders>
              <w:top w:val="nil"/>
              <w:bottom w:val="nil"/>
            </w:tcBorders>
            <w:shd w:val="pct5" w:color="auto" w:fill="auto"/>
          </w:tcPr>
          <w:p w:rsidR="0083508F" w:rsidRPr="00AF0CA7" w:rsidRDefault="0083508F" w:rsidP="001C3550">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83508F" w:rsidRPr="00AF0CA7" w:rsidRDefault="0083508F" w:rsidP="001C3550">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83508F" w:rsidRPr="00AF0CA7" w:rsidRDefault="0083508F" w:rsidP="001C3550">
            <w:pPr>
              <w:jc w:val="center"/>
              <w:rPr>
                <w:rFonts w:ascii="Arial Narrow" w:hAnsi="Arial Narrow"/>
                <w:sz w:val="14"/>
              </w:rPr>
            </w:pPr>
            <w:r>
              <w:rPr>
                <w:rFonts w:ascii="Arial Narrow" w:hAnsi="Arial Narrow"/>
                <w:sz w:val="14"/>
              </w:rPr>
              <w:t>90</w:t>
            </w:r>
          </w:p>
        </w:tc>
      </w:tr>
      <w:tr w:rsidR="0083508F" w:rsidRPr="00AF0CA7" w:rsidTr="005370BE">
        <w:tc>
          <w:tcPr>
            <w:tcW w:w="426" w:type="dxa"/>
            <w:shd w:val="pct5" w:color="auto" w:fill="auto"/>
          </w:tcPr>
          <w:p w:rsidR="0083508F" w:rsidRPr="00AF0CA7" w:rsidRDefault="0083508F" w:rsidP="001C3550">
            <w:pPr>
              <w:jc w:val="center"/>
              <w:rPr>
                <w:rFonts w:ascii="Arial Narrow" w:hAnsi="Arial Narrow"/>
                <w:i/>
                <w:sz w:val="14"/>
              </w:rPr>
            </w:pPr>
            <w:r>
              <w:rPr>
                <w:rFonts w:ascii="Arial Narrow" w:hAnsi="Arial Narrow"/>
                <w:i/>
                <w:sz w:val="14"/>
              </w:rPr>
              <w:t>89</w:t>
            </w:r>
          </w:p>
        </w:tc>
        <w:tc>
          <w:tcPr>
            <w:tcW w:w="425" w:type="dxa"/>
            <w:shd w:val="pct5" w:color="auto" w:fill="auto"/>
          </w:tcPr>
          <w:p w:rsidR="0083508F" w:rsidRPr="00AF0CA7" w:rsidRDefault="0083508F" w:rsidP="001C3550">
            <w:pPr>
              <w:jc w:val="center"/>
              <w:rPr>
                <w:rFonts w:ascii="Arial Narrow" w:hAnsi="Arial Narrow"/>
                <w:i/>
                <w:sz w:val="14"/>
              </w:rPr>
            </w:pPr>
            <w:r>
              <w:rPr>
                <w:rFonts w:ascii="Arial Narrow" w:hAnsi="Arial Narrow"/>
                <w:i/>
                <w:sz w:val="14"/>
              </w:rPr>
              <w:t>0</w:t>
            </w:r>
          </w:p>
        </w:tc>
        <w:tc>
          <w:tcPr>
            <w:tcW w:w="425" w:type="dxa"/>
            <w:shd w:val="pct5" w:color="auto" w:fill="auto"/>
          </w:tcPr>
          <w:p w:rsidR="0083508F" w:rsidRPr="00AF0CA7" w:rsidRDefault="0083508F" w:rsidP="001C3550">
            <w:pPr>
              <w:jc w:val="center"/>
              <w:rPr>
                <w:rFonts w:ascii="Arial Narrow" w:hAnsi="Arial Narrow"/>
                <w:i/>
                <w:sz w:val="14"/>
              </w:rPr>
            </w:pPr>
            <w:r>
              <w:rPr>
                <w:rFonts w:ascii="Arial Narrow" w:hAnsi="Arial Narrow"/>
                <w:i/>
                <w:sz w:val="14"/>
              </w:rPr>
              <w:t>9</w:t>
            </w:r>
            <w:r w:rsidRPr="00AF0CA7">
              <w:rPr>
                <w:rFonts w:ascii="Arial Narrow" w:hAnsi="Arial Narrow"/>
                <w:i/>
                <w:sz w:val="14"/>
              </w:rPr>
              <w:t>1</w:t>
            </w:r>
          </w:p>
        </w:tc>
        <w:tc>
          <w:tcPr>
            <w:tcW w:w="2413" w:type="dxa"/>
            <w:shd w:val="clear" w:color="auto" w:fill="auto"/>
          </w:tcPr>
          <w:p w:rsidR="0083508F" w:rsidRDefault="0083508F" w:rsidP="001C3550">
            <w:pPr>
              <w:rPr>
                <w:rFonts w:ascii="Arial Narrow" w:hAnsi="Arial Narrow"/>
                <w:sz w:val="14"/>
              </w:rPr>
            </w:pPr>
            <w:r>
              <w:rPr>
                <w:rFonts w:ascii="Arial Narrow" w:hAnsi="Arial Narrow"/>
                <w:sz w:val="14"/>
              </w:rPr>
              <w:t>Effekten av endringer i regnskapsprinsipper og korrigeringer av feil i inngående balanse</w:t>
            </w:r>
          </w:p>
          <w:p w:rsidR="0083508F" w:rsidRPr="00AF0CA7" w:rsidRDefault="0083508F" w:rsidP="001C3550">
            <w:pPr>
              <w:rPr>
                <w:rFonts w:ascii="Arial Narrow" w:hAnsi="Arial Narrow"/>
                <w:sz w:val="14"/>
              </w:rPr>
            </w:pPr>
          </w:p>
        </w:tc>
        <w:tc>
          <w:tcPr>
            <w:tcW w:w="425" w:type="dxa"/>
            <w:tcBorders>
              <w:top w:val="nil"/>
              <w:bottom w:val="nil"/>
            </w:tcBorders>
            <w:shd w:val="pct5" w:color="auto" w:fill="auto"/>
          </w:tcPr>
          <w:p w:rsidR="0083508F" w:rsidRDefault="0083508F" w:rsidP="0043590D">
            <w:pPr>
              <w:jc w:val="center"/>
              <w:rPr>
                <w:rFonts w:ascii="Arial Narrow" w:hAnsi="Arial Narrow"/>
                <w:sz w:val="14"/>
              </w:rPr>
            </w:pPr>
            <w:r>
              <w:rPr>
                <w:rFonts w:ascii="Arial Narrow" w:hAnsi="Arial Narrow"/>
                <w:sz w:val="14"/>
              </w:rPr>
              <w:t>96</w:t>
            </w:r>
          </w:p>
          <w:p w:rsidR="0083508F" w:rsidRDefault="0083508F" w:rsidP="0043590D">
            <w:pPr>
              <w:jc w:val="center"/>
              <w:rPr>
                <w:rFonts w:ascii="Arial Narrow" w:hAnsi="Arial Narrow"/>
                <w:sz w:val="14"/>
              </w:rPr>
            </w:pPr>
          </w:p>
          <w:p w:rsidR="0083508F" w:rsidRPr="00AF0CA7" w:rsidRDefault="0083508F" w:rsidP="0043590D">
            <w:pPr>
              <w:jc w:val="center"/>
              <w:rPr>
                <w:rFonts w:ascii="Arial Narrow" w:hAnsi="Arial Narrow"/>
                <w:sz w:val="14"/>
              </w:rPr>
            </w:pPr>
            <w:r>
              <w:rPr>
                <w:rFonts w:ascii="Arial Narrow" w:hAnsi="Arial Narrow"/>
                <w:sz w:val="14"/>
              </w:rPr>
              <w:t>98</w:t>
            </w:r>
          </w:p>
        </w:tc>
        <w:tc>
          <w:tcPr>
            <w:tcW w:w="1559" w:type="dxa"/>
            <w:shd w:val="clear" w:color="auto" w:fill="auto"/>
          </w:tcPr>
          <w:p w:rsidR="0083508F" w:rsidRPr="00E00B98" w:rsidRDefault="0083508F" w:rsidP="001C3550">
            <w:pPr>
              <w:ind w:left="-44" w:right="-157"/>
              <w:rPr>
                <w:rFonts w:ascii="Arial Narrow" w:hAnsi="Arial Narrow"/>
                <w:sz w:val="14"/>
              </w:rPr>
            </w:pPr>
            <w:r>
              <w:rPr>
                <w:rFonts w:ascii="Arial Narrow" w:hAnsi="Arial Narrow"/>
                <w:sz w:val="14"/>
              </w:rPr>
              <w:t>Fond m</w:t>
            </w:r>
            <w:r w:rsidRPr="00E00B98">
              <w:rPr>
                <w:rFonts w:ascii="Arial Narrow" w:hAnsi="Arial Narrow"/>
                <w:sz w:val="14"/>
              </w:rPr>
              <w:t>v.</w:t>
            </w:r>
          </w:p>
          <w:p w:rsidR="0083508F" w:rsidRDefault="0083508F" w:rsidP="001C3550">
            <w:pPr>
              <w:ind w:left="-44" w:right="-157"/>
              <w:rPr>
                <w:rFonts w:ascii="Arial Narrow" w:hAnsi="Arial Narrow"/>
                <w:i/>
                <w:sz w:val="14"/>
              </w:rPr>
            </w:pPr>
          </w:p>
          <w:p w:rsidR="0083508F" w:rsidRPr="00E00B98" w:rsidRDefault="0083508F" w:rsidP="001C3550">
            <w:pPr>
              <w:ind w:left="-44" w:right="-157"/>
              <w:rPr>
                <w:rFonts w:ascii="Arial Narrow" w:hAnsi="Arial Narrow"/>
                <w:sz w:val="14"/>
              </w:rPr>
            </w:pPr>
            <w:r w:rsidRPr="00E00B98">
              <w:rPr>
                <w:rFonts w:ascii="Arial Narrow" w:hAnsi="Arial Narrow"/>
                <w:sz w:val="14"/>
              </w:rPr>
              <w:t>Annen opptjent egenkapital</w:t>
            </w:r>
          </w:p>
        </w:tc>
        <w:tc>
          <w:tcPr>
            <w:tcW w:w="426" w:type="dxa"/>
            <w:tcBorders>
              <w:top w:val="nil"/>
              <w:bottom w:val="nil"/>
            </w:tcBorders>
            <w:shd w:val="pct5" w:color="auto" w:fill="auto"/>
          </w:tcPr>
          <w:p w:rsidR="0083508F" w:rsidRDefault="0083508F" w:rsidP="001C3550">
            <w:pPr>
              <w:jc w:val="center"/>
              <w:rPr>
                <w:rFonts w:ascii="Arial Narrow" w:hAnsi="Arial Narrow"/>
                <w:sz w:val="14"/>
              </w:rPr>
            </w:pPr>
            <w:r w:rsidRPr="00AF0CA7">
              <w:rPr>
                <w:rFonts w:ascii="Arial Narrow" w:hAnsi="Arial Narrow"/>
                <w:sz w:val="14"/>
              </w:rPr>
              <w:t>00</w:t>
            </w:r>
          </w:p>
          <w:p w:rsidR="0083508F" w:rsidRDefault="0083508F" w:rsidP="001C3550">
            <w:pPr>
              <w:jc w:val="center"/>
              <w:rPr>
                <w:rFonts w:ascii="Arial Narrow" w:hAnsi="Arial Narrow"/>
                <w:sz w:val="14"/>
              </w:rPr>
            </w:pPr>
          </w:p>
          <w:p w:rsidR="0083508F" w:rsidRPr="00AF0CA7" w:rsidRDefault="0083508F" w:rsidP="001C3550">
            <w:pPr>
              <w:jc w:val="center"/>
              <w:rPr>
                <w:rFonts w:ascii="Arial Narrow" w:hAnsi="Arial Narrow"/>
                <w:sz w:val="14"/>
              </w:rPr>
            </w:pPr>
            <w:r>
              <w:rPr>
                <w:rFonts w:ascii="Arial Narrow" w:hAnsi="Arial Narrow"/>
                <w:sz w:val="14"/>
              </w:rPr>
              <w:t>00</w:t>
            </w:r>
          </w:p>
        </w:tc>
        <w:tc>
          <w:tcPr>
            <w:tcW w:w="850" w:type="dxa"/>
            <w:shd w:val="clear" w:color="auto" w:fill="auto"/>
          </w:tcPr>
          <w:p w:rsidR="0083508F" w:rsidRDefault="0083508F" w:rsidP="001C3550">
            <w:pPr>
              <w:rPr>
                <w:rFonts w:ascii="Arial Narrow" w:hAnsi="Arial Narrow"/>
                <w:sz w:val="14"/>
              </w:rPr>
            </w:pPr>
            <w:r w:rsidRPr="00AF0CA7">
              <w:rPr>
                <w:rFonts w:ascii="Arial Narrow" w:hAnsi="Arial Narrow"/>
                <w:sz w:val="14"/>
              </w:rPr>
              <w:t>--</w:t>
            </w:r>
          </w:p>
          <w:p w:rsidR="0083508F" w:rsidRDefault="0083508F" w:rsidP="001C3550">
            <w:pPr>
              <w:rPr>
                <w:rFonts w:ascii="Arial Narrow" w:hAnsi="Arial Narrow"/>
                <w:sz w:val="14"/>
              </w:rPr>
            </w:pPr>
          </w:p>
          <w:p w:rsidR="0083508F" w:rsidRPr="00AF0CA7" w:rsidRDefault="0083508F" w:rsidP="001C3550">
            <w:pPr>
              <w:rPr>
                <w:rFonts w:ascii="Arial Narrow" w:hAnsi="Arial Narrow"/>
                <w:sz w:val="14"/>
              </w:rPr>
            </w:pPr>
            <w:r>
              <w:rPr>
                <w:rFonts w:ascii="Arial Narrow" w:hAnsi="Arial Narrow"/>
                <w:sz w:val="14"/>
              </w:rPr>
              <w:t>--</w:t>
            </w:r>
          </w:p>
        </w:tc>
        <w:tc>
          <w:tcPr>
            <w:tcW w:w="567" w:type="dxa"/>
            <w:tcBorders>
              <w:top w:val="nil"/>
              <w:bottom w:val="nil"/>
            </w:tcBorders>
            <w:shd w:val="pct5" w:color="auto" w:fill="auto"/>
          </w:tcPr>
          <w:p w:rsidR="0083508F" w:rsidRDefault="0083508F" w:rsidP="001C3550">
            <w:pPr>
              <w:rPr>
                <w:rFonts w:ascii="Arial Narrow" w:hAnsi="Arial Narrow"/>
                <w:sz w:val="14"/>
              </w:rPr>
            </w:pPr>
            <w:r>
              <w:rPr>
                <w:rFonts w:ascii="Arial Narrow" w:hAnsi="Arial Narrow"/>
                <w:sz w:val="14"/>
              </w:rPr>
              <w:t xml:space="preserve">     --</w:t>
            </w:r>
          </w:p>
          <w:p w:rsidR="0083508F" w:rsidRDefault="0083508F" w:rsidP="001C3550">
            <w:pPr>
              <w:rPr>
                <w:rFonts w:ascii="Arial Narrow" w:hAnsi="Arial Narrow"/>
                <w:sz w:val="14"/>
              </w:rPr>
            </w:pPr>
          </w:p>
          <w:p w:rsidR="0083508F" w:rsidRPr="00AF0CA7" w:rsidRDefault="0083508F" w:rsidP="001C3550">
            <w:pPr>
              <w:rPr>
                <w:rFonts w:ascii="Arial Narrow" w:hAnsi="Arial Narrow"/>
                <w:sz w:val="14"/>
              </w:rPr>
            </w:pPr>
            <w:r>
              <w:rPr>
                <w:rFonts w:ascii="Arial Narrow" w:hAnsi="Arial Narrow"/>
                <w:sz w:val="14"/>
              </w:rPr>
              <w:t xml:space="preserve">     --</w:t>
            </w:r>
          </w:p>
        </w:tc>
        <w:tc>
          <w:tcPr>
            <w:tcW w:w="567" w:type="dxa"/>
            <w:tcBorders>
              <w:top w:val="nil"/>
              <w:bottom w:val="nil"/>
            </w:tcBorders>
            <w:shd w:val="pct5" w:color="auto" w:fill="auto"/>
          </w:tcPr>
          <w:p w:rsidR="0083508F" w:rsidRDefault="0083508F" w:rsidP="001C3550">
            <w:pPr>
              <w:jc w:val="center"/>
              <w:rPr>
                <w:rFonts w:ascii="Arial Narrow" w:hAnsi="Arial Narrow"/>
                <w:sz w:val="14"/>
              </w:rPr>
            </w:pPr>
            <w:r w:rsidRPr="00AF0CA7">
              <w:rPr>
                <w:rFonts w:ascii="Arial Narrow" w:hAnsi="Arial Narrow"/>
                <w:sz w:val="14"/>
              </w:rPr>
              <w:t>--</w:t>
            </w:r>
          </w:p>
          <w:p w:rsidR="0083508F" w:rsidRDefault="0083508F" w:rsidP="001C3550">
            <w:pPr>
              <w:jc w:val="center"/>
              <w:rPr>
                <w:rFonts w:ascii="Arial Narrow" w:hAnsi="Arial Narrow"/>
                <w:sz w:val="14"/>
              </w:rPr>
            </w:pPr>
          </w:p>
          <w:p w:rsidR="0083508F" w:rsidRPr="00AF0CA7" w:rsidRDefault="0083508F" w:rsidP="001C3550">
            <w:pPr>
              <w:jc w:val="center"/>
              <w:rPr>
                <w:rFonts w:ascii="Arial Narrow" w:hAnsi="Arial Narrow"/>
                <w:sz w:val="14"/>
              </w:rPr>
            </w:pPr>
            <w:r>
              <w:rPr>
                <w:rFonts w:ascii="Arial Narrow" w:hAnsi="Arial Narrow"/>
                <w:sz w:val="14"/>
              </w:rPr>
              <w:t>--</w:t>
            </w:r>
          </w:p>
        </w:tc>
        <w:tc>
          <w:tcPr>
            <w:tcW w:w="425" w:type="dxa"/>
            <w:tcBorders>
              <w:top w:val="nil"/>
              <w:bottom w:val="nil"/>
            </w:tcBorders>
            <w:shd w:val="pct5" w:color="auto" w:fill="auto"/>
          </w:tcPr>
          <w:p w:rsidR="0083508F" w:rsidRDefault="0083508F" w:rsidP="001C3550">
            <w:pPr>
              <w:jc w:val="center"/>
              <w:rPr>
                <w:rFonts w:ascii="Arial Narrow" w:hAnsi="Arial Narrow"/>
                <w:sz w:val="14"/>
              </w:rPr>
            </w:pPr>
            <w:r w:rsidRPr="00AF0CA7">
              <w:rPr>
                <w:rFonts w:ascii="Arial Narrow" w:hAnsi="Arial Narrow"/>
                <w:sz w:val="14"/>
              </w:rPr>
              <w:t>--</w:t>
            </w:r>
          </w:p>
          <w:p w:rsidR="0083508F" w:rsidRDefault="0083508F" w:rsidP="001C3550">
            <w:pPr>
              <w:jc w:val="center"/>
              <w:rPr>
                <w:rFonts w:ascii="Arial Narrow" w:hAnsi="Arial Narrow"/>
                <w:sz w:val="14"/>
              </w:rPr>
            </w:pPr>
          </w:p>
          <w:p w:rsidR="0083508F" w:rsidRPr="00AF0CA7" w:rsidRDefault="0083508F" w:rsidP="001C3550">
            <w:pPr>
              <w:jc w:val="center"/>
              <w:rPr>
                <w:rFonts w:ascii="Arial Narrow" w:hAnsi="Arial Narrow"/>
                <w:sz w:val="14"/>
              </w:rPr>
            </w:pPr>
            <w:r>
              <w:rPr>
                <w:rFonts w:ascii="Arial Narrow" w:hAnsi="Arial Narrow"/>
                <w:sz w:val="14"/>
              </w:rPr>
              <w:t>--</w:t>
            </w:r>
          </w:p>
        </w:tc>
        <w:tc>
          <w:tcPr>
            <w:tcW w:w="567" w:type="dxa"/>
            <w:tcBorders>
              <w:top w:val="nil"/>
              <w:bottom w:val="nil"/>
            </w:tcBorders>
            <w:shd w:val="pct5" w:color="auto" w:fill="auto"/>
          </w:tcPr>
          <w:p w:rsidR="0083508F" w:rsidRDefault="0083508F" w:rsidP="001C3550">
            <w:pPr>
              <w:jc w:val="center"/>
              <w:rPr>
                <w:rFonts w:ascii="Arial Narrow" w:hAnsi="Arial Narrow"/>
                <w:sz w:val="14"/>
              </w:rPr>
            </w:pPr>
            <w:r>
              <w:rPr>
                <w:rFonts w:ascii="Arial Narrow" w:hAnsi="Arial Narrow"/>
                <w:sz w:val="14"/>
              </w:rPr>
              <w:t>90</w:t>
            </w:r>
          </w:p>
          <w:p w:rsidR="0083508F" w:rsidRDefault="0083508F" w:rsidP="001C3550">
            <w:pPr>
              <w:jc w:val="center"/>
              <w:rPr>
                <w:rFonts w:ascii="Arial Narrow" w:hAnsi="Arial Narrow"/>
                <w:sz w:val="14"/>
              </w:rPr>
            </w:pPr>
          </w:p>
          <w:p w:rsidR="0083508F" w:rsidRPr="00AF0CA7" w:rsidRDefault="0083508F" w:rsidP="001C3550">
            <w:pPr>
              <w:jc w:val="center"/>
              <w:rPr>
                <w:rFonts w:ascii="Arial Narrow" w:hAnsi="Arial Narrow"/>
                <w:sz w:val="14"/>
              </w:rPr>
            </w:pPr>
            <w:r>
              <w:rPr>
                <w:rFonts w:ascii="Arial Narrow" w:hAnsi="Arial Narrow"/>
                <w:sz w:val="14"/>
              </w:rPr>
              <w:t>90</w:t>
            </w:r>
          </w:p>
        </w:tc>
      </w:tr>
      <w:tr w:rsidR="0083508F" w:rsidRPr="00AF0CA7" w:rsidTr="005370BE">
        <w:tc>
          <w:tcPr>
            <w:tcW w:w="426" w:type="dxa"/>
            <w:shd w:val="pct5" w:color="auto" w:fill="auto"/>
          </w:tcPr>
          <w:p w:rsidR="0083508F" w:rsidRPr="00AF0CA7" w:rsidRDefault="0083508F" w:rsidP="001C3550">
            <w:pPr>
              <w:jc w:val="center"/>
              <w:rPr>
                <w:rFonts w:ascii="Arial Narrow" w:hAnsi="Arial Narrow"/>
                <w:i/>
                <w:sz w:val="14"/>
              </w:rPr>
            </w:pPr>
            <w:r>
              <w:rPr>
                <w:rFonts w:ascii="Arial Narrow" w:hAnsi="Arial Narrow"/>
                <w:i/>
                <w:sz w:val="14"/>
              </w:rPr>
              <w:t>89</w:t>
            </w:r>
          </w:p>
        </w:tc>
        <w:tc>
          <w:tcPr>
            <w:tcW w:w="425" w:type="dxa"/>
            <w:shd w:val="pct5" w:color="auto" w:fill="auto"/>
          </w:tcPr>
          <w:p w:rsidR="0083508F" w:rsidRPr="00AF0CA7" w:rsidRDefault="0083508F" w:rsidP="001C3550">
            <w:pPr>
              <w:jc w:val="center"/>
              <w:rPr>
                <w:rFonts w:ascii="Arial Narrow" w:hAnsi="Arial Narrow"/>
                <w:i/>
                <w:sz w:val="14"/>
              </w:rPr>
            </w:pPr>
            <w:r>
              <w:rPr>
                <w:rFonts w:ascii="Arial Narrow" w:hAnsi="Arial Narrow"/>
                <w:i/>
                <w:sz w:val="14"/>
              </w:rPr>
              <w:t>0</w:t>
            </w:r>
          </w:p>
        </w:tc>
        <w:tc>
          <w:tcPr>
            <w:tcW w:w="425" w:type="dxa"/>
            <w:shd w:val="pct5" w:color="auto" w:fill="auto"/>
          </w:tcPr>
          <w:p w:rsidR="0083508F" w:rsidRPr="00AF0CA7" w:rsidRDefault="0083508F" w:rsidP="001C3550">
            <w:pPr>
              <w:jc w:val="center"/>
              <w:rPr>
                <w:rFonts w:ascii="Arial Narrow" w:hAnsi="Arial Narrow"/>
                <w:i/>
                <w:sz w:val="14"/>
              </w:rPr>
            </w:pPr>
            <w:r>
              <w:rPr>
                <w:rFonts w:ascii="Arial Narrow" w:hAnsi="Arial Narrow"/>
                <w:i/>
                <w:sz w:val="14"/>
              </w:rPr>
              <w:t>9</w:t>
            </w:r>
            <w:r w:rsidRPr="00AF0CA7">
              <w:rPr>
                <w:rFonts w:ascii="Arial Narrow" w:hAnsi="Arial Narrow"/>
                <w:i/>
                <w:sz w:val="14"/>
              </w:rPr>
              <w:t>2</w:t>
            </w:r>
          </w:p>
        </w:tc>
        <w:tc>
          <w:tcPr>
            <w:tcW w:w="2413" w:type="dxa"/>
            <w:shd w:val="clear" w:color="auto" w:fill="auto"/>
          </w:tcPr>
          <w:p w:rsidR="0083508F" w:rsidRPr="00AF0CA7" w:rsidRDefault="0083508F" w:rsidP="001C3550">
            <w:pPr>
              <w:rPr>
                <w:rFonts w:ascii="Arial Narrow" w:hAnsi="Arial Narrow"/>
                <w:sz w:val="14"/>
              </w:rPr>
            </w:pPr>
            <w:r>
              <w:rPr>
                <w:rFonts w:ascii="Arial Narrow" w:hAnsi="Arial Narrow"/>
                <w:sz w:val="14"/>
              </w:rPr>
              <w:t>Innskudd/uttak av innskutt kapital, herunder fondsemisjon</w:t>
            </w:r>
          </w:p>
        </w:tc>
        <w:tc>
          <w:tcPr>
            <w:tcW w:w="425" w:type="dxa"/>
            <w:tcBorders>
              <w:top w:val="nil"/>
              <w:bottom w:val="nil"/>
            </w:tcBorders>
            <w:shd w:val="pct5" w:color="auto" w:fill="auto"/>
          </w:tcPr>
          <w:p w:rsidR="0083508F" w:rsidRDefault="0083508F" w:rsidP="0043590D">
            <w:pPr>
              <w:jc w:val="center"/>
              <w:rPr>
                <w:rFonts w:ascii="Arial Narrow" w:hAnsi="Arial Narrow"/>
                <w:sz w:val="14"/>
              </w:rPr>
            </w:pPr>
            <w:r>
              <w:rPr>
                <w:rFonts w:ascii="Arial Narrow" w:hAnsi="Arial Narrow"/>
                <w:sz w:val="14"/>
              </w:rPr>
              <w:t>92</w:t>
            </w:r>
          </w:p>
          <w:p w:rsidR="0083508F" w:rsidRDefault="0083508F" w:rsidP="0043590D">
            <w:pPr>
              <w:jc w:val="center"/>
              <w:rPr>
                <w:rFonts w:ascii="Arial Narrow" w:hAnsi="Arial Narrow"/>
                <w:sz w:val="14"/>
              </w:rPr>
            </w:pPr>
          </w:p>
          <w:p w:rsidR="0083508F" w:rsidRDefault="0083508F" w:rsidP="0043590D">
            <w:pPr>
              <w:jc w:val="center"/>
              <w:rPr>
                <w:rFonts w:ascii="Arial Narrow" w:hAnsi="Arial Narrow"/>
                <w:sz w:val="14"/>
              </w:rPr>
            </w:pPr>
            <w:r>
              <w:rPr>
                <w:rFonts w:ascii="Arial Narrow" w:hAnsi="Arial Narrow"/>
                <w:sz w:val="14"/>
              </w:rPr>
              <w:t>93</w:t>
            </w:r>
          </w:p>
          <w:p w:rsidR="0083508F" w:rsidRDefault="0083508F" w:rsidP="0043590D">
            <w:pPr>
              <w:jc w:val="center"/>
              <w:rPr>
                <w:rFonts w:ascii="Arial Narrow" w:hAnsi="Arial Narrow"/>
                <w:sz w:val="14"/>
              </w:rPr>
            </w:pPr>
          </w:p>
          <w:p w:rsidR="0083508F" w:rsidRPr="00AF0CA7" w:rsidRDefault="0083508F" w:rsidP="0043590D">
            <w:pPr>
              <w:jc w:val="center"/>
              <w:rPr>
                <w:rFonts w:ascii="Arial Narrow" w:hAnsi="Arial Narrow"/>
                <w:sz w:val="14"/>
              </w:rPr>
            </w:pPr>
            <w:r>
              <w:rPr>
                <w:rFonts w:ascii="Arial Narrow" w:hAnsi="Arial Narrow"/>
                <w:sz w:val="14"/>
              </w:rPr>
              <w:t>98</w:t>
            </w:r>
          </w:p>
        </w:tc>
        <w:tc>
          <w:tcPr>
            <w:tcW w:w="1559" w:type="dxa"/>
            <w:tcBorders>
              <w:bottom w:val="nil"/>
            </w:tcBorders>
            <w:shd w:val="clear" w:color="auto" w:fill="auto"/>
          </w:tcPr>
          <w:p w:rsidR="0083508F" w:rsidRPr="00E00B98" w:rsidRDefault="00621655" w:rsidP="001C3550">
            <w:pPr>
              <w:ind w:left="-44" w:right="-157"/>
              <w:rPr>
                <w:rFonts w:ascii="Arial Narrow" w:hAnsi="Arial Narrow"/>
                <w:i/>
                <w:sz w:val="14"/>
              </w:rPr>
            </w:pPr>
            <w:r>
              <w:rPr>
                <w:rFonts w:ascii="Arial Narrow" w:hAnsi="Arial Narrow"/>
                <w:sz w:val="14"/>
              </w:rPr>
              <w:t>Selskapskapital</w:t>
            </w:r>
            <w:r w:rsidR="0083508F">
              <w:rPr>
                <w:rFonts w:ascii="Arial Narrow" w:hAnsi="Arial Narrow"/>
                <w:i/>
                <w:sz w:val="14"/>
              </w:rPr>
              <w:t xml:space="preserve"> </w:t>
            </w:r>
            <w:r w:rsidR="0083508F" w:rsidRPr="00E00B98">
              <w:rPr>
                <w:rFonts w:ascii="Arial Narrow" w:hAnsi="Arial Narrow"/>
                <w:sz w:val="14"/>
              </w:rPr>
              <w:t>(</w:t>
            </w:r>
            <w:r w:rsidR="0083508F" w:rsidRPr="00E00B98">
              <w:rPr>
                <w:rFonts w:ascii="Arial Narrow" w:hAnsi="Arial Narrow"/>
                <w:i/>
                <w:sz w:val="14"/>
              </w:rPr>
              <w:t>negativ hvis uttak)</w:t>
            </w:r>
          </w:p>
          <w:p w:rsidR="0083508F" w:rsidRDefault="0083508F" w:rsidP="001C3550">
            <w:pPr>
              <w:ind w:left="-44" w:right="-157"/>
              <w:rPr>
                <w:rFonts w:ascii="Arial Narrow" w:hAnsi="Arial Narrow"/>
                <w:sz w:val="14"/>
              </w:rPr>
            </w:pPr>
            <w:r>
              <w:rPr>
                <w:rFonts w:ascii="Arial Narrow" w:hAnsi="Arial Narrow"/>
                <w:sz w:val="14"/>
              </w:rPr>
              <w:t xml:space="preserve">Annen innskutt egenkapital </w:t>
            </w:r>
            <w:r w:rsidRPr="00E00B98">
              <w:rPr>
                <w:rFonts w:ascii="Arial Narrow" w:hAnsi="Arial Narrow"/>
                <w:i/>
                <w:sz w:val="14"/>
              </w:rPr>
              <w:t>(negativ hvis uttak</w:t>
            </w:r>
            <w:r>
              <w:rPr>
                <w:rFonts w:ascii="Arial Narrow" w:hAnsi="Arial Narrow"/>
                <w:sz w:val="14"/>
              </w:rPr>
              <w:t>)</w:t>
            </w:r>
          </w:p>
          <w:p w:rsidR="0083508F" w:rsidRDefault="0083508F" w:rsidP="001C3550">
            <w:pPr>
              <w:ind w:left="-44" w:right="-157"/>
              <w:rPr>
                <w:rFonts w:ascii="Arial Narrow" w:hAnsi="Arial Narrow"/>
                <w:sz w:val="14"/>
              </w:rPr>
            </w:pPr>
            <w:r>
              <w:rPr>
                <w:rFonts w:ascii="Arial Narrow" w:hAnsi="Arial Narrow"/>
                <w:sz w:val="14"/>
              </w:rPr>
              <w:t>Annen opptjent egenkapital</w:t>
            </w:r>
          </w:p>
          <w:p w:rsidR="0083508F" w:rsidRPr="00E00B98" w:rsidRDefault="0083508F" w:rsidP="001C3550">
            <w:pPr>
              <w:ind w:left="-44" w:right="-157"/>
              <w:rPr>
                <w:rFonts w:ascii="Arial Narrow" w:hAnsi="Arial Narrow"/>
                <w:sz w:val="14"/>
              </w:rPr>
            </w:pPr>
            <w:r>
              <w:rPr>
                <w:rFonts w:ascii="Arial Narrow" w:hAnsi="Arial Narrow"/>
                <w:sz w:val="14"/>
              </w:rPr>
              <w:t>(</w:t>
            </w:r>
            <w:r w:rsidRPr="00E00B98">
              <w:rPr>
                <w:rFonts w:ascii="Arial Narrow" w:hAnsi="Arial Narrow"/>
                <w:i/>
                <w:sz w:val="14"/>
              </w:rPr>
              <w:t>negativ hvis uttak</w:t>
            </w:r>
            <w:r>
              <w:rPr>
                <w:rFonts w:ascii="Arial Narrow" w:hAnsi="Arial Narrow"/>
                <w:sz w:val="14"/>
              </w:rPr>
              <w:t>)</w:t>
            </w:r>
          </w:p>
        </w:tc>
        <w:tc>
          <w:tcPr>
            <w:tcW w:w="426" w:type="dxa"/>
            <w:tcBorders>
              <w:top w:val="nil"/>
              <w:bottom w:val="nil"/>
            </w:tcBorders>
            <w:shd w:val="pct5" w:color="auto" w:fill="auto"/>
          </w:tcPr>
          <w:p w:rsidR="0083508F" w:rsidRDefault="0083508F" w:rsidP="001C3550">
            <w:pPr>
              <w:jc w:val="center"/>
              <w:rPr>
                <w:rFonts w:ascii="Arial Narrow" w:hAnsi="Arial Narrow"/>
                <w:sz w:val="14"/>
              </w:rPr>
            </w:pPr>
            <w:r w:rsidRPr="00AF0CA7">
              <w:rPr>
                <w:rFonts w:ascii="Arial Narrow" w:hAnsi="Arial Narrow"/>
                <w:sz w:val="14"/>
              </w:rPr>
              <w:t>00</w:t>
            </w:r>
          </w:p>
          <w:p w:rsidR="0083508F" w:rsidRDefault="0083508F" w:rsidP="001C3550">
            <w:pPr>
              <w:jc w:val="center"/>
              <w:rPr>
                <w:rFonts w:ascii="Arial Narrow" w:hAnsi="Arial Narrow"/>
                <w:sz w:val="14"/>
              </w:rPr>
            </w:pPr>
          </w:p>
          <w:p w:rsidR="0083508F" w:rsidRDefault="0083508F" w:rsidP="001C3550">
            <w:pPr>
              <w:jc w:val="center"/>
              <w:rPr>
                <w:rFonts w:ascii="Arial Narrow" w:hAnsi="Arial Narrow"/>
                <w:sz w:val="14"/>
              </w:rPr>
            </w:pPr>
            <w:r>
              <w:rPr>
                <w:rFonts w:ascii="Arial Narrow" w:hAnsi="Arial Narrow"/>
                <w:sz w:val="14"/>
              </w:rPr>
              <w:t>00</w:t>
            </w:r>
          </w:p>
          <w:p w:rsidR="0083508F" w:rsidRDefault="0083508F" w:rsidP="001C3550">
            <w:pPr>
              <w:jc w:val="center"/>
              <w:rPr>
                <w:rFonts w:ascii="Arial Narrow" w:hAnsi="Arial Narrow"/>
                <w:sz w:val="14"/>
              </w:rPr>
            </w:pPr>
          </w:p>
          <w:p w:rsidR="0083508F" w:rsidRPr="00AF0CA7" w:rsidRDefault="0083508F" w:rsidP="001C3550">
            <w:pPr>
              <w:jc w:val="center"/>
              <w:rPr>
                <w:rFonts w:ascii="Arial Narrow" w:hAnsi="Arial Narrow"/>
                <w:sz w:val="14"/>
              </w:rPr>
            </w:pPr>
            <w:r>
              <w:rPr>
                <w:rFonts w:ascii="Arial Narrow" w:hAnsi="Arial Narrow"/>
                <w:sz w:val="14"/>
              </w:rPr>
              <w:t>00</w:t>
            </w:r>
          </w:p>
        </w:tc>
        <w:tc>
          <w:tcPr>
            <w:tcW w:w="850" w:type="dxa"/>
            <w:shd w:val="clear" w:color="auto" w:fill="auto"/>
          </w:tcPr>
          <w:p w:rsidR="0083508F" w:rsidRDefault="0083508F" w:rsidP="001C3550">
            <w:pPr>
              <w:rPr>
                <w:rFonts w:ascii="Arial Narrow" w:hAnsi="Arial Narrow"/>
                <w:sz w:val="14"/>
              </w:rPr>
            </w:pPr>
            <w:r w:rsidRPr="00AF0CA7">
              <w:rPr>
                <w:rFonts w:ascii="Arial Narrow" w:hAnsi="Arial Narrow"/>
                <w:sz w:val="14"/>
              </w:rPr>
              <w:t>--</w:t>
            </w:r>
          </w:p>
          <w:p w:rsidR="0083508F" w:rsidRDefault="0083508F" w:rsidP="001C3550">
            <w:pPr>
              <w:rPr>
                <w:rFonts w:ascii="Arial Narrow" w:hAnsi="Arial Narrow"/>
                <w:sz w:val="14"/>
              </w:rPr>
            </w:pPr>
          </w:p>
          <w:p w:rsidR="0083508F" w:rsidRDefault="0083508F" w:rsidP="001C3550">
            <w:pPr>
              <w:rPr>
                <w:rFonts w:ascii="Arial Narrow" w:hAnsi="Arial Narrow"/>
                <w:sz w:val="14"/>
              </w:rPr>
            </w:pPr>
            <w:r>
              <w:rPr>
                <w:rFonts w:ascii="Arial Narrow" w:hAnsi="Arial Narrow"/>
                <w:sz w:val="14"/>
              </w:rPr>
              <w:t>--</w:t>
            </w:r>
          </w:p>
          <w:p w:rsidR="0083508F" w:rsidRDefault="0083508F" w:rsidP="001C3550">
            <w:pPr>
              <w:rPr>
                <w:rFonts w:ascii="Arial Narrow" w:hAnsi="Arial Narrow"/>
                <w:sz w:val="14"/>
              </w:rPr>
            </w:pPr>
          </w:p>
          <w:p w:rsidR="0083508F" w:rsidRPr="00AF0CA7" w:rsidRDefault="0083508F" w:rsidP="001C3550">
            <w:pPr>
              <w:rPr>
                <w:rFonts w:ascii="Arial Narrow" w:hAnsi="Arial Narrow"/>
                <w:sz w:val="14"/>
              </w:rPr>
            </w:pPr>
            <w:r>
              <w:rPr>
                <w:rFonts w:ascii="Arial Narrow" w:hAnsi="Arial Narrow"/>
                <w:sz w:val="14"/>
              </w:rPr>
              <w:t>--</w:t>
            </w:r>
          </w:p>
        </w:tc>
        <w:tc>
          <w:tcPr>
            <w:tcW w:w="567" w:type="dxa"/>
            <w:tcBorders>
              <w:top w:val="nil"/>
              <w:bottom w:val="nil"/>
            </w:tcBorders>
            <w:shd w:val="pct5" w:color="auto" w:fill="auto"/>
          </w:tcPr>
          <w:p w:rsidR="0083508F" w:rsidRPr="002143D8" w:rsidRDefault="0083508F" w:rsidP="001C3550">
            <w:pPr>
              <w:jc w:val="center"/>
              <w:rPr>
                <w:rFonts w:ascii="Arial Narrow" w:hAnsi="Arial Narrow"/>
                <w:b/>
                <w:sz w:val="14"/>
              </w:rPr>
            </w:pPr>
            <w:r w:rsidRPr="002143D8">
              <w:rPr>
                <w:rFonts w:ascii="Arial Narrow" w:hAnsi="Arial Narrow"/>
                <w:b/>
                <w:sz w:val="14"/>
              </w:rPr>
              <w:t>--</w:t>
            </w:r>
          </w:p>
          <w:p w:rsidR="0083508F" w:rsidRPr="002143D8" w:rsidRDefault="0083508F" w:rsidP="001C3550">
            <w:pPr>
              <w:jc w:val="center"/>
              <w:rPr>
                <w:rFonts w:ascii="Arial Narrow" w:hAnsi="Arial Narrow"/>
                <w:b/>
                <w:sz w:val="14"/>
              </w:rPr>
            </w:pPr>
          </w:p>
          <w:p w:rsidR="0083508F" w:rsidRPr="002143D8" w:rsidRDefault="0083508F" w:rsidP="001C3550">
            <w:pPr>
              <w:jc w:val="center"/>
              <w:rPr>
                <w:rFonts w:ascii="Arial Narrow" w:hAnsi="Arial Narrow"/>
                <w:b/>
                <w:sz w:val="14"/>
              </w:rPr>
            </w:pPr>
            <w:r w:rsidRPr="002143D8">
              <w:rPr>
                <w:rFonts w:ascii="Arial Narrow" w:hAnsi="Arial Narrow"/>
                <w:b/>
                <w:sz w:val="14"/>
              </w:rPr>
              <w:t>--</w:t>
            </w:r>
          </w:p>
          <w:p w:rsidR="0083508F" w:rsidRPr="002143D8" w:rsidRDefault="0083508F" w:rsidP="001C3550">
            <w:pPr>
              <w:jc w:val="center"/>
              <w:rPr>
                <w:rFonts w:ascii="Arial Narrow" w:hAnsi="Arial Narrow"/>
                <w:b/>
                <w:sz w:val="14"/>
              </w:rPr>
            </w:pPr>
          </w:p>
          <w:p w:rsidR="0083508F" w:rsidRPr="002143D8" w:rsidRDefault="0083508F" w:rsidP="001C3550">
            <w:pPr>
              <w:jc w:val="center"/>
              <w:rPr>
                <w:rFonts w:ascii="Arial Narrow" w:hAnsi="Arial Narrow"/>
                <w:b/>
                <w:sz w:val="14"/>
              </w:rPr>
            </w:pPr>
            <w:r w:rsidRPr="002143D8">
              <w:rPr>
                <w:rFonts w:ascii="Arial Narrow" w:hAnsi="Arial Narrow"/>
                <w:b/>
                <w:sz w:val="14"/>
              </w:rPr>
              <w:t>--</w:t>
            </w:r>
          </w:p>
        </w:tc>
        <w:tc>
          <w:tcPr>
            <w:tcW w:w="567" w:type="dxa"/>
            <w:tcBorders>
              <w:top w:val="nil"/>
              <w:bottom w:val="nil"/>
            </w:tcBorders>
            <w:shd w:val="pct5" w:color="auto" w:fill="auto"/>
          </w:tcPr>
          <w:p w:rsidR="0083508F" w:rsidRPr="002143D8" w:rsidRDefault="0083508F" w:rsidP="001C3550">
            <w:pPr>
              <w:jc w:val="center"/>
              <w:rPr>
                <w:rFonts w:ascii="Arial Narrow" w:hAnsi="Arial Narrow"/>
                <w:b/>
                <w:sz w:val="14"/>
              </w:rPr>
            </w:pPr>
            <w:r w:rsidRPr="002143D8">
              <w:rPr>
                <w:rFonts w:ascii="Arial Narrow" w:hAnsi="Arial Narrow"/>
                <w:b/>
                <w:sz w:val="14"/>
              </w:rPr>
              <w:t>--</w:t>
            </w:r>
          </w:p>
          <w:p w:rsidR="0083508F" w:rsidRPr="002143D8" w:rsidRDefault="0083508F" w:rsidP="001C3550">
            <w:pPr>
              <w:jc w:val="center"/>
              <w:rPr>
                <w:rFonts w:ascii="Arial Narrow" w:hAnsi="Arial Narrow"/>
                <w:b/>
                <w:sz w:val="14"/>
              </w:rPr>
            </w:pPr>
          </w:p>
          <w:p w:rsidR="0083508F" w:rsidRPr="002143D8" w:rsidRDefault="0083508F" w:rsidP="001C3550">
            <w:pPr>
              <w:jc w:val="center"/>
              <w:rPr>
                <w:rFonts w:ascii="Arial Narrow" w:hAnsi="Arial Narrow"/>
                <w:b/>
                <w:sz w:val="14"/>
              </w:rPr>
            </w:pPr>
            <w:r w:rsidRPr="002143D8">
              <w:rPr>
                <w:rFonts w:ascii="Arial Narrow" w:hAnsi="Arial Narrow"/>
                <w:b/>
                <w:sz w:val="14"/>
              </w:rPr>
              <w:t>--</w:t>
            </w:r>
          </w:p>
          <w:p w:rsidR="0083508F" w:rsidRPr="002143D8" w:rsidRDefault="0083508F" w:rsidP="001C3550">
            <w:pPr>
              <w:jc w:val="center"/>
              <w:rPr>
                <w:rFonts w:ascii="Arial Narrow" w:hAnsi="Arial Narrow"/>
                <w:b/>
                <w:sz w:val="14"/>
              </w:rPr>
            </w:pPr>
          </w:p>
          <w:p w:rsidR="0083508F" w:rsidRPr="002143D8" w:rsidRDefault="0083508F" w:rsidP="001C3550">
            <w:pPr>
              <w:jc w:val="center"/>
              <w:rPr>
                <w:rFonts w:ascii="Arial Narrow" w:hAnsi="Arial Narrow"/>
                <w:b/>
                <w:sz w:val="14"/>
              </w:rPr>
            </w:pPr>
            <w:r w:rsidRPr="002143D8">
              <w:rPr>
                <w:rFonts w:ascii="Arial Narrow" w:hAnsi="Arial Narrow"/>
                <w:b/>
                <w:sz w:val="14"/>
              </w:rPr>
              <w:t>--</w:t>
            </w:r>
          </w:p>
        </w:tc>
        <w:tc>
          <w:tcPr>
            <w:tcW w:w="425" w:type="dxa"/>
            <w:tcBorders>
              <w:top w:val="nil"/>
              <w:bottom w:val="nil"/>
            </w:tcBorders>
            <w:shd w:val="pct5" w:color="auto" w:fill="auto"/>
          </w:tcPr>
          <w:p w:rsidR="0083508F" w:rsidRPr="002143D8" w:rsidRDefault="0083508F" w:rsidP="001C3550">
            <w:pPr>
              <w:jc w:val="center"/>
              <w:rPr>
                <w:rFonts w:ascii="Arial Narrow" w:hAnsi="Arial Narrow"/>
                <w:b/>
                <w:sz w:val="14"/>
              </w:rPr>
            </w:pPr>
            <w:r w:rsidRPr="002143D8">
              <w:rPr>
                <w:rFonts w:ascii="Arial Narrow" w:hAnsi="Arial Narrow"/>
                <w:b/>
                <w:sz w:val="14"/>
              </w:rPr>
              <w:t>--</w:t>
            </w:r>
          </w:p>
          <w:p w:rsidR="0083508F" w:rsidRPr="002143D8" w:rsidRDefault="0083508F" w:rsidP="001C3550">
            <w:pPr>
              <w:jc w:val="center"/>
              <w:rPr>
                <w:rFonts w:ascii="Arial Narrow" w:hAnsi="Arial Narrow"/>
                <w:b/>
                <w:sz w:val="14"/>
              </w:rPr>
            </w:pPr>
          </w:p>
          <w:p w:rsidR="0083508F" w:rsidRPr="002143D8" w:rsidRDefault="0083508F" w:rsidP="001C3550">
            <w:pPr>
              <w:jc w:val="center"/>
              <w:rPr>
                <w:rFonts w:ascii="Arial Narrow" w:hAnsi="Arial Narrow"/>
                <w:b/>
                <w:sz w:val="14"/>
              </w:rPr>
            </w:pPr>
            <w:r w:rsidRPr="002143D8">
              <w:rPr>
                <w:rFonts w:ascii="Arial Narrow" w:hAnsi="Arial Narrow"/>
                <w:b/>
                <w:sz w:val="14"/>
              </w:rPr>
              <w:t>--</w:t>
            </w:r>
          </w:p>
          <w:p w:rsidR="0083508F" w:rsidRPr="002143D8" w:rsidRDefault="0083508F" w:rsidP="001C3550">
            <w:pPr>
              <w:jc w:val="center"/>
              <w:rPr>
                <w:rFonts w:ascii="Arial Narrow" w:hAnsi="Arial Narrow"/>
                <w:b/>
                <w:sz w:val="14"/>
              </w:rPr>
            </w:pPr>
          </w:p>
          <w:p w:rsidR="0083508F" w:rsidRPr="002143D8" w:rsidRDefault="0083508F" w:rsidP="001C3550">
            <w:pPr>
              <w:jc w:val="center"/>
              <w:rPr>
                <w:rFonts w:ascii="Arial Narrow" w:hAnsi="Arial Narrow"/>
                <w:b/>
                <w:sz w:val="14"/>
              </w:rPr>
            </w:pPr>
            <w:r w:rsidRPr="002143D8">
              <w:rPr>
                <w:rFonts w:ascii="Arial Narrow" w:hAnsi="Arial Narrow"/>
                <w:b/>
                <w:sz w:val="14"/>
              </w:rPr>
              <w:t>--</w:t>
            </w:r>
          </w:p>
        </w:tc>
        <w:tc>
          <w:tcPr>
            <w:tcW w:w="567" w:type="dxa"/>
            <w:tcBorders>
              <w:top w:val="nil"/>
              <w:bottom w:val="nil"/>
            </w:tcBorders>
            <w:shd w:val="pct5" w:color="auto" w:fill="auto"/>
          </w:tcPr>
          <w:p w:rsidR="0083508F" w:rsidRPr="002143D8" w:rsidRDefault="0083508F" w:rsidP="001C3550">
            <w:pPr>
              <w:jc w:val="center"/>
              <w:rPr>
                <w:rFonts w:ascii="Arial Narrow" w:hAnsi="Arial Narrow"/>
                <w:b/>
                <w:sz w:val="14"/>
              </w:rPr>
            </w:pPr>
            <w:r w:rsidRPr="002143D8">
              <w:rPr>
                <w:rFonts w:ascii="Arial Narrow" w:hAnsi="Arial Narrow"/>
                <w:b/>
                <w:sz w:val="14"/>
              </w:rPr>
              <w:t>90</w:t>
            </w:r>
          </w:p>
          <w:p w:rsidR="0083508F" w:rsidRPr="002143D8" w:rsidRDefault="0083508F" w:rsidP="001C3550">
            <w:pPr>
              <w:jc w:val="center"/>
              <w:rPr>
                <w:rFonts w:ascii="Arial Narrow" w:hAnsi="Arial Narrow"/>
                <w:b/>
                <w:sz w:val="14"/>
              </w:rPr>
            </w:pPr>
          </w:p>
          <w:p w:rsidR="0083508F" w:rsidRPr="002143D8" w:rsidRDefault="0083508F" w:rsidP="001C3550">
            <w:pPr>
              <w:jc w:val="center"/>
              <w:rPr>
                <w:rFonts w:ascii="Arial Narrow" w:hAnsi="Arial Narrow"/>
                <w:b/>
                <w:sz w:val="14"/>
              </w:rPr>
            </w:pPr>
            <w:r w:rsidRPr="002143D8">
              <w:rPr>
                <w:rFonts w:ascii="Arial Narrow" w:hAnsi="Arial Narrow"/>
                <w:b/>
                <w:sz w:val="14"/>
              </w:rPr>
              <w:t>90</w:t>
            </w:r>
          </w:p>
          <w:p w:rsidR="0083508F" w:rsidRPr="002143D8" w:rsidRDefault="0083508F" w:rsidP="001C3550">
            <w:pPr>
              <w:jc w:val="center"/>
              <w:rPr>
                <w:rFonts w:ascii="Arial Narrow" w:hAnsi="Arial Narrow"/>
                <w:b/>
                <w:sz w:val="14"/>
              </w:rPr>
            </w:pPr>
          </w:p>
          <w:p w:rsidR="0083508F" w:rsidRPr="002143D8" w:rsidRDefault="0083508F" w:rsidP="001C3550">
            <w:pPr>
              <w:jc w:val="center"/>
              <w:rPr>
                <w:rFonts w:ascii="Arial Narrow" w:hAnsi="Arial Narrow"/>
                <w:b/>
                <w:sz w:val="14"/>
              </w:rPr>
            </w:pPr>
            <w:r w:rsidRPr="002143D8">
              <w:rPr>
                <w:rFonts w:ascii="Arial Narrow" w:hAnsi="Arial Narrow"/>
                <w:b/>
                <w:sz w:val="14"/>
              </w:rPr>
              <w:t>90</w:t>
            </w:r>
          </w:p>
        </w:tc>
      </w:tr>
      <w:tr w:rsidR="002143D8" w:rsidRPr="00AF0CA7" w:rsidTr="005370BE">
        <w:tc>
          <w:tcPr>
            <w:tcW w:w="426" w:type="dxa"/>
            <w:shd w:val="pct5" w:color="auto" w:fill="auto"/>
          </w:tcPr>
          <w:p w:rsidR="002143D8" w:rsidRPr="00AF0CA7" w:rsidRDefault="002143D8" w:rsidP="001C3550">
            <w:pPr>
              <w:jc w:val="center"/>
              <w:rPr>
                <w:rFonts w:ascii="Arial Narrow" w:hAnsi="Arial Narrow"/>
                <w:i/>
                <w:sz w:val="14"/>
              </w:rPr>
            </w:pPr>
            <w:r>
              <w:rPr>
                <w:rFonts w:ascii="Arial Narrow" w:hAnsi="Arial Narrow"/>
                <w:i/>
                <w:sz w:val="14"/>
              </w:rPr>
              <w:t>89</w:t>
            </w:r>
          </w:p>
        </w:tc>
        <w:tc>
          <w:tcPr>
            <w:tcW w:w="425" w:type="dxa"/>
            <w:shd w:val="pct5" w:color="auto" w:fill="auto"/>
          </w:tcPr>
          <w:p w:rsidR="002143D8" w:rsidRPr="00AF0CA7" w:rsidRDefault="002143D8" w:rsidP="001C3550">
            <w:pPr>
              <w:jc w:val="center"/>
              <w:rPr>
                <w:rFonts w:ascii="Arial Narrow" w:hAnsi="Arial Narrow"/>
                <w:i/>
                <w:sz w:val="14"/>
              </w:rPr>
            </w:pPr>
            <w:r>
              <w:rPr>
                <w:rFonts w:ascii="Arial Narrow" w:hAnsi="Arial Narrow"/>
                <w:i/>
                <w:sz w:val="14"/>
              </w:rPr>
              <w:t>0</w:t>
            </w:r>
          </w:p>
        </w:tc>
        <w:tc>
          <w:tcPr>
            <w:tcW w:w="425" w:type="dxa"/>
            <w:shd w:val="pct5" w:color="auto" w:fill="auto"/>
          </w:tcPr>
          <w:p w:rsidR="002143D8" w:rsidRPr="00AF0CA7" w:rsidRDefault="002143D8" w:rsidP="001C3550">
            <w:pPr>
              <w:jc w:val="center"/>
              <w:rPr>
                <w:rFonts w:ascii="Arial Narrow" w:hAnsi="Arial Narrow"/>
                <w:i/>
                <w:sz w:val="14"/>
              </w:rPr>
            </w:pPr>
            <w:r>
              <w:rPr>
                <w:rFonts w:ascii="Arial Narrow" w:hAnsi="Arial Narrow"/>
                <w:i/>
                <w:sz w:val="14"/>
              </w:rPr>
              <w:t>97</w:t>
            </w:r>
          </w:p>
        </w:tc>
        <w:tc>
          <w:tcPr>
            <w:tcW w:w="2413" w:type="dxa"/>
            <w:shd w:val="clear" w:color="auto" w:fill="auto"/>
          </w:tcPr>
          <w:p w:rsidR="002143D8" w:rsidRPr="00AF0CA7" w:rsidRDefault="002143D8" w:rsidP="001C3550">
            <w:pPr>
              <w:rPr>
                <w:rFonts w:ascii="Arial Narrow" w:hAnsi="Arial Narrow"/>
                <w:sz w:val="14"/>
              </w:rPr>
            </w:pPr>
            <w:r>
              <w:rPr>
                <w:rFonts w:ascii="Arial Narrow" w:hAnsi="Arial Narrow"/>
                <w:sz w:val="14"/>
              </w:rPr>
              <w:t>Mottatt (pos.)/avgitt (</w:t>
            </w:r>
            <w:proofErr w:type="spellStart"/>
            <w:r>
              <w:rPr>
                <w:rFonts w:ascii="Arial Narrow" w:hAnsi="Arial Narrow"/>
                <w:sz w:val="14"/>
              </w:rPr>
              <w:t>neg</w:t>
            </w:r>
            <w:proofErr w:type="spellEnd"/>
            <w:r>
              <w:rPr>
                <w:rFonts w:ascii="Arial Narrow" w:hAnsi="Arial Narrow"/>
                <w:sz w:val="14"/>
              </w:rPr>
              <w:t>.) konsernbidrag, ekskl. fordeling til eiere</w:t>
            </w:r>
          </w:p>
        </w:tc>
        <w:tc>
          <w:tcPr>
            <w:tcW w:w="425" w:type="dxa"/>
            <w:tcBorders>
              <w:top w:val="nil"/>
              <w:bottom w:val="nil"/>
            </w:tcBorders>
            <w:shd w:val="pct5" w:color="auto" w:fill="auto"/>
          </w:tcPr>
          <w:p w:rsidR="002143D8" w:rsidRPr="007D1F1D" w:rsidRDefault="002143D8" w:rsidP="0081599A">
            <w:pPr>
              <w:rPr>
                <w:rFonts w:ascii="Arial Narrow" w:hAnsi="Arial Narrow"/>
                <w:sz w:val="14"/>
              </w:rPr>
            </w:pPr>
            <w:r w:rsidRPr="007D1F1D">
              <w:rPr>
                <w:rFonts w:ascii="Arial Narrow" w:hAnsi="Arial Narrow"/>
                <w:sz w:val="14"/>
              </w:rPr>
              <w:t xml:space="preserve">  </w:t>
            </w:r>
            <w:r w:rsidRPr="00180102">
              <w:rPr>
                <w:rFonts w:ascii="Arial Narrow" w:hAnsi="Arial Narrow"/>
                <w:sz w:val="14"/>
              </w:rPr>
              <w:t>93</w:t>
            </w:r>
          </w:p>
          <w:p w:rsidR="002143D8" w:rsidRPr="007D1F1D" w:rsidRDefault="002143D8" w:rsidP="0081599A">
            <w:pPr>
              <w:jc w:val="center"/>
              <w:rPr>
                <w:rFonts w:ascii="Arial Narrow" w:hAnsi="Arial Narrow"/>
                <w:sz w:val="14"/>
              </w:rPr>
            </w:pPr>
          </w:p>
        </w:tc>
        <w:tc>
          <w:tcPr>
            <w:tcW w:w="1559" w:type="dxa"/>
            <w:tcBorders>
              <w:top w:val="nil"/>
              <w:bottom w:val="nil"/>
            </w:tcBorders>
            <w:shd w:val="clear" w:color="auto" w:fill="auto"/>
          </w:tcPr>
          <w:p w:rsidR="002143D8" w:rsidRPr="007D1F1D" w:rsidRDefault="002143D8" w:rsidP="002143D8">
            <w:pPr>
              <w:ind w:left="-44" w:right="-157"/>
              <w:rPr>
                <w:rFonts w:ascii="Arial Narrow" w:hAnsi="Arial Narrow"/>
                <w:sz w:val="14"/>
              </w:rPr>
            </w:pPr>
            <w:r w:rsidRPr="00180102">
              <w:rPr>
                <w:rFonts w:ascii="Arial Narrow" w:hAnsi="Arial Narrow"/>
                <w:sz w:val="14"/>
              </w:rPr>
              <w:t>Annen innskutt egenkapital</w:t>
            </w:r>
          </w:p>
          <w:p w:rsidR="002143D8" w:rsidRPr="008934A6" w:rsidRDefault="002143D8" w:rsidP="0043590D">
            <w:pPr>
              <w:ind w:left="-44" w:right="-157"/>
              <w:rPr>
                <w:rFonts w:ascii="Arial Narrow" w:hAnsi="Arial Narrow"/>
                <w:sz w:val="14"/>
              </w:rPr>
            </w:pPr>
          </w:p>
        </w:tc>
        <w:tc>
          <w:tcPr>
            <w:tcW w:w="426" w:type="dxa"/>
            <w:tcBorders>
              <w:top w:val="nil"/>
              <w:bottom w:val="nil"/>
            </w:tcBorders>
            <w:shd w:val="pct5" w:color="auto" w:fill="auto"/>
          </w:tcPr>
          <w:p w:rsidR="002143D8" w:rsidRPr="00AF0CA7" w:rsidRDefault="002143D8" w:rsidP="002143D8">
            <w:pPr>
              <w:jc w:val="center"/>
              <w:rPr>
                <w:rFonts w:ascii="Arial Narrow" w:hAnsi="Arial Narrow"/>
                <w:sz w:val="14"/>
              </w:rPr>
            </w:pPr>
            <w:r w:rsidRPr="002143D8">
              <w:rPr>
                <w:rFonts w:ascii="Arial Narrow" w:hAnsi="Arial Narrow"/>
                <w:sz w:val="14"/>
              </w:rPr>
              <w:t>00</w:t>
            </w:r>
          </w:p>
        </w:tc>
        <w:tc>
          <w:tcPr>
            <w:tcW w:w="850" w:type="dxa"/>
            <w:shd w:val="clear" w:color="auto" w:fill="auto"/>
          </w:tcPr>
          <w:p w:rsidR="002143D8" w:rsidRPr="00AF0CA7" w:rsidRDefault="002143D8" w:rsidP="002143D8">
            <w:pPr>
              <w:rPr>
                <w:rFonts w:ascii="Arial Narrow" w:hAnsi="Arial Narrow"/>
                <w:sz w:val="14"/>
              </w:rPr>
            </w:pPr>
            <w:r>
              <w:rPr>
                <w:rFonts w:ascii="Arial Narrow" w:hAnsi="Arial Narrow"/>
                <w:sz w:val="14"/>
              </w:rPr>
              <w:t>--</w:t>
            </w:r>
          </w:p>
        </w:tc>
        <w:tc>
          <w:tcPr>
            <w:tcW w:w="567" w:type="dxa"/>
            <w:tcBorders>
              <w:top w:val="nil"/>
              <w:bottom w:val="nil"/>
            </w:tcBorders>
            <w:shd w:val="pct5" w:color="auto" w:fill="auto"/>
          </w:tcPr>
          <w:p w:rsidR="002143D8" w:rsidRPr="00AF0CA7" w:rsidRDefault="002143D8" w:rsidP="0081599A">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2143D8" w:rsidRPr="00AF0CA7" w:rsidRDefault="002143D8" w:rsidP="0081599A">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2143D8" w:rsidRPr="00AF0CA7" w:rsidRDefault="002143D8" w:rsidP="0081599A">
            <w:pPr>
              <w:jc w:val="center"/>
              <w:rPr>
                <w:rFonts w:ascii="Arial Narrow" w:hAnsi="Arial Narrow"/>
                <w:sz w:val="14"/>
              </w:rPr>
            </w:pPr>
            <w:r>
              <w:rPr>
                <w:rFonts w:ascii="Arial Narrow" w:hAnsi="Arial Narrow"/>
                <w:sz w:val="14"/>
              </w:rPr>
              <w:t>--</w:t>
            </w:r>
          </w:p>
        </w:tc>
        <w:tc>
          <w:tcPr>
            <w:tcW w:w="567" w:type="dxa"/>
            <w:tcBorders>
              <w:top w:val="nil"/>
              <w:bottom w:val="nil"/>
            </w:tcBorders>
            <w:shd w:val="pct5" w:color="auto" w:fill="auto"/>
          </w:tcPr>
          <w:p w:rsidR="002143D8" w:rsidRPr="00AF0CA7" w:rsidRDefault="002143D8" w:rsidP="0081599A">
            <w:pPr>
              <w:jc w:val="center"/>
              <w:rPr>
                <w:rFonts w:ascii="Arial Narrow" w:hAnsi="Arial Narrow"/>
                <w:sz w:val="14"/>
              </w:rPr>
            </w:pPr>
            <w:r>
              <w:rPr>
                <w:rFonts w:ascii="Arial Narrow" w:hAnsi="Arial Narrow"/>
                <w:sz w:val="14"/>
              </w:rPr>
              <w:t>90</w:t>
            </w:r>
          </w:p>
        </w:tc>
      </w:tr>
      <w:tr w:rsidR="006B25AE" w:rsidRPr="00AF0CA7" w:rsidTr="00BD6671">
        <w:tc>
          <w:tcPr>
            <w:tcW w:w="426" w:type="dxa"/>
            <w:shd w:val="pct5" w:color="auto" w:fill="auto"/>
          </w:tcPr>
          <w:p w:rsidR="006B25AE" w:rsidRDefault="006B25AE" w:rsidP="001C3550">
            <w:pPr>
              <w:jc w:val="center"/>
              <w:rPr>
                <w:rFonts w:ascii="Arial Narrow" w:hAnsi="Arial Narrow"/>
                <w:i/>
                <w:sz w:val="14"/>
              </w:rPr>
            </w:pPr>
          </w:p>
        </w:tc>
        <w:tc>
          <w:tcPr>
            <w:tcW w:w="425" w:type="dxa"/>
            <w:shd w:val="pct5" w:color="auto" w:fill="auto"/>
          </w:tcPr>
          <w:p w:rsidR="006B25AE" w:rsidRDefault="006B25AE" w:rsidP="001C3550">
            <w:pPr>
              <w:jc w:val="center"/>
              <w:rPr>
                <w:rFonts w:ascii="Arial Narrow" w:hAnsi="Arial Narrow"/>
                <w:i/>
                <w:sz w:val="14"/>
              </w:rPr>
            </w:pPr>
          </w:p>
        </w:tc>
        <w:tc>
          <w:tcPr>
            <w:tcW w:w="425" w:type="dxa"/>
            <w:shd w:val="pct5" w:color="auto" w:fill="auto"/>
          </w:tcPr>
          <w:p w:rsidR="006B25AE" w:rsidRDefault="006B25AE" w:rsidP="001C3550">
            <w:pPr>
              <w:jc w:val="center"/>
              <w:rPr>
                <w:rFonts w:ascii="Arial Narrow" w:hAnsi="Arial Narrow"/>
                <w:i/>
                <w:sz w:val="14"/>
              </w:rPr>
            </w:pPr>
          </w:p>
        </w:tc>
        <w:tc>
          <w:tcPr>
            <w:tcW w:w="2413" w:type="dxa"/>
            <w:shd w:val="clear" w:color="auto" w:fill="auto"/>
          </w:tcPr>
          <w:p w:rsidR="006B25AE" w:rsidRDefault="006B25AE" w:rsidP="001C3550">
            <w:pPr>
              <w:rPr>
                <w:rFonts w:ascii="Arial Narrow" w:hAnsi="Arial Narrow"/>
                <w:sz w:val="14"/>
              </w:rPr>
            </w:pPr>
          </w:p>
        </w:tc>
        <w:tc>
          <w:tcPr>
            <w:tcW w:w="425" w:type="dxa"/>
            <w:tcBorders>
              <w:top w:val="nil"/>
              <w:bottom w:val="nil"/>
            </w:tcBorders>
            <w:shd w:val="clear" w:color="auto" w:fill="EEECE1" w:themeFill="background2"/>
          </w:tcPr>
          <w:p w:rsidR="006B25AE" w:rsidRPr="00AF0CA7" w:rsidRDefault="006B25AE" w:rsidP="0043590D">
            <w:pPr>
              <w:jc w:val="center"/>
              <w:rPr>
                <w:rFonts w:ascii="Arial Narrow" w:hAnsi="Arial Narrow"/>
                <w:sz w:val="14"/>
              </w:rPr>
            </w:pPr>
            <w:r>
              <w:rPr>
                <w:rFonts w:ascii="Arial Narrow" w:hAnsi="Arial Narrow"/>
                <w:sz w:val="14"/>
              </w:rPr>
              <w:t>98</w:t>
            </w:r>
          </w:p>
        </w:tc>
        <w:tc>
          <w:tcPr>
            <w:tcW w:w="1559" w:type="dxa"/>
            <w:tcBorders>
              <w:top w:val="nil"/>
            </w:tcBorders>
            <w:shd w:val="clear" w:color="auto" w:fill="auto"/>
          </w:tcPr>
          <w:p w:rsidR="006B25AE" w:rsidRPr="008934A6" w:rsidRDefault="006B25AE" w:rsidP="006B25AE">
            <w:pPr>
              <w:ind w:right="-157"/>
              <w:rPr>
                <w:rFonts w:ascii="Arial Narrow" w:hAnsi="Arial Narrow"/>
                <w:sz w:val="14"/>
              </w:rPr>
            </w:pPr>
            <w:r w:rsidRPr="008934A6">
              <w:rPr>
                <w:rFonts w:ascii="Arial Narrow" w:hAnsi="Arial Narrow"/>
                <w:sz w:val="14"/>
              </w:rPr>
              <w:t>Annen opptjent eg</w:t>
            </w:r>
            <w:r>
              <w:rPr>
                <w:rFonts w:ascii="Arial Narrow" w:hAnsi="Arial Narrow"/>
                <w:sz w:val="14"/>
              </w:rPr>
              <w:t>en</w:t>
            </w:r>
            <w:r w:rsidRPr="008934A6">
              <w:rPr>
                <w:rFonts w:ascii="Arial Narrow" w:hAnsi="Arial Narrow"/>
                <w:sz w:val="14"/>
              </w:rPr>
              <w:t>kapital</w:t>
            </w:r>
          </w:p>
        </w:tc>
        <w:tc>
          <w:tcPr>
            <w:tcW w:w="426" w:type="dxa"/>
            <w:tcBorders>
              <w:top w:val="nil"/>
              <w:bottom w:val="nil"/>
            </w:tcBorders>
            <w:shd w:val="pct5" w:color="auto" w:fill="auto"/>
          </w:tcPr>
          <w:p w:rsidR="006B25AE" w:rsidRPr="00AF0CA7" w:rsidRDefault="006B25AE" w:rsidP="0081599A">
            <w:pPr>
              <w:jc w:val="center"/>
              <w:rPr>
                <w:rFonts w:ascii="Arial Narrow" w:hAnsi="Arial Narrow"/>
                <w:sz w:val="14"/>
              </w:rPr>
            </w:pPr>
            <w:r w:rsidRPr="00AF0CA7">
              <w:rPr>
                <w:rFonts w:ascii="Arial Narrow" w:hAnsi="Arial Narrow"/>
                <w:sz w:val="14"/>
              </w:rPr>
              <w:t>00</w:t>
            </w:r>
          </w:p>
        </w:tc>
        <w:tc>
          <w:tcPr>
            <w:tcW w:w="850" w:type="dxa"/>
            <w:shd w:val="clear" w:color="auto" w:fill="auto"/>
          </w:tcPr>
          <w:p w:rsidR="006B25AE" w:rsidRPr="00AF0CA7" w:rsidRDefault="006B25AE" w:rsidP="0081599A">
            <w:pPr>
              <w:rPr>
                <w:rFonts w:ascii="Arial Narrow" w:hAnsi="Arial Narrow"/>
                <w:sz w:val="14"/>
              </w:rPr>
            </w:pPr>
            <w:r>
              <w:rPr>
                <w:rFonts w:ascii="Arial Narrow" w:hAnsi="Arial Narrow"/>
                <w:sz w:val="14"/>
              </w:rPr>
              <w:t>--</w:t>
            </w:r>
          </w:p>
        </w:tc>
        <w:tc>
          <w:tcPr>
            <w:tcW w:w="567" w:type="dxa"/>
            <w:tcBorders>
              <w:top w:val="nil"/>
              <w:bottom w:val="nil"/>
            </w:tcBorders>
            <w:shd w:val="pct5" w:color="auto" w:fill="auto"/>
          </w:tcPr>
          <w:p w:rsidR="006B25AE" w:rsidRPr="00AF0CA7" w:rsidRDefault="006B25AE" w:rsidP="0043590D">
            <w:pPr>
              <w:jc w:val="center"/>
              <w:rPr>
                <w:rFonts w:ascii="Arial Narrow" w:hAnsi="Arial Narrow"/>
                <w:sz w:val="14"/>
              </w:rPr>
            </w:pPr>
            <w:r>
              <w:rPr>
                <w:rFonts w:ascii="Arial Narrow" w:hAnsi="Arial Narrow"/>
                <w:sz w:val="14"/>
              </w:rPr>
              <w:t>--</w:t>
            </w:r>
          </w:p>
        </w:tc>
        <w:tc>
          <w:tcPr>
            <w:tcW w:w="567" w:type="dxa"/>
            <w:tcBorders>
              <w:top w:val="nil"/>
              <w:bottom w:val="nil"/>
            </w:tcBorders>
            <w:shd w:val="pct5" w:color="auto" w:fill="auto"/>
          </w:tcPr>
          <w:p w:rsidR="006B25AE" w:rsidRPr="00AF0CA7" w:rsidRDefault="006B25AE" w:rsidP="0043590D">
            <w:pPr>
              <w:jc w:val="center"/>
              <w:rPr>
                <w:rFonts w:ascii="Arial Narrow" w:hAnsi="Arial Narrow"/>
                <w:sz w:val="14"/>
              </w:rPr>
            </w:pPr>
            <w:r w:rsidRPr="00AF0CA7">
              <w:rPr>
                <w:rFonts w:ascii="Arial Narrow" w:hAnsi="Arial Narrow"/>
                <w:sz w:val="14"/>
              </w:rPr>
              <w:t>--</w:t>
            </w:r>
          </w:p>
        </w:tc>
        <w:tc>
          <w:tcPr>
            <w:tcW w:w="425" w:type="dxa"/>
            <w:tcBorders>
              <w:top w:val="nil"/>
              <w:bottom w:val="nil"/>
            </w:tcBorders>
            <w:shd w:val="pct5" w:color="auto" w:fill="auto"/>
          </w:tcPr>
          <w:p w:rsidR="006B25AE" w:rsidRPr="00AF0CA7" w:rsidRDefault="006B25AE" w:rsidP="0043590D">
            <w:pPr>
              <w:jc w:val="center"/>
              <w:rPr>
                <w:rFonts w:ascii="Arial Narrow" w:hAnsi="Arial Narrow"/>
                <w:sz w:val="14"/>
              </w:rPr>
            </w:pPr>
            <w:r w:rsidRPr="00AF0CA7">
              <w:rPr>
                <w:rFonts w:ascii="Arial Narrow" w:hAnsi="Arial Narrow"/>
                <w:sz w:val="14"/>
              </w:rPr>
              <w:t>--</w:t>
            </w:r>
          </w:p>
        </w:tc>
        <w:tc>
          <w:tcPr>
            <w:tcW w:w="567" w:type="dxa"/>
            <w:tcBorders>
              <w:top w:val="nil"/>
              <w:bottom w:val="nil"/>
            </w:tcBorders>
            <w:shd w:val="pct5" w:color="auto" w:fill="auto"/>
          </w:tcPr>
          <w:p w:rsidR="006B25AE" w:rsidRPr="00AF0CA7" w:rsidRDefault="006B25AE" w:rsidP="0043590D">
            <w:pPr>
              <w:jc w:val="center"/>
              <w:rPr>
                <w:rFonts w:ascii="Arial Narrow" w:hAnsi="Arial Narrow"/>
                <w:sz w:val="14"/>
              </w:rPr>
            </w:pPr>
            <w:r>
              <w:rPr>
                <w:rFonts w:ascii="Arial Narrow" w:hAnsi="Arial Narrow"/>
                <w:sz w:val="14"/>
              </w:rPr>
              <w:t>90</w:t>
            </w:r>
          </w:p>
        </w:tc>
      </w:tr>
      <w:tr w:rsidR="006B25AE" w:rsidRPr="00AF0CA7" w:rsidTr="00BD6671">
        <w:tc>
          <w:tcPr>
            <w:tcW w:w="426" w:type="dxa"/>
            <w:shd w:val="pct5" w:color="auto" w:fill="auto"/>
          </w:tcPr>
          <w:p w:rsidR="006B25AE" w:rsidRPr="00AF0CA7" w:rsidRDefault="006B25AE" w:rsidP="001C3550">
            <w:pPr>
              <w:jc w:val="center"/>
              <w:rPr>
                <w:rFonts w:ascii="Arial Narrow" w:hAnsi="Arial Narrow"/>
                <w:i/>
                <w:sz w:val="14"/>
              </w:rPr>
            </w:pPr>
          </w:p>
        </w:tc>
        <w:tc>
          <w:tcPr>
            <w:tcW w:w="425" w:type="dxa"/>
            <w:shd w:val="pct5" w:color="auto" w:fill="auto"/>
          </w:tcPr>
          <w:p w:rsidR="006B25AE" w:rsidRPr="00AF0CA7" w:rsidRDefault="006B25AE" w:rsidP="001C3550">
            <w:pPr>
              <w:jc w:val="center"/>
              <w:rPr>
                <w:rFonts w:ascii="Arial Narrow" w:hAnsi="Arial Narrow"/>
                <w:i/>
                <w:sz w:val="14"/>
              </w:rPr>
            </w:pPr>
          </w:p>
        </w:tc>
        <w:tc>
          <w:tcPr>
            <w:tcW w:w="425" w:type="dxa"/>
            <w:shd w:val="pct5" w:color="auto" w:fill="auto"/>
          </w:tcPr>
          <w:p w:rsidR="006B25AE" w:rsidRPr="00AF0CA7" w:rsidRDefault="006B25AE" w:rsidP="001C3550">
            <w:pPr>
              <w:jc w:val="center"/>
              <w:rPr>
                <w:rFonts w:ascii="Arial Narrow" w:hAnsi="Arial Narrow"/>
                <w:i/>
                <w:sz w:val="14"/>
              </w:rPr>
            </w:pPr>
          </w:p>
        </w:tc>
        <w:tc>
          <w:tcPr>
            <w:tcW w:w="2413" w:type="dxa"/>
            <w:shd w:val="clear" w:color="auto" w:fill="auto"/>
          </w:tcPr>
          <w:p w:rsidR="006B25AE" w:rsidRPr="00AF0CA7" w:rsidRDefault="006B25AE" w:rsidP="001C3550">
            <w:pPr>
              <w:rPr>
                <w:rFonts w:ascii="Arial Narrow" w:hAnsi="Arial Narrow"/>
                <w:sz w:val="14"/>
              </w:rPr>
            </w:pPr>
          </w:p>
        </w:tc>
        <w:tc>
          <w:tcPr>
            <w:tcW w:w="425" w:type="dxa"/>
            <w:tcBorders>
              <w:top w:val="nil"/>
              <w:bottom w:val="single" w:sz="6" w:space="0" w:color="auto"/>
            </w:tcBorders>
            <w:shd w:val="pct5" w:color="auto" w:fill="auto"/>
          </w:tcPr>
          <w:p w:rsidR="006B25AE" w:rsidRPr="00AF0CA7" w:rsidRDefault="006B25AE" w:rsidP="0043590D">
            <w:pPr>
              <w:jc w:val="center"/>
              <w:rPr>
                <w:rFonts w:ascii="Arial Narrow" w:hAnsi="Arial Narrow"/>
                <w:sz w:val="14"/>
              </w:rPr>
            </w:pPr>
          </w:p>
        </w:tc>
        <w:tc>
          <w:tcPr>
            <w:tcW w:w="1559" w:type="dxa"/>
            <w:shd w:val="clear" w:color="auto" w:fill="auto"/>
          </w:tcPr>
          <w:p w:rsidR="006B25AE" w:rsidRPr="008934A6" w:rsidRDefault="006B25AE" w:rsidP="001C3550">
            <w:pPr>
              <w:ind w:left="-44" w:right="-157"/>
              <w:rPr>
                <w:rFonts w:ascii="Arial Narrow" w:hAnsi="Arial Narrow"/>
                <w:sz w:val="14"/>
              </w:rPr>
            </w:pPr>
          </w:p>
        </w:tc>
        <w:tc>
          <w:tcPr>
            <w:tcW w:w="426" w:type="dxa"/>
            <w:tcBorders>
              <w:top w:val="nil"/>
              <w:bottom w:val="single" w:sz="6" w:space="0" w:color="auto"/>
            </w:tcBorders>
            <w:shd w:val="pct5" w:color="auto" w:fill="auto"/>
          </w:tcPr>
          <w:p w:rsidR="006B25AE" w:rsidRPr="00AF0CA7" w:rsidRDefault="006B25AE" w:rsidP="001C3550">
            <w:pPr>
              <w:jc w:val="center"/>
              <w:rPr>
                <w:rFonts w:ascii="Arial Narrow" w:hAnsi="Arial Narrow"/>
                <w:sz w:val="14"/>
              </w:rPr>
            </w:pPr>
          </w:p>
        </w:tc>
        <w:tc>
          <w:tcPr>
            <w:tcW w:w="850" w:type="dxa"/>
            <w:shd w:val="clear" w:color="auto" w:fill="auto"/>
          </w:tcPr>
          <w:p w:rsidR="006B25AE" w:rsidRPr="00AF0CA7" w:rsidRDefault="006B25AE" w:rsidP="001C3550">
            <w:pPr>
              <w:rPr>
                <w:rFonts w:ascii="Arial Narrow" w:hAnsi="Arial Narrow"/>
                <w:sz w:val="14"/>
              </w:rPr>
            </w:pPr>
          </w:p>
        </w:tc>
        <w:tc>
          <w:tcPr>
            <w:tcW w:w="567" w:type="dxa"/>
            <w:tcBorders>
              <w:top w:val="nil"/>
              <w:bottom w:val="single" w:sz="6" w:space="0" w:color="auto"/>
            </w:tcBorders>
            <w:shd w:val="pct5" w:color="auto" w:fill="auto"/>
          </w:tcPr>
          <w:p w:rsidR="006B25AE" w:rsidRPr="00AF0CA7" w:rsidRDefault="006B25AE" w:rsidP="001C3550">
            <w:pPr>
              <w:jc w:val="center"/>
              <w:rPr>
                <w:rFonts w:ascii="Arial Narrow" w:hAnsi="Arial Narrow"/>
                <w:sz w:val="14"/>
              </w:rPr>
            </w:pPr>
          </w:p>
        </w:tc>
        <w:tc>
          <w:tcPr>
            <w:tcW w:w="567" w:type="dxa"/>
            <w:tcBorders>
              <w:top w:val="nil"/>
              <w:bottom w:val="single" w:sz="6" w:space="0" w:color="auto"/>
            </w:tcBorders>
            <w:shd w:val="pct5" w:color="auto" w:fill="auto"/>
          </w:tcPr>
          <w:p w:rsidR="006B25AE" w:rsidRPr="00AF0CA7" w:rsidRDefault="006B25AE" w:rsidP="001C3550">
            <w:pPr>
              <w:jc w:val="center"/>
              <w:rPr>
                <w:rFonts w:ascii="Arial Narrow" w:hAnsi="Arial Narrow"/>
                <w:sz w:val="14"/>
              </w:rPr>
            </w:pPr>
          </w:p>
        </w:tc>
        <w:tc>
          <w:tcPr>
            <w:tcW w:w="425" w:type="dxa"/>
            <w:tcBorders>
              <w:top w:val="nil"/>
              <w:bottom w:val="single" w:sz="6" w:space="0" w:color="auto"/>
            </w:tcBorders>
            <w:shd w:val="pct5" w:color="auto" w:fill="auto"/>
          </w:tcPr>
          <w:p w:rsidR="006B25AE" w:rsidRPr="00AF0CA7" w:rsidRDefault="006B25AE" w:rsidP="001C3550">
            <w:pPr>
              <w:jc w:val="center"/>
              <w:rPr>
                <w:rFonts w:ascii="Arial Narrow" w:hAnsi="Arial Narrow"/>
                <w:sz w:val="14"/>
              </w:rPr>
            </w:pPr>
          </w:p>
        </w:tc>
        <w:tc>
          <w:tcPr>
            <w:tcW w:w="567" w:type="dxa"/>
            <w:tcBorders>
              <w:top w:val="nil"/>
              <w:bottom w:val="single" w:sz="6" w:space="0" w:color="auto"/>
            </w:tcBorders>
            <w:shd w:val="pct5" w:color="auto" w:fill="auto"/>
          </w:tcPr>
          <w:p w:rsidR="006B25AE" w:rsidRPr="00AF0CA7" w:rsidRDefault="006B25AE" w:rsidP="001C3550">
            <w:pPr>
              <w:jc w:val="center"/>
              <w:rPr>
                <w:rFonts w:ascii="Arial Narrow" w:hAnsi="Arial Narrow"/>
                <w:sz w:val="14"/>
              </w:rPr>
            </w:pPr>
          </w:p>
        </w:tc>
      </w:tr>
      <w:tr w:rsidR="00EB2D17" w:rsidRPr="00AF0CA7" w:rsidTr="00BD6671">
        <w:tblPrEx>
          <w:tblBorders>
            <w:insideH w:val="single" w:sz="6" w:space="0" w:color="auto"/>
          </w:tblBorders>
        </w:tblPrEx>
        <w:tc>
          <w:tcPr>
            <w:tcW w:w="426" w:type="dxa"/>
            <w:shd w:val="pct5" w:color="auto" w:fill="auto"/>
          </w:tcPr>
          <w:p w:rsidR="00EB2D17" w:rsidRPr="00AF0CA7" w:rsidRDefault="00EB2D17" w:rsidP="00973936">
            <w:pPr>
              <w:jc w:val="center"/>
              <w:rPr>
                <w:rFonts w:ascii="Arial Narrow" w:hAnsi="Arial Narrow"/>
                <w:i/>
                <w:sz w:val="14"/>
              </w:rPr>
            </w:pPr>
            <w:r>
              <w:rPr>
                <w:rFonts w:ascii="Arial Narrow" w:hAnsi="Arial Narrow"/>
                <w:i/>
                <w:sz w:val="14"/>
              </w:rPr>
              <w:t>89</w:t>
            </w:r>
          </w:p>
        </w:tc>
        <w:tc>
          <w:tcPr>
            <w:tcW w:w="425" w:type="dxa"/>
            <w:shd w:val="pct5" w:color="auto" w:fill="auto"/>
          </w:tcPr>
          <w:p w:rsidR="00EB2D17" w:rsidRPr="00AF0CA7" w:rsidRDefault="00EB2D17" w:rsidP="00973936">
            <w:pPr>
              <w:jc w:val="center"/>
              <w:rPr>
                <w:rFonts w:ascii="Arial Narrow" w:hAnsi="Arial Narrow"/>
                <w:i/>
                <w:sz w:val="14"/>
              </w:rPr>
            </w:pPr>
            <w:r>
              <w:rPr>
                <w:rFonts w:ascii="Arial Narrow" w:hAnsi="Arial Narrow"/>
                <w:i/>
                <w:sz w:val="14"/>
              </w:rPr>
              <w:t>0</w:t>
            </w:r>
          </w:p>
        </w:tc>
        <w:tc>
          <w:tcPr>
            <w:tcW w:w="425" w:type="dxa"/>
            <w:shd w:val="pct5" w:color="auto" w:fill="auto"/>
          </w:tcPr>
          <w:p w:rsidR="00EB2D17" w:rsidRPr="00AF0CA7" w:rsidRDefault="00EB2D17" w:rsidP="00973936">
            <w:pPr>
              <w:jc w:val="center"/>
              <w:rPr>
                <w:rFonts w:ascii="Arial Narrow" w:hAnsi="Arial Narrow"/>
                <w:i/>
                <w:sz w:val="14"/>
              </w:rPr>
            </w:pPr>
            <w:r>
              <w:rPr>
                <w:rFonts w:ascii="Arial Narrow" w:hAnsi="Arial Narrow"/>
                <w:i/>
                <w:sz w:val="14"/>
              </w:rPr>
              <w:t>98</w:t>
            </w:r>
          </w:p>
        </w:tc>
        <w:tc>
          <w:tcPr>
            <w:tcW w:w="2413" w:type="dxa"/>
            <w:shd w:val="clear" w:color="auto" w:fill="auto"/>
          </w:tcPr>
          <w:p w:rsidR="00EB2D17" w:rsidRPr="00AF0CA7" w:rsidRDefault="00EB2D17" w:rsidP="00973936">
            <w:pPr>
              <w:rPr>
                <w:rFonts w:ascii="Arial Narrow" w:hAnsi="Arial Narrow"/>
                <w:sz w:val="14"/>
              </w:rPr>
            </w:pPr>
            <w:r>
              <w:rPr>
                <w:rFonts w:ascii="Arial Narrow" w:hAnsi="Arial Narrow"/>
                <w:sz w:val="14"/>
              </w:rPr>
              <w:t>Fordeling til eiere (utbytte mv. (</w:t>
            </w:r>
            <w:r w:rsidRPr="008934A6">
              <w:rPr>
                <w:rFonts w:ascii="Arial Narrow" w:hAnsi="Arial Narrow"/>
                <w:i/>
                <w:sz w:val="14"/>
              </w:rPr>
              <w:t>neg</w:t>
            </w:r>
            <w:r>
              <w:rPr>
                <w:rFonts w:ascii="Arial Narrow" w:hAnsi="Arial Narrow"/>
                <w:i/>
                <w:sz w:val="14"/>
              </w:rPr>
              <w:t>a</w:t>
            </w:r>
            <w:r w:rsidRPr="008934A6">
              <w:rPr>
                <w:rFonts w:ascii="Arial Narrow" w:hAnsi="Arial Narrow"/>
                <w:i/>
                <w:sz w:val="14"/>
              </w:rPr>
              <w:t>tiv</w:t>
            </w:r>
            <w:r>
              <w:rPr>
                <w:rFonts w:ascii="Arial Narrow" w:hAnsi="Arial Narrow"/>
                <w:sz w:val="14"/>
              </w:rPr>
              <w:t>)</w:t>
            </w:r>
          </w:p>
        </w:tc>
        <w:tc>
          <w:tcPr>
            <w:tcW w:w="425" w:type="dxa"/>
            <w:tcBorders>
              <w:top w:val="single" w:sz="6" w:space="0" w:color="auto"/>
            </w:tcBorders>
            <w:shd w:val="pct5" w:color="auto" w:fill="auto"/>
          </w:tcPr>
          <w:p w:rsidR="00EB2D17" w:rsidRDefault="00EB2D17" w:rsidP="00973936">
            <w:pPr>
              <w:jc w:val="center"/>
              <w:rPr>
                <w:rFonts w:ascii="Arial Narrow" w:hAnsi="Arial Narrow"/>
                <w:sz w:val="14"/>
              </w:rPr>
            </w:pPr>
            <w:r>
              <w:rPr>
                <w:rFonts w:ascii="Arial Narrow" w:hAnsi="Arial Narrow"/>
                <w:sz w:val="14"/>
              </w:rPr>
              <w:t>98</w:t>
            </w:r>
          </w:p>
          <w:p w:rsidR="00EB2D17" w:rsidRPr="00AF0CA7" w:rsidRDefault="00EB2D17" w:rsidP="00973936">
            <w:pPr>
              <w:jc w:val="center"/>
              <w:rPr>
                <w:rFonts w:ascii="Arial Narrow" w:hAnsi="Arial Narrow"/>
                <w:sz w:val="14"/>
              </w:rPr>
            </w:pPr>
            <w:r>
              <w:rPr>
                <w:rFonts w:ascii="Arial Narrow" w:hAnsi="Arial Narrow"/>
                <w:sz w:val="14"/>
              </w:rPr>
              <w:t>50</w:t>
            </w:r>
          </w:p>
        </w:tc>
        <w:tc>
          <w:tcPr>
            <w:tcW w:w="1559" w:type="dxa"/>
            <w:shd w:val="clear" w:color="auto" w:fill="auto"/>
          </w:tcPr>
          <w:p w:rsidR="00EB2D17" w:rsidRDefault="00EB2D17" w:rsidP="00973936">
            <w:pPr>
              <w:ind w:left="-44" w:right="-157"/>
              <w:rPr>
                <w:rFonts w:ascii="Arial Narrow" w:hAnsi="Arial Narrow"/>
                <w:sz w:val="14"/>
              </w:rPr>
            </w:pPr>
            <w:r w:rsidRPr="008934A6">
              <w:rPr>
                <w:rFonts w:ascii="Arial Narrow" w:hAnsi="Arial Narrow"/>
                <w:sz w:val="14"/>
              </w:rPr>
              <w:t>Annen opptjent egenkapital</w:t>
            </w:r>
          </w:p>
          <w:p w:rsidR="00EB2D17" w:rsidRDefault="00EB2D17" w:rsidP="00973936">
            <w:pPr>
              <w:ind w:left="-44" w:right="-157"/>
              <w:rPr>
                <w:rFonts w:ascii="Arial Narrow" w:hAnsi="Arial Narrow"/>
                <w:sz w:val="14"/>
              </w:rPr>
            </w:pPr>
            <w:r>
              <w:rPr>
                <w:rFonts w:ascii="Arial Narrow" w:hAnsi="Arial Narrow"/>
                <w:sz w:val="14"/>
              </w:rPr>
              <w:t>Utbytte fra gjensidige</w:t>
            </w:r>
          </w:p>
          <w:p w:rsidR="00EB2D17" w:rsidRPr="008934A6" w:rsidRDefault="00EB2D17" w:rsidP="00973936">
            <w:pPr>
              <w:ind w:left="-44" w:right="-157"/>
              <w:rPr>
                <w:rFonts w:ascii="Arial Narrow" w:hAnsi="Arial Narrow"/>
                <w:sz w:val="14"/>
              </w:rPr>
            </w:pPr>
            <w:r>
              <w:rPr>
                <w:rFonts w:ascii="Arial Narrow" w:hAnsi="Arial Narrow"/>
                <w:sz w:val="14"/>
              </w:rPr>
              <w:t xml:space="preserve"> foretak</w:t>
            </w:r>
          </w:p>
        </w:tc>
        <w:tc>
          <w:tcPr>
            <w:tcW w:w="426" w:type="dxa"/>
            <w:tcBorders>
              <w:top w:val="single" w:sz="6" w:space="0" w:color="auto"/>
            </w:tcBorders>
            <w:shd w:val="pct5" w:color="auto" w:fill="auto"/>
          </w:tcPr>
          <w:p w:rsidR="00EB2D17" w:rsidRDefault="00EB2D17" w:rsidP="00973936">
            <w:pPr>
              <w:jc w:val="center"/>
              <w:rPr>
                <w:rFonts w:ascii="Arial Narrow" w:hAnsi="Arial Narrow"/>
                <w:sz w:val="14"/>
              </w:rPr>
            </w:pPr>
            <w:r>
              <w:rPr>
                <w:rFonts w:ascii="Arial Narrow" w:hAnsi="Arial Narrow"/>
                <w:sz w:val="14"/>
              </w:rPr>
              <w:t>00</w:t>
            </w:r>
          </w:p>
          <w:p w:rsidR="00EB2D17" w:rsidRDefault="00EB2D17" w:rsidP="00973936">
            <w:pPr>
              <w:jc w:val="center"/>
              <w:rPr>
                <w:rFonts w:ascii="Arial Narrow" w:hAnsi="Arial Narrow"/>
                <w:sz w:val="14"/>
              </w:rPr>
            </w:pPr>
          </w:p>
          <w:p w:rsidR="00EB2D17" w:rsidRPr="00AF0CA7" w:rsidRDefault="00EB2D17" w:rsidP="00973936">
            <w:pPr>
              <w:jc w:val="center"/>
              <w:rPr>
                <w:rFonts w:ascii="Arial Narrow" w:hAnsi="Arial Narrow"/>
                <w:sz w:val="14"/>
              </w:rPr>
            </w:pPr>
            <w:r>
              <w:rPr>
                <w:rFonts w:ascii="Arial Narrow" w:hAnsi="Arial Narrow"/>
                <w:sz w:val="14"/>
              </w:rPr>
              <w:t>00</w:t>
            </w:r>
          </w:p>
        </w:tc>
        <w:tc>
          <w:tcPr>
            <w:tcW w:w="850" w:type="dxa"/>
            <w:shd w:val="clear" w:color="auto" w:fill="auto"/>
          </w:tcPr>
          <w:p w:rsidR="00EB2D17" w:rsidRDefault="00EB2D17" w:rsidP="00973936">
            <w:pPr>
              <w:rPr>
                <w:rFonts w:ascii="Arial Narrow" w:hAnsi="Arial Narrow"/>
                <w:sz w:val="14"/>
              </w:rPr>
            </w:pPr>
            <w:r w:rsidRPr="00AF0CA7">
              <w:rPr>
                <w:rFonts w:ascii="Arial Narrow" w:hAnsi="Arial Narrow"/>
                <w:sz w:val="14"/>
              </w:rPr>
              <w:t>--</w:t>
            </w:r>
          </w:p>
          <w:p w:rsidR="00EB2D17" w:rsidRDefault="00EB2D17" w:rsidP="00973936">
            <w:pPr>
              <w:rPr>
                <w:rFonts w:ascii="Arial Narrow" w:hAnsi="Arial Narrow"/>
                <w:sz w:val="14"/>
              </w:rPr>
            </w:pPr>
          </w:p>
          <w:p w:rsidR="00EB2D17" w:rsidRPr="00AF0CA7" w:rsidRDefault="00EB2D17" w:rsidP="00973936">
            <w:pPr>
              <w:rPr>
                <w:rFonts w:ascii="Arial Narrow" w:hAnsi="Arial Narrow"/>
                <w:sz w:val="14"/>
              </w:rPr>
            </w:pPr>
            <w:r>
              <w:rPr>
                <w:rFonts w:ascii="Arial Narrow" w:hAnsi="Arial Narrow"/>
                <w:sz w:val="14"/>
              </w:rPr>
              <w:t>--</w:t>
            </w:r>
          </w:p>
        </w:tc>
        <w:tc>
          <w:tcPr>
            <w:tcW w:w="567" w:type="dxa"/>
            <w:tcBorders>
              <w:top w:val="single" w:sz="6" w:space="0" w:color="auto"/>
            </w:tcBorders>
            <w:shd w:val="pct5" w:color="auto" w:fill="auto"/>
          </w:tcPr>
          <w:p w:rsidR="00EB2D17" w:rsidRDefault="00EB2D17" w:rsidP="00973936">
            <w:pPr>
              <w:jc w:val="center"/>
              <w:rPr>
                <w:rFonts w:ascii="Arial Narrow" w:hAnsi="Arial Narrow"/>
                <w:sz w:val="14"/>
              </w:rPr>
            </w:pPr>
            <w:r>
              <w:rPr>
                <w:rFonts w:ascii="Arial Narrow" w:hAnsi="Arial Narrow"/>
                <w:sz w:val="14"/>
              </w:rPr>
              <w:t>--</w:t>
            </w:r>
          </w:p>
          <w:p w:rsidR="00EB2D17" w:rsidRDefault="00EB2D17" w:rsidP="00973936">
            <w:pPr>
              <w:jc w:val="center"/>
              <w:rPr>
                <w:rFonts w:ascii="Arial Narrow" w:hAnsi="Arial Narrow"/>
                <w:sz w:val="14"/>
              </w:rPr>
            </w:pPr>
          </w:p>
          <w:p w:rsidR="00EB2D17" w:rsidRPr="00AF0CA7" w:rsidRDefault="00EB2D17" w:rsidP="00973936">
            <w:pPr>
              <w:jc w:val="center"/>
              <w:rPr>
                <w:rFonts w:ascii="Arial Narrow" w:hAnsi="Arial Narrow"/>
                <w:sz w:val="14"/>
              </w:rPr>
            </w:pPr>
            <w:r>
              <w:rPr>
                <w:rFonts w:ascii="Arial Narrow" w:hAnsi="Arial Narrow"/>
                <w:sz w:val="14"/>
              </w:rPr>
              <w:t>--</w:t>
            </w:r>
          </w:p>
        </w:tc>
        <w:tc>
          <w:tcPr>
            <w:tcW w:w="567" w:type="dxa"/>
            <w:tcBorders>
              <w:top w:val="single" w:sz="6" w:space="0" w:color="auto"/>
            </w:tcBorders>
            <w:shd w:val="pct5" w:color="auto" w:fill="auto"/>
          </w:tcPr>
          <w:p w:rsidR="00EB2D17" w:rsidRDefault="00EB2D17" w:rsidP="00973936">
            <w:pPr>
              <w:jc w:val="center"/>
              <w:rPr>
                <w:rFonts w:ascii="Arial Narrow" w:hAnsi="Arial Narrow"/>
                <w:sz w:val="14"/>
              </w:rPr>
            </w:pPr>
            <w:r w:rsidRPr="00AF0CA7">
              <w:rPr>
                <w:rFonts w:ascii="Arial Narrow" w:hAnsi="Arial Narrow"/>
                <w:sz w:val="14"/>
              </w:rPr>
              <w:t>--</w:t>
            </w:r>
          </w:p>
          <w:p w:rsidR="00EB2D17" w:rsidRDefault="00EB2D17" w:rsidP="00973936">
            <w:pPr>
              <w:jc w:val="center"/>
              <w:rPr>
                <w:rFonts w:ascii="Arial Narrow" w:hAnsi="Arial Narrow"/>
                <w:sz w:val="14"/>
              </w:rPr>
            </w:pPr>
          </w:p>
          <w:p w:rsidR="00EB2D17" w:rsidRPr="00AF0CA7" w:rsidRDefault="00EB2D17" w:rsidP="00973936">
            <w:pPr>
              <w:jc w:val="center"/>
              <w:rPr>
                <w:rFonts w:ascii="Arial Narrow" w:hAnsi="Arial Narrow"/>
                <w:sz w:val="14"/>
              </w:rPr>
            </w:pPr>
            <w:r>
              <w:rPr>
                <w:rFonts w:ascii="Arial Narrow" w:hAnsi="Arial Narrow"/>
                <w:sz w:val="14"/>
              </w:rPr>
              <w:t>--</w:t>
            </w:r>
          </w:p>
        </w:tc>
        <w:tc>
          <w:tcPr>
            <w:tcW w:w="425" w:type="dxa"/>
            <w:tcBorders>
              <w:top w:val="single" w:sz="6" w:space="0" w:color="auto"/>
            </w:tcBorders>
            <w:shd w:val="pct5" w:color="auto" w:fill="auto"/>
          </w:tcPr>
          <w:p w:rsidR="00EB2D17" w:rsidRDefault="00EB2D17" w:rsidP="00973936">
            <w:pPr>
              <w:jc w:val="center"/>
              <w:rPr>
                <w:rFonts w:ascii="Arial Narrow" w:hAnsi="Arial Narrow"/>
                <w:sz w:val="14"/>
              </w:rPr>
            </w:pPr>
            <w:r w:rsidRPr="00AF0CA7">
              <w:rPr>
                <w:rFonts w:ascii="Arial Narrow" w:hAnsi="Arial Narrow"/>
                <w:sz w:val="14"/>
              </w:rPr>
              <w:t>--</w:t>
            </w:r>
          </w:p>
          <w:p w:rsidR="00EB2D17" w:rsidRDefault="00EB2D17" w:rsidP="00973936">
            <w:pPr>
              <w:jc w:val="center"/>
              <w:rPr>
                <w:rFonts w:ascii="Arial Narrow" w:hAnsi="Arial Narrow"/>
                <w:sz w:val="14"/>
              </w:rPr>
            </w:pPr>
          </w:p>
          <w:p w:rsidR="00EB2D17" w:rsidRPr="00AF0CA7" w:rsidRDefault="00EB2D17" w:rsidP="00973936">
            <w:pPr>
              <w:jc w:val="center"/>
              <w:rPr>
                <w:rFonts w:ascii="Arial Narrow" w:hAnsi="Arial Narrow"/>
                <w:sz w:val="14"/>
              </w:rPr>
            </w:pPr>
            <w:r>
              <w:rPr>
                <w:rFonts w:ascii="Arial Narrow" w:hAnsi="Arial Narrow"/>
                <w:sz w:val="14"/>
              </w:rPr>
              <w:t>--</w:t>
            </w:r>
          </w:p>
        </w:tc>
        <w:tc>
          <w:tcPr>
            <w:tcW w:w="567" w:type="dxa"/>
            <w:tcBorders>
              <w:top w:val="single" w:sz="6" w:space="0" w:color="auto"/>
            </w:tcBorders>
            <w:shd w:val="pct5" w:color="auto" w:fill="auto"/>
          </w:tcPr>
          <w:p w:rsidR="00EB2D17" w:rsidRDefault="00EB2D17" w:rsidP="00973936">
            <w:pPr>
              <w:jc w:val="center"/>
              <w:rPr>
                <w:rFonts w:ascii="Arial Narrow" w:hAnsi="Arial Narrow"/>
                <w:sz w:val="14"/>
              </w:rPr>
            </w:pPr>
            <w:r>
              <w:rPr>
                <w:rFonts w:ascii="Arial Narrow" w:hAnsi="Arial Narrow"/>
                <w:sz w:val="14"/>
              </w:rPr>
              <w:t>90</w:t>
            </w:r>
          </w:p>
          <w:p w:rsidR="00EB2D17" w:rsidRDefault="00EB2D17" w:rsidP="00973936">
            <w:pPr>
              <w:jc w:val="center"/>
              <w:rPr>
                <w:rFonts w:ascii="Arial Narrow" w:hAnsi="Arial Narrow"/>
                <w:sz w:val="14"/>
              </w:rPr>
            </w:pPr>
          </w:p>
          <w:p w:rsidR="00EB2D17" w:rsidRPr="00AF0CA7" w:rsidRDefault="00EB2D17" w:rsidP="00973936">
            <w:pPr>
              <w:jc w:val="center"/>
              <w:rPr>
                <w:rFonts w:ascii="Arial Narrow" w:hAnsi="Arial Narrow"/>
                <w:sz w:val="14"/>
              </w:rPr>
            </w:pPr>
            <w:r>
              <w:rPr>
                <w:rFonts w:ascii="Arial Narrow" w:hAnsi="Arial Narrow"/>
                <w:sz w:val="14"/>
              </w:rPr>
              <w:t>90</w:t>
            </w:r>
          </w:p>
        </w:tc>
      </w:tr>
    </w:tbl>
    <w:p w:rsidR="00EB2D17" w:rsidRDefault="00EB2D17" w:rsidP="00EB2D17">
      <w:pPr>
        <w:rPr>
          <w:rFonts w:ascii="Arial Narrow" w:hAnsi="Arial Narrow"/>
          <w:b/>
          <w:sz w:val="20"/>
        </w:rPr>
      </w:pPr>
    </w:p>
    <w:p w:rsidR="00973936" w:rsidRDefault="00A1743F" w:rsidP="00973936">
      <w:pPr>
        <w:rPr>
          <w:rFonts w:ascii="Arial Narrow" w:hAnsi="Arial Narrow"/>
          <w:b/>
          <w:color w:val="000000"/>
          <w:sz w:val="20"/>
          <w:u w:val="single"/>
        </w:rPr>
      </w:pPr>
      <w:bookmarkStart w:id="69" w:name="_Toc185825805"/>
      <w:r>
        <w:rPr>
          <w:rFonts w:ascii="Arial Narrow" w:hAnsi="Arial Narrow"/>
          <w:b/>
          <w:color w:val="000000"/>
          <w:sz w:val="20"/>
          <w:u w:val="single"/>
        </w:rPr>
        <w:t>Endringer i kodelisten</w:t>
      </w:r>
    </w:p>
    <w:p w:rsidR="009E1080" w:rsidRDefault="009E1080" w:rsidP="002C0F4A">
      <w:pPr>
        <w:rPr>
          <w:rFonts w:ascii="Arial Narrow" w:hAnsi="Arial Narrow"/>
          <w:b/>
          <w:color w:val="000000"/>
          <w:sz w:val="20"/>
          <w:u w:val="single"/>
        </w:rPr>
      </w:pPr>
      <w:r>
        <w:rPr>
          <w:rFonts w:ascii="Arial Narrow" w:hAnsi="Arial Narrow"/>
          <w:b/>
          <w:color w:val="000000"/>
          <w:sz w:val="20"/>
          <w:u w:val="single"/>
        </w:rPr>
        <w:t xml:space="preserve">Ny poster </w:t>
      </w:r>
      <w:proofErr w:type="spellStart"/>
      <w:r>
        <w:rPr>
          <w:rFonts w:ascii="Arial Narrow" w:hAnsi="Arial Narrow"/>
          <w:b/>
          <w:color w:val="000000"/>
          <w:sz w:val="20"/>
          <w:u w:val="single"/>
        </w:rPr>
        <w:t>fom</w:t>
      </w:r>
      <w:proofErr w:type="spellEnd"/>
      <w:r>
        <w:rPr>
          <w:rFonts w:ascii="Arial Narrow" w:hAnsi="Arial Narrow"/>
          <w:b/>
          <w:color w:val="000000"/>
          <w:sz w:val="20"/>
          <w:u w:val="single"/>
        </w:rPr>
        <w:t>. 2020:</w:t>
      </w:r>
      <w:r w:rsidR="002C0F4A">
        <w:rPr>
          <w:rFonts w:ascii="Arial Narrow" w:hAnsi="Arial Narrow"/>
          <w:b/>
          <w:color w:val="000000"/>
          <w:sz w:val="20"/>
          <w:u w:val="single"/>
        </w:rPr>
        <w:t xml:space="preserve"> </w:t>
      </w:r>
    </w:p>
    <w:p w:rsidR="005050CC" w:rsidRDefault="00033FCB" w:rsidP="00033FCB">
      <w:pPr>
        <w:rPr>
          <w:rFonts w:ascii="Arial Narrow" w:hAnsi="Arial Narrow"/>
          <w:b/>
          <w:sz w:val="20"/>
          <w:u w:val="single"/>
        </w:rPr>
        <w:sectPr w:rsidR="005050CC" w:rsidSect="008B085E">
          <w:headerReference w:type="default" r:id="rId20"/>
          <w:pgSz w:w="11906" w:h="16838" w:code="9"/>
          <w:pgMar w:top="992" w:right="1418" w:bottom="1701" w:left="1418" w:header="709" w:footer="1134" w:gutter="0"/>
          <w:cols w:space="708"/>
        </w:sectPr>
      </w:pPr>
      <w:r>
        <w:rPr>
          <w:rFonts w:ascii="Arial Narrow" w:hAnsi="Arial Narrow"/>
          <w:b/>
          <w:sz w:val="20"/>
          <w:u w:val="single"/>
        </w:rPr>
        <w:t xml:space="preserve">Poster som tas ut </w:t>
      </w:r>
      <w:proofErr w:type="spellStart"/>
      <w:r>
        <w:rPr>
          <w:rFonts w:ascii="Arial Narrow" w:hAnsi="Arial Narrow"/>
          <w:b/>
          <w:sz w:val="20"/>
          <w:u w:val="single"/>
        </w:rPr>
        <w:t>fom</w:t>
      </w:r>
      <w:proofErr w:type="spellEnd"/>
      <w:r>
        <w:rPr>
          <w:rFonts w:ascii="Arial Narrow" w:hAnsi="Arial Narrow"/>
          <w:b/>
          <w:sz w:val="20"/>
          <w:u w:val="single"/>
        </w:rPr>
        <w:t xml:space="preserve">. </w:t>
      </w:r>
      <w:r w:rsidR="00867F49">
        <w:rPr>
          <w:rFonts w:ascii="Arial Narrow" w:hAnsi="Arial Narrow"/>
          <w:b/>
          <w:sz w:val="20"/>
          <w:u w:val="single"/>
        </w:rPr>
        <w:t>å</w:t>
      </w:r>
      <w:r w:rsidR="005D4BA4">
        <w:rPr>
          <w:rFonts w:ascii="Arial Narrow" w:hAnsi="Arial Narrow"/>
          <w:b/>
          <w:sz w:val="20"/>
          <w:u w:val="single"/>
        </w:rPr>
        <w:t>r</w:t>
      </w:r>
      <w:r w:rsidR="00867F49">
        <w:rPr>
          <w:rFonts w:ascii="Arial Narrow" w:hAnsi="Arial Narrow"/>
          <w:b/>
          <w:sz w:val="20"/>
          <w:u w:val="single"/>
        </w:rPr>
        <w:t xml:space="preserve"> </w:t>
      </w:r>
      <w:r>
        <w:rPr>
          <w:rFonts w:ascii="Arial Narrow" w:hAnsi="Arial Narrow"/>
          <w:b/>
          <w:sz w:val="20"/>
          <w:u w:val="single"/>
        </w:rPr>
        <w:t>20</w:t>
      </w:r>
      <w:r w:rsidR="00112F02">
        <w:rPr>
          <w:rFonts w:ascii="Arial Narrow" w:hAnsi="Arial Narrow"/>
          <w:b/>
          <w:sz w:val="20"/>
          <w:u w:val="single"/>
        </w:rPr>
        <w:t>20</w:t>
      </w:r>
    </w:p>
    <w:p w:rsidR="00E8565C" w:rsidRPr="00E8565C" w:rsidRDefault="00F95E50" w:rsidP="00A91FA5">
      <w:pPr>
        <w:pStyle w:val="Overskrift1"/>
        <w:tabs>
          <w:tab w:val="left" w:pos="709"/>
        </w:tabs>
        <w:spacing w:before="100" w:beforeAutospacing="1" w:after="0"/>
      </w:pPr>
      <w:bookmarkStart w:id="70" w:name="_Toc371430274"/>
      <w:r w:rsidRPr="00AF0CA7">
        <w:t>12</w:t>
      </w:r>
      <w:r w:rsidRPr="00AF0CA7">
        <w:tab/>
        <w:t xml:space="preserve">Rapport 60. Årsbalanseutdrag med utvidede statistiske </w:t>
      </w:r>
      <w:r w:rsidRPr="00AF0CA7">
        <w:tab/>
        <w:t>kjennetegn for livs- og skadeforsikring</w:t>
      </w:r>
      <w:bookmarkEnd w:id="70"/>
      <w:r w:rsidRPr="00AF0CA7">
        <w:t xml:space="preserve"> </w:t>
      </w:r>
    </w:p>
    <w:tbl>
      <w:tblPr>
        <w:tblW w:w="9923" w:type="dxa"/>
        <w:tblInd w:w="70" w:type="dxa"/>
        <w:tblLayout w:type="fixed"/>
        <w:tblCellMar>
          <w:left w:w="70" w:type="dxa"/>
          <w:right w:w="70" w:type="dxa"/>
        </w:tblCellMar>
        <w:tblLook w:val="0000" w:firstRow="0" w:lastRow="0" w:firstColumn="0" w:lastColumn="0" w:noHBand="0" w:noVBand="0"/>
      </w:tblPr>
      <w:tblGrid>
        <w:gridCol w:w="424"/>
        <w:gridCol w:w="424"/>
        <w:gridCol w:w="2129"/>
        <w:gridCol w:w="425"/>
        <w:gridCol w:w="2127"/>
        <w:gridCol w:w="567"/>
        <w:gridCol w:w="850"/>
        <w:gridCol w:w="567"/>
        <w:gridCol w:w="567"/>
        <w:gridCol w:w="567"/>
        <w:gridCol w:w="567"/>
        <w:gridCol w:w="709"/>
      </w:tblGrid>
      <w:tr w:rsidR="00D94F8A" w:rsidRPr="00AF0CA7">
        <w:tc>
          <w:tcPr>
            <w:tcW w:w="9923" w:type="dxa"/>
            <w:gridSpan w:val="12"/>
            <w:tcBorders>
              <w:top w:val="double" w:sz="6" w:space="0" w:color="auto"/>
              <w:left w:val="double" w:sz="6" w:space="0" w:color="auto"/>
              <w:bottom w:val="single" w:sz="4" w:space="0" w:color="auto"/>
              <w:right w:val="double" w:sz="6" w:space="0" w:color="auto"/>
            </w:tcBorders>
          </w:tcPr>
          <w:bookmarkEnd w:id="69"/>
          <w:p w:rsidR="00D94F8A" w:rsidRPr="00AF0CA7" w:rsidRDefault="00D94F8A" w:rsidP="0029495D">
            <w:pPr>
              <w:ind w:right="-70"/>
              <w:rPr>
                <w:rFonts w:ascii="Arial Narrow" w:hAnsi="Arial Narrow"/>
                <w:b/>
                <w:sz w:val="20"/>
              </w:rPr>
            </w:pPr>
            <w:r w:rsidRPr="00AF0CA7">
              <w:rPr>
                <w:rFonts w:ascii="Arial Narrow" w:hAnsi="Arial Narrow"/>
                <w:b/>
                <w:sz w:val="20"/>
              </w:rPr>
              <w:t xml:space="preserve">Kodeliste for årsrapport 60. Årsbalanseutdrag m/utvidede statistiske kjennetegn, livs- og skadeforsikring   Gjelder f.o.m. </w:t>
            </w:r>
            <w:r w:rsidR="003B2219">
              <w:rPr>
                <w:rFonts w:ascii="Arial Narrow" w:hAnsi="Arial Narrow"/>
                <w:b/>
                <w:sz w:val="20"/>
              </w:rPr>
              <w:t>20</w:t>
            </w:r>
            <w:r w:rsidR="00112F02">
              <w:rPr>
                <w:rFonts w:ascii="Arial Narrow" w:hAnsi="Arial Narrow"/>
                <w:b/>
                <w:sz w:val="20"/>
              </w:rPr>
              <w:t>20</w:t>
            </w:r>
          </w:p>
        </w:tc>
      </w:tr>
      <w:tr w:rsidR="00D94F8A" w:rsidRPr="00AF0CA7">
        <w:tc>
          <w:tcPr>
            <w:tcW w:w="6946" w:type="dxa"/>
            <w:gridSpan w:val="7"/>
            <w:tcBorders>
              <w:left w:val="double" w:sz="6" w:space="0" w:color="auto"/>
              <w:bottom w:val="single" w:sz="6" w:space="0" w:color="auto"/>
              <w:right w:val="single" w:sz="6" w:space="0" w:color="auto"/>
            </w:tcBorders>
          </w:tcPr>
          <w:p w:rsidR="00D94F8A" w:rsidRPr="00AF0CA7" w:rsidRDefault="00D94F8A" w:rsidP="001E4787">
            <w:pPr>
              <w:rPr>
                <w:rFonts w:ascii="Arial Narrow" w:hAnsi="Arial Narrow"/>
                <w:sz w:val="14"/>
              </w:rPr>
            </w:pPr>
          </w:p>
          <w:p w:rsidR="00D94F8A" w:rsidRPr="00AF0CA7" w:rsidRDefault="00D94F8A" w:rsidP="001E4787">
            <w:pPr>
              <w:rPr>
                <w:rFonts w:ascii="Arial Narrow" w:hAnsi="Arial Narrow"/>
                <w:sz w:val="14"/>
              </w:rPr>
            </w:pPr>
            <w:r w:rsidRPr="00AF0CA7">
              <w:rPr>
                <w:rFonts w:ascii="Arial Narrow" w:hAnsi="Arial Narrow"/>
                <w:sz w:val="14"/>
              </w:rPr>
              <w:t>Klassifikasjonsvariabel II</w:t>
            </w:r>
          </w:p>
        </w:tc>
        <w:tc>
          <w:tcPr>
            <w:tcW w:w="567" w:type="dxa"/>
            <w:tcBorders>
              <w:top w:val="single" w:sz="6" w:space="0" w:color="auto"/>
              <w:left w:val="single" w:sz="6" w:space="0" w:color="auto"/>
              <w:bottom w:val="single" w:sz="6" w:space="0" w:color="auto"/>
            </w:tcBorders>
          </w:tcPr>
          <w:p w:rsidR="00D94F8A" w:rsidRPr="00AF0CA7" w:rsidRDefault="00D94F8A" w:rsidP="001E4787">
            <w:pPr>
              <w:rPr>
                <w:rFonts w:ascii="Arial Narrow" w:hAnsi="Arial Narrow"/>
                <w:sz w:val="14"/>
              </w:rPr>
            </w:pPr>
          </w:p>
          <w:p w:rsidR="00D94F8A" w:rsidRPr="00AF0CA7" w:rsidRDefault="00D94F8A" w:rsidP="001E4787">
            <w:pPr>
              <w:rPr>
                <w:rFonts w:ascii="Arial Narrow" w:hAnsi="Arial Narrow"/>
                <w:sz w:val="14"/>
              </w:rPr>
            </w:pPr>
            <w:proofErr w:type="spellStart"/>
            <w:r w:rsidRPr="00AF0CA7">
              <w:rPr>
                <w:rFonts w:ascii="Arial Narrow" w:hAnsi="Arial Narrow"/>
                <w:sz w:val="14"/>
              </w:rPr>
              <w:t>Kl.v</w:t>
            </w:r>
            <w:proofErr w:type="spellEnd"/>
            <w:r w:rsidRPr="00AF0CA7">
              <w:rPr>
                <w:rFonts w:ascii="Arial Narrow" w:hAnsi="Arial Narrow"/>
                <w:sz w:val="14"/>
              </w:rPr>
              <w:t xml:space="preserve">. </w:t>
            </w:r>
            <w:proofErr w:type="spellStart"/>
            <w:r w:rsidRPr="00AF0CA7">
              <w:rPr>
                <w:rFonts w:ascii="Arial Narrow" w:hAnsi="Arial Narrow"/>
                <w:sz w:val="14"/>
              </w:rPr>
              <w:t>IIa</w:t>
            </w:r>
            <w:proofErr w:type="spellEnd"/>
          </w:p>
        </w:tc>
        <w:tc>
          <w:tcPr>
            <w:tcW w:w="1701" w:type="dxa"/>
            <w:gridSpan w:val="3"/>
            <w:tcBorders>
              <w:top w:val="single" w:sz="6" w:space="0" w:color="auto"/>
              <w:left w:val="single" w:sz="6" w:space="0" w:color="auto"/>
              <w:bottom w:val="single" w:sz="6" w:space="0" w:color="auto"/>
            </w:tcBorders>
          </w:tcPr>
          <w:p w:rsidR="00D94F8A" w:rsidRPr="00AF0CA7" w:rsidRDefault="00D94F8A" w:rsidP="001E4787">
            <w:pPr>
              <w:rPr>
                <w:rFonts w:ascii="Arial Narrow" w:hAnsi="Arial Narrow"/>
                <w:sz w:val="14"/>
              </w:rPr>
            </w:pPr>
          </w:p>
          <w:p w:rsidR="00D94F8A" w:rsidRPr="00AF0CA7" w:rsidRDefault="00D94F8A" w:rsidP="001E4787">
            <w:pPr>
              <w:rPr>
                <w:rFonts w:ascii="Arial Narrow" w:hAnsi="Arial Narrow"/>
                <w:sz w:val="14"/>
              </w:rPr>
            </w:pPr>
            <w:r w:rsidRPr="00AF0CA7">
              <w:rPr>
                <w:rFonts w:ascii="Arial Narrow" w:hAnsi="Arial Narrow"/>
                <w:sz w:val="14"/>
              </w:rPr>
              <w:t>Klassifikasjonsvariabel III</w:t>
            </w:r>
          </w:p>
        </w:tc>
        <w:tc>
          <w:tcPr>
            <w:tcW w:w="709" w:type="dxa"/>
            <w:tcBorders>
              <w:left w:val="single" w:sz="6" w:space="0" w:color="auto"/>
              <w:bottom w:val="single" w:sz="6" w:space="0" w:color="auto"/>
              <w:right w:val="double" w:sz="6" w:space="0" w:color="auto"/>
            </w:tcBorders>
          </w:tcPr>
          <w:p w:rsidR="00D94F8A" w:rsidRPr="00AF0CA7" w:rsidRDefault="00D94F8A" w:rsidP="001E4787">
            <w:pPr>
              <w:rPr>
                <w:rFonts w:ascii="Arial Narrow" w:hAnsi="Arial Narrow"/>
                <w:sz w:val="14"/>
              </w:rPr>
            </w:pPr>
          </w:p>
          <w:p w:rsidR="00D94F8A" w:rsidRPr="00AF0CA7" w:rsidRDefault="00D94F8A" w:rsidP="001E4787">
            <w:pPr>
              <w:rPr>
                <w:rFonts w:ascii="Arial Narrow" w:hAnsi="Arial Narrow"/>
                <w:sz w:val="14"/>
                <w:lang w:val="en-US"/>
              </w:rPr>
            </w:pPr>
            <w:proofErr w:type="spellStart"/>
            <w:r w:rsidRPr="00AF0CA7">
              <w:rPr>
                <w:rFonts w:ascii="Arial Narrow" w:hAnsi="Arial Narrow"/>
                <w:sz w:val="14"/>
                <w:lang w:val="en-US"/>
              </w:rPr>
              <w:t>Beløpsvar</w:t>
            </w:r>
            <w:proofErr w:type="spellEnd"/>
            <w:r w:rsidRPr="00AF0CA7">
              <w:rPr>
                <w:rFonts w:ascii="Arial Narrow" w:hAnsi="Arial Narrow"/>
                <w:sz w:val="14"/>
                <w:lang w:val="en-US"/>
              </w:rPr>
              <w:t>.</w:t>
            </w:r>
          </w:p>
        </w:tc>
      </w:tr>
      <w:tr w:rsidR="00D94F8A" w:rsidRPr="00AF0CA7">
        <w:tc>
          <w:tcPr>
            <w:tcW w:w="424" w:type="dxa"/>
            <w:tcBorders>
              <w:left w:val="double" w:sz="6" w:space="0" w:color="auto"/>
              <w:bottom w:val="single" w:sz="6" w:space="0" w:color="auto"/>
              <w:right w:val="single" w:sz="6" w:space="0" w:color="auto"/>
            </w:tcBorders>
          </w:tcPr>
          <w:p w:rsidR="00D94F8A" w:rsidRPr="00AF0CA7" w:rsidRDefault="00D94F8A" w:rsidP="001E4787">
            <w:pPr>
              <w:ind w:right="-28"/>
              <w:rPr>
                <w:rFonts w:ascii="Arial Narrow" w:hAnsi="Arial Narrow"/>
                <w:sz w:val="14"/>
                <w:lang w:val="en-US"/>
              </w:rPr>
            </w:pPr>
            <w:r w:rsidRPr="00AF0CA7">
              <w:rPr>
                <w:rFonts w:ascii="Arial Narrow" w:hAnsi="Arial Narrow"/>
                <w:sz w:val="14"/>
                <w:lang w:val="en-US"/>
              </w:rPr>
              <w:t>Felt 3</w:t>
            </w:r>
          </w:p>
        </w:tc>
        <w:tc>
          <w:tcPr>
            <w:tcW w:w="2553" w:type="dxa"/>
            <w:gridSpan w:val="2"/>
            <w:tcBorders>
              <w:left w:val="nil"/>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4</w:t>
            </w:r>
          </w:p>
        </w:tc>
        <w:tc>
          <w:tcPr>
            <w:tcW w:w="2552" w:type="dxa"/>
            <w:gridSpan w:val="2"/>
            <w:tcBorders>
              <w:left w:val="single" w:sz="6" w:space="0" w:color="auto"/>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5</w:t>
            </w:r>
          </w:p>
        </w:tc>
        <w:tc>
          <w:tcPr>
            <w:tcW w:w="1417" w:type="dxa"/>
            <w:gridSpan w:val="2"/>
            <w:tcBorders>
              <w:left w:val="single" w:sz="6" w:space="0" w:color="auto"/>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6</w:t>
            </w:r>
          </w:p>
        </w:tc>
        <w:tc>
          <w:tcPr>
            <w:tcW w:w="567" w:type="dxa"/>
            <w:tcBorders>
              <w:left w:val="single" w:sz="6" w:space="0" w:color="auto"/>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6b</w:t>
            </w:r>
          </w:p>
        </w:tc>
        <w:tc>
          <w:tcPr>
            <w:tcW w:w="567" w:type="dxa"/>
            <w:tcBorders>
              <w:left w:val="single" w:sz="6" w:space="0" w:color="auto"/>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7</w:t>
            </w:r>
          </w:p>
        </w:tc>
        <w:tc>
          <w:tcPr>
            <w:tcW w:w="567" w:type="dxa"/>
            <w:tcBorders>
              <w:left w:val="single" w:sz="6" w:space="0" w:color="auto"/>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8</w:t>
            </w:r>
          </w:p>
        </w:tc>
        <w:tc>
          <w:tcPr>
            <w:tcW w:w="567" w:type="dxa"/>
            <w:tcBorders>
              <w:left w:val="single" w:sz="6" w:space="0" w:color="auto"/>
              <w:bottom w:val="single" w:sz="6" w:space="0" w:color="auto"/>
            </w:tcBorders>
          </w:tcPr>
          <w:p w:rsidR="00D94F8A" w:rsidRPr="00AF0CA7" w:rsidRDefault="00D94F8A" w:rsidP="001E4787">
            <w:pPr>
              <w:rPr>
                <w:rFonts w:ascii="Arial Narrow" w:hAnsi="Arial Narrow"/>
                <w:sz w:val="14"/>
                <w:lang w:val="en-US"/>
              </w:rPr>
            </w:pPr>
            <w:r w:rsidRPr="00AF0CA7">
              <w:rPr>
                <w:rFonts w:ascii="Arial Narrow" w:hAnsi="Arial Narrow"/>
                <w:sz w:val="14"/>
                <w:lang w:val="en-US"/>
              </w:rPr>
              <w:t>Felt 9</w:t>
            </w:r>
          </w:p>
        </w:tc>
        <w:tc>
          <w:tcPr>
            <w:tcW w:w="709" w:type="dxa"/>
            <w:tcBorders>
              <w:left w:val="single" w:sz="6" w:space="0" w:color="auto"/>
              <w:bottom w:val="single" w:sz="6" w:space="0" w:color="auto"/>
              <w:right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Felt 11</w:t>
            </w:r>
          </w:p>
        </w:tc>
      </w:tr>
      <w:tr w:rsidR="00D94F8A" w:rsidRPr="00AF0CA7">
        <w:tc>
          <w:tcPr>
            <w:tcW w:w="424" w:type="dxa"/>
            <w:tcBorders>
              <w:top w:val="single" w:sz="6" w:space="0" w:color="auto"/>
              <w:left w:val="double" w:sz="6" w:space="0" w:color="auto"/>
              <w:bottom w:val="double" w:sz="6" w:space="0" w:color="auto"/>
              <w:right w:val="single" w:sz="6" w:space="0" w:color="auto"/>
            </w:tcBorders>
            <w:shd w:val="pct5" w:color="auto" w:fill="auto"/>
          </w:tcPr>
          <w:p w:rsidR="00D94F8A" w:rsidRPr="00AF0CA7" w:rsidRDefault="00D94F8A" w:rsidP="001E4787">
            <w:pPr>
              <w:rPr>
                <w:rFonts w:ascii="Arial Narrow" w:hAnsi="Arial Narrow"/>
                <w:sz w:val="14"/>
              </w:rPr>
            </w:pPr>
            <w:proofErr w:type="spellStart"/>
            <w:r w:rsidRPr="00AF0CA7">
              <w:rPr>
                <w:rFonts w:ascii="Arial Narrow" w:hAnsi="Arial Narrow"/>
                <w:sz w:val="14"/>
              </w:rPr>
              <w:t>Korr</w:t>
            </w:r>
            <w:proofErr w:type="spellEnd"/>
            <w:r w:rsidRPr="00AF0CA7">
              <w:rPr>
                <w:rFonts w:ascii="Arial Narrow" w:hAnsi="Arial Narrow"/>
                <w:sz w:val="14"/>
              </w:rPr>
              <w:t>.</w:t>
            </w:r>
          </w:p>
        </w:tc>
        <w:tc>
          <w:tcPr>
            <w:tcW w:w="424" w:type="dxa"/>
            <w:tcBorders>
              <w:top w:val="single" w:sz="6" w:space="0" w:color="auto"/>
              <w:left w:val="nil"/>
              <w:bottom w:val="double" w:sz="6" w:space="0" w:color="auto"/>
              <w:right w:val="sing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Kode</w:t>
            </w:r>
          </w:p>
        </w:tc>
        <w:tc>
          <w:tcPr>
            <w:tcW w:w="2129" w:type="dxa"/>
            <w:tcBorders>
              <w:top w:val="single" w:sz="6" w:space="0" w:color="auto"/>
              <w:left w:val="nil"/>
              <w:bottom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Objekt/post</w:t>
            </w:r>
          </w:p>
        </w:tc>
        <w:tc>
          <w:tcPr>
            <w:tcW w:w="425" w:type="dxa"/>
            <w:tcBorders>
              <w:top w:val="single" w:sz="6" w:space="0" w:color="auto"/>
              <w:left w:val="single" w:sz="6" w:space="0" w:color="auto"/>
              <w:bottom w:val="doub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Kode</w:t>
            </w:r>
          </w:p>
        </w:tc>
        <w:tc>
          <w:tcPr>
            <w:tcW w:w="2127" w:type="dxa"/>
            <w:tcBorders>
              <w:top w:val="single" w:sz="6" w:space="0" w:color="auto"/>
              <w:left w:val="single" w:sz="6" w:space="0" w:color="auto"/>
              <w:bottom w:val="double" w:sz="6" w:space="0" w:color="auto"/>
            </w:tcBorders>
          </w:tcPr>
          <w:p w:rsidR="00D94F8A" w:rsidRPr="00AF0CA7" w:rsidRDefault="001161AF" w:rsidP="001E4787">
            <w:pPr>
              <w:rPr>
                <w:rFonts w:ascii="Arial Narrow" w:hAnsi="Arial Narrow"/>
                <w:sz w:val="14"/>
              </w:rPr>
            </w:pPr>
            <w:r w:rsidRPr="00AF0CA7">
              <w:rPr>
                <w:rFonts w:ascii="Arial Narrow" w:hAnsi="Arial Narrow"/>
                <w:sz w:val="14"/>
              </w:rPr>
              <w:t>Underobjekt/underpost</w:t>
            </w:r>
          </w:p>
        </w:tc>
        <w:tc>
          <w:tcPr>
            <w:tcW w:w="567" w:type="dxa"/>
            <w:tcBorders>
              <w:top w:val="single" w:sz="6" w:space="0" w:color="auto"/>
              <w:left w:val="single" w:sz="6" w:space="0" w:color="auto"/>
              <w:bottom w:val="double" w:sz="6" w:space="0" w:color="auto"/>
            </w:tcBorders>
            <w:shd w:val="pct5" w:color="auto" w:fill="auto"/>
          </w:tcPr>
          <w:p w:rsidR="00D94F8A" w:rsidRPr="00AF0CA7" w:rsidRDefault="00D94F8A" w:rsidP="001E4787">
            <w:pPr>
              <w:ind w:right="-70"/>
              <w:rPr>
                <w:rFonts w:ascii="Arial Narrow" w:hAnsi="Arial Narrow"/>
                <w:sz w:val="14"/>
              </w:rPr>
            </w:pPr>
            <w:r w:rsidRPr="00AF0CA7">
              <w:rPr>
                <w:rFonts w:ascii="Arial Narrow" w:hAnsi="Arial Narrow"/>
                <w:sz w:val="14"/>
              </w:rPr>
              <w:t>Kode</w:t>
            </w:r>
          </w:p>
        </w:tc>
        <w:tc>
          <w:tcPr>
            <w:tcW w:w="850" w:type="dxa"/>
            <w:tcBorders>
              <w:top w:val="single" w:sz="6" w:space="0" w:color="auto"/>
              <w:left w:val="single" w:sz="6" w:space="0" w:color="auto"/>
              <w:bottom w:val="double" w:sz="6" w:space="0" w:color="auto"/>
            </w:tcBorders>
          </w:tcPr>
          <w:p w:rsidR="00D94F8A" w:rsidRPr="00AF0CA7" w:rsidRDefault="00D94F8A" w:rsidP="001E4787">
            <w:pPr>
              <w:ind w:right="-70"/>
              <w:rPr>
                <w:rFonts w:ascii="Arial Narrow" w:hAnsi="Arial Narrow"/>
                <w:sz w:val="14"/>
              </w:rPr>
            </w:pPr>
            <w:r w:rsidRPr="00AF0CA7">
              <w:rPr>
                <w:rFonts w:ascii="Arial Narrow" w:hAnsi="Arial Narrow"/>
                <w:sz w:val="14"/>
              </w:rPr>
              <w:t>Løpe</w:t>
            </w:r>
            <w:r w:rsidRPr="00AF0CA7">
              <w:rPr>
                <w:rFonts w:ascii="Arial Narrow" w:hAnsi="Arial Narrow"/>
                <w:sz w:val="14"/>
              </w:rPr>
              <w:softHyphen/>
              <w:t>tid</w:t>
            </w:r>
          </w:p>
        </w:tc>
        <w:tc>
          <w:tcPr>
            <w:tcW w:w="567" w:type="dxa"/>
            <w:tcBorders>
              <w:top w:val="single" w:sz="6" w:space="0" w:color="auto"/>
              <w:left w:val="single" w:sz="6" w:space="0" w:color="auto"/>
              <w:bottom w:val="double" w:sz="6" w:space="0" w:color="auto"/>
            </w:tcBorders>
            <w:shd w:val="clear" w:color="auto" w:fill="F3F3F3"/>
          </w:tcPr>
          <w:p w:rsidR="00D94F8A" w:rsidRPr="00AF0CA7" w:rsidRDefault="00D94F8A" w:rsidP="001E4787">
            <w:pPr>
              <w:rPr>
                <w:rFonts w:ascii="Arial Narrow" w:hAnsi="Arial Narrow"/>
                <w:i/>
                <w:sz w:val="14"/>
              </w:rPr>
            </w:pPr>
            <w:r w:rsidRPr="00AF0CA7">
              <w:rPr>
                <w:rFonts w:ascii="Arial Narrow" w:hAnsi="Arial Narrow"/>
                <w:i/>
                <w:sz w:val="14"/>
              </w:rPr>
              <w:t>Verd</w:t>
            </w:r>
            <w:r w:rsidRPr="00AF0CA7">
              <w:rPr>
                <w:rFonts w:ascii="Arial Narrow" w:hAnsi="Arial Narrow"/>
                <w:i/>
                <w:sz w:val="14"/>
              </w:rPr>
              <w:softHyphen/>
              <w:t xml:space="preserve">setting </w:t>
            </w:r>
          </w:p>
        </w:tc>
        <w:tc>
          <w:tcPr>
            <w:tcW w:w="567" w:type="dxa"/>
            <w:tcBorders>
              <w:top w:val="single" w:sz="6" w:space="0" w:color="auto"/>
              <w:left w:val="single" w:sz="6" w:space="0" w:color="auto"/>
              <w:bottom w:val="double" w:sz="6" w:space="0" w:color="auto"/>
            </w:tcBorders>
            <w:shd w:val="clear" w:color="auto" w:fill="F3F3F3"/>
          </w:tcPr>
          <w:p w:rsidR="00D94F8A" w:rsidRPr="00AF0CA7" w:rsidRDefault="00D94F8A" w:rsidP="001E4787">
            <w:pPr>
              <w:rPr>
                <w:rFonts w:ascii="Arial Narrow" w:hAnsi="Arial Narrow"/>
                <w:sz w:val="14"/>
              </w:rPr>
            </w:pPr>
            <w:r w:rsidRPr="00AF0CA7">
              <w:rPr>
                <w:rFonts w:ascii="Arial Narrow" w:hAnsi="Arial Narrow"/>
                <w:sz w:val="14"/>
              </w:rPr>
              <w:t>Sektor</w:t>
            </w:r>
          </w:p>
        </w:tc>
        <w:tc>
          <w:tcPr>
            <w:tcW w:w="567" w:type="dxa"/>
            <w:tcBorders>
              <w:left w:val="single" w:sz="6" w:space="0" w:color="auto"/>
              <w:bottom w:val="double" w:sz="6" w:space="0" w:color="auto"/>
            </w:tcBorders>
            <w:shd w:val="pct5" w:color="auto" w:fill="auto"/>
          </w:tcPr>
          <w:p w:rsidR="00D94F8A" w:rsidRPr="00AF0CA7" w:rsidRDefault="005D6FFF" w:rsidP="005D6FFF">
            <w:pPr>
              <w:rPr>
                <w:rFonts w:ascii="Arial Narrow" w:hAnsi="Arial Narrow"/>
                <w:sz w:val="14"/>
              </w:rPr>
            </w:pPr>
            <w:r>
              <w:rPr>
                <w:rFonts w:ascii="Arial Narrow" w:hAnsi="Arial Narrow"/>
                <w:sz w:val="14"/>
              </w:rPr>
              <w:t>Bransje</w:t>
            </w:r>
          </w:p>
        </w:tc>
        <w:tc>
          <w:tcPr>
            <w:tcW w:w="567" w:type="dxa"/>
            <w:tcBorders>
              <w:left w:val="single" w:sz="6" w:space="0" w:color="auto"/>
              <w:bottom w:val="double" w:sz="6" w:space="0" w:color="auto"/>
            </w:tcBorders>
            <w:shd w:val="pct5" w:color="auto" w:fill="auto"/>
          </w:tcPr>
          <w:p w:rsidR="00D94F8A" w:rsidRPr="00AF0CA7" w:rsidRDefault="00D94F8A" w:rsidP="001E4787">
            <w:pPr>
              <w:rPr>
                <w:rFonts w:ascii="Arial Narrow" w:hAnsi="Arial Narrow"/>
                <w:sz w:val="14"/>
              </w:rPr>
            </w:pPr>
            <w:r w:rsidRPr="00AF0CA7">
              <w:rPr>
                <w:rFonts w:ascii="Arial Narrow" w:hAnsi="Arial Narrow"/>
                <w:sz w:val="14"/>
              </w:rPr>
              <w:t>Land</w:t>
            </w:r>
          </w:p>
        </w:tc>
        <w:tc>
          <w:tcPr>
            <w:tcW w:w="709" w:type="dxa"/>
            <w:tcBorders>
              <w:left w:val="single" w:sz="6" w:space="0" w:color="auto"/>
              <w:bottom w:val="double" w:sz="6" w:space="0" w:color="auto"/>
              <w:right w:val="doub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 xml:space="preserve">Beløp i </w:t>
            </w:r>
          </w:p>
          <w:p w:rsidR="00D94F8A" w:rsidRPr="00AF0CA7" w:rsidRDefault="00D94F8A" w:rsidP="001E4787">
            <w:pPr>
              <w:rPr>
                <w:rFonts w:ascii="Arial Narrow" w:hAnsi="Arial Narrow"/>
                <w:sz w:val="14"/>
              </w:rPr>
            </w:pPr>
            <w:r w:rsidRPr="00AF0CA7">
              <w:rPr>
                <w:rFonts w:ascii="Arial Narrow" w:hAnsi="Arial Narrow"/>
                <w:sz w:val="14"/>
              </w:rPr>
              <w:t>1000 kr.</w:t>
            </w:r>
          </w:p>
        </w:tc>
      </w:tr>
    </w:tbl>
    <w:p w:rsidR="00506A5D" w:rsidRDefault="00506A5D" w:rsidP="001E4787">
      <w:pPr>
        <w:rPr>
          <w:rFonts w:ascii="Arial Narrow" w:hAnsi="Arial Narrow"/>
          <w:b/>
          <w:i/>
          <w:sz w:val="20"/>
        </w:rPr>
      </w:pPr>
    </w:p>
    <w:p w:rsidR="00D94F8A" w:rsidRPr="00AF0CA7" w:rsidRDefault="00D94F8A" w:rsidP="001E4787">
      <w:pPr>
        <w:rPr>
          <w:rFonts w:ascii="Arial Narrow" w:hAnsi="Arial Narrow"/>
          <w:b/>
          <w:i/>
          <w:sz w:val="20"/>
        </w:rPr>
      </w:pPr>
      <w:r w:rsidRPr="00AF0CA7">
        <w:rPr>
          <w:rFonts w:ascii="Arial Narrow" w:hAnsi="Arial Narrow"/>
          <w:b/>
          <w:i/>
          <w:sz w:val="20"/>
        </w:rPr>
        <w:t>EIENDELER  (1-5):</w:t>
      </w:r>
    </w:p>
    <w:p w:rsidR="00D94F8A" w:rsidRPr="00AF0CA7" w:rsidRDefault="00A13C0A" w:rsidP="001E4787">
      <w:pPr>
        <w:ind w:right="-853"/>
        <w:rPr>
          <w:rFonts w:ascii="Arial Narrow" w:hAnsi="Arial Narrow"/>
          <w:b/>
          <w:sz w:val="20"/>
        </w:rPr>
      </w:pPr>
      <w:r>
        <w:rPr>
          <w:rFonts w:ascii="Arial Narrow" w:hAnsi="Arial Narrow"/>
          <w:b/>
          <w:sz w:val="20"/>
        </w:rPr>
        <w:t>1.1 – 1.8</w:t>
      </w:r>
      <w:r w:rsidR="00D94F8A" w:rsidRPr="00AF0CA7">
        <w:rPr>
          <w:rFonts w:ascii="Arial Narrow" w:hAnsi="Arial Narrow"/>
          <w:b/>
          <w:sz w:val="20"/>
        </w:rPr>
        <w:t xml:space="preserve">  Kontanter og innskudd</w:t>
      </w:r>
      <w:r>
        <w:rPr>
          <w:rFonts w:ascii="Arial Narrow" w:hAnsi="Arial Narrow"/>
          <w:b/>
          <w:sz w:val="20"/>
        </w:rPr>
        <w:t>, verdipapirer</w:t>
      </w:r>
      <w:r w:rsidR="00D94F8A" w:rsidRPr="00AF0CA7">
        <w:rPr>
          <w:rFonts w:ascii="Arial Narrow" w:hAnsi="Arial Narrow"/>
          <w:b/>
          <w:sz w:val="20"/>
        </w:rPr>
        <w:tab/>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126"/>
        <w:gridCol w:w="425"/>
        <w:gridCol w:w="2127"/>
        <w:gridCol w:w="567"/>
        <w:gridCol w:w="850"/>
        <w:gridCol w:w="567"/>
        <w:gridCol w:w="567"/>
        <w:gridCol w:w="567"/>
        <w:gridCol w:w="567"/>
      </w:tblGrid>
      <w:tr w:rsidR="00D94F8A" w:rsidRPr="00AF0CA7" w:rsidTr="00046F7A">
        <w:tc>
          <w:tcPr>
            <w:tcW w:w="426" w:type="dxa"/>
            <w:shd w:val="pct5" w:color="auto" w:fill="auto"/>
          </w:tcPr>
          <w:p w:rsidR="00D94F8A" w:rsidRPr="00AF0CA7" w:rsidRDefault="00D94F8A" w:rsidP="001E4787">
            <w:pPr>
              <w:jc w:val="center"/>
              <w:rPr>
                <w:rFonts w:ascii="Arial Narrow" w:hAnsi="Arial Narrow"/>
                <w:b/>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b/>
                <w:sz w:val="14"/>
              </w:rPr>
            </w:pPr>
            <w:r w:rsidRPr="00AF0CA7">
              <w:rPr>
                <w:rFonts w:ascii="Arial Narrow" w:hAnsi="Arial Narrow"/>
                <w:sz w:val="14"/>
              </w:rPr>
              <w:t>15</w:t>
            </w:r>
          </w:p>
        </w:tc>
        <w:tc>
          <w:tcPr>
            <w:tcW w:w="2126" w:type="dxa"/>
          </w:tcPr>
          <w:p w:rsidR="00D94F8A" w:rsidRPr="00AF0CA7" w:rsidRDefault="00D94F8A" w:rsidP="001E4787">
            <w:pPr>
              <w:rPr>
                <w:rFonts w:ascii="Arial Narrow" w:hAnsi="Arial Narrow"/>
                <w:sz w:val="14"/>
              </w:rPr>
            </w:pPr>
            <w:r w:rsidRPr="00AF0CA7">
              <w:rPr>
                <w:rFonts w:ascii="Arial Narrow" w:hAnsi="Arial Narrow"/>
                <w:sz w:val="14"/>
              </w:rPr>
              <w:t>Sedler og skillemynt</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rsidTr="00046F7A">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21</w:t>
            </w:r>
          </w:p>
        </w:tc>
        <w:tc>
          <w:tcPr>
            <w:tcW w:w="2126" w:type="dxa"/>
          </w:tcPr>
          <w:p w:rsidR="00D94F8A" w:rsidRPr="00AF0CA7" w:rsidRDefault="00D94F8A" w:rsidP="001E4787">
            <w:pPr>
              <w:rPr>
                <w:rFonts w:ascii="Arial Narrow" w:hAnsi="Arial Narrow"/>
                <w:sz w:val="14"/>
              </w:rPr>
            </w:pPr>
            <w:r w:rsidRPr="00AF0CA7">
              <w:rPr>
                <w:rFonts w:ascii="Arial Narrow" w:hAnsi="Arial Narrow"/>
                <w:sz w:val="14"/>
              </w:rPr>
              <w:t>Bankinnskudd</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10</w:t>
            </w:r>
          </w:p>
        </w:tc>
        <w:tc>
          <w:tcPr>
            <w:tcW w:w="850" w:type="dxa"/>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Driftskonti</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712539">
              <w:rPr>
                <w:rFonts w:ascii="Arial Narrow" w:hAnsi="Arial Narrow"/>
                <w:sz w:val="14"/>
              </w:rPr>
              <w:t>x</w:t>
            </w:r>
            <w:r w:rsidR="00976DE2">
              <w:rPr>
                <w:rFonts w:ascii="Arial Narrow" w:hAnsi="Arial Narrow"/>
                <w:sz w:val="14"/>
              </w:rPr>
              <w:t>x</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rsidTr="00046F7A">
        <w:tc>
          <w:tcPr>
            <w:tcW w:w="426"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2126" w:type="dxa"/>
          </w:tcPr>
          <w:p w:rsidR="00D94F8A" w:rsidRPr="00AF0CA7" w:rsidRDefault="00D94F8A" w:rsidP="001E4787">
            <w:pP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2127" w:type="dxa"/>
          </w:tcPr>
          <w:p w:rsidR="00D94F8A" w:rsidRPr="00AF0CA7" w:rsidRDefault="00D94F8A" w:rsidP="001E4787">
            <w:pPr>
              <w:rPr>
                <w:rFonts w:ascii="Arial Narrow" w:hAnsi="Arial Narrow"/>
                <w:sz w:val="14"/>
              </w:rPr>
            </w:pPr>
          </w:p>
        </w:tc>
        <w:tc>
          <w:tcPr>
            <w:tcW w:w="567"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13</w:t>
            </w:r>
          </w:p>
        </w:tc>
        <w:tc>
          <w:tcPr>
            <w:tcW w:w="850" w:type="dxa"/>
            <w:shd w:val="clear" w:color="auto" w:fill="auto"/>
          </w:tcPr>
          <w:p w:rsidR="00D94F8A" w:rsidRPr="00AF0CA7" w:rsidRDefault="00D94F8A" w:rsidP="001E4787">
            <w:pPr>
              <w:ind w:right="-70"/>
              <w:rPr>
                <w:rFonts w:ascii="Arial Narrow" w:hAnsi="Arial Narrow"/>
                <w:sz w:val="14"/>
              </w:rPr>
            </w:pPr>
            <w:proofErr w:type="spellStart"/>
            <w:r w:rsidRPr="00AF0CA7">
              <w:rPr>
                <w:rFonts w:ascii="Arial Narrow" w:hAnsi="Arial Narrow"/>
                <w:sz w:val="14"/>
              </w:rPr>
              <w:t>Plasse</w:t>
            </w:r>
            <w:r w:rsidRPr="00AF0CA7">
              <w:rPr>
                <w:rFonts w:ascii="Arial Narrow" w:hAnsi="Arial Narrow"/>
                <w:sz w:val="14"/>
              </w:rPr>
              <w:softHyphen/>
              <w:t>ringskto</w:t>
            </w:r>
            <w:proofErr w:type="spellEnd"/>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9</w:t>
            </w:r>
            <w:r w:rsidR="004816E1">
              <w:rPr>
                <w:rFonts w:ascii="Arial Narrow" w:hAnsi="Arial Narrow"/>
                <w:sz w:val="14"/>
              </w:rPr>
              <w:t>0</w:t>
            </w:r>
            <w:r w:rsidRPr="00AF0CA7">
              <w:rPr>
                <w:rFonts w:ascii="Arial Narrow" w:hAnsi="Arial Narrow"/>
                <w:sz w:val="14"/>
              </w:rPr>
              <w:t>0</w:t>
            </w:r>
            <w:r w:rsidR="00712539">
              <w:rPr>
                <w:rFonts w:ascii="Arial Narrow" w:hAnsi="Arial Narrow"/>
                <w:sz w:val="14"/>
              </w:rPr>
              <w:t>x</w:t>
            </w:r>
            <w:r w:rsidR="00976DE2">
              <w:rPr>
                <w:rFonts w:ascii="Arial Narrow" w:hAnsi="Arial Narrow"/>
                <w:sz w:val="14"/>
              </w:rPr>
              <w:t>x</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rsidTr="00046F7A">
        <w:trPr>
          <w:trHeight w:val="177"/>
        </w:trPr>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36</w:t>
            </w:r>
          </w:p>
        </w:tc>
        <w:tc>
          <w:tcPr>
            <w:tcW w:w="2126" w:type="dxa"/>
          </w:tcPr>
          <w:p w:rsidR="00D94F8A" w:rsidRPr="0065474C" w:rsidRDefault="00D94F8A" w:rsidP="001E4787">
            <w:pPr>
              <w:rPr>
                <w:rFonts w:ascii="Arial Narrow" w:hAnsi="Arial Narrow"/>
                <w:sz w:val="14"/>
              </w:rPr>
            </w:pPr>
            <w:r w:rsidRPr="0065474C">
              <w:rPr>
                <w:rFonts w:ascii="Arial Narrow" w:hAnsi="Arial Narrow"/>
                <w:sz w:val="14"/>
              </w:rPr>
              <w:t xml:space="preserve">Aksjer, andeler  og </w:t>
            </w:r>
            <w:r w:rsidR="00BE116A" w:rsidRPr="0065474C">
              <w:rPr>
                <w:rFonts w:ascii="Arial Narrow" w:hAnsi="Arial Narrow"/>
                <w:sz w:val="14"/>
              </w:rPr>
              <w:t>egenkapitalbevis</w:t>
            </w:r>
          </w:p>
        </w:tc>
        <w:tc>
          <w:tcPr>
            <w:tcW w:w="425" w:type="dxa"/>
            <w:shd w:val="pct5" w:color="auto" w:fill="auto"/>
          </w:tcPr>
          <w:p w:rsidR="00D94F8A" w:rsidRPr="00346957" w:rsidRDefault="00D94F8A" w:rsidP="001E4787">
            <w:pPr>
              <w:jc w:val="center"/>
              <w:rPr>
                <w:rFonts w:ascii="Arial Narrow" w:hAnsi="Arial Narrow"/>
                <w:sz w:val="14"/>
              </w:rPr>
            </w:pPr>
            <w:r w:rsidRPr="00346957">
              <w:rPr>
                <w:rFonts w:ascii="Arial Narrow" w:hAnsi="Arial Narrow"/>
                <w:sz w:val="14"/>
              </w:rPr>
              <w:t>20</w:t>
            </w:r>
          </w:p>
        </w:tc>
        <w:tc>
          <w:tcPr>
            <w:tcW w:w="2127" w:type="dxa"/>
          </w:tcPr>
          <w:p w:rsidR="00D94F8A" w:rsidRPr="00AF0CA7" w:rsidRDefault="00D94F8A" w:rsidP="001E4787">
            <w:pPr>
              <w:ind w:right="-70"/>
              <w:rPr>
                <w:rFonts w:ascii="Arial Narrow" w:hAnsi="Arial Narrow"/>
                <w:sz w:val="14"/>
              </w:rPr>
            </w:pPr>
            <w:r w:rsidRPr="00AF0CA7">
              <w:rPr>
                <w:rFonts w:ascii="Arial Narrow" w:hAnsi="Arial Narrow"/>
                <w:sz w:val="14"/>
              </w:rPr>
              <w:t xml:space="preserve">Aksjer, inkl. aksjer i </w:t>
            </w:r>
            <w:r w:rsidR="00621655">
              <w:rPr>
                <w:rFonts w:ascii="Arial Narrow" w:hAnsi="Arial Narrow"/>
                <w:sz w:val="14"/>
              </w:rPr>
              <w:t>eiendomsselskap</w:t>
            </w:r>
            <w:r w:rsidR="00FB7622">
              <w:rPr>
                <w:rFonts w:ascii="Arial Narrow" w:hAnsi="Arial Narrow"/>
                <w:sz w:val="14"/>
              </w:rPr>
              <w:t>er</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i/>
                <w:sz w:val="14"/>
              </w:rPr>
            </w:pPr>
            <w:r w:rsidRPr="00AF0CA7">
              <w:rPr>
                <w:rFonts w:ascii="Arial Narrow" w:hAnsi="Arial Narrow"/>
                <w:i/>
                <w:sz w:val="14"/>
              </w:rPr>
              <w:t>A</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712539">
              <w:rPr>
                <w:rFonts w:ascii="Arial Narrow" w:hAnsi="Arial Narrow"/>
                <w:sz w:val="14"/>
              </w:rPr>
              <w:t>x</w:t>
            </w:r>
            <w:r w:rsidR="00976DE2">
              <w:rPr>
                <w:rFonts w:ascii="Arial Narrow" w:hAnsi="Arial Narrow"/>
                <w:sz w:val="14"/>
              </w:rPr>
              <w:t>x</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rsidTr="00046F7A">
        <w:trPr>
          <w:trHeight w:val="177"/>
        </w:trPr>
        <w:tc>
          <w:tcPr>
            <w:tcW w:w="426"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2126" w:type="dxa"/>
          </w:tcPr>
          <w:p w:rsidR="00D94F8A" w:rsidRPr="0065474C" w:rsidRDefault="00D94F8A" w:rsidP="001E4787">
            <w:pPr>
              <w:rPr>
                <w:rFonts w:ascii="Arial Narrow" w:hAnsi="Arial Narrow"/>
                <w:sz w:val="14"/>
              </w:rPr>
            </w:pPr>
          </w:p>
        </w:tc>
        <w:tc>
          <w:tcPr>
            <w:tcW w:w="425" w:type="dxa"/>
            <w:shd w:val="pct5" w:color="auto" w:fill="auto"/>
          </w:tcPr>
          <w:p w:rsidR="00D94F8A" w:rsidRPr="00346957" w:rsidRDefault="00D94F8A" w:rsidP="001E4787">
            <w:pPr>
              <w:jc w:val="center"/>
              <w:rPr>
                <w:rFonts w:ascii="Arial Narrow" w:hAnsi="Arial Narrow"/>
                <w:sz w:val="14"/>
              </w:rPr>
            </w:pPr>
            <w:r w:rsidRPr="00346957">
              <w:rPr>
                <w:rFonts w:ascii="Arial Narrow" w:hAnsi="Arial Narrow"/>
                <w:sz w:val="14"/>
              </w:rPr>
              <w:t>30</w:t>
            </w:r>
          </w:p>
        </w:tc>
        <w:tc>
          <w:tcPr>
            <w:tcW w:w="2127" w:type="dxa"/>
          </w:tcPr>
          <w:p w:rsidR="00D94F8A" w:rsidRPr="00AF0CA7" w:rsidRDefault="00D94F8A" w:rsidP="00FB7622">
            <w:pPr>
              <w:ind w:right="-70"/>
              <w:rPr>
                <w:rFonts w:ascii="Arial Narrow" w:hAnsi="Arial Narrow"/>
                <w:i/>
                <w:sz w:val="14"/>
              </w:rPr>
            </w:pPr>
            <w:r w:rsidRPr="00AF0CA7">
              <w:rPr>
                <w:rFonts w:ascii="Arial Narrow" w:hAnsi="Arial Narrow"/>
                <w:sz w:val="14"/>
              </w:rPr>
              <w:t>Andeler i KS og ansvarlige</w:t>
            </w:r>
            <w:r w:rsidR="00FB7622">
              <w:rPr>
                <w:rFonts w:ascii="Arial Narrow" w:hAnsi="Arial Narrow"/>
                <w:sz w:val="14"/>
              </w:rPr>
              <w:t xml:space="preserve"> selskaper</w:t>
            </w:r>
            <w:r w:rsidRPr="00AF0CA7">
              <w:rPr>
                <w:rFonts w:ascii="Arial Narrow" w:hAnsi="Arial Narrow"/>
                <w:sz w:val="14"/>
              </w:rPr>
              <w:t xml:space="preserve">, inkl. andeler i </w:t>
            </w:r>
            <w:r w:rsidR="00621655">
              <w:rPr>
                <w:rFonts w:ascii="Arial Narrow" w:hAnsi="Arial Narrow"/>
                <w:sz w:val="14"/>
              </w:rPr>
              <w:t>eiendomsselskap</w:t>
            </w:r>
            <w:r w:rsidR="00FB7622">
              <w:rPr>
                <w:rFonts w:ascii="Arial Narrow" w:hAnsi="Arial Narrow"/>
                <w:sz w:val="14"/>
              </w:rPr>
              <w:t>er</w:t>
            </w:r>
            <w:r w:rsidRPr="00AF0CA7">
              <w:rPr>
                <w:rFonts w:ascii="Arial Narrow" w:hAnsi="Arial Narrow"/>
                <w:sz w:val="14"/>
              </w:rPr>
              <w:t xml:space="preserve"> </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712539">
              <w:rPr>
                <w:rFonts w:ascii="Arial Narrow" w:hAnsi="Arial Narrow"/>
                <w:sz w:val="14"/>
              </w:rPr>
              <w:t>x</w:t>
            </w:r>
            <w:r w:rsidR="00976DE2">
              <w:rPr>
                <w:rFonts w:ascii="Arial Narrow" w:hAnsi="Arial Narrow"/>
                <w:sz w:val="14"/>
              </w:rPr>
              <w:t>x</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rsidTr="00D9002E">
        <w:trPr>
          <w:trHeight w:val="177"/>
        </w:trPr>
        <w:tc>
          <w:tcPr>
            <w:tcW w:w="426" w:type="dxa"/>
            <w:shd w:val="pct5" w:color="auto" w:fill="auto"/>
          </w:tcPr>
          <w:p w:rsidR="00D94F8A" w:rsidRPr="00AF0CA7" w:rsidRDefault="00D94F8A" w:rsidP="001E4787">
            <w:pPr>
              <w:jc w:val="center"/>
              <w:rPr>
                <w:rFonts w:ascii="Arial Narrow" w:hAnsi="Arial Narrow"/>
                <w:sz w:val="14"/>
              </w:rPr>
            </w:pPr>
          </w:p>
        </w:tc>
        <w:tc>
          <w:tcPr>
            <w:tcW w:w="425" w:type="dxa"/>
            <w:shd w:val="pct5" w:color="auto" w:fill="auto"/>
          </w:tcPr>
          <w:p w:rsidR="00D94F8A" w:rsidRPr="00AF0CA7" w:rsidRDefault="00D94F8A" w:rsidP="001E4787">
            <w:pPr>
              <w:jc w:val="center"/>
              <w:rPr>
                <w:rFonts w:ascii="Arial Narrow" w:hAnsi="Arial Narrow"/>
                <w:sz w:val="14"/>
              </w:rPr>
            </w:pPr>
          </w:p>
        </w:tc>
        <w:tc>
          <w:tcPr>
            <w:tcW w:w="2126" w:type="dxa"/>
            <w:tcBorders>
              <w:bottom w:val="nil"/>
            </w:tcBorders>
          </w:tcPr>
          <w:p w:rsidR="00D94F8A" w:rsidRPr="00AF0CA7" w:rsidRDefault="00D94F8A" w:rsidP="001E4787">
            <w:pPr>
              <w:rPr>
                <w:rFonts w:ascii="Arial Narrow" w:hAnsi="Arial Narrow"/>
                <w:sz w:val="14"/>
              </w:rPr>
            </w:pPr>
          </w:p>
        </w:tc>
        <w:tc>
          <w:tcPr>
            <w:tcW w:w="425" w:type="dxa"/>
            <w:tcBorders>
              <w:bottom w:val="nil"/>
            </w:tcBorders>
            <w:shd w:val="pct5" w:color="auto" w:fill="auto"/>
          </w:tcPr>
          <w:p w:rsidR="00D94F8A" w:rsidRPr="00346957" w:rsidRDefault="00D94F8A" w:rsidP="001E4787">
            <w:pPr>
              <w:jc w:val="center"/>
              <w:rPr>
                <w:rFonts w:ascii="Arial Narrow" w:hAnsi="Arial Narrow"/>
                <w:sz w:val="14"/>
              </w:rPr>
            </w:pPr>
            <w:r w:rsidRPr="00346957">
              <w:rPr>
                <w:rFonts w:ascii="Arial Narrow" w:hAnsi="Arial Narrow"/>
                <w:sz w:val="14"/>
              </w:rPr>
              <w:t>80</w:t>
            </w:r>
          </w:p>
        </w:tc>
        <w:tc>
          <w:tcPr>
            <w:tcW w:w="2127" w:type="dxa"/>
            <w:tcBorders>
              <w:bottom w:val="nil"/>
            </w:tcBorders>
          </w:tcPr>
          <w:p w:rsidR="00D94F8A" w:rsidRPr="00AF0CA7" w:rsidRDefault="00D94F8A" w:rsidP="001E4787">
            <w:pPr>
              <w:rPr>
                <w:rFonts w:ascii="Arial Narrow" w:hAnsi="Arial Narrow"/>
                <w:sz w:val="14"/>
              </w:rPr>
            </w:pPr>
            <w:r w:rsidRPr="00AF0CA7">
              <w:rPr>
                <w:rFonts w:ascii="Arial Narrow" w:hAnsi="Arial Narrow"/>
                <w:sz w:val="14"/>
              </w:rPr>
              <w:t>Andeler i fond</w:t>
            </w:r>
          </w:p>
        </w:tc>
        <w:tc>
          <w:tcPr>
            <w:tcW w:w="567" w:type="dxa"/>
            <w:tcBorders>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rsidTr="00D9002E">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40</w:t>
            </w:r>
          </w:p>
        </w:tc>
        <w:tc>
          <w:tcPr>
            <w:tcW w:w="2126" w:type="dxa"/>
            <w:tcBorders>
              <w:top w:val="nil"/>
              <w:bottom w:val="nil"/>
            </w:tcBorders>
            <w:shd w:val="clear" w:color="auto" w:fill="auto"/>
          </w:tcPr>
          <w:p w:rsidR="00D94F8A" w:rsidRPr="00AF0CA7" w:rsidRDefault="00606384" w:rsidP="00606384">
            <w:pPr>
              <w:ind w:right="-70"/>
              <w:rPr>
                <w:rFonts w:ascii="Arial Narrow" w:hAnsi="Arial Narrow"/>
                <w:sz w:val="14"/>
              </w:rPr>
            </w:pPr>
            <w:r>
              <w:rPr>
                <w:rFonts w:ascii="Arial Narrow" w:hAnsi="Arial Narrow"/>
                <w:sz w:val="14"/>
              </w:rPr>
              <w:t>Rentebærende verdipapirer</w:t>
            </w:r>
          </w:p>
        </w:tc>
        <w:tc>
          <w:tcPr>
            <w:tcW w:w="425" w:type="dxa"/>
            <w:tcBorders>
              <w:top w:val="nil"/>
              <w:bottom w:val="nil"/>
            </w:tcBorders>
            <w:shd w:val="pct5" w:color="auto" w:fill="auto"/>
          </w:tcPr>
          <w:p w:rsidR="00D94F8A" w:rsidRPr="00346957" w:rsidRDefault="00CA2D82" w:rsidP="001E4787">
            <w:pPr>
              <w:jc w:val="center"/>
              <w:rPr>
                <w:rFonts w:ascii="Arial Narrow" w:hAnsi="Arial Narrow"/>
                <w:sz w:val="14"/>
              </w:rPr>
            </w:pPr>
            <w:r w:rsidRPr="00346957">
              <w:rPr>
                <w:rFonts w:ascii="Arial Narrow" w:hAnsi="Arial Narrow"/>
                <w:sz w:val="14"/>
              </w:rPr>
              <w:t>1</w:t>
            </w:r>
            <w:r w:rsidR="005916E1" w:rsidRPr="00346957">
              <w:rPr>
                <w:rFonts w:ascii="Arial Narrow" w:hAnsi="Arial Narrow"/>
                <w:sz w:val="14"/>
              </w:rPr>
              <w:t>1</w:t>
            </w:r>
          </w:p>
        </w:tc>
        <w:tc>
          <w:tcPr>
            <w:tcW w:w="2127" w:type="dxa"/>
            <w:tcBorders>
              <w:top w:val="nil"/>
              <w:bottom w:val="nil"/>
            </w:tcBorders>
            <w:shd w:val="clear" w:color="auto" w:fill="auto"/>
          </w:tcPr>
          <w:p w:rsidR="00D94F8A" w:rsidRPr="005916E1" w:rsidRDefault="000F3120" w:rsidP="00695347">
            <w:pPr>
              <w:rPr>
                <w:rFonts w:ascii="Arial Narrow" w:hAnsi="Arial Narrow"/>
                <w:sz w:val="14"/>
              </w:rPr>
            </w:pPr>
            <w:r w:rsidRPr="005916E1">
              <w:rPr>
                <w:rFonts w:ascii="Arial Narrow" w:hAnsi="Arial Narrow"/>
                <w:sz w:val="14"/>
              </w:rPr>
              <w:t>S</w:t>
            </w:r>
            <w:r w:rsidR="005916E1" w:rsidRPr="005916E1">
              <w:rPr>
                <w:rFonts w:ascii="Arial Narrow" w:hAnsi="Arial Narrow"/>
                <w:sz w:val="14"/>
              </w:rPr>
              <w:t xml:space="preserve">tats- og statsgaranterte </w:t>
            </w:r>
            <w:r w:rsidR="00695347">
              <w:rPr>
                <w:rFonts w:ascii="Arial Narrow" w:hAnsi="Arial Narrow"/>
                <w:sz w:val="14"/>
              </w:rPr>
              <w:t>rente-bærende verdipapirer med løpetid under ett år</w:t>
            </w:r>
          </w:p>
        </w:tc>
        <w:tc>
          <w:tcPr>
            <w:tcW w:w="567" w:type="dxa"/>
            <w:tcBorders>
              <w:top w:val="nil"/>
              <w:bottom w:val="nil"/>
            </w:tcBorders>
            <w:shd w:val="pct5" w:color="auto" w:fill="auto"/>
          </w:tcPr>
          <w:p w:rsidR="00D94F8A" w:rsidRPr="005916E1" w:rsidRDefault="009049FE" w:rsidP="001E4787">
            <w:pPr>
              <w:jc w:val="center"/>
              <w:rPr>
                <w:rFonts w:ascii="Arial Narrow" w:hAnsi="Arial Narrow"/>
                <w:i/>
                <w:sz w:val="14"/>
              </w:rPr>
            </w:pPr>
            <w:r w:rsidRPr="005916E1">
              <w:rPr>
                <w:rFonts w:ascii="Arial Narrow" w:hAnsi="Arial Narrow"/>
                <w:i/>
                <w:sz w:val="14"/>
              </w:rPr>
              <w:t>00</w:t>
            </w:r>
          </w:p>
        </w:tc>
        <w:tc>
          <w:tcPr>
            <w:tcW w:w="850" w:type="dxa"/>
          </w:tcPr>
          <w:p w:rsidR="00D94F8A" w:rsidRPr="005916E1" w:rsidRDefault="009049FE" w:rsidP="001E4787">
            <w:pPr>
              <w:rPr>
                <w:rFonts w:ascii="Arial Narrow" w:hAnsi="Arial Narrow"/>
                <w:i/>
                <w:sz w:val="14"/>
              </w:rPr>
            </w:pPr>
            <w:r w:rsidRPr="005916E1">
              <w:rPr>
                <w:rFonts w:ascii="Arial Narrow" w:hAnsi="Arial Narrow"/>
                <w:i/>
                <w:sz w:val="14"/>
              </w:rPr>
              <w:t>-</w:t>
            </w:r>
            <w:r w:rsidR="00CB601E">
              <w:rPr>
                <w:rFonts w:ascii="Arial Narrow" w:hAnsi="Arial Narrow"/>
                <w:i/>
                <w:sz w:val="14"/>
              </w:rPr>
              <w:t>-</w:t>
            </w:r>
          </w:p>
        </w:tc>
        <w:tc>
          <w:tcPr>
            <w:tcW w:w="567" w:type="dxa"/>
            <w:shd w:val="clear" w:color="auto" w:fill="F3F3F3"/>
          </w:tcPr>
          <w:p w:rsidR="00D94F8A" w:rsidRPr="005916E1" w:rsidRDefault="00D94F8A" w:rsidP="001E4787">
            <w:pPr>
              <w:jc w:val="center"/>
              <w:rPr>
                <w:rFonts w:ascii="Arial Narrow" w:hAnsi="Arial Narrow"/>
                <w:sz w:val="14"/>
              </w:rPr>
            </w:pPr>
            <w:r w:rsidRPr="005916E1">
              <w:rPr>
                <w:rFonts w:ascii="Arial Narrow" w:hAnsi="Arial Narrow"/>
                <w:sz w:val="14"/>
              </w:rPr>
              <w:t>--</w:t>
            </w:r>
          </w:p>
        </w:tc>
        <w:tc>
          <w:tcPr>
            <w:tcW w:w="567" w:type="dxa"/>
            <w:shd w:val="clear" w:color="auto" w:fill="F3F3F3"/>
          </w:tcPr>
          <w:p w:rsidR="00D94F8A" w:rsidRPr="005916E1" w:rsidRDefault="00D94F8A" w:rsidP="001E4787">
            <w:pPr>
              <w:jc w:val="center"/>
              <w:rPr>
                <w:rFonts w:ascii="Arial Narrow" w:hAnsi="Arial Narrow"/>
                <w:sz w:val="14"/>
              </w:rPr>
            </w:pPr>
            <w:r w:rsidRPr="005916E1">
              <w:rPr>
                <w:rFonts w:ascii="Arial Narrow" w:hAnsi="Arial Narrow"/>
                <w:sz w:val="14"/>
              </w:rPr>
              <w:t>900</w:t>
            </w:r>
            <w:r w:rsidR="00A715C5">
              <w:rPr>
                <w:rFonts w:ascii="Arial Narrow" w:hAnsi="Arial Narrow"/>
                <w:sz w:val="14"/>
              </w:rPr>
              <w:t>00</w:t>
            </w:r>
          </w:p>
        </w:tc>
        <w:tc>
          <w:tcPr>
            <w:tcW w:w="567" w:type="dxa"/>
            <w:shd w:val="clear" w:color="auto" w:fill="F3F3F3"/>
          </w:tcPr>
          <w:p w:rsidR="00D94F8A" w:rsidRPr="005916E1" w:rsidRDefault="00D94F8A" w:rsidP="001E4787">
            <w:pPr>
              <w:jc w:val="center"/>
              <w:rPr>
                <w:rFonts w:ascii="Arial Narrow" w:hAnsi="Arial Narrow"/>
                <w:sz w:val="14"/>
              </w:rPr>
            </w:pPr>
            <w:r w:rsidRPr="005916E1">
              <w:rPr>
                <w:rFonts w:ascii="Arial Narrow" w:hAnsi="Arial Narrow"/>
                <w:sz w:val="14"/>
              </w:rPr>
              <w:t>--</w:t>
            </w:r>
          </w:p>
        </w:tc>
        <w:tc>
          <w:tcPr>
            <w:tcW w:w="567" w:type="dxa"/>
            <w:shd w:val="clear" w:color="auto" w:fill="F3F3F3"/>
          </w:tcPr>
          <w:p w:rsidR="00D94F8A" w:rsidRPr="005916E1" w:rsidRDefault="00D94F8A" w:rsidP="001E4787">
            <w:pPr>
              <w:jc w:val="center"/>
              <w:rPr>
                <w:rFonts w:ascii="Arial Narrow" w:hAnsi="Arial Narrow"/>
                <w:sz w:val="14"/>
              </w:rPr>
            </w:pPr>
            <w:r w:rsidRPr="005916E1">
              <w:rPr>
                <w:rFonts w:ascii="Arial Narrow" w:hAnsi="Arial Narrow"/>
                <w:sz w:val="14"/>
              </w:rPr>
              <w:t>L</w:t>
            </w:r>
          </w:p>
        </w:tc>
      </w:tr>
      <w:tr w:rsidR="00D94F8A" w:rsidRPr="00AF0CA7" w:rsidTr="00D9002E">
        <w:tc>
          <w:tcPr>
            <w:tcW w:w="426" w:type="dxa"/>
            <w:shd w:val="pct5" w:color="auto" w:fill="auto"/>
          </w:tcPr>
          <w:p w:rsidR="00D94F8A" w:rsidRPr="00AF0CA7" w:rsidRDefault="00D94F8A" w:rsidP="001E4787">
            <w:pPr>
              <w:jc w:val="center"/>
              <w:rPr>
                <w:rFonts w:ascii="Arial Narrow" w:hAnsi="Arial Narrow"/>
                <w:i/>
                <w:sz w:val="14"/>
              </w:rPr>
            </w:pPr>
          </w:p>
        </w:tc>
        <w:tc>
          <w:tcPr>
            <w:tcW w:w="425" w:type="dxa"/>
            <w:shd w:val="pct5" w:color="auto" w:fill="auto"/>
          </w:tcPr>
          <w:p w:rsidR="00D94F8A" w:rsidRPr="00AF0CA7" w:rsidRDefault="00D94F8A" w:rsidP="001E4787">
            <w:pPr>
              <w:jc w:val="center"/>
              <w:rPr>
                <w:rFonts w:ascii="Arial Narrow" w:hAnsi="Arial Narrow"/>
                <w:i/>
                <w:sz w:val="14"/>
              </w:rPr>
            </w:pPr>
          </w:p>
        </w:tc>
        <w:tc>
          <w:tcPr>
            <w:tcW w:w="2126" w:type="dxa"/>
            <w:tcBorders>
              <w:top w:val="nil"/>
            </w:tcBorders>
          </w:tcPr>
          <w:p w:rsidR="00D94F8A" w:rsidRPr="00AF0CA7" w:rsidRDefault="00D94F8A" w:rsidP="001E4787">
            <w:pPr>
              <w:ind w:right="-70"/>
              <w:rPr>
                <w:rFonts w:ascii="Arial Narrow" w:hAnsi="Arial Narrow"/>
                <w:sz w:val="14"/>
              </w:rPr>
            </w:pPr>
          </w:p>
        </w:tc>
        <w:tc>
          <w:tcPr>
            <w:tcW w:w="425" w:type="dxa"/>
            <w:tcBorders>
              <w:top w:val="nil"/>
              <w:bottom w:val="nil"/>
            </w:tcBorders>
            <w:shd w:val="pct5" w:color="auto" w:fill="auto"/>
          </w:tcPr>
          <w:p w:rsidR="005916E1" w:rsidRPr="00346957" w:rsidRDefault="005916E1" w:rsidP="001E4787">
            <w:pPr>
              <w:jc w:val="center"/>
              <w:rPr>
                <w:rFonts w:ascii="Arial Narrow" w:hAnsi="Arial Narrow"/>
                <w:sz w:val="14"/>
              </w:rPr>
            </w:pPr>
            <w:r w:rsidRPr="00346957">
              <w:rPr>
                <w:rFonts w:ascii="Arial Narrow" w:hAnsi="Arial Narrow"/>
                <w:sz w:val="14"/>
              </w:rPr>
              <w:t>12</w:t>
            </w:r>
          </w:p>
          <w:p w:rsidR="00695347" w:rsidRDefault="00695347" w:rsidP="001E4787">
            <w:pPr>
              <w:jc w:val="center"/>
              <w:rPr>
                <w:rFonts w:ascii="Arial Narrow" w:hAnsi="Arial Narrow"/>
                <w:sz w:val="14"/>
              </w:rPr>
            </w:pPr>
          </w:p>
          <w:p w:rsidR="004C5C1A" w:rsidRPr="00346957" w:rsidRDefault="00CA2D82" w:rsidP="001E4787">
            <w:pPr>
              <w:jc w:val="center"/>
              <w:rPr>
                <w:rFonts w:ascii="Arial Narrow" w:hAnsi="Arial Narrow"/>
                <w:sz w:val="14"/>
              </w:rPr>
            </w:pPr>
            <w:r w:rsidRPr="00346957">
              <w:rPr>
                <w:rFonts w:ascii="Arial Narrow" w:hAnsi="Arial Narrow"/>
                <w:sz w:val="14"/>
              </w:rPr>
              <w:t>21</w:t>
            </w:r>
          </w:p>
        </w:tc>
        <w:tc>
          <w:tcPr>
            <w:tcW w:w="2127" w:type="dxa"/>
            <w:tcBorders>
              <w:top w:val="nil"/>
              <w:bottom w:val="nil"/>
            </w:tcBorders>
            <w:shd w:val="clear" w:color="auto" w:fill="auto"/>
          </w:tcPr>
          <w:p w:rsidR="00695347" w:rsidRDefault="005916E1" w:rsidP="00695347">
            <w:pPr>
              <w:rPr>
                <w:rFonts w:ascii="Arial Narrow" w:hAnsi="Arial Narrow"/>
                <w:sz w:val="14"/>
              </w:rPr>
            </w:pPr>
            <w:r w:rsidRPr="005916E1">
              <w:rPr>
                <w:rFonts w:ascii="Arial Narrow" w:hAnsi="Arial Narrow"/>
                <w:sz w:val="14"/>
              </w:rPr>
              <w:t xml:space="preserve">Andre </w:t>
            </w:r>
            <w:r w:rsidR="00695347">
              <w:rPr>
                <w:rFonts w:ascii="Arial Narrow" w:hAnsi="Arial Narrow"/>
                <w:sz w:val="14"/>
              </w:rPr>
              <w:t>rentebærende verdipapirer med løpetid under ett år</w:t>
            </w:r>
            <w:r w:rsidR="00695347" w:rsidRPr="005916E1">
              <w:rPr>
                <w:rFonts w:ascii="Arial Narrow" w:hAnsi="Arial Narrow"/>
                <w:sz w:val="14"/>
              </w:rPr>
              <w:t xml:space="preserve"> </w:t>
            </w:r>
          </w:p>
          <w:p w:rsidR="00D94F8A" w:rsidRPr="005916E1" w:rsidRDefault="00CA2D82" w:rsidP="00294D0F">
            <w:pPr>
              <w:rPr>
                <w:rFonts w:ascii="Arial Narrow" w:hAnsi="Arial Narrow"/>
                <w:sz w:val="14"/>
              </w:rPr>
            </w:pPr>
            <w:r w:rsidRPr="005916E1">
              <w:rPr>
                <w:rFonts w:ascii="Arial Narrow" w:hAnsi="Arial Narrow"/>
                <w:sz w:val="14"/>
              </w:rPr>
              <w:t xml:space="preserve">Stats- og statsgaranterte </w:t>
            </w:r>
            <w:r w:rsidR="00695347">
              <w:rPr>
                <w:rFonts w:ascii="Arial Narrow" w:hAnsi="Arial Narrow"/>
                <w:sz w:val="14"/>
              </w:rPr>
              <w:t>rente</w:t>
            </w:r>
            <w:r w:rsidR="00294D0F">
              <w:rPr>
                <w:rFonts w:ascii="Arial Narrow" w:hAnsi="Arial Narrow"/>
                <w:sz w:val="14"/>
              </w:rPr>
              <w:t>-</w:t>
            </w:r>
            <w:r w:rsidR="00695347">
              <w:rPr>
                <w:rFonts w:ascii="Arial Narrow" w:hAnsi="Arial Narrow"/>
                <w:sz w:val="14"/>
              </w:rPr>
              <w:t>bærende verdipapirer med løpetid over ett år</w:t>
            </w:r>
          </w:p>
        </w:tc>
        <w:tc>
          <w:tcPr>
            <w:tcW w:w="567" w:type="dxa"/>
            <w:tcBorders>
              <w:top w:val="nil"/>
              <w:bottom w:val="nil"/>
            </w:tcBorders>
            <w:shd w:val="pct5" w:color="auto" w:fill="auto"/>
          </w:tcPr>
          <w:p w:rsidR="00D94F8A" w:rsidRPr="005916E1" w:rsidRDefault="009049FE" w:rsidP="001E4787">
            <w:pPr>
              <w:jc w:val="center"/>
              <w:rPr>
                <w:rFonts w:ascii="Arial Narrow" w:hAnsi="Arial Narrow"/>
                <w:i/>
                <w:sz w:val="14"/>
              </w:rPr>
            </w:pPr>
            <w:r w:rsidRPr="005916E1">
              <w:rPr>
                <w:rFonts w:ascii="Arial Narrow" w:hAnsi="Arial Narrow"/>
                <w:i/>
                <w:sz w:val="14"/>
              </w:rPr>
              <w:t>00</w:t>
            </w:r>
          </w:p>
        </w:tc>
        <w:tc>
          <w:tcPr>
            <w:tcW w:w="850" w:type="dxa"/>
            <w:shd w:val="clear" w:color="auto" w:fill="auto"/>
          </w:tcPr>
          <w:p w:rsidR="00D94F8A" w:rsidRDefault="009049FE" w:rsidP="001E4787">
            <w:pPr>
              <w:rPr>
                <w:rFonts w:ascii="Arial Narrow" w:hAnsi="Arial Narrow"/>
                <w:i/>
                <w:sz w:val="14"/>
              </w:rPr>
            </w:pPr>
            <w:r w:rsidRPr="005916E1">
              <w:rPr>
                <w:rFonts w:ascii="Arial Narrow" w:hAnsi="Arial Narrow"/>
                <w:i/>
                <w:sz w:val="14"/>
              </w:rPr>
              <w:t>-</w:t>
            </w:r>
            <w:r w:rsidR="00CB601E">
              <w:rPr>
                <w:rFonts w:ascii="Arial Narrow" w:hAnsi="Arial Narrow"/>
                <w:i/>
                <w:sz w:val="14"/>
              </w:rPr>
              <w:t>-</w:t>
            </w:r>
          </w:p>
          <w:p w:rsidR="00CB601E" w:rsidRPr="005916E1" w:rsidRDefault="00CB601E" w:rsidP="001E4787">
            <w:pPr>
              <w:rPr>
                <w:rFonts w:ascii="Arial Narrow" w:hAnsi="Arial Narrow"/>
                <w:i/>
                <w:sz w:val="14"/>
              </w:rPr>
            </w:pPr>
            <w:r>
              <w:rPr>
                <w:rFonts w:ascii="Arial Narrow" w:hAnsi="Arial Narrow"/>
                <w:i/>
                <w:sz w:val="14"/>
              </w:rPr>
              <w:t>--</w:t>
            </w:r>
          </w:p>
        </w:tc>
        <w:tc>
          <w:tcPr>
            <w:tcW w:w="567" w:type="dxa"/>
            <w:shd w:val="clear" w:color="auto" w:fill="F3F3F3"/>
          </w:tcPr>
          <w:p w:rsidR="00D94F8A" w:rsidRDefault="00D94F8A" w:rsidP="001E4787">
            <w:pPr>
              <w:jc w:val="center"/>
              <w:rPr>
                <w:rFonts w:ascii="Arial Narrow" w:hAnsi="Arial Narrow"/>
                <w:sz w:val="14"/>
              </w:rPr>
            </w:pPr>
            <w:r w:rsidRPr="005916E1">
              <w:rPr>
                <w:rFonts w:ascii="Arial Narrow" w:hAnsi="Arial Narrow"/>
                <w:sz w:val="14"/>
              </w:rPr>
              <w:t>--</w:t>
            </w:r>
          </w:p>
          <w:p w:rsidR="00CB601E" w:rsidRPr="005916E1" w:rsidRDefault="00CB601E" w:rsidP="001E4787">
            <w:pPr>
              <w:jc w:val="center"/>
              <w:rPr>
                <w:rFonts w:ascii="Arial Narrow" w:hAnsi="Arial Narrow"/>
                <w:sz w:val="14"/>
              </w:rPr>
            </w:pPr>
            <w:r>
              <w:rPr>
                <w:rFonts w:ascii="Arial Narrow" w:hAnsi="Arial Narrow"/>
                <w:sz w:val="14"/>
              </w:rPr>
              <w:t>--</w:t>
            </w:r>
          </w:p>
        </w:tc>
        <w:tc>
          <w:tcPr>
            <w:tcW w:w="567" w:type="dxa"/>
            <w:shd w:val="clear" w:color="auto" w:fill="F3F3F3"/>
          </w:tcPr>
          <w:p w:rsidR="00D94F8A" w:rsidRDefault="00D94F8A" w:rsidP="001E4787">
            <w:pPr>
              <w:jc w:val="center"/>
              <w:rPr>
                <w:rFonts w:ascii="Arial Narrow" w:hAnsi="Arial Narrow"/>
                <w:sz w:val="14"/>
              </w:rPr>
            </w:pPr>
            <w:r w:rsidRPr="005916E1">
              <w:rPr>
                <w:rFonts w:ascii="Arial Narrow" w:hAnsi="Arial Narrow"/>
                <w:sz w:val="14"/>
              </w:rPr>
              <w:t>900</w:t>
            </w:r>
            <w:r w:rsidR="00A715C5">
              <w:rPr>
                <w:rFonts w:ascii="Arial Narrow" w:hAnsi="Arial Narrow"/>
                <w:sz w:val="14"/>
              </w:rPr>
              <w:t>00</w:t>
            </w:r>
          </w:p>
          <w:p w:rsidR="00CB601E" w:rsidRPr="005916E1" w:rsidRDefault="00CB601E" w:rsidP="001E4787">
            <w:pPr>
              <w:jc w:val="center"/>
              <w:rPr>
                <w:rFonts w:ascii="Arial Narrow" w:hAnsi="Arial Narrow"/>
                <w:sz w:val="14"/>
              </w:rPr>
            </w:pPr>
            <w:r>
              <w:rPr>
                <w:rFonts w:ascii="Arial Narrow" w:hAnsi="Arial Narrow"/>
                <w:sz w:val="14"/>
              </w:rPr>
              <w:t>900</w:t>
            </w:r>
            <w:r w:rsidR="00A715C5">
              <w:rPr>
                <w:rFonts w:ascii="Arial Narrow" w:hAnsi="Arial Narrow"/>
                <w:sz w:val="14"/>
              </w:rPr>
              <w:t>00</w:t>
            </w:r>
          </w:p>
        </w:tc>
        <w:tc>
          <w:tcPr>
            <w:tcW w:w="567" w:type="dxa"/>
            <w:shd w:val="clear" w:color="auto" w:fill="F3F3F3"/>
          </w:tcPr>
          <w:p w:rsidR="00D94F8A" w:rsidRDefault="00D94F8A" w:rsidP="001E4787">
            <w:pPr>
              <w:jc w:val="center"/>
              <w:rPr>
                <w:rFonts w:ascii="Arial Narrow" w:hAnsi="Arial Narrow"/>
                <w:sz w:val="14"/>
              </w:rPr>
            </w:pPr>
            <w:r w:rsidRPr="005916E1">
              <w:rPr>
                <w:rFonts w:ascii="Arial Narrow" w:hAnsi="Arial Narrow"/>
                <w:sz w:val="14"/>
              </w:rPr>
              <w:t>--</w:t>
            </w:r>
          </w:p>
          <w:p w:rsidR="00CB601E" w:rsidRPr="005916E1" w:rsidRDefault="00CB601E" w:rsidP="001E4787">
            <w:pPr>
              <w:jc w:val="center"/>
              <w:rPr>
                <w:rFonts w:ascii="Arial Narrow" w:hAnsi="Arial Narrow"/>
                <w:sz w:val="14"/>
              </w:rPr>
            </w:pPr>
            <w:r>
              <w:rPr>
                <w:rFonts w:ascii="Arial Narrow" w:hAnsi="Arial Narrow"/>
                <w:sz w:val="14"/>
              </w:rPr>
              <w:t>--</w:t>
            </w:r>
          </w:p>
        </w:tc>
        <w:tc>
          <w:tcPr>
            <w:tcW w:w="567" w:type="dxa"/>
            <w:shd w:val="clear" w:color="auto" w:fill="F3F3F3"/>
          </w:tcPr>
          <w:p w:rsidR="00D94F8A" w:rsidRDefault="00D94F8A" w:rsidP="001E4787">
            <w:pPr>
              <w:jc w:val="center"/>
              <w:rPr>
                <w:rFonts w:ascii="Arial Narrow" w:hAnsi="Arial Narrow"/>
                <w:sz w:val="14"/>
              </w:rPr>
            </w:pPr>
            <w:r w:rsidRPr="005916E1">
              <w:rPr>
                <w:rFonts w:ascii="Arial Narrow" w:hAnsi="Arial Narrow"/>
                <w:sz w:val="14"/>
              </w:rPr>
              <w:t>L</w:t>
            </w:r>
          </w:p>
          <w:p w:rsidR="00CB601E" w:rsidRPr="005916E1" w:rsidRDefault="00CB601E" w:rsidP="001E4787">
            <w:pPr>
              <w:jc w:val="center"/>
              <w:rPr>
                <w:rFonts w:ascii="Arial Narrow" w:hAnsi="Arial Narrow"/>
                <w:sz w:val="14"/>
              </w:rPr>
            </w:pPr>
            <w:r>
              <w:rPr>
                <w:rFonts w:ascii="Arial Narrow" w:hAnsi="Arial Narrow"/>
                <w:sz w:val="14"/>
              </w:rPr>
              <w:t>L</w:t>
            </w:r>
          </w:p>
        </w:tc>
      </w:tr>
      <w:tr w:rsidR="00CA2D82" w:rsidRPr="00AF0CA7" w:rsidTr="00D9002E">
        <w:tc>
          <w:tcPr>
            <w:tcW w:w="426" w:type="dxa"/>
            <w:shd w:val="pct5" w:color="auto" w:fill="auto"/>
          </w:tcPr>
          <w:p w:rsidR="00CA2D82" w:rsidRPr="00AF0CA7" w:rsidRDefault="00CA2D82" w:rsidP="001E4787">
            <w:pPr>
              <w:jc w:val="center"/>
              <w:rPr>
                <w:rFonts w:ascii="Arial Narrow" w:hAnsi="Arial Narrow"/>
                <w:i/>
                <w:sz w:val="14"/>
              </w:rPr>
            </w:pPr>
          </w:p>
        </w:tc>
        <w:tc>
          <w:tcPr>
            <w:tcW w:w="425" w:type="dxa"/>
            <w:shd w:val="pct5" w:color="auto" w:fill="auto"/>
          </w:tcPr>
          <w:p w:rsidR="00CA2D82" w:rsidRPr="00AF0CA7" w:rsidRDefault="00CA2D82" w:rsidP="001E4787">
            <w:pPr>
              <w:jc w:val="center"/>
              <w:rPr>
                <w:rFonts w:ascii="Arial Narrow" w:hAnsi="Arial Narrow"/>
                <w:i/>
                <w:sz w:val="14"/>
              </w:rPr>
            </w:pPr>
          </w:p>
        </w:tc>
        <w:tc>
          <w:tcPr>
            <w:tcW w:w="2126" w:type="dxa"/>
          </w:tcPr>
          <w:p w:rsidR="00CA2D82" w:rsidRPr="00AF0CA7" w:rsidRDefault="00CA2D82" w:rsidP="001E4787">
            <w:pPr>
              <w:ind w:right="-70"/>
              <w:rPr>
                <w:rFonts w:ascii="Arial Narrow" w:hAnsi="Arial Narrow"/>
                <w:sz w:val="14"/>
              </w:rPr>
            </w:pPr>
          </w:p>
        </w:tc>
        <w:tc>
          <w:tcPr>
            <w:tcW w:w="425" w:type="dxa"/>
            <w:tcBorders>
              <w:top w:val="nil"/>
              <w:bottom w:val="nil"/>
            </w:tcBorders>
            <w:shd w:val="pct5" w:color="auto" w:fill="auto"/>
          </w:tcPr>
          <w:p w:rsidR="00CA2D82" w:rsidRPr="00346957" w:rsidRDefault="00CA2D82" w:rsidP="001E4787">
            <w:pPr>
              <w:jc w:val="center"/>
              <w:rPr>
                <w:rFonts w:ascii="Arial Narrow" w:hAnsi="Arial Narrow"/>
                <w:sz w:val="14"/>
              </w:rPr>
            </w:pPr>
            <w:r w:rsidRPr="00346957">
              <w:rPr>
                <w:rFonts w:ascii="Arial Narrow" w:hAnsi="Arial Narrow"/>
                <w:sz w:val="14"/>
              </w:rPr>
              <w:t>22</w:t>
            </w:r>
          </w:p>
        </w:tc>
        <w:tc>
          <w:tcPr>
            <w:tcW w:w="2127" w:type="dxa"/>
            <w:tcBorders>
              <w:top w:val="nil"/>
              <w:bottom w:val="nil"/>
            </w:tcBorders>
            <w:shd w:val="clear" w:color="auto" w:fill="auto"/>
          </w:tcPr>
          <w:p w:rsidR="00CA2D82" w:rsidRPr="005916E1" w:rsidRDefault="00695347" w:rsidP="00695347">
            <w:pPr>
              <w:rPr>
                <w:rFonts w:ascii="Arial Narrow" w:hAnsi="Arial Narrow"/>
                <w:sz w:val="14"/>
              </w:rPr>
            </w:pPr>
            <w:r>
              <w:rPr>
                <w:rFonts w:ascii="Arial Narrow" w:hAnsi="Arial Narrow"/>
                <w:sz w:val="14"/>
              </w:rPr>
              <w:t>Andre rentebærende verdipapirer med løpetid over ett år</w:t>
            </w:r>
          </w:p>
        </w:tc>
        <w:tc>
          <w:tcPr>
            <w:tcW w:w="567" w:type="dxa"/>
            <w:tcBorders>
              <w:top w:val="nil"/>
              <w:bottom w:val="nil"/>
            </w:tcBorders>
            <w:shd w:val="pct5" w:color="auto" w:fill="auto"/>
          </w:tcPr>
          <w:p w:rsidR="00CA2D82" w:rsidRPr="005916E1" w:rsidRDefault="009049FE" w:rsidP="001E4787">
            <w:pPr>
              <w:jc w:val="center"/>
              <w:rPr>
                <w:rFonts w:ascii="Arial Narrow" w:hAnsi="Arial Narrow"/>
                <w:i/>
                <w:sz w:val="14"/>
              </w:rPr>
            </w:pPr>
            <w:r w:rsidRPr="005916E1">
              <w:rPr>
                <w:rFonts w:ascii="Arial Narrow" w:hAnsi="Arial Narrow"/>
                <w:i/>
                <w:sz w:val="14"/>
              </w:rPr>
              <w:t>00</w:t>
            </w:r>
          </w:p>
        </w:tc>
        <w:tc>
          <w:tcPr>
            <w:tcW w:w="850" w:type="dxa"/>
            <w:shd w:val="clear" w:color="auto" w:fill="auto"/>
          </w:tcPr>
          <w:p w:rsidR="00CA2D82" w:rsidRPr="005916E1" w:rsidRDefault="00CB601E" w:rsidP="001E4787">
            <w:pPr>
              <w:rPr>
                <w:rFonts w:ascii="Arial Narrow" w:hAnsi="Arial Narrow"/>
                <w:i/>
                <w:sz w:val="14"/>
              </w:rPr>
            </w:pPr>
            <w:r>
              <w:rPr>
                <w:rFonts w:ascii="Arial Narrow" w:hAnsi="Arial Narrow"/>
                <w:i/>
                <w:sz w:val="14"/>
              </w:rPr>
              <w:t>--</w:t>
            </w:r>
          </w:p>
        </w:tc>
        <w:tc>
          <w:tcPr>
            <w:tcW w:w="567" w:type="dxa"/>
            <w:shd w:val="clear" w:color="auto" w:fill="F3F3F3"/>
          </w:tcPr>
          <w:p w:rsidR="00CA2D82" w:rsidRPr="005916E1" w:rsidRDefault="00CA2D82" w:rsidP="001E4787">
            <w:pPr>
              <w:jc w:val="center"/>
              <w:rPr>
                <w:rFonts w:ascii="Arial Narrow" w:hAnsi="Arial Narrow"/>
                <w:sz w:val="14"/>
              </w:rPr>
            </w:pPr>
            <w:r w:rsidRPr="005916E1">
              <w:rPr>
                <w:rFonts w:ascii="Arial Narrow" w:hAnsi="Arial Narrow"/>
                <w:sz w:val="14"/>
              </w:rPr>
              <w:t>--</w:t>
            </w:r>
          </w:p>
        </w:tc>
        <w:tc>
          <w:tcPr>
            <w:tcW w:w="567" w:type="dxa"/>
            <w:shd w:val="clear" w:color="auto" w:fill="F3F3F3"/>
          </w:tcPr>
          <w:p w:rsidR="00CA2D82" w:rsidRPr="005916E1" w:rsidRDefault="00CA2D82" w:rsidP="001E4787">
            <w:pPr>
              <w:jc w:val="center"/>
              <w:rPr>
                <w:rFonts w:ascii="Arial Narrow" w:hAnsi="Arial Narrow"/>
                <w:sz w:val="14"/>
              </w:rPr>
            </w:pPr>
            <w:r w:rsidRPr="005916E1">
              <w:rPr>
                <w:rFonts w:ascii="Arial Narrow" w:hAnsi="Arial Narrow"/>
                <w:sz w:val="14"/>
              </w:rPr>
              <w:t>900</w:t>
            </w:r>
            <w:r w:rsidR="00A715C5">
              <w:rPr>
                <w:rFonts w:ascii="Arial Narrow" w:hAnsi="Arial Narrow"/>
                <w:sz w:val="14"/>
              </w:rPr>
              <w:t>00</w:t>
            </w:r>
          </w:p>
        </w:tc>
        <w:tc>
          <w:tcPr>
            <w:tcW w:w="567" w:type="dxa"/>
            <w:shd w:val="clear" w:color="auto" w:fill="F3F3F3"/>
          </w:tcPr>
          <w:p w:rsidR="00CA2D82" w:rsidRPr="005916E1" w:rsidRDefault="00CA2D82" w:rsidP="001E4787">
            <w:pPr>
              <w:jc w:val="center"/>
              <w:rPr>
                <w:rFonts w:ascii="Arial Narrow" w:hAnsi="Arial Narrow"/>
                <w:sz w:val="14"/>
              </w:rPr>
            </w:pPr>
            <w:r w:rsidRPr="005916E1">
              <w:rPr>
                <w:rFonts w:ascii="Arial Narrow" w:hAnsi="Arial Narrow"/>
                <w:sz w:val="14"/>
              </w:rPr>
              <w:t>--</w:t>
            </w:r>
          </w:p>
        </w:tc>
        <w:tc>
          <w:tcPr>
            <w:tcW w:w="567" w:type="dxa"/>
            <w:shd w:val="clear" w:color="auto" w:fill="F3F3F3"/>
          </w:tcPr>
          <w:p w:rsidR="00CA2D82" w:rsidRPr="005916E1" w:rsidRDefault="00CA2D82" w:rsidP="001E4787">
            <w:pPr>
              <w:jc w:val="center"/>
              <w:rPr>
                <w:rFonts w:ascii="Arial Narrow" w:hAnsi="Arial Narrow"/>
                <w:sz w:val="14"/>
              </w:rPr>
            </w:pPr>
            <w:r w:rsidRPr="005916E1">
              <w:rPr>
                <w:rFonts w:ascii="Arial Narrow" w:hAnsi="Arial Narrow"/>
                <w:sz w:val="14"/>
              </w:rPr>
              <w:t>L</w:t>
            </w:r>
          </w:p>
        </w:tc>
      </w:tr>
      <w:tr w:rsidR="00CA2D82" w:rsidRPr="00AF0CA7" w:rsidTr="00272F45">
        <w:tc>
          <w:tcPr>
            <w:tcW w:w="426" w:type="dxa"/>
            <w:shd w:val="pct5" w:color="auto" w:fill="auto"/>
          </w:tcPr>
          <w:p w:rsidR="00CA2D82" w:rsidRPr="00AF0CA7" w:rsidRDefault="00CA2D82" w:rsidP="001E4787">
            <w:pPr>
              <w:jc w:val="center"/>
              <w:rPr>
                <w:rFonts w:ascii="Arial Narrow" w:hAnsi="Arial Narrow"/>
                <w:i/>
                <w:sz w:val="14"/>
              </w:rPr>
            </w:pPr>
            <w:r w:rsidRPr="00AF0CA7">
              <w:rPr>
                <w:rFonts w:ascii="Arial Narrow" w:hAnsi="Arial Narrow"/>
                <w:i/>
                <w:sz w:val="14"/>
              </w:rPr>
              <w:t>1</w:t>
            </w:r>
          </w:p>
        </w:tc>
        <w:tc>
          <w:tcPr>
            <w:tcW w:w="425" w:type="dxa"/>
            <w:shd w:val="clear" w:color="auto" w:fill="F3F3F3"/>
          </w:tcPr>
          <w:p w:rsidR="00CA2D82" w:rsidRPr="00AF0CA7" w:rsidRDefault="00CA2D82" w:rsidP="001E4787">
            <w:pPr>
              <w:jc w:val="center"/>
              <w:rPr>
                <w:rFonts w:ascii="Arial Narrow" w:hAnsi="Arial Narrow"/>
                <w:i/>
                <w:sz w:val="14"/>
              </w:rPr>
            </w:pPr>
            <w:r w:rsidRPr="00AF0CA7">
              <w:rPr>
                <w:rFonts w:ascii="Arial Narrow" w:hAnsi="Arial Narrow"/>
                <w:i/>
                <w:sz w:val="14"/>
              </w:rPr>
              <w:t>88</w:t>
            </w:r>
          </w:p>
        </w:tc>
        <w:tc>
          <w:tcPr>
            <w:tcW w:w="2126" w:type="dxa"/>
          </w:tcPr>
          <w:p w:rsidR="00CA2D82" w:rsidRPr="00AF0CA7" w:rsidRDefault="00CA2D82" w:rsidP="001E4787">
            <w:pPr>
              <w:ind w:right="-70"/>
              <w:rPr>
                <w:rFonts w:ascii="Arial Narrow" w:hAnsi="Arial Narrow"/>
                <w:sz w:val="14"/>
              </w:rPr>
            </w:pPr>
            <w:r w:rsidRPr="00AF0CA7">
              <w:rPr>
                <w:rFonts w:ascii="Arial Narrow" w:hAnsi="Arial Narrow"/>
                <w:sz w:val="14"/>
              </w:rPr>
              <w:t>Finansielle derivater</w:t>
            </w:r>
          </w:p>
        </w:tc>
        <w:tc>
          <w:tcPr>
            <w:tcW w:w="425" w:type="dxa"/>
            <w:tcBorders>
              <w:top w:val="nil"/>
            </w:tcBorders>
            <w:shd w:val="clear" w:color="auto" w:fill="F3F3F3"/>
          </w:tcPr>
          <w:p w:rsidR="00CA2D82" w:rsidRPr="00346957" w:rsidRDefault="00CA2D82" w:rsidP="001E4787">
            <w:pPr>
              <w:jc w:val="center"/>
              <w:rPr>
                <w:rFonts w:ascii="Arial Narrow" w:hAnsi="Arial Narrow"/>
                <w:sz w:val="14"/>
              </w:rPr>
            </w:pPr>
            <w:r w:rsidRPr="00346957">
              <w:rPr>
                <w:rFonts w:ascii="Arial Narrow" w:hAnsi="Arial Narrow"/>
                <w:sz w:val="14"/>
              </w:rPr>
              <w:t>00</w:t>
            </w:r>
          </w:p>
        </w:tc>
        <w:tc>
          <w:tcPr>
            <w:tcW w:w="2127" w:type="dxa"/>
            <w:tcBorders>
              <w:top w:val="nil"/>
            </w:tcBorders>
            <w:shd w:val="clear" w:color="auto" w:fill="auto"/>
          </w:tcPr>
          <w:p w:rsidR="00CA2D82" w:rsidRPr="0065474C" w:rsidRDefault="00CA2D82" w:rsidP="001E4787">
            <w:pPr>
              <w:rPr>
                <w:rFonts w:ascii="Arial Narrow" w:hAnsi="Arial Narrow"/>
                <w:sz w:val="14"/>
              </w:rPr>
            </w:pPr>
            <w:r w:rsidRPr="0065474C">
              <w:rPr>
                <w:rFonts w:ascii="Arial Narrow" w:hAnsi="Arial Narrow"/>
                <w:sz w:val="14"/>
              </w:rPr>
              <w:t>--</w:t>
            </w:r>
          </w:p>
        </w:tc>
        <w:tc>
          <w:tcPr>
            <w:tcW w:w="567" w:type="dxa"/>
            <w:tcBorders>
              <w:top w:val="nil"/>
            </w:tcBorders>
            <w:shd w:val="pct5" w:color="auto" w:fill="auto"/>
          </w:tcPr>
          <w:p w:rsidR="00CA2D82" w:rsidRPr="00AF0CA7" w:rsidRDefault="00CA2D82" w:rsidP="001E4787">
            <w:pPr>
              <w:jc w:val="center"/>
              <w:rPr>
                <w:rFonts w:ascii="Arial Narrow" w:hAnsi="Arial Narrow"/>
                <w:sz w:val="14"/>
              </w:rPr>
            </w:pPr>
            <w:r w:rsidRPr="00AF0CA7">
              <w:rPr>
                <w:rFonts w:ascii="Arial Narrow" w:hAnsi="Arial Narrow"/>
                <w:sz w:val="14"/>
              </w:rPr>
              <w:t>00</w:t>
            </w:r>
          </w:p>
        </w:tc>
        <w:tc>
          <w:tcPr>
            <w:tcW w:w="850" w:type="dxa"/>
          </w:tcPr>
          <w:p w:rsidR="00CA2D82" w:rsidRPr="00AF0CA7" w:rsidRDefault="00CA2D82" w:rsidP="001E4787">
            <w:pPr>
              <w:rPr>
                <w:rFonts w:ascii="Arial Narrow" w:hAnsi="Arial Narrow"/>
                <w:sz w:val="14"/>
              </w:rPr>
            </w:pPr>
            <w:r w:rsidRPr="00AF0CA7">
              <w:rPr>
                <w:rFonts w:ascii="Arial Narrow" w:hAnsi="Arial Narrow"/>
                <w:sz w:val="14"/>
              </w:rPr>
              <w:t>--</w:t>
            </w:r>
          </w:p>
        </w:tc>
        <w:tc>
          <w:tcPr>
            <w:tcW w:w="567" w:type="dxa"/>
            <w:shd w:val="clear" w:color="auto" w:fill="F3F3F3"/>
          </w:tcPr>
          <w:p w:rsidR="00CA2D82" w:rsidRPr="00AF0CA7" w:rsidRDefault="00CA2D82"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CA2D82" w:rsidRPr="00AF0CA7" w:rsidRDefault="00CA2D82"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shd w:val="clear" w:color="auto" w:fill="F3F3F3"/>
          </w:tcPr>
          <w:p w:rsidR="00CA2D82" w:rsidRPr="00AF0CA7" w:rsidRDefault="00CA2D82"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CA2D82" w:rsidRPr="00AF0CA7" w:rsidRDefault="00CA2D82" w:rsidP="001E4787">
            <w:pPr>
              <w:jc w:val="center"/>
              <w:rPr>
                <w:rFonts w:ascii="Arial Narrow" w:hAnsi="Arial Narrow"/>
                <w:sz w:val="14"/>
              </w:rPr>
            </w:pPr>
            <w:r w:rsidRPr="00AF0CA7">
              <w:rPr>
                <w:rFonts w:ascii="Arial Narrow" w:hAnsi="Arial Narrow"/>
                <w:sz w:val="14"/>
              </w:rPr>
              <w:t>L</w:t>
            </w:r>
          </w:p>
        </w:tc>
      </w:tr>
      <w:tr w:rsidR="00CA2D82" w:rsidRPr="00AF0CA7" w:rsidTr="00046F7A">
        <w:tc>
          <w:tcPr>
            <w:tcW w:w="426" w:type="dxa"/>
            <w:shd w:val="pct5" w:color="auto" w:fill="auto"/>
          </w:tcPr>
          <w:p w:rsidR="00CA2D82" w:rsidRPr="00AF0CA7" w:rsidRDefault="00CA2D82" w:rsidP="001E4787">
            <w:pPr>
              <w:jc w:val="center"/>
              <w:rPr>
                <w:rFonts w:ascii="Arial Narrow" w:hAnsi="Arial Narrow"/>
                <w:sz w:val="14"/>
              </w:rPr>
            </w:pPr>
            <w:r w:rsidRPr="00AF0CA7">
              <w:rPr>
                <w:rFonts w:ascii="Arial Narrow" w:hAnsi="Arial Narrow"/>
                <w:sz w:val="14"/>
              </w:rPr>
              <w:t>1</w:t>
            </w:r>
          </w:p>
        </w:tc>
        <w:tc>
          <w:tcPr>
            <w:tcW w:w="425" w:type="dxa"/>
            <w:shd w:val="pct5" w:color="auto" w:fill="auto"/>
          </w:tcPr>
          <w:p w:rsidR="00CA2D82" w:rsidRPr="00AF0CA7" w:rsidRDefault="00CA2D82" w:rsidP="001E4787">
            <w:pPr>
              <w:jc w:val="center"/>
              <w:rPr>
                <w:rFonts w:ascii="Arial Narrow" w:hAnsi="Arial Narrow"/>
                <w:sz w:val="14"/>
              </w:rPr>
            </w:pPr>
            <w:r w:rsidRPr="00AF0CA7">
              <w:rPr>
                <w:rFonts w:ascii="Arial Narrow" w:hAnsi="Arial Narrow"/>
                <w:sz w:val="14"/>
              </w:rPr>
              <w:t>89</w:t>
            </w:r>
          </w:p>
        </w:tc>
        <w:tc>
          <w:tcPr>
            <w:tcW w:w="2126" w:type="dxa"/>
          </w:tcPr>
          <w:p w:rsidR="00CA2D82" w:rsidRPr="00AF0CA7" w:rsidRDefault="00CA2D82" w:rsidP="001E4787">
            <w:pPr>
              <w:ind w:right="-70"/>
              <w:rPr>
                <w:rFonts w:ascii="Arial Narrow" w:hAnsi="Arial Narrow"/>
                <w:sz w:val="14"/>
              </w:rPr>
            </w:pPr>
            <w:r w:rsidRPr="00AF0CA7">
              <w:rPr>
                <w:rFonts w:ascii="Arial Narrow" w:hAnsi="Arial Narrow"/>
                <w:sz w:val="14"/>
              </w:rPr>
              <w:t xml:space="preserve">Andre </w:t>
            </w:r>
            <w:r w:rsidRPr="00AF0CA7">
              <w:rPr>
                <w:rFonts w:ascii="Arial Narrow" w:hAnsi="Arial Narrow"/>
                <w:i/>
                <w:sz w:val="14"/>
              </w:rPr>
              <w:t>verdipapirer</w:t>
            </w:r>
          </w:p>
        </w:tc>
        <w:tc>
          <w:tcPr>
            <w:tcW w:w="425" w:type="dxa"/>
            <w:shd w:val="clear" w:color="auto" w:fill="F3F3F3"/>
          </w:tcPr>
          <w:p w:rsidR="00CA2D82" w:rsidRPr="00346957" w:rsidRDefault="00CA2D82" w:rsidP="001E4787">
            <w:pPr>
              <w:jc w:val="center"/>
              <w:rPr>
                <w:rFonts w:ascii="Arial Narrow" w:hAnsi="Arial Narrow"/>
                <w:sz w:val="14"/>
              </w:rPr>
            </w:pPr>
            <w:r w:rsidRPr="00346957">
              <w:rPr>
                <w:rFonts w:ascii="Arial Narrow" w:hAnsi="Arial Narrow"/>
                <w:sz w:val="14"/>
              </w:rPr>
              <w:t>90</w:t>
            </w:r>
          </w:p>
        </w:tc>
        <w:tc>
          <w:tcPr>
            <w:tcW w:w="2127" w:type="dxa"/>
            <w:shd w:val="clear" w:color="auto" w:fill="auto"/>
          </w:tcPr>
          <w:p w:rsidR="00CA2D82" w:rsidRPr="00AF0CA7" w:rsidRDefault="00CA2D82" w:rsidP="001E4787">
            <w:pPr>
              <w:rPr>
                <w:rFonts w:ascii="Arial Narrow" w:hAnsi="Arial Narrow"/>
                <w:sz w:val="14"/>
              </w:rPr>
            </w:pPr>
            <w:r w:rsidRPr="00AF0CA7">
              <w:rPr>
                <w:rFonts w:ascii="Arial Narrow" w:hAnsi="Arial Narrow"/>
                <w:sz w:val="14"/>
              </w:rPr>
              <w:t>--</w:t>
            </w:r>
          </w:p>
        </w:tc>
        <w:tc>
          <w:tcPr>
            <w:tcW w:w="567" w:type="dxa"/>
            <w:shd w:val="pct5" w:color="auto" w:fill="auto"/>
          </w:tcPr>
          <w:p w:rsidR="00CA2D82" w:rsidRPr="00AF0CA7" w:rsidRDefault="00CA2D82" w:rsidP="001E4787">
            <w:pPr>
              <w:jc w:val="center"/>
              <w:rPr>
                <w:rFonts w:ascii="Arial Narrow" w:hAnsi="Arial Narrow"/>
                <w:sz w:val="14"/>
              </w:rPr>
            </w:pPr>
            <w:r w:rsidRPr="00AF0CA7">
              <w:rPr>
                <w:rFonts w:ascii="Arial Narrow" w:hAnsi="Arial Narrow"/>
                <w:sz w:val="14"/>
              </w:rPr>
              <w:t>00</w:t>
            </w:r>
          </w:p>
        </w:tc>
        <w:tc>
          <w:tcPr>
            <w:tcW w:w="850" w:type="dxa"/>
          </w:tcPr>
          <w:p w:rsidR="00CA2D82" w:rsidRPr="00AF0CA7" w:rsidRDefault="00CA2D82" w:rsidP="001E4787">
            <w:pPr>
              <w:rPr>
                <w:rFonts w:ascii="Arial Narrow" w:hAnsi="Arial Narrow"/>
                <w:sz w:val="14"/>
              </w:rPr>
            </w:pPr>
            <w:r w:rsidRPr="00AF0CA7">
              <w:rPr>
                <w:rFonts w:ascii="Arial Narrow" w:hAnsi="Arial Narrow"/>
                <w:sz w:val="14"/>
              </w:rPr>
              <w:t>--</w:t>
            </w:r>
          </w:p>
        </w:tc>
        <w:tc>
          <w:tcPr>
            <w:tcW w:w="567" w:type="dxa"/>
            <w:shd w:val="pct5" w:color="auto" w:fill="auto"/>
          </w:tcPr>
          <w:p w:rsidR="00CA2D82" w:rsidRPr="00AF0CA7" w:rsidRDefault="00CA2D82"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CA2D82" w:rsidRPr="00AF0CA7" w:rsidRDefault="00CA2D82"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shd w:val="pct5" w:color="auto" w:fill="auto"/>
          </w:tcPr>
          <w:p w:rsidR="00CA2D82" w:rsidRPr="00AF0CA7" w:rsidRDefault="00CA2D82"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CA2D82" w:rsidRPr="00AF0CA7" w:rsidRDefault="00CA2D82" w:rsidP="001E4787">
            <w:pPr>
              <w:jc w:val="center"/>
              <w:rPr>
                <w:rFonts w:ascii="Arial Narrow" w:hAnsi="Arial Narrow"/>
                <w:sz w:val="14"/>
              </w:rPr>
            </w:pPr>
            <w:r w:rsidRPr="00AF0CA7">
              <w:rPr>
                <w:rFonts w:ascii="Arial Narrow" w:hAnsi="Arial Narrow"/>
                <w:sz w:val="14"/>
              </w:rPr>
              <w:t>L</w:t>
            </w:r>
          </w:p>
        </w:tc>
      </w:tr>
    </w:tbl>
    <w:p w:rsidR="00D94F8A" w:rsidRPr="00AF0CA7" w:rsidRDefault="00D94F8A" w:rsidP="001E4787">
      <w:pPr>
        <w:rPr>
          <w:rFonts w:ascii="Arial Narrow" w:hAnsi="Arial Narrow"/>
          <w:b/>
          <w:sz w:val="16"/>
          <w:szCs w:val="16"/>
        </w:rPr>
      </w:pPr>
    </w:p>
    <w:p w:rsidR="00A13C0A" w:rsidRPr="00AF0CA7" w:rsidRDefault="00A13C0A" w:rsidP="00A13C0A">
      <w:pPr>
        <w:rPr>
          <w:rFonts w:ascii="Arial Narrow" w:hAnsi="Arial Narrow"/>
          <w:b/>
          <w:sz w:val="20"/>
        </w:rPr>
      </w:pPr>
      <w:r w:rsidRPr="00AF0CA7">
        <w:rPr>
          <w:rFonts w:ascii="Arial Narrow" w:hAnsi="Arial Narrow"/>
          <w:b/>
          <w:sz w:val="20"/>
        </w:rPr>
        <w:t xml:space="preserve">2.  Utlån </w:t>
      </w: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126"/>
        <w:gridCol w:w="425"/>
        <w:gridCol w:w="2127"/>
        <w:gridCol w:w="567"/>
        <w:gridCol w:w="850"/>
        <w:gridCol w:w="567"/>
        <w:gridCol w:w="567"/>
        <w:gridCol w:w="567"/>
        <w:gridCol w:w="567"/>
      </w:tblGrid>
      <w:tr w:rsidR="00884772" w:rsidRPr="00AF0CA7" w:rsidTr="00A1743F">
        <w:tc>
          <w:tcPr>
            <w:tcW w:w="426" w:type="dxa"/>
            <w:shd w:val="pct5" w:color="auto" w:fill="auto"/>
          </w:tcPr>
          <w:p w:rsidR="00884772" w:rsidRPr="00AF0CA7" w:rsidRDefault="00884772" w:rsidP="005F5E17">
            <w:pPr>
              <w:jc w:val="center"/>
              <w:rPr>
                <w:rFonts w:ascii="Arial Narrow" w:hAnsi="Arial Narrow"/>
                <w:sz w:val="14"/>
              </w:rPr>
            </w:pPr>
            <w:r>
              <w:rPr>
                <w:rFonts w:ascii="Arial Narrow" w:hAnsi="Arial Narrow"/>
                <w:sz w:val="14"/>
              </w:rPr>
              <w:t>2</w:t>
            </w:r>
          </w:p>
        </w:tc>
        <w:tc>
          <w:tcPr>
            <w:tcW w:w="425" w:type="dxa"/>
            <w:shd w:val="pct5" w:color="auto" w:fill="auto"/>
          </w:tcPr>
          <w:p w:rsidR="00884772" w:rsidRPr="00AF0CA7" w:rsidRDefault="00884772" w:rsidP="005F5E17">
            <w:pPr>
              <w:jc w:val="center"/>
              <w:rPr>
                <w:rFonts w:ascii="Arial Narrow" w:hAnsi="Arial Narrow"/>
                <w:i/>
                <w:sz w:val="14"/>
              </w:rPr>
            </w:pPr>
            <w:r>
              <w:rPr>
                <w:rFonts w:ascii="Arial Narrow" w:hAnsi="Arial Narrow"/>
                <w:i/>
                <w:sz w:val="14"/>
              </w:rPr>
              <w:t>55</w:t>
            </w:r>
          </w:p>
        </w:tc>
        <w:tc>
          <w:tcPr>
            <w:tcW w:w="2126" w:type="dxa"/>
          </w:tcPr>
          <w:p w:rsidR="00884772" w:rsidRPr="00AF0CA7" w:rsidRDefault="00DA1A84" w:rsidP="005F5E17">
            <w:pPr>
              <w:rPr>
                <w:rFonts w:ascii="Arial Narrow" w:hAnsi="Arial Narrow"/>
                <w:sz w:val="14"/>
              </w:rPr>
            </w:pPr>
            <w:r>
              <w:rPr>
                <w:rFonts w:ascii="Arial Narrow" w:hAnsi="Arial Narrow"/>
                <w:sz w:val="14"/>
              </w:rPr>
              <w:t>Utlån</w:t>
            </w:r>
          </w:p>
        </w:tc>
        <w:tc>
          <w:tcPr>
            <w:tcW w:w="425" w:type="dxa"/>
            <w:shd w:val="pct5" w:color="auto" w:fill="auto"/>
          </w:tcPr>
          <w:p w:rsidR="00884772" w:rsidRPr="00AF0CA7" w:rsidRDefault="00884772" w:rsidP="005F5E17">
            <w:pPr>
              <w:jc w:val="center"/>
              <w:rPr>
                <w:rFonts w:ascii="Arial Narrow" w:hAnsi="Arial Narrow"/>
                <w:sz w:val="14"/>
              </w:rPr>
            </w:pPr>
            <w:r>
              <w:rPr>
                <w:rFonts w:ascii="Arial Narrow" w:hAnsi="Arial Narrow"/>
                <w:sz w:val="14"/>
              </w:rPr>
              <w:t>00</w:t>
            </w:r>
          </w:p>
        </w:tc>
        <w:tc>
          <w:tcPr>
            <w:tcW w:w="2127" w:type="dxa"/>
          </w:tcPr>
          <w:p w:rsidR="00884772" w:rsidRPr="00AF0CA7" w:rsidRDefault="00F4281D" w:rsidP="00294D0F">
            <w:pPr>
              <w:rPr>
                <w:rFonts w:ascii="Arial Narrow" w:hAnsi="Arial Narrow"/>
                <w:sz w:val="14"/>
              </w:rPr>
            </w:pPr>
            <w:r>
              <w:rPr>
                <w:rFonts w:ascii="Arial Narrow" w:hAnsi="Arial Narrow"/>
                <w:sz w:val="14"/>
              </w:rPr>
              <w:t>Utlån</w:t>
            </w:r>
            <w:r w:rsidR="00DA1A84">
              <w:rPr>
                <w:rFonts w:ascii="Arial Narrow" w:hAnsi="Arial Narrow"/>
                <w:sz w:val="14"/>
              </w:rPr>
              <w:t xml:space="preserve"> utenlandske sektorer etter land</w:t>
            </w:r>
          </w:p>
        </w:tc>
        <w:tc>
          <w:tcPr>
            <w:tcW w:w="567" w:type="dxa"/>
            <w:shd w:val="pct5" w:color="auto" w:fill="auto"/>
          </w:tcPr>
          <w:p w:rsidR="00884772" w:rsidRPr="00AF0CA7" w:rsidRDefault="00884772" w:rsidP="005F5E17">
            <w:pPr>
              <w:jc w:val="center"/>
              <w:rPr>
                <w:rFonts w:ascii="Arial Narrow" w:hAnsi="Arial Narrow"/>
                <w:sz w:val="14"/>
              </w:rPr>
            </w:pPr>
            <w:r>
              <w:rPr>
                <w:rFonts w:ascii="Arial Narrow" w:hAnsi="Arial Narrow"/>
                <w:sz w:val="14"/>
              </w:rPr>
              <w:t>00</w:t>
            </w:r>
          </w:p>
        </w:tc>
        <w:tc>
          <w:tcPr>
            <w:tcW w:w="850" w:type="dxa"/>
          </w:tcPr>
          <w:p w:rsidR="00884772" w:rsidRPr="00AF0CA7" w:rsidRDefault="00884772" w:rsidP="005F5E17">
            <w:pPr>
              <w:rPr>
                <w:rFonts w:ascii="Arial Narrow" w:hAnsi="Arial Narrow"/>
                <w:sz w:val="14"/>
              </w:rPr>
            </w:pPr>
          </w:p>
        </w:tc>
        <w:tc>
          <w:tcPr>
            <w:tcW w:w="567" w:type="dxa"/>
            <w:shd w:val="pct5" w:color="auto" w:fill="auto"/>
          </w:tcPr>
          <w:p w:rsidR="00884772" w:rsidRPr="00AF0CA7" w:rsidRDefault="00884772" w:rsidP="005F5E17">
            <w:pPr>
              <w:jc w:val="center"/>
              <w:rPr>
                <w:rFonts w:ascii="Arial Narrow" w:hAnsi="Arial Narrow"/>
                <w:sz w:val="14"/>
              </w:rPr>
            </w:pPr>
            <w:r>
              <w:rPr>
                <w:rFonts w:ascii="Arial Narrow" w:hAnsi="Arial Narrow"/>
                <w:sz w:val="14"/>
              </w:rPr>
              <w:t>--</w:t>
            </w:r>
          </w:p>
        </w:tc>
        <w:tc>
          <w:tcPr>
            <w:tcW w:w="567" w:type="dxa"/>
            <w:shd w:val="pct5" w:color="auto" w:fill="auto"/>
          </w:tcPr>
          <w:p w:rsidR="00884772" w:rsidRDefault="00884772" w:rsidP="005F5E17">
            <w:pPr>
              <w:jc w:val="center"/>
              <w:rPr>
                <w:rFonts w:ascii="Arial Narrow" w:hAnsi="Arial Narrow"/>
                <w:sz w:val="14"/>
              </w:rPr>
            </w:pPr>
            <w:r>
              <w:rPr>
                <w:rFonts w:ascii="Arial Narrow" w:hAnsi="Arial Narrow"/>
                <w:sz w:val="14"/>
              </w:rPr>
              <w:t>900xx</w:t>
            </w:r>
          </w:p>
        </w:tc>
        <w:tc>
          <w:tcPr>
            <w:tcW w:w="567" w:type="dxa"/>
            <w:shd w:val="pct5" w:color="auto" w:fill="auto"/>
          </w:tcPr>
          <w:p w:rsidR="00884772" w:rsidRPr="00AF0CA7" w:rsidRDefault="00884772" w:rsidP="005F5E17">
            <w:pPr>
              <w:jc w:val="center"/>
              <w:rPr>
                <w:rFonts w:ascii="Arial Narrow" w:hAnsi="Arial Narrow"/>
                <w:sz w:val="14"/>
              </w:rPr>
            </w:pPr>
            <w:r>
              <w:rPr>
                <w:rFonts w:ascii="Arial Narrow" w:hAnsi="Arial Narrow"/>
                <w:sz w:val="14"/>
              </w:rPr>
              <w:t>--</w:t>
            </w:r>
          </w:p>
        </w:tc>
        <w:tc>
          <w:tcPr>
            <w:tcW w:w="567" w:type="dxa"/>
            <w:shd w:val="pct5" w:color="auto" w:fill="auto"/>
          </w:tcPr>
          <w:p w:rsidR="00884772" w:rsidRDefault="00884772" w:rsidP="005F5E17">
            <w:pPr>
              <w:jc w:val="center"/>
              <w:rPr>
                <w:rFonts w:ascii="Arial Narrow" w:hAnsi="Arial Narrow"/>
                <w:sz w:val="14"/>
              </w:rPr>
            </w:pPr>
            <w:r>
              <w:rPr>
                <w:rFonts w:ascii="Arial Narrow" w:hAnsi="Arial Narrow"/>
                <w:sz w:val="14"/>
              </w:rPr>
              <w:t>L</w:t>
            </w:r>
          </w:p>
        </w:tc>
      </w:tr>
    </w:tbl>
    <w:p w:rsidR="00294D0F" w:rsidRDefault="00294D0F" w:rsidP="001E4787">
      <w:pPr>
        <w:rPr>
          <w:rFonts w:ascii="Arial Narrow" w:hAnsi="Arial Narrow"/>
          <w:b/>
          <w:sz w:val="20"/>
        </w:rPr>
      </w:pPr>
    </w:p>
    <w:p w:rsidR="00D94F8A" w:rsidRPr="00AF0CA7" w:rsidRDefault="00D94F8A" w:rsidP="001E4787">
      <w:pPr>
        <w:rPr>
          <w:rFonts w:ascii="Arial Narrow" w:hAnsi="Arial Narrow"/>
          <w:b/>
          <w:sz w:val="20"/>
        </w:rPr>
      </w:pPr>
      <w:r w:rsidRPr="00AF0CA7">
        <w:rPr>
          <w:rFonts w:ascii="Arial Narrow" w:hAnsi="Arial Narrow"/>
          <w:b/>
          <w:sz w:val="20"/>
        </w:rPr>
        <w:t>3.0</w:t>
      </w:r>
      <w:r w:rsidR="00650B83">
        <w:rPr>
          <w:rFonts w:ascii="Arial Narrow" w:hAnsi="Arial Narrow"/>
          <w:b/>
          <w:sz w:val="20"/>
        </w:rPr>
        <w:t>8</w:t>
      </w:r>
      <w:r w:rsidR="001052AD">
        <w:rPr>
          <w:rFonts w:ascii="Arial Narrow" w:hAnsi="Arial Narrow"/>
          <w:b/>
          <w:sz w:val="20"/>
        </w:rPr>
        <w:t xml:space="preserve"> </w:t>
      </w:r>
      <w:r w:rsidR="001B0373">
        <w:rPr>
          <w:rFonts w:ascii="Arial Narrow" w:hAnsi="Arial Narrow"/>
          <w:b/>
          <w:sz w:val="20"/>
        </w:rPr>
        <w:t>– 3.89</w:t>
      </w:r>
      <w:r w:rsidRPr="00AF0CA7">
        <w:rPr>
          <w:rFonts w:ascii="Arial Narrow" w:hAnsi="Arial Narrow"/>
          <w:b/>
          <w:sz w:val="20"/>
        </w:rPr>
        <w:t xml:space="preserve">  Gjenforsikringsandel av</w:t>
      </w:r>
      <w:r w:rsidR="00660CD0">
        <w:rPr>
          <w:rFonts w:ascii="Arial Narrow" w:hAnsi="Arial Narrow"/>
          <w:b/>
          <w:sz w:val="20"/>
        </w:rPr>
        <w:t xml:space="preserve"> forsikringsforpliktelser/</w:t>
      </w:r>
      <w:r w:rsidRPr="00AF0CA7">
        <w:rPr>
          <w:rFonts w:ascii="Arial Narrow" w:hAnsi="Arial Narrow"/>
          <w:b/>
          <w:sz w:val="20"/>
        </w:rPr>
        <w:t>forsikrings</w:t>
      </w:r>
      <w:r w:rsidR="00660CD0">
        <w:rPr>
          <w:rFonts w:ascii="Arial Narrow" w:hAnsi="Arial Narrow"/>
          <w:b/>
          <w:sz w:val="20"/>
        </w:rPr>
        <w:t>tekniske</w:t>
      </w:r>
      <w:r w:rsidRPr="00AF0CA7">
        <w:rPr>
          <w:rFonts w:ascii="Arial Narrow" w:hAnsi="Arial Narrow"/>
          <w:b/>
          <w:sz w:val="20"/>
        </w:rPr>
        <w:t xml:space="preserve"> </w:t>
      </w:r>
      <w:r w:rsidRPr="004D2ADC">
        <w:rPr>
          <w:rFonts w:ascii="Arial Narrow" w:hAnsi="Arial Narrow"/>
          <w:b/>
          <w:sz w:val="20"/>
        </w:rPr>
        <w:t xml:space="preserve">avsetninger i </w:t>
      </w:r>
      <w:r w:rsidR="00D302BB">
        <w:rPr>
          <w:rFonts w:ascii="Arial Narrow" w:hAnsi="Arial Narrow"/>
          <w:b/>
          <w:sz w:val="20"/>
        </w:rPr>
        <w:t xml:space="preserve">livs- og skadeforsikringsforetak </w:t>
      </w:r>
      <w:r w:rsidR="007C50D8">
        <w:rPr>
          <w:rFonts w:ascii="Arial Narrow" w:hAnsi="Arial Narrow"/>
          <w:b/>
          <w:sz w:val="20"/>
        </w:rPr>
        <w:t xml:space="preserve"> og ø</w:t>
      </w:r>
      <w:r w:rsidR="007C50D8" w:rsidRPr="00AF0CA7">
        <w:rPr>
          <w:rFonts w:ascii="Arial Narrow" w:hAnsi="Arial Narrow"/>
          <w:b/>
          <w:sz w:val="20"/>
        </w:rPr>
        <w:t>vrige fordringer og eiendeler (finansielle, ekskl. eiendommer)</w:t>
      </w:r>
    </w:p>
    <w:tbl>
      <w:tblPr>
        <w:tblW w:w="9214"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425"/>
        <w:gridCol w:w="2126"/>
        <w:gridCol w:w="425"/>
        <w:gridCol w:w="2127"/>
        <w:gridCol w:w="567"/>
        <w:gridCol w:w="850"/>
        <w:gridCol w:w="567"/>
        <w:gridCol w:w="567"/>
        <w:gridCol w:w="567"/>
        <w:gridCol w:w="567"/>
      </w:tblGrid>
      <w:tr w:rsidR="0078240A" w:rsidRPr="00AF0CA7" w:rsidTr="0078240A">
        <w:tc>
          <w:tcPr>
            <w:tcW w:w="426" w:type="dxa"/>
            <w:tcBorders>
              <w:top w:val="single" w:sz="6" w:space="0" w:color="auto"/>
              <w:bottom w:val="nil"/>
              <w:right w:val="single" w:sz="6" w:space="0" w:color="auto"/>
            </w:tcBorders>
            <w:shd w:val="clear" w:color="auto" w:fill="F3F3F3"/>
          </w:tcPr>
          <w:p w:rsidR="00D94F8A" w:rsidRPr="00AF0CA7" w:rsidRDefault="00D94F8A" w:rsidP="001E4787">
            <w:pPr>
              <w:jc w:val="center"/>
              <w:rPr>
                <w:rFonts w:ascii="Arial Narrow" w:hAnsi="Arial Narrow"/>
                <w:i/>
                <w:sz w:val="14"/>
              </w:rPr>
            </w:pPr>
            <w:r w:rsidRPr="00AF0CA7">
              <w:rPr>
                <w:rFonts w:ascii="Arial Narrow" w:hAnsi="Arial Narrow"/>
                <w:i/>
                <w:sz w:val="14"/>
              </w:rPr>
              <w:t>3</w:t>
            </w:r>
          </w:p>
        </w:tc>
        <w:tc>
          <w:tcPr>
            <w:tcW w:w="425" w:type="dxa"/>
            <w:tcBorders>
              <w:top w:val="single" w:sz="6" w:space="0" w:color="auto"/>
              <w:left w:val="single" w:sz="6" w:space="0" w:color="auto"/>
              <w:bottom w:val="nil"/>
              <w:right w:val="single" w:sz="6" w:space="0" w:color="auto"/>
            </w:tcBorders>
            <w:shd w:val="clear" w:color="auto" w:fill="F3F3F3"/>
          </w:tcPr>
          <w:p w:rsidR="00D94F8A" w:rsidRPr="00AF0CA7" w:rsidRDefault="00937390" w:rsidP="001E4787">
            <w:pPr>
              <w:jc w:val="center"/>
              <w:rPr>
                <w:rFonts w:ascii="Arial Narrow" w:hAnsi="Arial Narrow"/>
                <w:i/>
                <w:sz w:val="14"/>
              </w:rPr>
            </w:pPr>
            <w:r w:rsidRPr="00AF0CA7">
              <w:rPr>
                <w:rFonts w:ascii="Arial Narrow" w:hAnsi="Arial Narrow"/>
                <w:i/>
                <w:sz w:val="14"/>
              </w:rPr>
              <w:t>08</w:t>
            </w:r>
          </w:p>
        </w:tc>
        <w:tc>
          <w:tcPr>
            <w:tcW w:w="2126" w:type="dxa"/>
            <w:tcBorders>
              <w:top w:val="single" w:sz="6" w:space="0" w:color="auto"/>
              <w:left w:val="single" w:sz="6" w:space="0" w:color="auto"/>
              <w:bottom w:val="nil"/>
              <w:right w:val="single" w:sz="6" w:space="0" w:color="auto"/>
            </w:tcBorders>
            <w:shd w:val="clear" w:color="auto" w:fill="auto"/>
          </w:tcPr>
          <w:p w:rsidR="00D94F8A" w:rsidRPr="00AF0CA7" w:rsidRDefault="00D94F8A" w:rsidP="00660CD0">
            <w:pPr>
              <w:rPr>
                <w:rFonts w:ascii="Arial Narrow" w:hAnsi="Arial Narrow"/>
                <w:sz w:val="14"/>
              </w:rPr>
            </w:pPr>
            <w:r w:rsidRPr="00AF0CA7">
              <w:rPr>
                <w:rFonts w:ascii="Arial Narrow" w:hAnsi="Arial Narrow"/>
                <w:sz w:val="14"/>
              </w:rPr>
              <w:t>Gjenforsikringsandel av f</w:t>
            </w:r>
            <w:r w:rsidR="00660CD0">
              <w:rPr>
                <w:rFonts w:ascii="Arial Narrow" w:hAnsi="Arial Narrow"/>
                <w:sz w:val="14"/>
              </w:rPr>
              <w:t xml:space="preserve">orsikringsforpliktelser </w:t>
            </w:r>
            <w:r w:rsidRPr="00AF0CA7">
              <w:rPr>
                <w:rFonts w:ascii="Arial Narrow" w:hAnsi="Arial Narrow"/>
                <w:sz w:val="14"/>
              </w:rPr>
              <w:t>i livsforsikring</w:t>
            </w:r>
          </w:p>
        </w:tc>
        <w:tc>
          <w:tcPr>
            <w:tcW w:w="425" w:type="dxa"/>
            <w:tcBorders>
              <w:top w:val="single" w:sz="6" w:space="0" w:color="auto"/>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7" w:type="dxa"/>
            <w:tcBorders>
              <w:top w:val="single" w:sz="6" w:space="0" w:color="auto"/>
              <w:left w:val="single" w:sz="6" w:space="0" w:color="auto"/>
              <w:bottom w:val="nil"/>
              <w:right w:val="single" w:sz="6" w:space="0" w:color="auto"/>
            </w:tcBorders>
          </w:tcPr>
          <w:p w:rsidR="00D94F8A" w:rsidRPr="00AF0CA7" w:rsidRDefault="00D94F8A" w:rsidP="001E4787">
            <w:pPr>
              <w:ind w:right="-70"/>
              <w:rPr>
                <w:rFonts w:ascii="Arial Narrow" w:hAnsi="Arial Narrow"/>
                <w:sz w:val="14"/>
              </w:rPr>
            </w:pPr>
            <w:r w:rsidRPr="00AF0CA7">
              <w:rPr>
                <w:rFonts w:ascii="Arial Narrow" w:hAnsi="Arial Narrow"/>
                <w:sz w:val="14"/>
              </w:rPr>
              <w:t>--</w:t>
            </w:r>
          </w:p>
        </w:tc>
        <w:tc>
          <w:tcPr>
            <w:tcW w:w="567" w:type="dxa"/>
            <w:tcBorders>
              <w:top w:val="single" w:sz="6" w:space="0" w:color="auto"/>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Borders>
              <w:top w:val="single" w:sz="6" w:space="0" w:color="auto"/>
              <w:left w:val="single" w:sz="6" w:space="0" w:color="auto"/>
              <w:bottom w:val="nil"/>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tcBorders>
              <w:top w:val="single" w:sz="6" w:space="0" w:color="auto"/>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top w:val="single" w:sz="6" w:space="0" w:color="auto"/>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tcBorders>
              <w:top w:val="single" w:sz="6" w:space="0" w:color="auto"/>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top w:val="single" w:sz="6" w:space="0" w:color="auto"/>
              <w:left w:val="single" w:sz="6" w:space="0" w:color="auto"/>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78240A" w:rsidRPr="00AF0CA7" w:rsidTr="0078240A">
        <w:tc>
          <w:tcPr>
            <w:tcW w:w="426" w:type="dxa"/>
            <w:tcBorders>
              <w:top w:val="nil"/>
              <w:bottom w:val="nil"/>
              <w:right w:val="single" w:sz="6" w:space="0" w:color="auto"/>
            </w:tcBorders>
            <w:shd w:val="clear" w:color="auto" w:fill="F3F3F3"/>
          </w:tcPr>
          <w:p w:rsidR="00D94F8A" w:rsidRPr="00AF0CA7" w:rsidRDefault="00D94F8A" w:rsidP="001E4787">
            <w:pPr>
              <w:jc w:val="center"/>
              <w:rPr>
                <w:rFonts w:ascii="Arial Narrow" w:hAnsi="Arial Narrow"/>
                <w:i/>
                <w:sz w:val="14"/>
              </w:rPr>
            </w:pPr>
            <w:r w:rsidRPr="00AF0CA7">
              <w:rPr>
                <w:rFonts w:ascii="Arial Narrow" w:hAnsi="Arial Narrow"/>
                <w:i/>
                <w:sz w:val="14"/>
              </w:rPr>
              <w:t>3</w:t>
            </w:r>
          </w:p>
        </w:tc>
        <w:tc>
          <w:tcPr>
            <w:tcW w:w="425" w:type="dxa"/>
            <w:tcBorders>
              <w:top w:val="nil"/>
              <w:left w:val="single" w:sz="6" w:space="0" w:color="auto"/>
              <w:bottom w:val="nil"/>
              <w:right w:val="single" w:sz="6" w:space="0" w:color="auto"/>
            </w:tcBorders>
            <w:shd w:val="clear" w:color="auto" w:fill="F3F3F3"/>
          </w:tcPr>
          <w:p w:rsidR="00D94F8A" w:rsidRPr="00AF0CA7" w:rsidRDefault="00D94F8A" w:rsidP="001E4787">
            <w:pPr>
              <w:jc w:val="center"/>
              <w:rPr>
                <w:rFonts w:ascii="Arial Narrow" w:hAnsi="Arial Narrow"/>
                <w:i/>
                <w:sz w:val="14"/>
              </w:rPr>
            </w:pPr>
            <w:r w:rsidRPr="00AF0CA7">
              <w:rPr>
                <w:rFonts w:ascii="Arial Narrow" w:hAnsi="Arial Narrow"/>
                <w:i/>
                <w:sz w:val="14"/>
              </w:rPr>
              <w:t>20</w:t>
            </w:r>
          </w:p>
        </w:tc>
        <w:tc>
          <w:tcPr>
            <w:tcW w:w="2126" w:type="dxa"/>
            <w:tcBorders>
              <w:top w:val="nil"/>
              <w:left w:val="single" w:sz="6" w:space="0" w:color="auto"/>
              <w:bottom w:val="nil"/>
              <w:right w:val="single" w:sz="6" w:space="0" w:color="auto"/>
            </w:tcBorders>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Gjenforsikringsandel av forsikrings</w:t>
            </w:r>
            <w:r w:rsidRPr="00AF0CA7">
              <w:rPr>
                <w:rFonts w:ascii="Arial Narrow" w:hAnsi="Arial Narrow"/>
                <w:sz w:val="14"/>
              </w:rPr>
              <w:softHyphen/>
              <w:t>tekniske avsetninger i skadeforsikring</w:t>
            </w:r>
          </w:p>
        </w:tc>
        <w:tc>
          <w:tcPr>
            <w:tcW w:w="425" w:type="dxa"/>
            <w:tcBorders>
              <w:top w:val="nil"/>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7" w:type="dxa"/>
            <w:tcBorders>
              <w:top w:val="nil"/>
              <w:left w:val="single" w:sz="6" w:space="0" w:color="auto"/>
              <w:bottom w:val="nil"/>
              <w:right w:val="single" w:sz="6" w:space="0" w:color="auto"/>
            </w:tcBorders>
          </w:tcPr>
          <w:p w:rsidR="00D94F8A" w:rsidRPr="00AF0CA7" w:rsidRDefault="00D94F8A" w:rsidP="001E4787">
            <w:pPr>
              <w:ind w:right="-70"/>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Borders>
              <w:top w:val="nil"/>
              <w:left w:val="single" w:sz="6" w:space="0" w:color="auto"/>
              <w:bottom w:val="nil"/>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nil"/>
              <w:right w:val="single" w:sz="6" w:space="0" w:color="auto"/>
            </w:tcBorders>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tcBorders>
              <w:top w:val="nil"/>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78240A" w:rsidRPr="00AF0CA7" w:rsidTr="0078240A">
        <w:tc>
          <w:tcPr>
            <w:tcW w:w="426" w:type="dxa"/>
            <w:tcBorders>
              <w:top w:val="nil"/>
              <w:bottom w:val="nil"/>
              <w:right w:val="single" w:sz="6" w:space="0" w:color="auto"/>
            </w:tcBorders>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3</w:t>
            </w:r>
          </w:p>
        </w:tc>
        <w:tc>
          <w:tcPr>
            <w:tcW w:w="425" w:type="dxa"/>
            <w:tcBorders>
              <w:top w:val="nil"/>
              <w:left w:val="single" w:sz="6" w:space="0" w:color="auto"/>
              <w:bottom w:val="nil"/>
              <w:right w:val="single" w:sz="6" w:space="0" w:color="auto"/>
            </w:tcBorders>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60</w:t>
            </w:r>
          </w:p>
        </w:tc>
        <w:tc>
          <w:tcPr>
            <w:tcW w:w="2126" w:type="dxa"/>
            <w:tcBorders>
              <w:top w:val="nil"/>
              <w:left w:val="single" w:sz="6" w:space="0" w:color="auto"/>
              <w:bottom w:val="nil"/>
              <w:right w:val="single" w:sz="6" w:space="0" w:color="auto"/>
            </w:tcBorders>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Forskuddsbetalte kostnader og opptjente, ikke forfalte inntekter</w:t>
            </w:r>
          </w:p>
        </w:tc>
        <w:tc>
          <w:tcPr>
            <w:tcW w:w="425" w:type="dxa"/>
            <w:tcBorders>
              <w:top w:val="nil"/>
              <w:left w:val="single" w:sz="6" w:space="0" w:color="auto"/>
              <w:bottom w:val="nil"/>
              <w:right w:val="single" w:sz="6" w:space="0" w:color="auto"/>
            </w:tcBorders>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7" w:type="dxa"/>
            <w:tcBorders>
              <w:top w:val="nil"/>
              <w:left w:val="single" w:sz="6" w:space="0" w:color="auto"/>
              <w:bottom w:val="nil"/>
              <w:right w:val="single" w:sz="6" w:space="0" w:color="auto"/>
            </w:tcBorders>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Borders>
              <w:top w:val="nil"/>
              <w:left w:val="single" w:sz="6" w:space="0" w:color="auto"/>
              <w:bottom w:val="nil"/>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tcBorders>
              <w:top w:val="nil"/>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78240A" w:rsidRPr="00AF0CA7" w:rsidTr="0078240A">
        <w:tc>
          <w:tcPr>
            <w:tcW w:w="426" w:type="dxa"/>
            <w:tcBorders>
              <w:top w:val="nil"/>
              <w:bottom w:val="nil"/>
              <w:right w:val="single" w:sz="6" w:space="0" w:color="auto"/>
            </w:tcBorders>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3</w:t>
            </w:r>
          </w:p>
        </w:tc>
        <w:tc>
          <w:tcPr>
            <w:tcW w:w="425" w:type="dxa"/>
            <w:tcBorders>
              <w:top w:val="nil"/>
              <w:left w:val="single" w:sz="6" w:space="0" w:color="auto"/>
              <w:bottom w:val="nil"/>
              <w:right w:val="single" w:sz="6" w:space="0" w:color="auto"/>
            </w:tcBorders>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70</w:t>
            </w:r>
          </w:p>
        </w:tc>
        <w:tc>
          <w:tcPr>
            <w:tcW w:w="2126" w:type="dxa"/>
            <w:tcBorders>
              <w:top w:val="nil"/>
              <w:left w:val="single" w:sz="6" w:space="0" w:color="auto"/>
              <w:bottom w:val="nil"/>
              <w:right w:val="single" w:sz="6" w:space="0" w:color="auto"/>
            </w:tcBorders>
            <w:shd w:val="clear" w:color="auto" w:fill="auto"/>
          </w:tcPr>
          <w:p w:rsidR="00D94F8A" w:rsidRPr="00AF0CA7" w:rsidRDefault="00D94F8A" w:rsidP="001E4787">
            <w:pPr>
              <w:ind w:right="-70"/>
              <w:rPr>
                <w:rFonts w:ascii="Arial Narrow" w:hAnsi="Arial Narrow"/>
                <w:sz w:val="14"/>
              </w:rPr>
            </w:pPr>
            <w:r w:rsidRPr="00AF0CA7">
              <w:rPr>
                <w:rFonts w:ascii="Arial Narrow" w:hAnsi="Arial Narrow"/>
                <w:sz w:val="14"/>
              </w:rPr>
              <w:t>Øvrige fordringer</w:t>
            </w:r>
          </w:p>
        </w:tc>
        <w:tc>
          <w:tcPr>
            <w:tcW w:w="425" w:type="dxa"/>
            <w:tcBorders>
              <w:top w:val="nil"/>
              <w:left w:val="single" w:sz="6" w:space="0" w:color="auto"/>
              <w:bottom w:val="nil"/>
              <w:right w:val="single" w:sz="6" w:space="0" w:color="auto"/>
            </w:tcBorders>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7" w:type="dxa"/>
            <w:tcBorders>
              <w:top w:val="nil"/>
              <w:left w:val="single" w:sz="6" w:space="0" w:color="auto"/>
              <w:bottom w:val="nil"/>
              <w:right w:val="single" w:sz="6" w:space="0" w:color="auto"/>
            </w:tcBorders>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Borders>
              <w:top w:val="nil"/>
              <w:left w:val="single" w:sz="6" w:space="0" w:color="auto"/>
              <w:bottom w:val="nil"/>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tcBorders>
              <w:top w:val="nil"/>
              <w:left w:val="single" w:sz="6" w:space="0" w:color="auto"/>
              <w:bottom w:val="nil"/>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nil"/>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78240A" w:rsidRPr="00AF0CA7" w:rsidTr="0078240A">
        <w:tc>
          <w:tcPr>
            <w:tcW w:w="426" w:type="dxa"/>
            <w:tcBorders>
              <w:top w:val="nil"/>
              <w:bottom w:val="single" w:sz="6" w:space="0" w:color="auto"/>
              <w:right w:val="single" w:sz="6" w:space="0" w:color="auto"/>
            </w:tcBorders>
            <w:shd w:val="pct5" w:color="auto" w:fill="auto"/>
          </w:tcPr>
          <w:p w:rsidR="00D94F8A" w:rsidRPr="00AF0CA7" w:rsidRDefault="00D94F8A" w:rsidP="001E4787">
            <w:pPr>
              <w:jc w:val="center"/>
              <w:rPr>
                <w:rFonts w:ascii="Arial Narrow" w:hAnsi="Arial Narrow"/>
                <w:i/>
                <w:sz w:val="14"/>
              </w:rPr>
            </w:pPr>
            <w:r w:rsidRPr="00AF0CA7">
              <w:rPr>
                <w:rFonts w:ascii="Arial Narrow" w:hAnsi="Arial Narrow"/>
                <w:i/>
                <w:sz w:val="14"/>
              </w:rPr>
              <w:t>3</w:t>
            </w:r>
          </w:p>
        </w:tc>
        <w:tc>
          <w:tcPr>
            <w:tcW w:w="425" w:type="dxa"/>
            <w:tcBorders>
              <w:top w:val="nil"/>
              <w:left w:val="single" w:sz="6" w:space="0" w:color="auto"/>
              <w:bottom w:val="single" w:sz="6" w:space="0" w:color="auto"/>
              <w:right w:val="single" w:sz="6" w:space="0" w:color="auto"/>
            </w:tcBorders>
            <w:shd w:val="pct5" w:color="auto" w:fill="auto"/>
          </w:tcPr>
          <w:p w:rsidR="00D94F8A" w:rsidRPr="00AF0CA7" w:rsidRDefault="00D94F8A" w:rsidP="001E4787">
            <w:pPr>
              <w:jc w:val="center"/>
              <w:rPr>
                <w:rFonts w:ascii="Arial Narrow" w:hAnsi="Arial Narrow"/>
                <w:i/>
                <w:sz w:val="14"/>
              </w:rPr>
            </w:pPr>
            <w:r w:rsidRPr="00AF0CA7">
              <w:rPr>
                <w:rFonts w:ascii="Arial Narrow" w:hAnsi="Arial Narrow"/>
                <w:i/>
                <w:sz w:val="14"/>
              </w:rPr>
              <w:t>89</w:t>
            </w:r>
          </w:p>
        </w:tc>
        <w:tc>
          <w:tcPr>
            <w:tcW w:w="2126" w:type="dxa"/>
            <w:tcBorders>
              <w:top w:val="nil"/>
              <w:left w:val="single" w:sz="6" w:space="0" w:color="auto"/>
              <w:bottom w:val="single" w:sz="6" w:space="0" w:color="auto"/>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Andre eiendeler</w:t>
            </w:r>
          </w:p>
        </w:tc>
        <w:tc>
          <w:tcPr>
            <w:tcW w:w="425" w:type="dxa"/>
            <w:tcBorders>
              <w:top w:val="nil"/>
              <w:left w:val="single" w:sz="6" w:space="0" w:color="auto"/>
              <w:bottom w:val="single" w:sz="6" w:space="0" w:color="auto"/>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7" w:type="dxa"/>
            <w:tcBorders>
              <w:top w:val="nil"/>
              <w:left w:val="single" w:sz="6" w:space="0" w:color="auto"/>
              <w:bottom w:val="single" w:sz="6" w:space="0" w:color="auto"/>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single" w:sz="6" w:space="0" w:color="auto"/>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Borders>
              <w:top w:val="nil"/>
              <w:left w:val="single" w:sz="6" w:space="0" w:color="auto"/>
              <w:bottom w:val="single" w:sz="6" w:space="0" w:color="auto"/>
              <w:right w:val="single" w:sz="6" w:space="0" w:color="auto"/>
            </w:tcBorders>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single" w:sz="6" w:space="0" w:color="auto"/>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single" w:sz="6" w:space="0" w:color="auto"/>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tcBorders>
              <w:top w:val="nil"/>
              <w:left w:val="single" w:sz="6" w:space="0" w:color="auto"/>
              <w:bottom w:val="single" w:sz="6" w:space="0" w:color="auto"/>
              <w:right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single" w:sz="6" w:space="0" w:color="auto"/>
            </w:tcBorders>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bl>
    <w:p w:rsidR="00D94F8A" w:rsidRPr="00AF0CA7" w:rsidRDefault="00D94F8A" w:rsidP="001E4787">
      <w:pPr>
        <w:rPr>
          <w:rFonts w:ascii="Arial Narrow" w:hAnsi="Arial Narrow"/>
          <w:b/>
          <w:sz w:val="20"/>
        </w:rPr>
      </w:pPr>
      <w:r w:rsidRPr="00AF0CA7">
        <w:rPr>
          <w:rFonts w:ascii="Arial Narrow" w:hAnsi="Arial Narrow"/>
          <w:b/>
          <w:sz w:val="20"/>
        </w:rPr>
        <w:t>4.  Immaterielle eiendeler</w:t>
      </w: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126"/>
        <w:gridCol w:w="425"/>
        <w:gridCol w:w="2127"/>
        <w:gridCol w:w="567"/>
        <w:gridCol w:w="850"/>
        <w:gridCol w:w="567"/>
        <w:gridCol w:w="567"/>
        <w:gridCol w:w="567"/>
        <w:gridCol w:w="567"/>
      </w:tblGrid>
      <w:tr w:rsidR="00D94F8A" w:rsidRPr="00AF0CA7" w:rsidTr="00892067">
        <w:tc>
          <w:tcPr>
            <w:tcW w:w="426"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4</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85</w:t>
            </w:r>
          </w:p>
        </w:tc>
        <w:tc>
          <w:tcPr>
            <w:tcW w:w="2126" w:type="dxa"/>
          </w:tcPr>
          <w:p w:rsidR="00D94F8A" w:rsidRPr="00AF0CA7" w:rsidRDefault="00D94F8A" w:rsidP="001E4787">
            <w:pPr>
              <w:ind w:right="-70"/>
              <w:rPr>
                <w:rFonts w:ascii="Arial Narrow" w:hAnsi="Arial Narrow"/>
                <w:sz w:val="14"/>
              </w:rPr>
            </w:pPr>
            <w:r w:rsidRPr="00AF0CA7">
              <w:rPr>
                <w:rFonts w:ascii="Arial Narrow" w:hAnsi="Arial Narrow"/>
                <w:sz w:val="14"/>
              </w:rPr>
              <w:t>Immaterielle eiendeler</w:t>
            </w:r>
          </w:p>
        </w:tc>
        <w:tc>
          <w:tcPr>
            <w:tcW w:w="425"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7" w:type="dxa"/>
            <w:shd w:val="clear" w:color="auto" w:fill="FFFFFF"/>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bl>
    <w:p w:rsidR="00D94F8A" w:rsidRPr="00AF0CA7" w:rsidRDefault="00D94F8A" w:rsidP="001E4787">
      <w:pPr>
        <w:rPr>
          <w:rFonts w:ascii="Arial Narrow" w:hAnsi="Arial Narrow"/>
          <w:b/>
          <w:sz w:val="16"/>
          <w:szCs w:val="16"/>
        </w:rPr>
      </w:pPr>
    </w:p>
    <w:p w:rsidR="00D94F8A" w:rsidRPr="00AF0CA7" w:rsidRDefault="00D94F8A" w:rsidP="001E4787">
      <w:pPr>
        <w:rPr>
          <w:rFonts w:ascii="Arial Narrow" w:hAnsi="Arial Narrow"/>
          <w:b/>
          <w:sz w:val="20"/>
        </w:rPr>
      </w:pPr>
      <w:r w:rsidRPr="00AF0CA7">
        <w:rPr>
          <w:rFonts w:ascii="Arial Narrow" w:hAnsi="Arial Narrow"/>
          <w:b/>
          <w:sz w:val="20"/>
        </w:rPr>
        <w:t>5.  Realkapital</w:t>
      </w:r>
      <w:r w:rsidR="00A773BC">
        <w:rPr>
          <w:rFonts w:ascii="Arial Narrow" w:hAnsi="Arial Narrow"/>
          <w:b/>
          <w:sz w:val="20"/>
        </w:rPr>
        <w:t>, leierettigheter mv.</w:t>
      </w: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25"/>
        <w:gridCol w:w="2128"/>
        <w:gridCol w:w="425"/>
        <w:gridCol w:w="2126"/>
        <w:gridCol w:w="567"/>
        <w:gridCol w:w="850"/>
        <w:gridCol w:w="567"/>
        <w:gridCol w:w="567"/>
        <w:gridCol w:w="567"/>
        <w:gridCol w:w="567"/>
      </w:tblGrid>
      <w:tr w:rsidR="00D94F8A" w:rsidRPr="00AF0CA7" w:rsidTr="00892067">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5</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80</w:t>
            </w:r>
          </w:p>
        </w:tc>
        <w:tc>
          <w:tcPr>
            <w:tcW w:w="2128" w:type="dxa"/>
          </w:tcPr>
          <w:p w:rsidR="00D94F8A" w:rsidRPr="00AF0CA7" w:rsidRDefault="00D94F8A" w:rsidP="000D3910">
            <w:pPr>
              <w:ind w:right="-70"/>
              <w:rPr>
                <w:rFonts w:ascii="Arial Narrow" w:hAnsi="Arial Narrow"/>
                <w:sz w:val="14"/>
              </w:rPr>
            </w:pPr>
            <w:r w:rsidRPr="00AF0CA7">
              <w:rPr>
                <w:rFonts w:ascii="Arial Narrow" w:hAnsi="Arial Narrow"/>
                <w:sz w:val="14"/>
              </w:rPr>
              <w:t>Bygninger, fast eiendom</w:t>
            </w:r>
            <w:r w:rsidR="000D3910">
              <w:rPr>
                <w:rFonts w:ascii="Arial Narrow" w:hAnsi="Arial Narrow"/>
                <w:sz w:val="14"/>
              </w:rPr>
              <w:t xml:space="preserve">, </w:t>
            </w:r>
            <w:r w:rsidRPr="00AF0CA7">
              <w:rPr>
                <w:rFonts w:ascii="Arial Narrow" w:hAnsi="Arial Narrow"/>
                <w:sz w:val="14"/>
              </w:rPr>
              <w:t>maskiner mv.</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6"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bl>
    <w:p w:rsidR="00D94F8A" w:rsidRPr="00AF0CA7" w:rsidRDefault="00D94F8A" w:rsidP="001E4787">
      <w:pPr>
        <w:rPr>
          <w:rFonts w:ascii="Arial Narrow" w:hAnsi="Arial Narrow"/>
          <w:b/>
          <w:sz w:val="20"/>
        </w:rPr>
      </w:pPr>
    </w:p>
    <w:p w:rsidR="00D94F8A" w:rsidRPr="00AF0CA7" w:rsidRDefault="00D94F8A" w:rsidP="001E4787">
      <w:pPr>
        <w:rPr>
          <w:rFonts w:ascii="Arial Narrow" w:hAnsi="Arial Narrow"/>
          <w:b/>
          <w:i/>
          <w:sz w:val="20"/>
        </w:rPr>
      </w:pPr>
      <w:r w:rsidRPr="00AF0CA7">
        <w:rPr>
          <w:rFonts w:ascii="Arial Narrow" w:hAnsi="Arial Narrow"/>
          <w:b/>
          <w:i/>
          <w:sz w:val="20"/>
        </w:rPr>
        <w:t>GJELD OG EGENKAPITAL (6-9):</w:t>
      </w:r>
    </w:p>
    <w:p w:rsidR="00D94F8A" w:rsidRPr="00AF0CA7" w:rsidRDefault="00D94F8A" w:rsidP="001E4787">
      <w:pPr>
        <w:rPr>
          <w:rFonts w:ascii="Arial Narrow" w:hAnsi="Arial Narrow"/>
          <w:b/>
          <w:sz w:val="20"/>
        </w:rPr>
      </w:pPr>
      <w:r w:rsidRPr="00AF0CA7">
        <w:rPr>
          <w:rFonts w:ascii="Arial Narrow" w:hAnsi="Arial Narrow"/>
          <w:b/>
          <w:sz w:val="20"/>
        </w:rPr>
        <w:t>7.  Gjeld</w:t>
      </w:r>
    </w:p>
    <w:tbl>
      <w:tblPr>
        <w:tblW w:w="9214"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4"/>
        <w:gridCol w:w="424"/>
        <w:gridCol w:w="2129"/>
        <w:gridCol w:w="425"/>
        <w:gridCol w:w="2127"/>
        <w:gridCol w:w="567"/>
        <w:gridCol w:w="850"/>
        <w:gridCol w:w="567"/>
        <w:gridCol w:w="567"/>
        <w:gridCol w:w="567"/>
        <w:gridCol w:w="567"/>
      </w:tblGrid>
      <w:tr w:rsidR="00D94F8A" w:rsidRPr="00AF0CA7" w:rsidTr="00892067">
        <w:tc>
          <w:tcPr>
            <w:tcW w:w="424"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7</w:t>
            </w:r>
          </w:p>
        </w:tc>
        <w:tc>
          <w:tcPr>
            <w:tcW w:w="424"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55</w:t>
            </w:r>
          </w:p>
        </w:tc>
        <w:tc>
          <w:tcPr>
            <w:tcW w:w="2129" w:type="dxa"/>
          </w:tcPr>
          <w:p w:rsidR="00D94F8A" w:rsidRPr="00AF0CA7" w:rsidRDefault="00D94F8A" w:rsidP="001E4787">
            <w:pPr>
              <w:rPr>
                <w:rFonts w:ascii="Arial Narrow" w:hAnsi="Arial Narrow"/>
                <w:sz w:val="14"/>
              </w:rPr>
            </w:pPr>
            <w:r w:rsidRPr="00AF0CA7">
              <w:rPr>
                <w:rFonts w:ascii="Arial Narrow" w:hAnsi="Arial Narrow"/>
                <w:sz w:val="14"/>
              </w:rPr>
              <w:t>Likviditetslån</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w:t>
            </w:r>
          </w:p>
        </w:tc>
        <w:tc>
          <w:tcPr>
            <w:tcW w:w="212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712539">
              <w:rPr>
                <w:rFonts w:ascii="Arial Narrow" w:hAnsi="Arial Narrow"/>
                <w:sz w:val="14"/>
              </w:rPr>
              <w:t>x</w:t>
            </w:r>
            <w:r w:rsidR="0092676B">
              <w:rPr>
                <w:rFonts w:ascii="Arial Narrow" w:hAnsi="Arial Narrow"/>
                <w:sz w:val="14"/>
              </w:rPr>
              <w:t>x</w:t>
            </w:r>
          </w:p>
        </w:tc>
        <w:tc>
          <w:tcPr>
            <w:tcW w:w="567"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rsidTr="00892067">
        <w:tc>
          <w:tcPr>
            <w:tcW w:w="424"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7</w:t>
            </w:r>
          </w:p>
        </w:tc>
        <w:tc>
          <w:tcPr>
            <w:tcW w:w="424"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60</w:t>
            </w:r>
          </w:p>
        </w:tc>
        <w:tc>
          <w:tcPr>
            <w:tcW w:w="2129" w:type="dxa"/>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Påløpte kost</w:t>
            </w:r>
            <w:r w:rsidRPr="00AF0CA7">
              <w:rPr>
                <w:rFonts w:ascii="Arial Narrow" w:hAnsi="Arial Narrow"/>
                <w:sz w:val="14"/>
              </w:rPr>
              <w:softHyphen/>
              <w:t>nader og mottatte, ikke opptjente inntekter</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rsidTr="00892067">
        <w:tc>
          <w:tcPr>
            <w:tcW w:w="424"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7</w:t>
            </w:r>
          </w:p>
        </w:tc>
        <w:tc>
          <w:tcPr>
            <w:tcW w:w="424"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70</w:t>
            </w:r>
          </w:p>
        </w:tc>
        <w:tc>
          <w:tcPr>
            <w:tcW w:w="2129" w:type="dxa"/>
            <w:shd w:val="clear" w:color="auto" w:fill="auto"/>
          </w:tcPr>
          <w:p w:rsidR="00D94F8A" w:rsidRPr="00AF0CA7" w:rsidRDefault="00D94F8A" w:rsidP="001E4787">
            <w:pPr>
              <w:rPr>
                <w:rFonts w:ascii="Arial Narrow" w:hAnsi="Arial Narrow"/>
                <w:sz w:val="14"/>
              </w:rPr>
            </w:pPr>
            <w:r w:rsidRPr="00AF0CA7">
              <w:rPr>
                <w:rFonts w:ascii="Arial Narrow" w:hAnsi="Arial Narrow"/>
                <w:sz w:val="14"/>
              </w:rPr>
              <w:t>Øvrig gjeld</w:t>
            </w:r>
          </w:p>
        </w:tc>
        <w:tc>
          <w:tcPr>
            <w:tcW w:w="425" w:type="dxa"/>
            <w:shd w:val="clear" w:color="auto" w:fill="F3F3F3"/>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7" w:type="dxa"/>
            <w:shd w:val="clear" w:color="auto" w:fill="FFFFFF"/>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tc>
          <w:tcPr>
            <w:tcW w:w="424" w:type="dxa"/>
            <w:shd w:val="pct5" w:color="auto" w:fill="auto"/>
          </w:tcPr>
          <w:p w:rsidR="00D94F8A" w:rsidRPr="00AF0CA7" w:rsidRDefault="00D94F8A" w:rsidP="001E4787">
            <w:pPr>
              <w:jc w:val="center"/>
              <w:rPr>
                <w:rFonts w:ascii="Arial Narrow" w:hAnsi="Arial Narrow"/>
                <w:i/>
                <w:sz w:val="14"/>
              </w:rPr>
            </w:pPr>
            <w:r w:rsidRPr="00AF0CA7">
              <w:rPr>
                <w:rFonts w:ascii="Arial Narrow" w:hAnsi="Arial Narrow"/>
                <w:i/>
                <w:sz w:val="14"/>
              </w:rPr>
              <w:t>7</w:t>
            </w:r>
          </w:p>
        </w:tc>
        <w:tc>
          <w:tcPr>
            <w:tcW w:w="424" w:type="dxa"/>
            <w:shd w:val="clear" w:color="auto" w:fill="F3F3F3"/>
          </w:tcPr>
          <w:p w:rsidR="00D94F8A" w:rsidRPr="00AF0CA7" w:rsidRDefault="00D94F8A" w:rsidP="001E4787">
            <w:pPr>
              <w:jc w:val="center"/>
              <w:rPr>
                <w:rFonts w:ascii="Arial Narrow" w:hAnsi="Arial Narrow"/>
                <w:i/>
                <w:sz w:val="14"/>
              </w:rPr>
            </w:pPr>
            <w:r w:rsidRPr="00AF0CA7">
              <w:rPr>
                <w:rFonts w:ascii="Arial Narrow" w:hAnsi="Arial Narrow"/>
                <w:i/>
                <w:sz w:val="14"/>
              </w:rPr>
              <w:t>88</w:t>
            </w:r>
          </w:p>
        </w:tc>
        <w:tc>
          <w:tcPr>
            <w:tcW w:w="2129" w:type="dxa"/>
          </w:tcPr>
          <w:p w:rsidR="00D94F8A" w:rsidRPr="00AF0CA7" w:rsidRDefault="00D94F8A" w:rsidP="001E4787">
            <w:pPr>
              <w:rPr>
                <w:rFonts w:ascii="Arial Narrow" w:hAnsi="Arial Narrow"/>
                <w:sz w:val="14"/>
              </w:rPr>
            </w:pPr>
            <w:r w:rsidRPr="00AF0CA7">
              <w:rPr>
                <w:rFonts w:ascii="Arial Narrow" w:hAnsi="Arial Narrow"/>
                <w:sz w:val="14"/>
              </w:rPr>
              <w:t>Finansielle derivater</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bl>
    <w:p w:rsidR="00D94F8A" w:rsidRPr="004D2ADC" w:rsidRDefault="00D94F8A" w:rsidP="001E4787">
      <w:pPr>
        <w:rPr>
          <w:rFonts w:ascii="Arial Narrow" w:hAnsi="Arial Narrow"/>
          <w:b/>
          <w:sz w:val="18"/>
          <w:szCs w:val="18"/>
        </w:rPr>
      </w:pPr>
    </w:p>
    <w:p w:rsidR="00D94F8A" w:rsidRPr="00AF0CA7" w:rsidRDefault="00D94F8A" w:rsidP="001E4787">
      <w:pPr>
        <w:rPr>
          <w:rFonts w:ascii="Arial Narrow" w:hAnsi="Arial Narrow"/>
          <w:b/>
          <w:sz w:val="20"/>
        </w:rPr>
      </w:pPr>
      <w:r w:rsidRPr="004D2ADC">
        <w:rPr>
          <w:rFonts w:ascii="Arial Narrow" w:hAnsi="Arial Narrow"/>
          <w:b/>
          <w:sz w:val="20"/>
        </w:rPr>
        <w:t>8.</w:t>
      </w:r>
      <w:r w:rsidR="00F94ADC">
        <w:rPr>
          <w:rFonts w:ascii="Arial Narrow" w:hAnsi="Arial Narrow"/>
          <w:b/>
          <w:sz w:val="20"/>
        </w:rPr>
        <w:t>1</w:t>
      </w:r>
      <w:r w:rsidRPr="004D2ADC">
        <w:rPr>
          <w:rFonts w:ascii="Arial Narrow" w:hAnsi="Arial Narrow"/>
          <w:b/>
          <w:sz w:val="20"/>
        </w:rPr>
        <w:t xml:space="preserve">0 </w:t>
      </w:r>
      <w:r w:rsidR="00F94ADC">
        <w:rPr>
          <w:rFonts w:ascii="Arial Narrow" w:hAnsi="Arial Narrow"/>
          <w:b/>
          <w:sz w:val="20"/>
        </w:rPr>
        <w:t>– 8.55</w:t>
      </w:r>
      <w:r w:rsidRPr="004D2ADC">
        <w:rPr>
          <w:rFonts w:ascii="Arial Narrow" w:hAnsi="Arial Narrow"/>
          <w:b/>
          <w:sz w:val="20"/>
        </w:rPr>
        <w:t xml:space="preserve"> </w:t>
      </w:r>
      <w:r w:rsidR="00BA668E">
        <w:rPr>
          <w:rFonts w:ascii="Arial Narrow" w:hAnsi="Arial Narrow"/>
          <w:b/>
          <w:sz w:val="20"/>
        </w:rPr>
        <w:t>Forsikringsforpliktelser/forsikringsteknisk</w:t>
      </w:r>
      <w:r w:rsidRPr="004D2ADC">
        <w:rPr>
          <w:rFonts w:ascii="Arial Narrow" w:hAnsi="Arial Narrow"/>
          <w:b/>
          <w:sz w:val="20"/>
        </w:rPr>
        <w:t xml:space="preserve">e avsetninger i </w:t>
      </w:r>
      <w:r w:rsidR="00D302BB">
        <w:rPr>
          <w:rFonts w:ascii="Arial Narrow" w:hAnsi="Arial Narrow"/>
          <w:b/>
          <w:sz w:val="20"/>
        </w:rPr>
        <w:t>livs- og skadeforsikringsforetak</w:t>
      </w:r>
      <w:r w:rsidR="001052AD">
        <w:rPr>
          <w:rFonts w:ascii="Arial Narrow" w:hAnsi="Arial Narrow"/>
          <w:b/>
          <w:sz w:val="20"/>
        </w:rPr>
        <w:t xml:space="preserve"> e</w:t>
      </w:r>
      <w:r w:rsidRPr="004D2ADC">
        <w:rPr>
          <w:rFonts w:ascii="Arial Narrow" w:hAnsi="Arial Narrow"/>
          <w:b/>
          <w:sz w:val="20"/>
        </w:rPr>
        <w:t>kskl</w:t>
      </w:r>
      <w:r w:rsidRPr="00AF0CA7">
        <w:rPr>
          <w:rFonts w:ascii="Arial Narrow" w:hAnsi="Arial Narrow"/>
          <w:b/>
          <w:sz w:val="20"/>
        </w:rPr>
        <w:t>. risikoutjevningsfond</w:t>
      </w:r>
      <w:r w:rsidR="001052AD">
        <w:rPr>
          <w:rFonts w:ascii="Arial Narrow" w:hAnsi="Arial Narrow"/>
          <w:b/>
          <w:sz w:val="20"/>
        </w:rPr>
        <w:t>,</w:t>
      </w:r>
      <w:r w:rsidR="00F94ADC">
        <w:rPr>
          <w:rFonts w:ascii="Arial Narrow" w:hAnsi="Arial Narrow"/>
          <w:b/>
          <w:sz w:val="20"/>
        </w:rPr>
        <w:t xml:space="preserve"> og ansvarlig lånekapital</w:t>
      </w:r>
      <w:r w:rsidR="001052AD">
        <w:rPr>
          <w:rFonts w:ascii="Arial Narrow" w:hAnsi="Arial Narrow"/>
          <w:b/>
          <w:sz w:val="20"/>
        </w:rPr>
        <w:t xml:space="preserve"> i form av obligasjonslån og andre lån</w:t>
      </w: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03"/>
        <w:gridCol w:w="22"/>
        <w:gridCol w:w="2127"/>
        <w:gridCol w:w="425"/>
        <w:gridCol w:w="2126"/>
        <w:gridCol w:w="567"/>
        <w:gridCol w:w="850"/>
        <w:gridCol w:w="567"/>
        <w:gridCol w:w="567"/>
        <w:gridCol w:w="567"/>
        <w:gridCol w:w="567"/>
      </w:tblGrid>
      <w:tr w:rsidR="00D94F8A" w:rsidRPr="00AF0CA7" w:rsidTr="00892067">
        <w:tc>
          <w:tcPr>
            <w:tcW w:w="424" w:type="dxa"/>
            <w:shd w:val="clear" w:color="auto" w:fill="F3F3F3"/>
          </w:tcPr>
          <w:p w:rsidR="00D94F8A" w:rsidRPr="004D2ADC" w:rsidRDefault="004D2ADC" w:rsidP="001E4787">
            <w:pPr>
              <w:jc w:val="center"/>
              <w:rPr>
                <w:rFonts w:ascii="Arial Narrow" w:hAnsi="Arial Narrow"/>
                <w:sz w:val="14"/>
                <w:highlight w:val="yellow"/>
              </w:rPr>
            </w:pPr>
            <w:r w:rsidRPr="00AF0CA7">
              <w:rPr>
                <w:rFonts w:ascii="Arial Narrow" w:hAnsi="Arial Narrow"/>
                <w:sz w:val="14"/>
              </w:rPr>
              <w:t>8</w:t>
            </w:r>
          </w:p>
        </w:tc>
        <w:tc>
          <w:tcPr>
            <w:tcW w:w="403" w:type="dxa"/>
            <w:shd w:val="clear" w:color="auto" w:fill="F3F3F3"/>
          </w:tcPr>
          <w:p w:rsidR="00D94F8A" w:rsidRPr="004D2ADC" w:rsidRDefault="004D2ADC" w:rsidP="001E4787">
            <w:pPr>
              <w:jc w:val="center"/>
              <w:rPr>
                <w:rFonts w:ascii="Arial Narrow" w:hAnsi="Arial Narrow"/>
                <w:i/>
                <w:sz w:val="14"/>
                <w:highlight w:val="yellow"/>
              </w:rPr>
            </w:pPr>
            <w:r>
              <w:rPr>
                <w:rFonts w:ascii="Arial Narrow" w:hAnsi="Arial Narrow"/>
                <w:i/>
                <w:sz w:val="14"/>
              </w:rPr>
              <w:t>1</w:t>
            </w:r>
            <w:r w:rsidRPr="00AF0CA7">
              <w:rPr>
                <w:rFonts w:ascii="Arial Narrow" w:hAnsi="Arial Narrow"/>
                <w:i/>
                <w:sz w:val="14"/>
              </w:rPr>
              <w:t>0</w:t>
            </w:r>
          </w:p>
        </w:tc>
        <w:tc>
          <w:tcPr>
            <w:tcW w:w="2150" w:type="dxa"/>
            <w:gridSpan w:val="2"/>
          </w:tcPr>
          <w:p w:rsidR="00D94F8A" w:rsidRPr="00AF0CA7" w:rsidRDefault="00D94F8A" w:rsidP="00BA668E">
            <w:pPr>
              <w:rPr>
                <w:rFonts w:ascii="Arial Narrow" w:hAnsi="Arial Narrow"/>
                <w:sz w:val="14"/>
              </w:rPr>
            </w:pPr>
            <w:r w:rsidRPr="00AF0CA7">
              <w:rPr>
                <w:rFonts w:ascii="Arial Narrow" w:hAnsi="Arial Narrow"/>
                <w:sz w:val="14"/>
              </w:rPr>
              <w:t>Fors</w:t>
            </w:r>
            <w:r w:rsidR="00BA668E">
              <w:rPr>
                <w:rFonts w:ascii="Arial Narrow" w:hAnsi="Arial Narrow"/>
                <w:sz w:val="14"/>
              </w:rPr>
              <w:t>ikringsforpliktelser</w:t>
            </w:r>
            <w:r w:rsidRPr="00AF0CA7">
              <w:rPr>
                <w:rFonts w:ascii="Arial Narrow" w:hAnsi="Arial Narrow"/>
                <w:sz w:val="14"/>
              </w:rPr>
              <w:t xml:space="preserve"> i livsforsikring</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D94F8A" w:rsidRPr="00AF0CA7" w:rsidTr="00892067">
        <w:tc>
          <w:tcPr>
            <w:tcW w:w="424"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8</w:t>
            </w:r>
          </w:p>
        </w:tc>
        <w:tc>
          <w:tcPr>
            <w:tcW w:w="403" w:type="dxa"/>
            <w:shd w:val="pct5" w:color="auto" w:fill="auto"/>
          </w:tcPr>
          <w:p w:rsidR="00D94F8A" w:rsidRPr="00AF0CA7" w:rsidRDefault="00D94F8A" w:rsidP="001E4787">
            <w:pPr>
              <w:jc w:val="center"/>
              <w:rPr>
                <w:rFonts w:ascii="Arial Narrow" w:hAnsi="Arial Narrow"/>
                <w:i/>
                <w:sz w:val="14"/>
              </w:rPr>
            </w:pPr>
            <w:r w:rsidRPr="00AF0CA7">
              <w:rPr>
                <w:rFonts w:ascii="Arial Narrow" w:hAnsi="Arial Narrow"/>
                <w:i/>
                <w:sz w:val="14"/>
              </w:rPr>
              <w:t>20</w:t>
            </w:r>
          </w:p>
        </w:tc>
        <w:tc>
          <w:tcPr>
            <w:tcW w:w="2150" w:type="dxa"/>
            <w:gridSpan w:val="2"/>
          </w:tcPr>
          <w:p w:rsidR="00D94F8A" w:rsidRPr="00AF0CA7" w:rsidRDefault="00D94F8A" w:rsidP="001E4787">
            <w:pPr>
              <w:rPr>
                <w:rFonts w:ascii="Arial Narrow" w:hAnsi="Arial Narrow"/>
                <w:sz w:val="14"/>
              </w:rPr>
            </w:pPr>
            <w:r w:rsidRPr="00AF0CA7">
              <w:rPr>
                <w:rFonts w:ascii="Arial Narrow" w:hAnsi="Arial Narrow"/>
                <w:sz w:val="14"/>
              </w:rPr>
              <w:t>Forsikringstekniske avsetninger i skadeforsikring</w:t>
            </w:r>
          </w:p>
        </w:tc>
        <w:tc>
          <w:tcPr>
            <w:tcW w:w="425"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2127"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00</w:t>
            </w:r>
          </w:p>
        </w:tc>
        <w:tc>
          <w:tcPr>
            <w:tcW w:w="850" w:type="dxa"/>
          </w:tcPr>
          <w:p w:rsidR="00D94F8A" w:rsidRPr="00AF0CA7" w:rsidRDefault="00D94F8A" w:rsidP="001E4787">
            <w:pP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D94F8A" w:rsidRPr="00AF0CA7" w:rsidRDefault="00D94F8A" w:rsidP="001E4787">
            <w:pPr>
              <w:jc w:val="center"/>
              <w:rPr>
                <w:rFonts w:ascii="Arial Narrow" w:hAnsi="Arial Narrow"/>
                <w:sz w:val="14"/>
              </w:rPr>
            </w:pPr>
            <w:r w:rsidRPr="00AF0CA7">
              <w:rPr>
                <w:rFonts w:ascii="Arial Narrow" w:hAnsi="Arial Narrow"/>
                <w:sz w:val="14"/>
              </w:rPr>
              <w:t>L</w:t>
            </w:r>
          </w:p>
        </w:tc>
      </w:tr>
      <w:tr w:rsidR="000A63A7" w:rsidRPr="00AF0CA7" w:rsidTr="007F3922">
        <w:tblPrEx>
          <w:tblBorders>
            <w:insideH w:val="none" w:sz="0" w:space="0" w:color="auto"/>
            <w:insideV w:val="single" w:sz="4" w:space="0" w:color="auto"/>
          </w:tblBorders>
        </w:tblPrEx>
        <w:tc>
          <w:tcPr>
            <w:tcW w:w="426" w:type="dxa"/>
            <w:tcBorders>
              <w:right w:val="single" w:sz="6" w:space="0" w:color="auto"/>
            </w:tcBorders>
            <w:shd w:val="pct5" w:color="auto" w:fill="auto"/>
          </w:tcPr>
          <w:p w:rsidR="000A63A7" w:rsidRPr="00AF0CA7" w:rsidRDefault="000A63A7" w:rsidP="001E4787">
            <w:pPr>
              <w:jc w:val="center"/>
              <w:rPr>
                <w:rFonts w:ascii="Arial Narrow" w:hAnsi="Arial Narrow"/>
                <w:i/>
                <w:sz w:val="14"/>
              </w:rPr>
            </w:pPr>
            <w:r w:rsidRPr="00AF0CA7">
              <w:rPr>
                <w:rFonts w:ascii="Arial Narrow" w:hAnsi="Arial Narrow"/>
                <w:i/>
                <w:sz w:val="14"/>
              </w:rPr>
              <w:t>8</w:t>
            </w:r>
          </w:p>
        </w:tc>
        <w:tc>
          <w:tcPr>
            <w:tcW w:w="425" w:type="dxa"/>
            <w:gridSpan w:val="2"/>
            <w:tcBorders>
              <w:top w:val="single" w:sz="6" w:space="0" w:color="auto"/>
              <w:left w:val="single" w:sz="6" w:space="0" w:color="auto"/>
              <w:bottom w:val="nil"/>
              <w:right w:val="single" w:sz="6" w:space="0" w:color="auto"/>
            </w:tcBorders>
            <w:shd w:val="pct5" w:color="auto" w:fill="auto"/>
          </w:tcPr>
          <w:p w:rsidR="000A63A7" w:rsidRPr="00AF0CA7" w:rsidRDefault="000A63A7" w:rsidP="001E4787">
            <w:pPr>
              <w:jc w:val="center"/>
              <w:rPr>
                <w:rFonts w:ascii="Arial Narrow" w:hAnsi="Arial Narrow"/>
                <w:i/>
                <w:sz w:val="14"/>
              </w:rPr>
            </w:pPr>
            <w:r w:rsidRPr="00AF0CA7">
              <w:rPr>
                <w:rFonts w:ascii="Arial Narrow" w:hAnsi="Arial Narrow"/>
                <w:i/>
                <w:sz w:val="14"/>
              </w:rPr>
              <w:t>40</w:t>
            </w:r>
          </w:p>
        </w:tc>
        <w:tc>
          <w:tcPr>
            <w:tcW w:w="2126" w:type="dxa"/>
            <w:tcBorders>
              <w:left w:val="single" w:sz="6" w:space="0" w:color="auto"/>
              <w:right w:val="single" w:sz="6" w:space="0" w:color="auto"/>
            </w:tcBorders>
            <w:shd w:val="clear" w:color="auto" w:fill="auto"/>
          </w:tcPr>
          <w:p w:rsidR="000A63A7" w:rsidRPr="00AF0CA7" w:rsidRDefault="000A63A7" w:rsidP="001E4787">
            <w:pPr>
              <w:rPr>
                <w:rFonts w:ascii="Arial Narrow" w:hAnsi="Arial Narrow"/>
                <w:sz w:val="14"/>
              </w:rPr>
            </w:pPr>
            <w:r w:rsidRPr="00AF0CA7">
              <w:rPr>
                <w:rFonts w:ascii="Arial Narrow" w:hAnsi="Arial Narrow"/>
                <w:sz w:val="14"/>
              </w:rPr>
              <w:t>Obligasjonslån</w:t>
            </w:r>
          </w:p>
        </w:tc>
        <w:tc>
          <w:tcPr>
            <w:tcW w:w="425" w:type="dxa"/>
            <w:tcBorders>
              <w:top w:val="single" w:sz="6" w:space="0" w:color="auto"/>
              <w:left w:val="single" w:sz="6" w:space="0" w:color="auto"/>
              <w:bottom w:val="nil"/>
              <w:right w:val="single" w:sz="6" w:space="0" w:color="auto"/>
            </w:tcBorders>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00</w:t>
            </w:r>
          </w:p>
        </w:tc>
        <w:tc>
          <w:tcPr>
            <w:tcW w:w="2127" w:type="dxa"/>
            <w:tcBorders>
              <w:left w:val="single" w:sz="6" w:space="0" w:color="auto"/>
              <w:right w:val="single" w:sz="6" w:space="0" w:color="auto"/>
            </w:tcBorders>
          </w:tcPr>
          <w:p w:rsidR="000A63A7" w:rsidRPr="00AF0CA7" w:rsidRDefault="000A63A7" w:rsidP="001E4787">
            <w:pPr>
              <w:rPr>
                <w:rFonts w:ascii="Arial Narrow" w:hAnsi="Arial Narrow"/>
                <w:sz w:val="14"/>
              </w:rPr>
            </w:pPr>
            <w:r w:rsidRPr="00AF0CA7">
              <w:rPr>
                <w:rFonts w:ascii="Arial Narrow" w:hAnsi="Arial Narrow"/>
                <w:sz w:val="14"/>
              </w:rPr>
              <w:t>--</w:t>
            </w:r>
          </w:p>
        </w:tc>
        <w:tc>
          <w:tcPr>
            <w:tcW w:w="567" w:type="dxa"/>
            <w:tcBorders>
              <w:top w:val="single" w:sz="6" w:space="0" w:color="auto"/>
              <w:left w:val="single" w:sz="6" w:space="0" w:color="auto"/>
              <w:bottom w:val="nil"/>
              <w:right w:val="single" w:sz="6" w:space="0" w:color="auto"/>
            </w:tcBorders>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00</w:t>
            </w:r>
          </w:p>
        </w:tc>
        <w:tc>
          <w:tcPr>
            <w:tcW w:w="850" w:type="dxa"/>
            <w:tcBorders>
              <w:left w:val="single" w:sz="6" w:space="0" w:color="auto"/>
              <w:right w:val="single" w:sz="6" w:space="0" w:color="auto"/>
            </w:tcBorders>
          </w:tcPr>
          <w:p w:rsidR="000A63A7" w:rsidRPr="00AF0CA7" w:rsidRDefault="000A63A7" w:rsidP="001E4787">
            <w:pPr>
              <w:rPr>
                <w:rFonts w:ascii="Arial Narrow" w:hAnsi="Arial Narrow"/>
                <w:sz w:val="14"/>
              </w:rPr>
            </w:pPr>
            <w:r w:rsidRPr="00AF0CA7">
              <w:rPr>
                <w:rFonts w:ascii="Arial Narrow" w:hAnsi="Arial Narrow"/>
                <w:sz w:val="14"/>
              </w:rPr>
              <w:t>--</w:t>
            </w:r>
          </w:p>
        </w:tc>
        <w:tc>
          <w:tcPr>
            <w:tcW w:w="567" w:type="dxa"/>
            <w:tcBorders>
              <w:top w:val="single" w:sz="6" w:space="0" w:color="auto"/>
              <w:left w:val="single" w:sz="6" w:space="0" w:color="auto"/>
              <w:bottom w:val="nil"/>
              <w:right w:val="single" w:sz="6" w:space="0" w:color="auto"/>
            </w:tcBorders>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w:t>
            </w:r>
          </w:p>
        </w:tc>
        <w:tc>
          <w:tcPr>
            <w:tcW w:w="567" w:type="dxa"/>
            <w:tcBorders>
              <w:left w:val="single" w:sz="6" w:space="0" w:color="auto"/>
              <w:right w:val="single" w:sz="6" w:space="0" w:color="auto"/>
            </w:tcBorders>
            <w:shd w:val="clear" w:color="auto" w:fill="F3F3F3"/>
          </w:tcPr>
          <w:p w:rsidR="000A63A7" w:rsidRPr="00AF0CA7" w:rsidRDefault="000A63A7" w:rsidP="001E4787">
            <w:pPr>
              <w:jc w:val="center"/>
              <w:rPr>
                <w:rFonts w:ascii="Arial Narrow" w:hAnsi="Arial Narrow"/>
                <w:sz w:val="14"/>
              </w:rPr>
            </w:pPr>
            <w:r w:rsidRPr="00AF0CA7">
              <w:rPr>
                <w:rFonts w:ascii="Arial Narrow" w:hAnsi="Arial Narrow"/>
                <w:sz w:val="14"/>
              </w:rPr>
              <w:t>900</w:t>
            </w:r>
            <w:r w:rsidR="00A715C5">
              <w:rPr>
                <w:rFonts w:ascii="Arial Narrow" w:hAnsi="Arial Narrow"/>
                <w:sz w:val="14"/>
              </w:rPr>
              <w:t>00</w:t>
            </w:r>
          </w:p>
        </w:tc>
        <w:tc>
          <w:tcPr>
            <w:tcW w:w="567" w:type="dxa"/>
            <w:tcBorders>
              <w:top w:val="single" w:sz="6" w:space="0" w:color="auto"/>
              <w:left w:val="single" w:sz="6" w:space="0" w:color="auto"/>
              <w:bottom w:val="nil"/>
              <w:right w:val="single" w:sz="6" w:space="0" w:color="auto"/>
            </w:tcBorders>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w:t>
            </w:r>
          </w:p>
        </w:tc>
        <w:tc>
          <w:tcPr>
            <w:tcW w:w="567" w:type="dxa"/>
            <w:tcBorders>
              <w:left w:val="single" w:sz="6" w:space="0" w:color="auto"/>
            </w:tcBorders>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L</w:t>
            </w:r>
          </w:p>
        </w:tc>
      </w:tr>
      <w:tr w:rsidR="000A63A7" w:rsidRPr="00AF0CA7" w:rsidTr="007F3922">
        <w:tblPrEx>
          <w:tblBorders>
            <w:insideH w:val="none" w:sz="0" w:space="0" w:color="auto"/>
            <w:insideV w:val="single" w:sz="4" w:space="0" w:color="auto"/>
          </w:tblBorders>
        </w:tblPrEx>
        <w:tc>
          <w:tcPr>
            <w:tcW w:w="426" w:type="dxa"/>
            <w:tcBorders>
              <w:right w:val="single" w:sz="6" w:space="0" w:color="auto"/>
            </w:tcBorders>
            <w:shd w:val="pct5" w:color="auto" w:fill="auto"/>
          </w:tcPr>
          <w:p w:rsidR="000A63A7" w:rsidRPr="00AF0CA7" w:rsidRDefault="000A63A7" w:rsidP="001E4787">
            <w:pPr>
              <w:jc w:val="center"/>
              <w:rPr>
                <w:rFonts w:ascii="Arial Narrow" w:hAnsi="Arial Narrow"/>
                <w:i/>
                <w:sz w:val="14"/>
              </w:rPr>
            </w:pPr>
            <w:r w:rsidRPr="00AF0CA7">
              <w:rPr>
                <w:rFonts w:ascii="Arial Narrow" w:hAnsi="Arial Narrow"/>
                <w:i/>
                <w:sz w:val="14"/>
              </w:rPr>
              <w:t>8</w:t>
            </w:r>
          </w:p>
        </w:tc>
        <w:tc>
          <w:tcPr>
            <w:tcW w:w="425" w:type="dxa"/>
            <w:gridSpan w:val="2"/>
            <w:tcBorders>
              <w:top w:val="nil"/>
              <w:left w:val="single" w:sz="6" w:space="0" w:color="auto"/>
              <w:bottom w:val="single" w:sz="6" w:space="0" w:color="auto"/>
              <w:right w:val="single" w:sz="6" w:space="0" w:color="auto"/>
            </w:tcBorders>
            <w:shd w:val="pct5" w:color="auto" w:fill="auto"/>
          </w:tcPr>
          <w:p w:rsidR="000A63A7" w:rsidRPr="00AF0CA7" w:rsidRDefault="000A63A7" w:rsidP="001E4787">
            <w:pPr>
              <w:jc w:val="center"/>
              <w:rPr>
                <w:rFonts w:ascii="Arial Narrow" w:hAnsi="Arial Narrow"/>
                <w:i/>
                <w:sz w:val="14"/>
              </w:rPr>
            </w:pPr>
            <w:r w:rsidRPr="00AF0CA7">
              <w:rPr>
                <w:rFonts w:ascii="Arial Narrow" w:hAnsi="Arial Narrow"/>
                <w:i/>
                <w:sz w:val="14"/>
              </w:rPr>
              <w:t>55</w:t>
            </w:r>
          </w:p>
        </w:tc>
        <w:tc>
          <w:tcPr>
            <w:tcW w:w="2126" w:type="dxa"/>
            <w:tcBorders>
              <w:left w:val="single" w:sz="6" w:space="0" w:color="auto"/>
              <w:right w:val="single" w:sz="6" w:space="0" w:color="auto"/>
            </w:tcBorders>
            <w:shd w:val="clear" w:color="auto" w:fill="auto"/>
          </w:tcPr>
          <w:p w:rsidR="000A63A7" w:rsidRPr="00AF0CA7" w:rsidRDefault="000A63A7" w:rsidP="001E4787">
            <w:pPr>
              <w:rPr>
                <w:rFonts w:ascii="Arial Narrow" w:hAnsi="Arial Narrow"/>
                <w:sz w:val="14"/>
              </w:rPr>
            </w:pPr>
            <w:r w:rsidRPr="00AF0CA7">
              <w:rPr>
                <w:rFonts w:ascii="Arial Narrow" w:hAnsi="Arial Narrow"/>
                <w:sz w:val="14"/>
              </w:rPr>
              <w:t>Andre ansvarlige lån</w:t>
            </w:r>
          </w:p>
        </w:tc>
        <w:tc>
          <w:tcPr>
            <w:tcW w:w="425" w:type="dxa"/>
            <w:tcBorders>
              <w:top w:val="nil"/>
              <w:left w:val="single" w:sz="6" w:space="0" w:color="auto"/>
              <w:bottom w:val="single" w:sz="6" w:space="0" w:color="auto"/>
              <w:right w:val="single" w:sz="6" w:space="0" w:color="auto"/>
            </w:tcBorders>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00</w:t>
            </w:r>
          </w:p>
        </w:tc>
        <w:tc>
          <w:tcPr>
            <w:tcW w:w="2127" w:type="dxa"/>
            <w:tcBorders>
              <w:left w:val="single" w:sz="6" w:space="0" w:color="auto"/>
              <w:right w:val="single" w:sz="6" w:space="0" w:color="auto"/>
            </w:tcBorders>
          </w:tcPr>
          <w:p w:rsidR="000A63A7" w:rsidRPr="00AF0CA7" w:rsidRDefault="000A63A7" w:rsidP="001E4787">
            <w:pP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single" w:sz="6" w:space="0" w:color="auto"/>
              <w:right w:val="single" w:sz="6" w:space="0" w:color="auto"/>
            </w:tcBorders>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00</w:t>
            </w:r>
          </w:p>
        </w:tc>
        <w:tc>
          <w:tcPr>
            <w:tcW w:w="850" w:type="dxa"/>
            <w:tcBorders>
              <w:left w:val="single" w:sz="6" w:space="0" w:color="auto"/>
              <w:right w:val="single" w:sz="6" w:space="0" w:color="auto"/>
            </w:tcBorders>
          </w:tcPr>
          <w:p w:rsidR="000A63A7" w:rsidRPr="00AF0CA7" w:rsidRDefault="000A63A7" w:rsidP="001E4787">
            <w:pPr>
              <w:rPr>
                <w:rFonts w:ascii="Arial Narrow" w:hAnsi="Arial Narrow"/>
                <w:sz w:val="14"/>
              </w:rPr>
            </w:pPr>
            <w:r w:rsidRPr="00AF0CA7">
              <w:rPr>
                <w:rFonts w:ascii="Arial Narrow" w:hAnsi="Arial Narrow"/>
                <w:sz w:val="14"/>
              </w:rPr>
              <w:t>--</w:t>
            </w:r>
          </w:p>
        </w:tc>
        <w:tc>
          <w:tcPr>
            <w:tcW w:w="567" w:type="dxa"/>
            <w:tcBorders>
              <w:top w:val="nil"/>
              <w:left w:val="single" w:sz="6" w:space="0" w:color="auto"/>
              <w:bottom w:val="single" w:sz="6" w:space="0" w:color="auto"/>
              <w:right w:val="single" w:sz="6" w:space="0" w:color="auto"/>
            </w:tcBorders>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w:t>
            </w:r>
          </w:p>
        </w:tc>
        <w:tc>
          <w:tcPr>
            <w:tcW w:w="567" w:type="dxa"/>
            <w:tcBorders>
              <w:left w:val="single" w:sz="6" w:space="0" w:color="auto"/>
              <w:right w:val="single" w:sz="6" w:space="0" w:color="auto"/>
            </w:tcBorders>
            <w:shd w:val="clear" w:color="auto" w:fill="F3F3F3"/>
          </w:tcPr>
          <w:p w:rsidR="000A63A7" w:rsidRPr="00AF0CA7" w:rsidRDefault="000A63A7" w:rsidP="001E4787">
            <w:pPr>
              <w:jc w:val="center"/>
              <w:rPr>
                <w:rFonts w:ascii="Arial Narrow" w:hAnsi="Arial Narrow"/>
                <w:sz w:val="14"/>
              </w:rPr>
            </w:pPr>
            <w:r w:rsidRPr="00AF0CA7">
              <w:rPr>
                <w:rFonts w:ascii="Arial Narrow" w:hAnsi="Arial Narrow"/>
                <w:sz w:val="14"/>
              </w:rPr>
              <w:t>90</w:t>
            </w:r>
            <w:r w:rsidR="00F900E7">
              <w:rPr>
                <w:rFonts w:ascii="Arial Narrow" w:hAnsi="Arial Narrow"/>
                <w:sz w:val="14"/>
              </w:rPr>
              <w:t>0</w:t>
            </w:r>
            <w:r w:rsidR="0092676B">
              <w:rPr>
                <w:rFonts w:ascii="Arial Narrow" w:hAnsi="Arial Narrow"/>
                <w:sz w:val="14"/>
              </w:rPr>
              <w:t>x</w:t>
            </w:r>
            <w:r w:rsidR="00F900E7">
              <w:rPr>
                <w:rFonts w:ascii="Arial Narrow" w:hAnsi="Arial Narrow"/>
                <w:sz w:val="14"/>
              </w:rPr>
              <w:t>x</w:t>
            </w:r>
          </w:p>
        </w:tc>
        <w:tc>
          <w:tcPr>
            <w:tcW w:w="567" w:type="dxa"/>
            <w:tcBorders>
              <w:top w:val="nil"/>
              <w:left w:val="single" w:sz="6" w:space="0" w:color="auto"/>
              <w:bottom w:val="single" w:sz="6" w:space="0" w:color="auto"/>
              <w:right w:val="single" w:sz="6" w:space="0" w:color="auto"/>
            </w:tcBorders>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w:t>
            </w:r>
          </w:p>
        </w:tc>
        <w:tc>
          <w:tcPr>
            <w:tcW w:w="567" w:type="dxa"/>
            <w:tcBorders>
              <w:left w:val="single" w:sz="6" w:space="0" w:color="auto"/>
            </w:tcBorders>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L</w:t>
            </w:r>
          </w:p>
        </w:tc>
      </w:tr>
    </w:tbl>
    <w:p w:rsidR="000A63A7" w:rsidRPr="00AF0CA7" w:rsidRDefault="000A63A7" w:rsidP="001E4787">
      <w:pPr>
        <w:rPr>
          <w:rFonts w:ascii="Arial Narrow" w:hAnsi="Arial Narrow"/>
          <w:b/>
          <w:sz w:val="20"/>
        </w:rPr>
      </w:pPr>
      <w:r w:rsidRPr="00AF0CA7">
        <w:rPr>
          <w:rFonts w:ascii="Arial Narrow" w:hAnsi="Arial Narrow"/>
          <w:b/>
          <w:sz w:val="20"/>
        </w:rPr>
        <w:t>9.  Egenkapital</w:t>
      </w:r>
    </w:p>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425"/>
        <w:gridCol w:w="2126"/>
        <w:gridCol w:w="425"/>
        <w:gridCol w:w="2127"/>
        <w:gridCol w:w="567"/>
        <w:gridCol w:w="850"/>
        <w:gridCol w:w="567"/>
        <w:gridCol w:w="567"/>
        <w:gridCol w:w="567"/>
        <w:gridCol w:w="567"/>
      </w:tblGrid>
      <w:tr w:rsidR="000A63A7" w:rsidRPr="00AF0CA7" w:rsidTr="007F3922">
        <w:tc>
          <w:tcPr>
            <w:tcW w:w="426" w:type="dxa"/>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9</w:t>
            </w:r>
          </w:p>
        </w:tc>
        <w:tc>
          <w:tcPr>
            <w:tcW w:w="425" w:type="dxa"/>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92</w:t>
            </w:r>
          </w:p>
        </w:tc>
        <w:tc>
          <w:tcPr>
            <w:tcW w:w="2126" w:type="dxa"/>
          </w:tcPr>
          <w:p w:rsidR="000A63A7" w:rsidRPr="00AF0CA7" w:rsidRDefault="00621655" w:rsidP="001E4787">
            <w:pPr>
              <w:rPr>
                <w:rFonts w:ascii="Arial Narrow" w:hAnsi="Arial Narrow"/>
                <w:sz w:val="14"/>
              </w:rPr>
            </w:pPr>
            <w:r>
              <w:rPr>
                <w:rFonts w:ascii="Arial Narrow" w:hAnsi="Arial Narrow"/>
                <w:sz w:val="14"/>
              </w:rPr>
              <w:t>Selskapskapital</w:t>
            </w:r>
          </w:p>
        </w:tc>
        <w:tc>
          <w:tcPr>
            <w:tcW w:w="425" w:type="dxa"/>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00</w:t>
            </w:r>
          </w:p>
        </w:tc>
        <w:tc>
          <w:tcPr>
            <w:tcW w:w="2127" w:type="dxa"/>
          </w:tcPr>
          <w:p w:rsidR="000A63A7" w:rsidRPr="00AF0CA7" w:rsidRDefault="000A63A7" w:rsidP="001E4787">
            <w:pPr>
              <w:rPr>
                <w:rFonts w:ascii="Arial Narrow" w:hAnsi="Arial Narrow"/>
                <w:sz w:val="14"/>
              </w:rPr>
            </w:pPr>
            <w:r w:rsidRPr="00AF0CA7">
              <w:rPr>
                <w:rFonts w:ascii="Arial Narrow" w:hAnsi="Arial Narrow"/>
                <w:sz w:val="14"/>
              </w:rPr>
              <w:t>--</w:t>
            </w:r>
          </w:p>
        </w:tc>
        <w:tc>
          <w:tcPr>
            <w:tcW w:w="567" w:type="dxa"/>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00</w:t>
            </w:r>
          </w:p>
        </w:tc>
        <w:tc>
          <w:tcPr>
            <w:tcW w:w="850" w:type="dxa"/>
          </w:tcPr>
          <w:p w:rsidR="000A63A7" w:rsidRPr="00AF0CA7" w:rsidRDefault="000A63A7" w:rsidP="001E4787">
            <w:pPr>
              <w:rPr>
                <w:rFonts w:ascii="Arial Narrow" w:hAnsi="Arial Narrow"/>
                <w:sz w:val="14"/>
              </w:rPr>
            </w:pPr>
            <w:r w:rsidRPr="00AF0CA7">
              <w:rPr>
                <w:rFonts w:ascii="Arial Narrow" w:hAnsi="Arial Narrow"/>
                <w:sz w:val="14"/>
              </w:rPr>
              <w:t>--</w:t>
            </w:r>
          </w:p>
        </w:tc>
        <w:tc>
          <w:tcPr>
            <w:tcW w:w="567" w:type="dxa"/>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900</w:t>
            </w:r>
            <w:r w:rsidR="00712539">
              <w:rPr>
                <w:rFonts w:ascii="Arial Narrow" w:hAnsi="Arial Narrow"/>
                <w:sz w:val="14"/>
              </w:rPr>
              <w:t>x</w:t>
            </w:r>
            <w:r w:rsidR="0092676B">
              <w:rPr>
                <w:rFonts w:ascii="Arial Narrow" w:hAnsi="Arial Narrow"/>
                <w:sz w:val="14"/>
              </w:rPr>
              <w:t>x</w:t>
            </w:r>
          </w:p>
        </w:tc>
        <w:tc>
          <w:tcPr>
            <w:tcW w:w="567" w:type="dxa"/>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w:t>
            </w:r>
          </w:p>
        </w:tc>
        <w:tc>
          <w:tcPr>
            <w:tcW w:w="567" w:type="dxa"/>
            <w:shd w:val="pct5" w:color="auto" w:fill="auto"/>
          </w:tcPr>
          <w:p w:rsidR="000A63A7" w:rsidRPr="00AF0CA7" w:rsidRDefault="000A63A7" w:rsidP="001E4787">
            <w:pPr>
              <w:jc w:val="center"/>
              <w:rPr>
                <w:rFonts w:ascii="Arial Narrow" w:hAnsi="Arial Narrow"/>
                <w:sz w:val="14"/>
              </w:rPr>
            </w:pPr>
            <w:r w:rsidRPr="00AF0CA7">
              <w:rPr>
                <w:rFonts w:ascii="Arial Narrow" w:hAnsi="Arial Narrow"/>
                <w:sz w:val="14"/>
              </w:rPr>
              <w:t>L</w:t>
            </w:r>
          </w:p>
        </w:tc>
      </w:tr>
      <w:tr w:rsidR="00F661DD" w:rsidRPr="00AF0CA7" w:rsidTr="007F3922">
        <w:tc>
          <w:tcPr>
            <w:tcW w:w="426" w:type="dxa"/>
            <w:shd w:val="pct5" w:color="auto" w:fill="auto"/>
          </w:tcPr>
          <w:p w:rsidR="00F661DD" w:rsidRPr="00AF0CA7" w:rsidRDefault="00F661DD" w:rsidP="001E4787">
            <w:pPr>
              <w:jc w:val="center"/>
              <w:rPr>
                <w:rFonts w:ascii="Arial Narrow" w:hAnsi="Arial Narrow"/>
                <w:sz w:val="14"/>
              </w:rPr>
            </w:pPr>
            <w:r>
              <w:rPr>
                <w:rFonts w:ascii="Arial Narrow" w:hAnsi="Arial Narrow"/>
                <w:sz w:val="14"/>
              </w:rPr>
              <w:t>9</w:t>
            </w:r>
          </w:p>
        </w:tc>
        <w:tc>
          <w:tcPr>
            <w:tcW w:w="425" w:type="dxa"/>
            <w:shd w:val="pct5" w:color="auto" w:fill="auto"/>
          </w:tcPr>
          <w:p w:rsidR="00F661DD" w:rsidRPr="00AF0CA7" w:rsidRDefault="00F661DD" w:rsidP="001E4787">
            <w:pPr>
              <w:jc w:val="center"/>
              <w:rPr>
                <w:rFonts w:ascii="Arial Narrow" w:hAnsi="Arial Narrow"/>
                <w:sz w:val="14"/>
              </w:rPr>
            </w:pPr>
            <w:r>
              <w:rPr>
                <w:rFonts w:ascii="Arial Narrow" w:hAnsi="Arial Narrow"/>
                <w:sz w:val="14"/>
              </w:rPr>
              <w:t>93</w:t>
            </w:r>
          </w:p>
        </w:tc>
        <w:tc>
          <w:tcPr>
            <w:tcW w:w="2126" w:type="dxa"/>
          </w:tcPr>
          <w:p w:rsidR="00F661DD" w:rsidRDefault="00F661DD" w:rsidP="001E4787">
            <w:pPr>
              <w:rPr>
                <w:rFonts w:ascii="Arial Narrow" w:hAnsi="Arial Narrow"/>
                <w:sz w:val="14"/>
              </w:rPr>
            </w:pPr>
            <w:r>
              <w:rPr>
                <w:rFonts w:ascii="Arial Narrow" w:hAnsi="Arial Narrow"/>
                <w:sz w:val="14"/>
              </w:rPr>
              <w:t>Annen innskutt egenkapital</w:t>
            </w:r>
          </w:p>
        </w:tc>
        <w:tc>
          <w:tcPr>
            <w:tcW w:w="425" w:type="dxa"/>
            <w:shd w:val="pct5" w:color="auto" w:fill="auto"/>
          </w:tcPr>
          <w:p w:rsidR="00F661DD" w:rsidRPr="00AF0CA7" w:rsidRDefault="00F661DD" w:rsidP="001E4787">
            <w:pPr>
              <w:jc w:val="center"/>
              <w:rPr>
                <w:rFonts w:ascii="Arial Narrow" w:hAnsi="Arial Narrow"/>
                <w:sz w:val="14"/>
              </w:rPr>
            </w:pPr>
            <w:r>
              <w:rPr>
                <w:rFonts w:ascii="Arial Narrow" w:hAnsi="Arial Narrow"/>
                <w:sz w:val="14"/>
              </w:rPr>
              <w:t>00</w:t>
            </w:r>
          </w:p>
        </w:tc>
        <w:tc>
          <w:tcPr>
            <w:tcW w:w="2127" w:type="dxa"/>
          </w:tcPr>
          <w:p w:rsidR="00F661DD" w:rsidRPr="00AF0CA7" w:rsidRDefault="00F661DD" w:rsidP="001E4787">
            <w:pPr>
              <w:rPr>
                <w:rFonts w:ascii="Arial Narrow" w:hAnsi="Arial Narrow"/>
                <w:sz w:val="14"/>
              </w:rPr>
            </w:pPr>
            <w:r>
              <w:rPr>
                <w:rFonts w:ascii="Arial Narrow" w:hAnsi="Arial Narrow"/>
                <w:sz w:val="14"/>
              </w:rPr>
              <w:t>--</w:t>
            </w:r>
          </w:p>
        </w:tc>
        <w:tc>
          <w:tcPr>
            <w:tcW w:w="567" w:type="dxa"/>
            <w:shd w:val="pct5" w:color="auto" w:fill="auto"/>
          </w:tcPr>
          <w:p w:rsidR="00F661DD" w:rsidRPr="00AF0CA7" w:rsidRDefault="00F661DD" w:rsidP="001E4787">
            <w:pPr>
              <w:jc w:val="center"/>
              <w:rPr>
                <w:rFonts w:ascii="Arial Narrow" w:hAnsi="Arial Narrow"/>
                <w:sz w:val="14"/>
              </w:rPr>
            </w:pPr>
            <w:r>
              <w:rPr>
                <w:rFonts w:ascii="Arial Narrow" w:hAnsi="Arial Narrow"/>
                <w:sz w:val="14"/>
              </w:rPr>
              <w:t>00</w:t>
            </w:r>
          </w:p>
        </w:tc>
        <w:tc>
          <w:tcPr>
            <w:tcW w:w="850" w:type="dxa"/>
          </w:tcPr>
          <w:p w:rsidR="00F661DD" w:rsidRPr="00AF0CA7" w:rsidRDefault="00F661DD" w:rsidP="001E4787">
            <w:pPr>
              <w:rPr>
                <w:rFonts w:ascii="Arial Narrow" w:hAnsi="Arial Narrow"/>
                <w:sz w:val="14"/>
              </w:rPr>
            </w:pPr>
            <w:r>
              <w:rPr>
                <w:rFonts w:ascii="Arial Narrow" w:hAnsi="Arial Narrow"/>
                <w:sz w:val="14"/>
              </w:rPr>
              <w:t>--</w:t>
            </w:r>
          </w:p>
        </w:tc>
        <w:tc>
          <w:tcPr>
            <w:tcW w:w="567" w:type="dxa"/>
            <w:shd w:val="pct5" w:color="auto" w:fill="auto"/>
          </w:tcPr>
          <w:p w:rsidR="00F661DD" w:rsidRPr="00AF0CA7" w:rsidRDefault="00F661DD" w:rsidP="001E4787">
            <w:pPr>
              <w:jc w:val="center"/>
              <w:rPr>
                <w:rFonts w:ascii="Arial Narrow" w:hAnsi="Arial Narrow"/>
                <w:sz w:val="14"/>
              </w:rPr>
            </w:pPr>
            <w:r>
              <w:rPr>
                <w:rFonts w:ascii="Arial Narrow" w:hAnsi="Arial Narrow"/>
                <w:sz w:val="14"/>
              </w:rPr>
              <w:t>--</w:t>
            </w:r>
          </w:p>
        </w:tc>
        <w:tc>
          <w:tcPr>
            <w:tcW w:w="567" w:type="dxa"/>
            <w:shd w:val="pct5" w:color="auto" w:fill="auto"/>
          </w:tcPr>
          <w:p w:rsidR="00F661DD" w:rsidRPr="00AF0CA7" w:rsidRDefault="00F661DD" w:rsidP="001E4787">
            <w:pPr>
              <w:jc w:val="center"/>
              <w:rPr>
                <w:rFonts w:ascii="Arial Narrow" w:hAnsi="Arial Narrow"/>
                <w:sz w:val="14"/>
              </w:rPr>
            </w:pPr>
            <w:r>
              <w:rPr>
                <w:rFonts w:ascii="Arial Narrow" w:hAnsi="Arial Narrow"/>
                <w:sz w:val="14"/>
              </w:rPr>
              <w:t>900xx</w:t>
            </w:r>
          </w:p>
        </w:tc>
        <w:tc>
          <w:tcPr>
            <w:tcW w:w="567" w:type="dxa"/>
            <w:shd w:val="pct5" w:color="auto" w:fill="auto"/>
          </w:tcPr>
          <w:p w:rsidR="00F661DD" w:rsidRPr="00AF0CA7" w:rsidRDefault="00F661DD" w:rsidP="001E4787">
            <w:pPr>
              <w:jc w:val="center"/>
              <w:rPr>
                <w:rFonts w:ascii="Arial Narrow" w:hAnsi="Arial Narrow"/>
                <w:sz w:val="14"/>
              </w:rPr>
            </w:pPr>
            <w:r>
              <w:rPr>
                <w:rFonts w:ascii="Arial Narrow" w:hAnsi="Arial Narrow"/>
                <w:sz w:val="14"/>
              </w:rPr>
              <w:t>--</w:t>
            </w:r>
          </w:p>
        </w:tc>
        <w:tc>
          <w:tcPr>
            <w:tcW w:w="567" w:type="dxa"/>
            <w:shd w:val="pct5" w:color="auto" w:fill="auto"/>
          </w:tcPr>
          <w:p w:rsidR="00F661DD" w:rsidRPr="00AF0CA7" w:rsidRDefault="00F661DD" w:rsidP="001E4787">
            <w:pPr>
              <w:jc w:val="center"/>
              <w:rPr>
                <w:rFonts w:ascii="Arial Narrow" w:hAnsi="Arial Narrow"/>
                <w:sz w:val="14"/>
              </w:rPr>
            </w:pPr>
            <w:r>
              <w:rPr>
                <w:rFonts w:ascii="Arial Narrow" w:hAnsi="Arial Narrow"/>
                <w:sz w:val="14"/>
              </w:rPr>
              <w:t>L</w:t>
            </w:r>
          </w:p>
        </w:tc>
      </w:tr>
    </w:tbl>
    <w:p w:rsidR="00E11BF1" w:rsidRDefault="00E11BF1" w:rsidP="003B6F1D">
      <w:pPr>
        <w:rPr>
          <w:rFonts w:ascii="Arial Narrow" w:hAnsi="Arial Narrow"/>
          <w:b/>
          <w:sz w:val="20"/>
        </w:rPr>
      </w:pPr>
    </w:p>
    <w:sectPr w:rsidR="00E11BF1" w:rsidSect="008B085E">
      <w:headerReference w:type="default" r:id="rId21"/>
      <w:pgSz w:w="11906" w:h="16838" w:code="9"/>
      <w:pgMar w:top="992" w:right="1418" w:bottom="1701" w:left="1418" w:header="709"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2C7A" w:rsidRDefault="00592C7A">
      <w:r>
        <w:separator/>
      </w:r>
    </w:p>
  </w:endnote>
  <w:endnote w:type="continuationSeparator" w:id="0">
    <w:p w:rsidR="00592C7A" w:rsidRDefault="0059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7A" w:rsidRDefault="00592C7A" w:rsidP="00F8419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1</w:t>
    </w:r>
    <w:r>
      <w:rPr>
        <w:rStyle w:val="Sidetall"/>
      </w:rPr>
      <w:fldChar w:fldCharType="end"/>
    </w:r>
  </w:p>
  <w:p w:rsidR="00592C7A" w:rsidRDefault="00592C7A" w:rsidP="00192196">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7A" w:rsidRDefault="00592C7A" w:rsidP="00F8419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rsidR="00592C7A" w:rsidRDefault="00592C7A" w:rsidP="00192196">
    <w:pPr>
      <w:pStyle w:val="Bunnteks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2C7A" w:rsidRDefault="00592C7A">
      <w:r>
        <w:separator/>
      </w:r>
    </w:p>
  </w:footnote>
  <w:footnote w:type="continuationSeparator" w:id="0">
    <w:p w:rsidR="00592C7A" w:rsidRDefault="0059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7A" w:rsidRPr="00653F45" w:rsidRDefault="00592C7A" w:rsidP="00F83D5F">
    <w:pPr>
      <w:pStyle w:val="Topptekst"/>
      <w:tabs>
        <w:tab w:val="clear" w:pos="9072"/>
        <w:tab w:val="left" w:pos="6237"/>
      </w:tabs>
      <w:rPr>
        <w:b/>
      </w:rPr>
    </w:pPr>
    <w:r>
      <w:rPr>
        <w:b/>
      </w:rPr>
      <w:t>Finanstilsynet</w:t>
    </w:r>
    <w:r>
      <w:rPr>
        <w:b/>
      </w:rPr>
      <w:tab/>
    </w:r>
    <w:r>
      <w:rPr>
        <w:b/>
      </w:rPr>
      <w:tab/>
      <w:t xml:space="preserve">Forsikringsforetak </w:t>
    </w:r>
  </w:p>
  <w:p w:rsidR="00592C7A" w:rsidRPr="00653F45" w:rsidRDefault="00592C7A" w:rsidP="00F83D5F">
    <w:pPr>
      <w:pStyle w:val="Topptekst"/>
      <w:tabs>
        <w:tab w:val="clear" w:pos="9072"/>
        <w:tab w:val="left" w:pos="6237"/>
      </w:tabs>
      <w:rPr>
        <w:b/>
      </w:rPr>
    </w:pPr>
    <w:r w:rsidRPr="00653F45">
      <w:rPr>
        <w:b/>
      </w:rPr>
      <w:t>Statistisk sentralbyrå</w:t>
    </w:r>
    <w:r>
      <w:rPr>
        <w:b/>
      </w:rPr>
      <w:tab/>
    </w:r>
    <w:r>
      <w:rPr>
        <w:b/>
      </w:rPr>
      <w:tab/>
    </w:r>
    <w:r>
      <w:rPr>
        <w:b/>
      </w:rPr>
      <w:tab/>
    </w:r>
    <w:r>
      <w:rPr>
        <w:b/>
      </w:rPr>
      <w:tab/>
    </w:r>
    <w:r>
      <w:rPr>
        <w:b/>
      </w:rPr>
      <w:tab/>
    </w:r>
  </w:p>
  <w:p w:rsidR="00592C7A" w:rsidRDefault="00592C7A">
    <w:pPr>
      <w:pStyle w:val="Top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7A" w:rsidRPr="00933E67" w:rsidRDefault="00592C7A" w:rsidP="007D4067">
    <w:pPr>
      <w:pStyle w:val="Topptekst"/>
      <w:pBdr>
        <w:bottom w:val="single" w:sz="4" w:space="1" w:color="auto"/>
      </w:pBdr>
      <w:rPr>
        <w:b/>
        <w:sz w:val="20"/>
      </w:rPr>
    </w:pPr>
    <w:r>
      <w:rPr>
        <w:b/>
        <w:sz w:val="20"/>
      </w:rPr>
      <w:t>Del II. Kodelister</w:t>
    </w:r>
    <w:r>
      <w:rPr>
        <w:b/>
        <w:sz w:val="20"/>
      </w:rPr>
      <w:tab/>
      <w:t xml:space="preserve">                                                                                                                                 Rapport 60</w:t>
    </w:r>
    <w:r>
      <w:rPr>
        <w:b/>
        <w:sz w:val="20"/>
      </w:rPr>
      <w:tab/>
    </w:r>
    <w:r>
      <w:rPr>
        <w:b/>
        <w:sz w:val="20"/>
      </w:rPr>
      <w:tab/>
    </w:r>
  </w:p>
  <w:p w:rsidR="00592C7A" w:rsidRPr="007D4067" w:rsidRDefault="00592C7A" w:rsidP="007D406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7A" w:rsidRPr="00653F45" w:rsidRDefault="00592C7A" w:rsidP="005D1EDE">
    <w:pPr>
      <w:pStyle w:val="Topptekst"/>
      <w:tabs>
        <w:tab w:val="clear" w:pos="9072"/>
        <w:tab w:val="left" w:pos="6237"/>
      </w:tabs>
      <w:rPr>
        <w:b/>
      </w:rPr>
    </w:pPr>
    <w:r>
      <w:rPr>
        <w:b/>
      </w:rPr>
      <w:t>Finanst</w:t>
    </w:r>
    <w:r w:rsidRPr="00653F45">
      <w:rPr>
        <w:b/>
      </w:rPr>
      <w:t>ilsynet</w:t>
    </w:r>
    <w:r>
      <w:rPr>
        <w:b/>
      </w:rPr>
      <w:tab/>
    </w:r>
    <w:r>
      <w:rPr>
        <w:b/>
      </w:rPr>
      <w:tab/>
      <w:t xml:space="preserve">Forsikringsforetak </w:t>
    </w:r>
  </w:p>
  <w:p w:rsidR="00592C7A" w:rsidRDefault="00592C7A" w:rsidP="00686DD1">
    <w:pPr>
      <w:pStyle w:val="Topptekst"/>
      <w:tabs>
        <w:tab w:val="clear" w:pos="9072"/>
        <w:tab w:val="left" w:pos="6237"/>
      </w:tabs>
    </w:pPr>
    <w:r w:rsidRPr="00653F45">
      <w:rPr>
        <w:b/>
      </w:rPr>
      <w:t>Statistisk sentralbyrå</w:t>
    </w:r>
    <w:r>
      <w:rPr>
        <w:b/>
      </w:rPr>
      <w:tab/>
    </w:r>
    <w:r>
      <w:rPr>
        <w:b/>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7A" w:rsidRPr="00653F45" w:rsidRDefault="00592C7A" w:rsidP="00F83D5F">
    <w:pPr>
      <w:pStyle w:val="Topptekst"/>
      <w:tabs>
        <w:tab w:val="clear" w:pos="9072"/>
        <w:tab w:val="left" w:pos="6237"/>
      </w:tabs>
      <w:rPr>
        <w:b/>
      </w:rPr>
    </w:pPr>
    <w:r>
      <w:rPr>
        <w:b/>
      </w:rPr>
      <w:t>Finanstilsynet</w:t>
    </w:r>
    <w:r>
      <w:rPr>
        <w:b/>
      </w:rPr>
      <w:tab/>
    </w:r>
    <w:r>
      <w:rPr>
        <w:b/>
      </w:rPr>
      <w:tab/>
      <w:t xml:space="preserve">Forsikringsforetak </w:t>
    </w:r>
  </w:p>
  <w:p w:rsidR="00592C7A" w:rsidRPr="00653F45" w:rsidRDefault="00592C7A" w:rsidP="00F83D5F">
    <w:pPr>
      <w:pStyle w:val="Topptekst"/>
      <w:tabs>
        <w:tab w:val="clear" w:pos="9072"/>
        <w:tab w:val="left" w:pos="6237"/>
      </w:tabs>
      <w:rPr>
        <w:b/>
      </w:rPr>
    </w:pPr>
    <w:r w:rsidRPr="00653F45">
      <w:rPr>
        <w:b/>
      </w:rPr>
      <w:t>Statistisk sentralbyrå</w:t>
    </w:r>
    <w:r>
      <w:rPr>
        <w:b/>
      </w:rPr>
      <w:tab/>
    </w:r>
    <w:r>
      <w:rPr>
        <w:b/>
      </w:rPr>
      <w:tab/>
    </w:r>
    <w:r>
      <w:rPr>
        <w:b/>
      </w:rPr>
      <w:tab/>
    </w:r>
    <w:r>
      <w:rPr>
        <w:b/>
      </w:rPr>
      <w:tab/>
    </w:r>
    <w:r>
      <w:rPr>
        <w:b/>
      </w:rPr>
      <w:tab/>
    </w:r>
  </w:p>
  <w:p w:rsidR="00592C7A" w:rsidRDefault="00592C7A">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7A" w:rsidRPr="00DE739C" w:rsidRDefault="00592C7A" w:rsidP="00C85AF3">
    <w:pPr>
      <w:pStyle w:val="Topptekst"/>
      <w:rPr>
        <w:b/>
        <w:sz w:val="20"/>
        <w:u w:val="single"/>
      </w:rPr>
    </w:pPr>
    <w:r w:rsidRPr="00DE739C">
      <w:rPr>
        <w:b/>
        <w:sz w:val="20"/>
        <w:u w:val="single"/>
      </w:rPr>
      <w:t>Del II. Kodelister</w:t>
    </w:r>
    <w:r w:rsidRPr="00DE739C">
      <w:rPr>
        <w:b/>
        <w:sz w:val="20"/>
        <w:u w:val="single"/>
      </w:rPr>
      <w:tab/>
      <w:t xml:space="preserve">           </w:t>
    </w:r>
    <w:r>
      <w:rPr>
        <w:b/>
        <w:sz w:val="20"/>
        <w:u w:val="single"/>
      </w:rPr>
      <w:t xml:space="preserve">                                                                                                                   </w:t>
    </w:r>
    <w:r w:rsidRPr="00DE739C">
      <w:rPr>
        <w:b/>
        <w:sz w:val="20"/>
        <w:u w:val="single"/>
      </w:rPr>
      <w:t>Rapport 10/50</w:t>
    </w:r>
    <w:r w:rsidRPr="00DE739C">
      <w:rPr>
        <w:b/>
        <w:sz w:val="20"/>
        <w:u w:val="single"/>
      </w:rPr>
      <w:tab/>
    </w:r>
  </w:p>
  <w:p w:rsidR="00592C7A" w:rsidRPr="007D4067" w:rsidRDefault="00592C7A" w:rsidP="007D4067">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7A" w:rsidRPr="007D4067" w:rsidRDefault="00592C7A" w:rsidP="007D4067">
    <w:pPr>
      <w:pStyle w:val="Topptekst"/>
    </w:pPr>
    <w:r w:rsidRPr="00DE739C">
      <w:rPr>
        <w:b/>
        <w:sz w:val="20"/>
        <w:u w:val="single"/>
      </w:rPr>
      <w:t>Del II. Kode</w:t>
    </w:r>
    <w:r>
      <w:rPr>
        <w:b/>
        <w:sz w:val="20"/>
        <w:u w:val="single"/>
      </w:rPr>
      <w:t>lister</w:t>
    </w:r>
    <w:r>
      <w:rPr>
        <w:b/>
        <w:sz w:val="20"/>
        <w:u w:val="single"/>
      </w:rPr>
      <w:tab/>
      <w:t xml:space="preserve">                                                                                                                               Rapport 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7A" w:rsidRPr="007D4067" w:rsidRDefault="00592C7A" w:rsidP="007D4067">
    <w:pPr>
      <w:pStyle w:val="Topptekst"/>
    </w:pPr>
    <w:r w:rsidRPr="00DE739C">
      <w:rPr>
        <w:b/>
        <w:sz w:val="20"/>
        <w:u w:val="single"/>
      </w:rPr>
      <w:t>Del II. Kode</w:t>
    </w:r>
    <w:r>
      <w:rPr>
        <w:b/>
        <w:sz w:val="20"/>
        <w:u w:val="single"/>
      </w:rPr>
      <w:t>lister</w:t>
    </w:r>
    <w:r>
      <w:rPr>
        <w:b/>
        <w:sz w:val="20"/>
        <w:u w:val="single"/>
      </w:rPr>
      <w:tab/>
      <w:t xml:space="preserve">                                                                                                                               Rapport 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7A" w:rsidRPr="007D4067" w:rsidRDefault="00592C7A" w:rsidP="007D4067">
    <w:pPr>
      <w:pStyle w:val="Topptekst"/>
    </w:pPr>
    <w:r w:rsidRPr="00DE739C">
      <w:rPr>
        <w:b/>
        <w:sz w:val="20"/>
        <w:u w:val="single"/>
      </w:rPr>
      <w:t>Del II. Kode</w:t>
    </w:r>
    <w:r>
      <w:rPr>
        <w:b/>
        <w:sz w:val="20"/>
        <w:u w:val="single"/>
      </w:rPr>
      <w:t>lister</w:t>
    </w:r>
    <w:r>
      <w:rPr>
        <w:b/>
        <w:sz w:val="20"/>
        <w:u w:val="single"/>
      </w:rPr>
      <w:tab/>
      <w:t xml:space="preserve">           </w:t>
    </w:r>
    <w:r>
      <w:rPr>
        <w:b/>
        <w:sz w:val="20"/>
        <w:u w:val="single"/>
      </w:rPr>
      <w:tab/>
      <w:t>Rapport 46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7A" w:rsidRPr="00933E67" w:rsidRDefault="00592C7A" w:rsidP="007D4067">
    <w:pPr>
      <w:pStyle w:val="Topptekst"/>
      <w:pBdr>
        <w:bottom w:val="single" w:sz="4" w:space="1" w:color="auto"/>
      </w:pBdr>
      <w:rPr>
        <w:b/>
        <w:sz w:val="20"/>
      </w:rPr>
    </w:pPr>
    <w:r>
      <w:rPr>
        <w:b/>
        <w:sz w:val="20"/>
      </w:rPr>
      <w:t>Del II. Kodelister</w:t>
    </w:r>
    <w:r>
      <w:rPr>
        <w:b/>
        <w:sz w:val="20"/>
      </w:rPr>
      <w:tab/>
      <w:t xml:space="preserve">                                                                                                                                 Rapport 47</w:t>
    </w:r>
    <w:r>
      <w:rPr>
        <w:b/>
        <w:sz w:val="20"/>
      </w:rPr>
      <w:tab/>
    </w:r>
    <w:r>
      <w:rPr>
        <w:b/>
        <w:sz w:val="20"/>
      </w:rPr>
      <w:tab/>
    </w:r>
  </w:p>
  <w:p w:rsidR="00592C7A" w:rsidRPr="007D4067" w:rsidRDefault="00592C7A" w:rsidP="007D4067">
    <w:pPr>
      <w:pStyle w:val="Top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C7A" w:rsidRPr="00933E67" w:rsidRDefault="00592C7A" w:rsidP="007D4067">
    <w:pPr>
      <w:pStyle w:val="Topptekst"/>
      <w:pBdr>
        <w:bottom w:val="single" w:sz="4" w:space="1" w:color="auto"/>
      </w:pBdr>
      <w:rPr>
        <w:b/>
        <w:sz w:val="20"/>
      </w:rPr>
    </w:pPr>
    <w:r>
      <w:rPr>
        <w:b/>
        <w:sz w:val="20"/>
      </w:rPr>
      <w:t>Del II. Kodelister</w:t>
    </w:r>
    <w:r>
      <w:rPr>
        <w:b/>
        <w:sz w:val="20"/>
      </w:rPr>
      <w:tab/>
      <w:t xml:space="preserve">                                                                                                                                 Rapport 51</w:t>
    </w:r>
    <w:r>
      <w:rPr>
        <w:b/>
        <w:sz w:val="20"/>
      </w:rPr>
      <w:tab/>
    </w:r>
    <w:r>
      <w:rPr>
        <w:b/>
        <w:sz w:val="20"/>
      </w:rPr>
      <w:tab/>
    </w:r>
  </w:p>
  <w:p w:rsidR="00592C7A" w:rsidRPr="007D4067" w:rsidRDefault="00592C7A" w:rsidP="007D406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B2A1DB8"/>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1269E14"/>
    <w:lvl w:ilvl="0">
      <w:start w:val="1"/>
      <w:numFmt w:val="bullet"/>
      <w:pStyle w:val="Punktliste"/>
      <w:lvlText w:val=""/>
      <w:lvlJc w:val="left"/>
      <w:pPr>
        <w:tabs>
          <w:tab w:val="num" w:pos="360"/>
        </w:tabs>
        <w:ind w:left="360" w:hanging="360"/>
      </w:pPr>
      <w:rPr>
        <w:rFonts w:ascii="Symbol" w:hAnsi="Symbol" w:hint="default"/>
      </w:rPr>
    </w:lvl>
  </w:abstractNum>
  <w:abstractNum w:abstractNumId="2" w15:restartNumberingAfterBreak="0">
    <w:nsid w:val="002954A1"/>
    <w:multiLevelType w:val="multilevel"/>
    <w:tmpl w:val="B2FC076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043"/>
        </w:tabs>
        <w:ind w:left="6043" w:hanging="1080"/>
      </w:pPr>
      <w:rPr>
        <w:rFonts w:hint="default"/>
      </w:rPr>
    </w:lvl>
    <w:lvl w:ilvl="8">
      <w:start w:val="1"/>
      <w:numFmt w:val="decimal"/>
      <w:lvlText w:val="%1.%2.%3.%4.%5.%6.%7.%8.%9"/>
      <w:lvlJc w:val="left"/>
      <w:pPr>
        <w:tabs>
          <w:tab w:val="num" w:pos="7112"/>
        </w:tabs>
        <w:ind w:left="7112" w:hanging="1440"/>
      </w:pPr>
      <w:rPr>
        <w:rFonts w:hint="default"/>
      </w:rPr>
    </w:lvl>
  </w:abstractNum>
  <w:abstractNum w:abstractNumId="3" w15:restartNumberingAfterBreak="0">
    <w:nsid w:val="077D6A90"/>
    <w:multiLevelType w:val="multilevel"/>
    <w:tmpl w:val="53C2C076"/>
    <w:lvl w:ilvl="0">
      <w:start w:val="4"/>
      <w:numFmt w:val="decimal"/>
      <w:lvlText w:val="%1.0"/>
      <w:lvlJc w:val="left"/>
      <w:pPr>
        <w:tabs>
          <w:tab w:val="num" w:pos="360"/>
        </w:tabs>
        <w:ind w:left="360" w:hanging="360"/>
      </w:pPr>
      <w:rPr>
        <w:rFonts w:hint="default"/>
        <w:i w:val="0"/>
        <w:color w:val="auto"/>
        <w:sz w:val="20"/>
        <w:szCs w:val="20"/>
      </w:rPr>
    </w:lvl>
    <w:lvl w:ilvl="1">
      <w:start w:val="1"/>
      <w:numFmt w:val="decimal"/>
      <w:lvlText w:val="%1.%2"/>
      <w:lvlJc w:val="left"/>
      <w:pPr>
        <w:tabs>
          <w:tab w:val="num" w:pos="587"/>
        </w:tabs>
        <w:ind w:left="587" w:hanging="360"/>
      </w:pPr>
      <w:rPr>
        <w:rFonts w:hint="default"/>
        <w:i w:val="0"/>
        <w:color w:val="auto"/>
      </w:rPr>
    </w:lvl>
    <w:lvl w:ilvl="2">
      <w:start w:val="1"/>
      <w:numFmt w:val="decimal"/>
      <w:lvlText w:val="%1.%2.%3"/>
      <w:lvlJc w:val="left"/>
      <w:pPr>
        <w:tabs>
          <w:tab w:val="num" w:pos="1174"/>
        </w:tabs>
        <w:ind w:left="1174" w:hanging="720"/>
      </w:pPr>
      <w:rPr>
        <w:rFonts w:hint="default"/>
        <w:i w:val="0"/>
        <w:color w:val="auto"/>
      </w:rPr>
    </w:lvl>
    <w:lvl w:ilvl="3">
      <w:start w:val="1"/>
      <w:numFmt w:val="decimal"/>
      <w:lvlText w:val="%1.%2.%3.%4"/>
      <w:lvlJc w:val="left"/>
      <w:pPr>
        <w:tabs>
          <w:tab w:val="num" w:pos="1401"/>
        </w:tabs>
        <w:ind w:left="1401" w:hanging="720"/>
      </w:pPr>
      <w:rPr>
        <w:rFonts w:hint="default"/>
        <w:i w:val="0"/>
        <w:color w:val="auto"/>
      </w:rPr>
    </w:lvl>
    <w:lvl w:ilvl="4">
      <w:start w:val="1"/>
      <w:numFmt w:val="decimal"/>
      <w:lvlText w:val="%1.%2.%3.%4.%5"/>
      <w:lvlJc w:val="left"/>
      <w:pPr>
        <w:tabs>
          <w:tab w:val="num" w:pos="1628"/>
        </w:tabs>
        <w:ind w:left="1628" w:hanging="720"/>
      </w:pPr>
      <w:rPr>
        <w:rFonts w:hint="default"/>
        <w:i w:val="0"/>
        <w:color w:val="auto"/>
      </w:rPr>
    </w:lvl>
    <w:lvl w:ilvl="5">
      <w:start w:val="1"/>
      <w:numFmt w:val="decimal"/>
      <w:lvlText w:val="%1.%2.%3.%4.%5.%6"/>
      <w:lvlJc w:val="left"/>
      <w:pPr>
        <w:tabs>
          <w:tab w:val="num" w:pos="2215"/>
        </w:tabs>
        <w:ind w:left="2215" w:hanging="1080"/>
      </w:pPr>
      <w:rPr>
        <w:rFonts w:hint="default"/>
        <w:i w:val="0"/>
        <w:color w:val="auto"/>
      </w:rPr>
    </w:lvl>
    <w:lvl w:ilvl="6">
      <w:start w:val="1"/>
      <w:numFmt w:val="decimal"/>
      <w:lvlText w:val="%1.%2.%3.%4.%5.%6.%7"/>
      <w:lvlJc w:val="left"/>
      <w:pPr>
        <w:tabs>
          <w:tab w:val="num" w:pos="2442"/>
        </w:tabs>
        <w:ind w:left="2442" w:hanging="1080"/>
      </w:pPr>
      <w:rPr>
        <w:rFonts w:hint="default"/>
        <w:i w:val="0"/>
        <w:color w:val="auto"/>
      </w:rPr>
    </w:lvl>
    <w:lvl w:ilvl="7">
      <w:start w:val="1"/>
      <w:numFmt w:val="decimal"/>
      <w:lvlText w:val="%1.%2.%3.%4.%5.%6.%7.%8"/>
      <w:lvlJc w:val="left"/>
      <w:pPr>
        <w:tabs>
          <w:tab w:val="num" w:pos="2669"/>
        </w:tabs>
        <w:ind w:left="2669" w:hanging="1080"/>
      </w:pPr>
      <w:rPr>
        <w:rFonts w:hint="default"/>
        <w:i w:val="0"/>
        <w:color w:val="auto"/>
      </w:rPr>
    </w:lvl>
    <w:lvl w:ilvl="8">
      <w:start w:val="1"/>
      <w:numFmt w:val="decimal"/>
      <w:lvlText w:val="%1.%2.%3.%4.%5.%6.%7.%8.%9"/>
      <w:lvlJc w:val="left"/>
      <w:pPr>
        <w:tabs>
          <w:tab w:val="num" w:pos="3256"/>
        </w:tabs>
        <w:ind w:left="3256" w:hanging="1440"/>
      </w:pPr>
      <w:rPr>
        <w:rFonts w:hint="default"/>
        <w:i w:val="0"/>
        <w:color w:val="auto"/>
      </w:rPr>
    </w:lvl>
  </w:abstractNum>
  <w:abstractNum w:abstractNumId="4" w15:restartNumberingAfterBreak="0">
    <w:nsid w:val="08C50F83"/>
    <w:multiLevelType w:val="multilevel"/>
    <w:tmpl w:val="64F0A746"/>
    <w:lvl w:ilvl="0">
      <w:start w:val="9"/>
      <w:numFmt w:val="decimal"/>
      <w:lvlText w:val="%1........"/>
      <w:lvlJc w:val="left"/>
      <w:pPr>
        <w:tabs>
          <w:tab w:val="num" w:pos="1080"/>
        </w:tabs>
        <w:ind w:left="1080" w:hanging="108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080"/>
        </w:tabs>
        <w:ind w:left="1080" w:hanging="1080"/>
      </w:pPr>
      <w:rPr>
        <w:rFonts w:hint="default"/>
      </w:rPr>
    </w:lvl>
  </w:abstractNum>
  <w:abstractNum w:abstractNumId="5" w15:restartNumberingAfterBreak="0">
    <w:nsid w:val="0E325485"/>
    <w:multiLevelType w:val="singleLevel"/>
    <w:tmpl w:val="6E0E9C02"/>
    <w:lvl w:ilvl="0">
      <w:start w:val="1"/>
      <w:numFmt w:val="bullet"/>
      <w:pStyle w:val="Liste"/>
      <w:lvlText w:val=""/>
      <w:lvlJc w:val="left"/>
      <w:pPr>
        <w:tabs>
          <w:tab w:val="num" w:pos="360"/>
        </w:tabs>
        <w:ind w:left="360" w:hanging="360"/>
      </w:pPr>
      <w:rPr>
        <w:rFonts w:ascii="Symbol" w:hAnsi="Symbol" w:hint="default"/>
      </w:rPr>
    </w:lvl>
  </w:abstractNum>
  <w:abstractNum w:abstractNumId="6" w15:restartNumberingAfterBreak="0">
    <w:nsid w:val="0F0F7812"/>
    <w:multiLevelType w:val="hybridMultilevel"/>
    <w:tmpl w:val="6074D78E"/>
    <w:lvl w:ilvl="0" w:tplc="DDAEDC62">
      <w:start w:val="9"/>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15:restartNumberingAfterBreak="0">
    <w:nsid w:val="0F321696"/>
    <w:multiLevelType w:val="hybridMultilevel"/>
    <w:tmpl w:val="3B28CABC"/>
    <w:lvl w:ilvl="0" w:tplc="BB02D67E">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3543E42"/>
    <w:multiLevelType w:val="hybridMultilevel"/>
    <w:tmpl w:val="F9EED880"/>
    <w:lvl w:ilvl="0" w:tplc="DDAEDC62">
      <w:start w:val="9"/>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9" w15:restartNumberingAfterBreak="0">
    <w:nsid w:val="156B651D"/>
    <w:multiLevelType w:val="multilevel"/>
    <w:tmpl w:val="53C2C076"/>
    <w:lvl w:ilvl="0">
      <w:start w:val="4"/>
      <w:numFmt w:val="decimal"/>
      <w:lvlText w:val="%1.0"/>
      <w:lvlJc w:val="left"/>
      <w:pPr>
        <w:tabs>
          <w:tab w:val="num" w:pos="360"/>
        </w:tabs>
        <w:ind w:left="360" w:hanging="360"/>
      </w:pPr>
      <w:rPr>
        <w:rFonts w:hint="default"/>
        <w:i w:val="0"/>
        <w:color w:val="auto"/>
        <w:sz w:val="20"/>
        <w:szCs w:val="20"/>
      </w:rPr>
    </w:lvl>
    <w:lvl w:ilvl="1">
      <w:start w:val="1"/>
      <w:numFmt w:val="decimal"/>
      <w:lvlText w:val="%1.%2"/>
      <w:lvlJc w:val="left"/>
      <w:pPr>
        <w:tabs>
          <w:tab w:val="num" w:pos="587"/>
        </w:tabs>
        <w:ind w:left="587" w:hanging="360"/>
      </w:pPr>
      <w:rPr>
        <w:rFonts w:hint="default"/>
        <w:i w:val="0"/>
        <w:color w:val="auto"/>
      </w:rPr>
    </w:lvl>
    <w:lvl w:ilvl="2">
      <w:start w:val="1"/>
      <w:numFmt w:val="decimal"/>
      <w:lvlText w:val="%1.%2.%3"/>
      <w:lvlJc w:val="left"/>
      <w:pPr>
        <w:tabs>
          <w:tab w:val="num" w:pos="1174"/>
        </w:tabs>
        <w:ind w:left="1174" w:hanging="720"/>
      </w:pPr>
      <w:rPr>
        <w:rFonts w:hint="default"/>
        <w:i w:val="0"/>
        <w:color w:val="auto"/>
      </w:rPr>
    </w:lvl>
    <w:lvl w:ilvl="3">
      <w:start w:val="1"/>
      <w:numFmt w:val="decimal"/>
      <w:lvlText w:val="%1.%2.%3.%4"/>
      <w:lvlJc w:val="left"/>
      <w:pPr>
        <w:tabs>
          <w:tab w:val="num" w:pos="1401"/>
        </w:tabs>
        <w:ind w:left="1401" w:hanging="720"/>
      </w:pPr>
      <w:rPr>
        <w:rFonts w:hint="default"/>
        <w:i w:val="0"/>
        <w:color w:val="auto"/>
      </w:rPr>
    </w:lvl>
    <w:lvl w:ilvl="4">
      <w:start w:val="1"/>
      <w:numFmt w:val="decimal"/>
      <w:lvlText w:val="%1.%2.%3.%4.%5"/>
      <w:lvlJc w:val="left"/>
      <w:pPr>
        <w:tabs>
          <w:tab w:val="num" w:pos="1628"/>
        </w:tabs>
        <w:ind w:left="1628" w:hanging="720"/>
      </w:pPr>
      <w:rPr>
        <w:rFonts w:hint="default"/>
        <w:i w:val="0"/>
        <w:color w:val="auto"/>
      </w:rPr>
    </w:lvl>
    <w:lvl w:ilvl="5">
      <w:start w:val="1"/>
      <w:numFmt w:val="decimal"/>
      <w:lvlText w:val="%1.%2.%3.%4.%5.%6"/>
      <w:lvlJc w:val="left"/>
      <w:pPr>
        <w:tabs>
          <w:tab w:val="num" w:pos="2215"/>
        </w:tabs>
        <w:ind w:left="2215" w:hanging="1080"/>
      </w:pPr>
      <w:rPr>
        <w:rFonts w:hint="default"/>
        <w:i w:val="0"/>
        <w:color w:val="auto"/>
      </w:rPr>
    </w:lvl>
    <w:lvl w:ilvl="6">
      <w:start w:val="1"/>
      <w:numFmt w:val="decimal"/>
      <w:lvlText w:val="%1.%2.%3.%4.%5.%6.%7"/>
      <w:lvlJc w:val="left"/>
      <w:pPr>
        <w:tabs>
          <w:tab w:val="num" w:pos="2442"/>
        </w:tabs>
        <w:ind w:left="2442" w:hanging="1080"/>
      </w:pPr>
      <w:rPr>
        <w:rFonts w:hint="default"/>
        <w:i w:val="0"/>
        <w:color w:val="auto"/>
      </w:rPr>
    </w:lvl>
    <w:lvl w:ilvl="7">
      <w:start w:val="1"/>
      <w:numFmt w:val="decimal"/>
      <w:lvlText w:val="%1.%2.%3.%4.%5.%6.%7.%8"/>
      <w:lvlJc w:val="left"/>
      <w:pPr>
        <w:tabs>
          <w:tab w:val="num" w:pos="2669"/>
        </w:tabs>
        <w:ind w:left="2669" w:hanging="1080"/>
      </w:pPr>
      <w:rPr>
        <w:rFonts w:hint="default"/>
        <w:i w:val="0"/>
        <w:color w:val="auto"/>
      </w:rPr>
    </w:lvl>
    <w:lvl w:ilvl="8">
      <w:start w:val="1"/>
      <w:numFmt w:val="decimal"/>
      <w:lvlText w:val="%1.%2.%3.%4.%5.%6.%7.%8.%9"/>
      <w:lvlJc w:val="left"/>
      <w:pPr>
        <w:tabs>
          <w:tab w:val="num" w:pos="3256"/>
        </w:tabs>
        <w:ind w:left="3256" w:hanging="1440"/>
      </w:pPr>
      <w:rPr>
        <w:rFonts w:hint="default"/>
        <w:i w:val="0"/>
        <w:color w:val="auto"/>
      </w:rPr>
    </w:lvl>
  </w:abstractNum>
  <w:abstractNum w:abstractNumId="10" w15:restartNumberingAfterBreak="0">
    <w:nsid w:val="1BA414A8"/>
    <w:multiLevelType w:val="hybridMultilevel"/>
    <w:tmpl w:val="310E43AC"/>
    <w:lvl w:ilvl="0" w:tplc="DDAEDC62">
      <w:start w:val="9"/>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15:restartNumberingAfterBreak="0">
    <w:nsid w:val="21905BB1"/>
    <w:multiLevelType w:val="multilevel"/>
    <w:tmpl w:val="A568327E"/>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2669"/>
        </w:tabs>
        <w:ind w:left="2669" w:hanging="1080"/>
      </w:pPr>
      <w:rPr>
        <w:rFonts w:hint="default"/>
      </w:rPr>
    </w:lvl>
    <w:lvl w:ilvl="8">
      <w:start w:val="1"/>
      <w:numFmt w:val="decimal"/>
      <w:lvlText w:val="%1.%2.%3.%4.%5.%6.%7.%8.%9"/>
      <w:lvlJc w:val="left"/>
      <w:pPr>
        <w:tabs>
          <w:tab w:val="num" w:pos="3256"/>
        </w:tabs>
        <w:ind w:left="3256" w:hanging="1440"/>
      </w:pPr>
      <w:rPr>
        <w:rFonts w:hint="default"/>
      </w:rPr>
    </w:lvl>
  </w:abstractNum>
  <w:abstractNum w:abstractNumId="12" w15:restartNumberingAfterBreak="0">
    <w:nsid w:val="22263D81"/>
    <w:multiLevelType w:val="hybridMultilevel"/>
    <w:tmpl w:val="34D2B7EC"/>
    <w:lvl w:ilvl="0" w:tplc="0414000F">
      <w:start w:val="4"/>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3" w15:restartNumberingAfterBreak="0">
    <w:nsid w:val="223878C0"/>
    <w:multiLevelType w:val="hybridMultilevel"/>
    <w:tmpl w:val="E9B6A53A"/>
    <w:lvl w:ilvl="0" w:tplc="DDAEDC62">
      <w:start w:val="9"/>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15:restartNumberingAfterBreak="0">
    <w:nsid w:val="263165A4"/>
    <w:multiLevelType w:val="multilevel"/>
    <w:tmpl w:val="133C3B7E"/>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2669"/>
        </w:tabs>
        <w:ind w:left="2669" w:hanging="1080"/>
      </w:pPr>
      <w:rPr>
        <w:rFonts w:hint="default"/>
      </w:rPr>
    </w:lvl>
    <w:lvl w:ilvl="8">
      <w:start w:val="1"/>
      <w:numFmt w:val="decimal"/>
      <w:lvlText w:val="%1.%2.%3.%4.%5.%6.%7.%8.%9"/>
      <w:lvlJc w:val="left"/>
      <w:pPr>
        <w:tabs>
          <w:tab w:val="num" w:pos="3256"/>
        </w:tabs>
        <w:ind w:left="3256" w:hanging="1440"/>
      </w:pPr>
      <w:rPr>
        <w:rFonts w:hint="default"/>
      </w:rPr>
    </w:lvl>
  </w:abstractNum>
  <w:abstractNum w:abstractNumId="15" w15:restartNumberingAfterBreak="0">
    <w:nsid w:val="26C929FD"/>
    <w:multiLevelType w:val="multilevel"/>
    <w:tmpl w:val="2E0286FE"/>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2669"/>
        </w:tabs>
        <w:ind w:left="2669" w:hanging="1080"/>
      </w:pPr>
      <w:rPr>
        <w:rFonts w:hint="default"/>
      </w:rPr>
    </w:lvl>
    <w:lvl w:ilvl="8">
      <w:start w:val="1"/>
      <w:numFmt w:val="decimal"/>
      <w:lvlText w:val="%1.%2.%3.%4.%5.%6.%7.%8.%9"/>
      <w:lvlJc w:val="left"/>
      <w:pPr>
        <w:tabs>
          <w:tab w:val="num" w:pos="3256"/>
        </w:tabs>
        <w:ind w:left="3256" w:hanging="1440"/>
      </w:pPr>
      <w:rPr>
        <w:rFonts w:hint="default"/>
      </w:rPr>
    </w:lvl>
  </w:abstractNum>
  <w:abstractNum w:abstractNumId="16" w15:restartNumberingAfterBreak="0">
    <w:nsid w:val="29683BF5"/>
    <w:multiLevelType w:val="multilevel"/>
    <w:tmpl w:val="EFFC4D48"/>
    <w:lvl w:ilvl="0">
      <w:start w:val="4"/>
      <w:numFmt w:val="decimal"/>
      <w:lvlText w:val="%1.0"/>
      <w:lvlJc w:val="left"/>
      <w:pPr>
        <w:tabs>
          <w:tab w:val="num" w:pos="360"/>
        </w:tabs>
        <w:ind w:left="360" w:hanging="360"/>
      </w:pPr>
      <w:rPr>
        <w:rFonts w:ascii="Arial Narrow" w:hAnsi="Arial Narrow" w:hint="default"/>
        <w:b/>
        <w:sz w:val="20"/>
      </w:rPr>
    </w:lvl>
    <w:lvl w:ilvl="1">
      <w:start w:val="1"/>
      <w:numFmt w:val="decimal"/>
      <w:lvlText w:val="%1.%2"/>
      <w:lvlJc w:val="left"/>
      <w:pPr>
        <w:tabs>
          <w:tab w:val="num" w:pos="1069"/>
        </w:tabs>
        <w:ind w:left="1069" w:hanging="360"/>
      </w:pPr>
      <w:rPr>
        <w:rFonts w:ascii="Arial Narrow" w:hAnsi="Arial Narrow" w:hint="default"/>
        <w:b/>
        <w:sz w:val="20"/>
      </w:rPr>
    </w:lvl>
    <w:lvl w:ilvl="2">
      <w:start w:val="1"/>
      <w:numFmt w:val="decimal"/>
      <w:lvlText w:val="%1.%2.%3"/>
      <w:lvlJc w:val="left"/>
      <w:pPr>
        <w:tabs>
          <w:tab w:val="num" w:pos="2138"/>
        </w:tabs>
        <w:ind w:left="2138" w:hanging="720"/>
      </w:pPr>
      <w:rPr>
        <w:rFonts w:ascii="Arial Narrow" w:hAnsi="Arial Narrow" w:hint="default"/>
        <w:b/>
        <w:sz w:val="20"/>
      </w:rPr>
    </w:lvl>
    <w:lvl w:ilvl="3">
      <w:start w:val="1"/>
      <w:numFmt w:val="decimal"/>
      <w:lvlText w:val="%1.%2.%3.%4"/>
      <w:lvlJc w:val="left"/>
      <w:pPr>
        <w:tabs>
          <w:tab w:val="num" w:pos="2847"/>
        </w:tabs>
        <w:ind w:left="2847" w:hanging="720"/>
      </w:pPr>
      <w:rPr>
        <w:rFonts w:ascii="Arial Narrow" w:hAnsi="Arial Narrow" w:hint="default"/>
        <w:b/>
        <w:sz w:val="20"/>
      </w:rPr>
    </w:lvl>
    <w:lvl w:ilvl="4">
      <w:start w:val="1"/>
      <w:numFmt w:val="decimal"/>
      <w:lvlText w:val="%1.%2.%3.%4.%5"/>
      <w:lvlJc w:val="left"/>
      <w:pPr>
        <w:tabs>
          <w:tab w:val="num" w:pos="3916"/>
        </w:tabs>
        <w:ind w:left="3916" w:hanging="1080"/>
      </w:pPr>
      <w:rPr>
        <w:rFonts w:ascii="Arial Narrow" w:hAnsi="Arial Narrow" w:hint="default"/>
        <w:b/>
        <w:sz w:val="20"/>
      </w:rPr>
    </w:lvl>
    <w:lvl w:ilvl="5">
      <w:start w:val="1"/>
      <w:numFmt w:val="decimal"/>
      <w:lvlText w:val="%1.%2.%3.%4.%5.%6"/>
      <w:lvlJc w:val="left"/>
      <w:pPr>
        <w:tabs>
          <w:tab w:val="num" w:pos="4625"/>
        </w:tabs>
        <w:ind w:left="4625" w:hanging="1080"/>
      </w:pPr>
      <w:rPr>
        <w:rFonts w:ascii="Arial Narrow" w:hAnsi="Arial Narrow" w:hint="default"/>
        <w:b/>
        <w:sz w:val="20"/>
      </w:rPr>
    </w:lvl>
    <w:lvl w:ilvl="6">
      <w:start w:val="1"/>
      <w:numFmt w:val="decimal"/>
      <w:lvlText w:val="%1.%2.%3.%4.%5.%6.%7"/>
      <w:lvlJc w:val="left"/>
      <w:pPr>
        <w:tabs>
          <w:tab w:val="num" w:pos="5694"/>
        </w:tabs>
        <w:ind w:left="5694" w:hanging="1440"/>
      </w:pPr>
      <w:rPr>
        <w:rFonts w:ascii="Arial Narrow" w:hAnsi="Arial Narrow" w:hint="default"/>
        <w:b/>
        <w:sz w:val="20"/>
      </w:rPr>
    </w:lvl>
    <w:lvl w:ilvl="7">
      <w:start w:val="1"/>
      <w:numFmt w:val="decimal"/>
      <w:lvlText w:val="%1.%2.%3.%4.%5.%6.%7.%8"/>
      <w:lvlJc w:val="left"/>
      <w:pPr>
        <w:tabs>
          <w:tab w:val="num" w:pos="6403"/>
        </w:tabs>
        <w:ind w:left="6403" w:hanging="1440"/>
      </w:pPr>
      <w:rPr>
        <w:rFonts w:ascii="Arial Narrow" w:hAnsi="Arial Narrow" w:hint="default"/>
        <w:b/>
        <w:sz w:val="20"/>
      </w:rPr>
    </w:lvl>
    <w:lvl w:ilvl="8">
      <w:start w:val="1"/>
      <w:numFmt w:val="decimal"/>
      <w:lvlText w:val="%1.%2.%3.%4.%5.%6.%7.%8.%9"/>
      <w:lvlJc w:val="left"/>
      <w:pPr>
        <w:tabs>
          <w:tab w:val="num" w:pos="7112"/>
        </w:tabs>
        <w:ind w:left="7112" w:hanging="1440"/>
      </w:pPr>
      <w:rPr>
        <w:rFonts w:ascii="Arial Narrow" w:hAnsi="Arial Narrow" w:hint="default"/>
        <w:b/>
        <w:sz w:val="20"/>
      </w:rPr>
    </w:lvl>
  </w:abstractNum>
  <w:abstractNum w:abstractNumId="17" w15:restartNumberingAfterBreak="0">
    <w:nsid w:val="2A8159A9"/>
    <w:multiLevelType w:val="multilevel"/>
    <w:tmpl w:val="E5ACA894"/>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043"/>
        </w:tabs>
        <w:ind w:left="6043" w:hanging="1080"/>
      </w:pPr>
      <w:rPr>
        <w:rFonts w:hint="default"/>
      </w:rPr>
    </w:lvl>
    <w:lvl w:ilvl="8">
      <w:start w:val="1"/>
      <w:numFmt w:val="decimal"/>
      <w:lvlText w:val="%1.%2.%3.%4.%5.%6.%7.%8.%9"/>
      <w:lvlJc w:val="left"/>
      <w:pPr>
        <w:tabs>
          <w:tab w:val="num" w:pos="7112"/>
        </w:tabs>
        <w:ind w:left="7112" w:hanging="1440"/>
      </w:pPr>
      <w:rPr>
        <w:rFonts w:hint="default"/>
      </w:rPr>
    </w:lvl>
  </w:abstractNum>
  <w:abstractNum w:abstractNumId="18" w15:restartNumberingAfterBreak="0">
    <w:nsid w:val="2ACA429B"/>
    <w:multiLevelType w:val="multilevel"/>
    <w:tmpl w:val="1526D144"/>
    <w:lvl w:ilvl="0">
      <w:start w:val="1"/>
      <w:numFmt w:val="lowerRoman"/>
      <w:lvlText w:val="%1)"/>
      <w:lvlJc w:val="left"/>
      <w:pPr>
        <w:tabs>
          <w:tab w:val="num" w:pos="1290"/>
        </w:tabs>
        <w:ind w:left="1290" w:hanging="72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19" w15:restartNumberingAfterBreak="0">
    <w:nsid w:val="2CFE59A5"/>
    <w:multiLevelType w:val="multilevel"/>
    <w:tmpl w:val="C17AE85E"/>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2669"/>
        </w:tabs>
        <w:ind w:left="2669" w:hanging="1080"/>
      </w:pPr>
      <w:rPr>
        <w:rFonts w:hint="default"/>
      </w:rPr>
    </w:lvl>
    <w:lvl w:ilvl="8">
      <w:start w:val="1"/>
      <w:numFmt w:val="decimal"/>
      <w:lvlText w:val="%1.%2.%3.%4.%5.%6.%7.%8.%9"/>
      <w:lvlJc w:val="left"/>
      <w:pPr>
        <w:tabs>
          <w:tab w:val="num" w:pos="3256"/>
        </w:tabs>
        <w:ind w:left="3256" w:hanging="1440"/>
      </w:pPr>
      <w:rPr>
        <w:rFonts w:hint="default"/>
      </w:rPr>
    </w:lvl>
  </w:abstractNum>
  <w:abstractNum w:abstractNumId="20" w15:restartNumberingAfterBreak="0">
    <w:nsid w:val="2EEC5A3D"/>
    <w:multiLevelType w:val="multilevel"/>
    <w:tmpl w:val="6114D574"/>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2669"/>
        </w:tabs>
        <w:ind w:left="2669" w:hanging="1080"/>
      </w:pPr>
      <w:rPr>
        <w:rFonts w:hint="default"/>
      </w:rPr>
    </w:lvl>
    <w:lvl w:ilvl="8">
      <w:start w:val="1"/>
      <w:numFmt w:val="decimal"/>
      <w:lvlText w:val="%1.%2.%3.%4.%5.%6.%7.%8.%9"/>
      <w:lvlJc w:val="left"/>
      <w:pPr>
        <w:tabs>
          <w:tab w:val="num" w:pos="3256"/>
        </w:tabs>
        <w:ind w:left="3256" w:hanging="1440"/>
      </w:pPr>
      <w:rPr>
        <w:rFonts w:hint="default"/>
      </w:rPr>
    </w:lvl>
  </w:abstractNum>
  <w:abstractNum w:abstractNumId="21" w15:restartNumberingAfterBreak="0">
    <w:nsid w:val="319C5D5B"/>
    <w:multiLevelType w:val="multilevel"/>
    <w:tmpl w:val="4B50B1C2"/>
    <w:lvl w:ilvl="0">
      <w:start w:val="4"/>
      <w:numFmt w:val="decimal"/>
      <w:lvlText w:val="%1.0"/>
      <w:lvlJc w:val="left"/>
      <w:pPr>
        <w:tabs>
          <w:tab w:val="num" w:pos="360"/>
        </w:tabs>
        <w:ind w:left="360" w:hanging="360"/>
      </w:pPr>
      <w:rPr>
        <w:rFonts w:hint="default"/>
        <w:i w:val="0"/>
        <w:color w:val="auto"/>
      </w:rPr>
    </w:lvl>
    <w:lvl w:ilvl="1">
      <w:start w:val="1"/>
      <w:numFmt w:val="decimal"/>
      <w:lvlText w:val="%1.%2"/>
      <w:lvlJc w:val="left"/>
      <w:pPr>
        <w:tabs>
          <w:tab w:val="num" w:pos="587"/>
        </w:tabs>
        <w:ind w:left="587" w:hanging="360"/>
      </w:pPr>
      <w:rPr>
        <w:rFonts w:hint="default"/>
        <w:i w:val="0"/>
        <w:color w:val="auto"/>
      </w:rPr>
    </w:lvl>
    <w:lvl w:ilvl="2">
      <w:start w:val="1"/>
      <w:numFmt w:val="decimal"/>
      <w:lvlText w:val="%1.%2.%3"/>
      <w:lvlJc w:val="left"/>
      <w:pPr>
        <w:tabs>
          <w:tab w:val="num" w:pos="1174"/>
        </w:tabs>
        <w:ind w:left="1174" w:hanging="720"/>
      </w:pPr>
      <w:rPr>
        <w:rFonts w:hint="default"/>
        <w:i w:val="0"/>
        <w:color w:val="auto"/>
      </w:rPr>
    </w:lvl>
    <w:lvl w:ilvl="3">
      <w:start w:val="1"/>
      <w:numFmt w:val="decimal"/>
      <w:lvlText w:val="%1.%2.%3.%4"/>
      <w:lvlJc w:val="left"/>
      <w:pPr>
        <w:tabs>
          <w:tab w:val="num" w:pos="1401"/>
        </w:tabs>
        <w:ind w:left="1401" w:hanging="720"/>
      </w:pPr>
      <w:rPr>
        <w:rFonts w:hint="default"/>
        <w:i w:val="0"/>
        <w:color w:val="auto"/>
      </w:rPr>
    </w:lvl>
    <w:lvl w:ilvl="4">
      <w:start w:val="1"/>
      <w:numFmt w:val="decimal"/>
      <w:lvlText w:val="%1.%2.%3.%4.%5"/>
      <w:lvlJc w:val="left"/>
      <w:pPr>
        <w:tabs>
          <w:tab w:val="num" w:pos="1628"/>
        </w:tabs>
        <w:ind w:left="1628" w:hanging="720"/>
      </w:pPr>
      <w:rPr>
        <w:rFonts w:hint="default"/>
        <w:i w:val="0"/>
        <w:color w:val="auto"/>
      </w:rPr>
    </w:lvl>
    <w:lvl w:ilvl="5">
      <w:start w:val="1"/>
      <w:numFmt w:val="decimal"/>
      <w:lvlText w:val="%1.%2.%3.%4.%5.%6"/>
      <w:lvlJc w:val="left"/>
      <w:pPr>
        <w:tabs>
          <w:tab w:val="num" w:pos="2215"/>
        </w:tabs>
        <w:ind w:left="2215" w:hanging="1080"/>
      </w:pPr>
      <w:rPr>
        <w:rFonts w:hint="default"/>
        <w:i w:val="0"/>
        <w:color w:val="auto"/>
      </w:rPr>
    </w:lvl>
    <w:lvl w:ilvl="6">
      <w:start w:val="1"/>
      <w:numFmt w:val="decimal"/>
      <w:lvlText w:val="%1.%2.%3.%4.%5.%6.%7"/>
      <w:lvlJc w:val="left"/>
      <w:pPr>
        <w:tabs>
          <w:tab w:val="num" w:pos="2442"/>
        </w:tabs>
        <w:ind w:left="2442" w:hanging="1080"/>
      </w:pPr>
      <w:rPr>
        <w:rFonts w:hint="default"/>
        <w:i w:val="0"/>
        <w:color w:val="auto"/>
      </w:rPr>
    </w:lvl>
    <w:lvl w:ilvl="7">
      <w:start w:val="1"/>
      <w:numFmt w:val="decimal"/>
      <w:lvlText w:val="%1.%2.%3.%4.%5.%6.%7.%8"/>
      <w:lvlJc w:val="left"/>
      <w:pPr>
        <w:tabs>
          <w:tab w:val="num" w:pos="2669"/>
        </w:tabs>
        <w:ind w:left="2669" w:hanging="1080"/>
      </w:pPr>
      <w:rPr>
        <w:rFonts w:hint="default"/>
        <w:i w:val="0"/>
        <w:color w:val="auto"/>
      </w:rPr>
    </w:lvl>
    <w:lvl w:ilvl="8">
      <w:start w:val="1"/>
      <w:numFmt w:val="decimal"/>
      <w:lvlText w:val="%1.%2.%3.%4.%5.%6.%7.%8.%9"/>
      <w:lvlJc w:val="left"/>
      <w:pPr>
        <w:tabs>
          <w:tab w:val="num" w:pos="3256"/>
        </w:tabs>
        <w:ind w:left="3256" w:hanging="1440"/>
      </w:pPr>
      <w:rPr>
        <w:rFonts w:hint="default"/>
        <w:i w:val="0"/>
        <w:color w:val="auto"/>
      </w:rPr>
    </w:lvl>
  </w:abstractNum>
  <w:abstractNum w:abstractNumId="22" w15:restartNumberingAfterBreak="0">
    <w:nsid w:val="32CD2D1D"/>
    <w:multiLevelType w:val="multilevel"/>
    <w:tmpl w:val="53C2C076"/>
    <w:lvl w:ilvl="0">
      <w:start w:val="4"/>
      <w:numFmt w:val="decimal"/>
      <w:lvlText w:val="%1.0"/>
      <w:lvlJc w:val="left"/>
      <w:pPr>
        <w:tabs>
          <w:tab w:val="num" w:pos="360"/>
        </w:tabs>
        <w:ind w:left="360" w:hanging="360"/>
      </w:pPr>
      <w:rPr>
        <w:rFonts w:hint="default"/>
        <w:i w:val="0"/>
        <w:color w:val="auto"/>
        <w:sz w:val="20"/>
        <w:szCs w:val="20"/>
      </w:rPr>
    </w:lvl>
    <w:lvl w:ilvl="1">
      <w:start w:val="1"/>
      <w:numFmt w:val="decimal"/>
      <w:lvlText w:val="%1.%2"/>
      <w:lvlJc w:val="left"/>
      <w:pPr>
        <w:tabs>
          <w:tab w:val="num" w:pos="587"/>
        </w:tabs>
        <w:ind w:left="587" w:hanging="360"/>
      </w:pPr>
      <w:rPr>
        <w:rFonts w:hint="default"/>
        <w:i w:val="0"/>
        <w:color w:val="auto"/>
      </w:rPr>
    </w:lvl>
    <w:lvl w:ilvl="2">
      <w:start w:val="1"/>
      <w:numFmt w:val="decimal"/>
      <w:lvlText w:val="%1.%2.%3"/>
      <w:lvlJc w:val="left"/>
      <w:pPr>
        <w:tabs>
          <w:tab w:val="num" w:pos="1174"/>
        </w:tabs>
        <w:ind w:left="1174" w:hanging="720"/>
      </w:pPr>
      <w:rPr>
        <w:rFonts w:hint="default"/>
        <w:i w:val="0"/>
        <w:color w:val="auto"/>
      </w:rPr>
    </w:lvl>
    <w:lvl w:ilvl="3">
      <w:start w:val="1"/>
      <w:numFmt w:val="decimal"/>
      <w:lvlText w:val="%1.%2.%3.%4"/>
      <w:lvlJc w:val="left"/>
      <w:pPr>
        <w:tabs>
          <w:tab w:val="num" w:pos="1401"/>
        </w:tabs>
        <w:ind w:left="1401" w:hanging="720"/>
      </w:pPr>
      <w:rPr>
        <w:rFonts w:hint="default"/>
        <w:i w:val="0"/>
        <w:color w:val="auto"/>
      </w:rPr>
    </w:lvl>
    <w:lvl w:ilvl="4">
      <w:start w:val="1"/>
      <w:numFmt w:val="decimal"/>
      <w:lvlText w:val="%1.%2.%3.%4.%5"/>
      <w:lvlJc w:val="left"/>
      <w:pPr>
        <w:tabs>
          <w:tab w:val="num" w:pos="1628"/>
        </w:tabs>
        <w:ind w:left="1628" w:hanging="720"/>
      </w:pPr>
      <w:rPr>
        <w:rFonts w:hint="default"/>
        <w:i w:val="0"/>
        <w:color w:val="auto"/>
      </w:rPr>
    </w:lvl>
    <w:lvl w:ilvl="5">
      <w:start w:val="1"/>
      <w:numFmt w:val="decimal"/>
      <w:lvlText w:val="%1.%2.%3.%4.%5.%6"/>
      <w:lvlJc w:val="left"/>
      <w:pPr>
        <w:tabs>
          <w:tab w:val="num" w:pos="2215"/>
        </w:tabs>
        <w:ind w:left="2215" w:hanging="1080"/>
      </w:pPr>
      <w:rPr>
        <w:rFonts w:hint="default"/>
        <w:i w:val="0"/>
        <w:color w:val="auto"/>
      </w:rPr>
    </w:lvl>
    <w:lvl w:ilvl="6">
      <w:start w:val="1"/>
      <w:numFmt w:val="decimal"/>
      <w:lvlText w:val="%1.%2.%3.%4.%5.%6.%7"/>
      <w:lvlJc w:val="left"/>
      <w:pPr>
        <w:tabs>
          <w:tab w:val="num" w:pos="2442"/>
        </w:tabs>
        <w:ind w:left="2442" w:hanging="1080"/>
      </w:pPr>
      <w:rPr>
        <w:rFonts w:hint="default"/>
        <w:i w:val="0"/>
        <w:color w:val="auto"/>
      </w:rPr>
    </w:lvl>
    <w:lvl w:ilvl="7">
      <w:start w:val="1"/>
      <w:numFmt w:val="decimal"/>
      <w:lvlText w:val="%1.%2.%3.%4.%5.%6.%7.%8"/>
      <w:lvlJc w:val="left"/>
      <w:pPr>
        <w:tabs>
          <w:tab w:val="num" w:pos="2669"/>
        </w:tabs>
        <w:ind w:left="2669" w:hanging="1080"/>
      </w:pPr>
      <w:rPr>
        <w:rFonts w:hint="default"/>
        <w:i w:val="0"/>
        <w:color w:val="auto"/>
      </w:rPr>
    </w:lvl>
    <w:lvl w:ilvl="8">
      <w:start w:val="1"/>
      <w:numFmt w:val="decimal"/>
      <w:lvlText w:val="%1.%2.%3.%4.%5.%6.%7.%8.%9"/>
      <w:lvlJc w:val="left"/>
      <w:pPr>
        <w:tabs>
          <w:tab w:val="num" w:pos="3256"/>
        </w:tabs>
        <w:ind w:left="3256" w:hanging="1440"/>
      </w:pPr>
      <w:rPr>
        <w:rFonts w:hint="default"/>
        <w:i w:val="0"/>
        <w:color w:val="auto"/>
      </w:rPr>
    </w:lvl>
  </w:abstractNum>
  <w:abstractNum w:abstractNumId="23" w15:restartNumberingAfterBreak="0">
    <w:nsid w:val="334F12C6"/>
    <w:multiLevelType w:val="hybridMultilevel"/>
    <w:tmpl w:val="E684165E"/>
    <w:lvl w:ilvl="0" w:tplc="EB083C98">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36A185B"/>
    <w:multiLevelType w:val="multilevel"/>
    <w:tmpl w:val="B340112C"/>
    <w:lvl w:ilvl="0">
      <w:start w:val="9"/>
      <w:numFmt w:val="decimal"/>
      <w:lvlText w:val="%1........"/>
      <w:lvlJc w:val="left"/>
      <w:pPr>
        <w:tabs>
          <w:tab w:val="num" w:pos="1080"/>
        </w:tabs>
        <w:ind w:left="1080" w:hanging="108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080"/>
        </w:tabs>
        <w:ind w:left="1080" w:hanging="1080"/>
      </w:pPr>
      <w:rPr>
        <w:rFonts w:hint="default"/>
      </w:rPr>
    </w:lvl>
  </w:abstractNum>
  <w:abstractNum w:abstractNumId="25" w15:restartNumberingAfterBreak="0">
    <w:nsid w:val="39EB1B5B"/>
    <w:multiLevelType w:val="hybridMultilevel"/>
    <w:tmpl w:val="7EE23D86"/>
    <w:lvl w:ilvl="0" w:tplc="0414000F">
      <w:start w:val="4"/>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6" w15:restartNumberingAfterBreak="0">
    <w:nsid w:val="41FD3BFA"/>
    <w:multiLevelType w:val="multilevel"/>
    <w:tmpl w:val="4B50B1C2"/>
    <w:lvl w:ilvl="0">
      <w:start w:val="4"/>
      <w:numFmt w:val="decimal"/>
      <w:lvlText w:val="%1.0"/>
      <w:lvlJc w:val="left"/>
      <w:pPr>
        <w:tabs>
          <w:tab w:val="num" w:pos="360"/>
        </w:tabs>
        <w:ind w:left="360" w:hanging="360"/>
      </w:pPr>
      <w:rPr>
        <w:rFonts w:hint="default"/>
        <w:i w:val="0"/>
        <w:color w:val="auto"/>
      </w:rPr>
    </w:lvl>
    <w:lvl w:ilvl="1">
      <w:start w:val="1"/>
      <w:numFmt w:val="decimal"/>
      <w:lvlText w:val="%1.%2"/>
      <w:lvlJc w:val="left"/>
      <w:pPr>
        <w:tabs>
          <w:tab w:val="num" w:pos="587"/>
        </w:tabs>
        <w:ind w:left="587" w:hanging="360"/>
      </w:pPr>
      <w:rPr>
        <w:rFonts w:hint="default"/>
        <w:i w:val="0"/>
        <w:color w:val="auto"/>
      </w:rPr>
    </w:lvl>
    <w:lvl w:ilvl="2">
      <w:start w:val="1"/>
      <w:numFmt w:val="decimal"/>
      <w:lvlText w:val="%1.%2.%3"/>
      <w:lvlJc w:val="left"/>
      <w:pPr>
        <w:tabs>
          <w:tab w:val="num" w:pos="1174"/>
        </w:tabs>
        <w:ind w:left="1174" w:hanging="720"/>
      </w:pPr>
      <w:rPr>
        <w:rFonts w:hint="default"/>
        <w:i w:val="0"/>
        <w:color w:val="auto"/>
      </w:rPr>
    </w:lvl>
    <w:lvl w:ilvl="3">
      <w:start w:val="1"/>
      <w:numFmt w:val="decimal"/>
      <w:lvlText w:val="%1.%2.%3.%4"/>
      <w:lvlJc w:val="left"/>
      <w:pPr>
        <w:tabs>
          <w:tab w:val="num" w:pos="1401"/>
        </w:tabs>
        <w:ind w:left="1401" w:hanging="720"/>
      </w:pPr>
      <w:rPr>
        <w:rFonts w:hint="default"/>
        <w:i w:val="0"/>
        <w:color w:val="auto"/>
      </w:rPr>
    </w:lvl>
    <w:lvl w:ilvl="4">
      <w:start w:val="1"/>
      <w:numFmt w:val="decimal"/>
      <w:lvlText w:val="%1.%2.%3.%4.%5"/>
      <w:lvlJc w:val="left"/>
      <w:pPr>
        <w:tabs>
          <w:tab w:val="num" w:pos="1628"/>
        </w:tabs>
        <w:ind w:left="1628" w:hanging="720"/>
      </w:pPr>
      <w:rPr>
        <w:rFonts w:hint="default"/>
        <w:i w:val="0"/>
        <w:color w:val="auto"/>
      </w:rPr>
    </w:lvl>
    <w:lvl w:ilvl="5">
      <w:start w:val="1"/>
      <w:numFmt w:val="decimal"/>
      <w:lvlText w:val="%1.%2.%3.%4.%5.%6"/>
      <w:lvlJc w:val="left"/>
      <w:pPr>
        <w:tabs>
          <w:tab w:val="num" w:pos="2215"/>
        </w:tabs>
        <w:ind w:left="2215" w:hanging="1080"/>
      </w:pPr>
      <w:rPr>
        <w:rFonts w:hint="default"/>
        <w:i w:val="0"/>
        <w:color w:val="auto"/>
      </w:rPr>
    </w:lvl>
    <w:lvl w:ilvl="6">
      <w:start w:val="1"/>
      <w:numFmt w:val="decimal"/>
      <w:lvlText w:val="%1.%2.%3.%4.%5.%6.%7"/>
      <w:lvlJc w:val="left"/>
      <w:pPr>
        <w:tabs>
          <w:tab w:val="num" w:pos="2442"/>
        </w:tabs>
        <w:ind w:left="2442" w:hanging="1080"/>
      </w:pPr>
      <w:rPr>
        <w:rFonts w:hint="default"/>
        <w:i w:val="0"/>
        <w:color w:val="auto"/>
      </w:rPr>
    </w:lvl>
    <w:lvl w:ilvl="7">
      <w:start w:val="1"/>
      <w:numFmt w:val="decimal"/>
      <w:lvlText w:val="%1.%2.%3.%4.%5.%6.%7.%8"/>
      <w:lvlJc w:val="left"/>
      <w:pPr>
        <w:tabs>
          <w:tab w:val="num" w:pos="2669"/>
        </w:tabs>
        <w:ind w:left="2669" w:hanging="1080"/>
      </w:pPr>
      <w:rPr>
        <w:rFonts w:hint="default"/>
        <w:i w:val="0"/>
        <w:color w:val="auto"/>
      </w:rPr>
    </w:lvl>
    <w:lvl w:ilvl="8">
      <w:start w:val="1"/>
      <w:numFmt w:val="decimal"/>
      <w:lvlText w:val="%1.%2.%3.%4.%5.%6.%7.%8.%9"/>
      <w:lvlJc w:val="left"/>
      <w:pPr>
        <w:tabs>
          <w:tab w:val="num" w:pos="3256"/>
        </w:tabs>
        <w:ind w:left="3256" w:hanging="1440"/>
      </w:pPr>
      <w:rPr>
        <w:rFonts w:hint="default"/>
        <w:i w:val="0"/>
        <w:color w:val="auto"/>
      </w:rPr>
    </w:lvl>
  </w:abstractNum>
  <w:abstractNum w:abstractNumId="27" w15:restartNumberingAfterBreak="0">
    <w:nsid w:val="4B3A2EF9"/>
    <w:multiLevelType w:val="multilevel"/>
    <w:tmpl w:val="57968474"/>
    <w:lvl w:ilvl="0">
      <w:start w:val="1"/>
      <w:numFmt w:val="decimal"/>
      <w:pStyle w:val="Nummerertliste"/>
      <w:lvlText w:val="%1."/>
      <w:lvlJc w:val="left"/>
      <w:pPr>
        <w:tabs>
          <w:tab w:val="num" w:pos="360"/>
        </w:tabs>
        <w:ind w:left="340" w:hanging="340"/>
      </w:pPr>
    </w:lvl>
    <w:lvl w:ilvl="1">
      <w:start w:val="1"/>
      <w:numFmt w:val="lowerLetter"/>
      <w:pStyle w:val="Nummerertliste2"/>
      <w:lvlText w:val="%2)"/>
      <w:lvlJc w:val="left"/>
      <w:pPr>
        <w:tabs>
          <w:tab w:val="num" w:pos="700"/>
        </w:tabs>
        <w:ind w:left="680" w:hanging="340"/>
      </w:pPr>
    </w:lvl>
    <w:lvl w:ilvl="2">
      <w:start w:val="1"/>
      <w:numFmt w:val="lowerRoman"/>
      <w:pStyle w:val="Nummerertliste3"/>
      <w:lvlText w:val="%3)"/>
      <w:lvlJc w:val="left"/>
      <w:pPr>
        <w:tabs>
          <w:tab w:val="num" w:pos="1400"/>
        </w:tabs>
        <w:ind w:left="102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ECB06CE"/>
    <w:multiLevelType w:val="hybridMultilevel"/>
    <w:tmpl w:val="DD20C8B4"/>
    <w:lvl w:ilvl="0" w:tplc="0414000F">
      <w:start w:val="3"/>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9" w15:restartNumberingAfterBreak="0">
    <w:nsid w:val="51666EDA"/>
    <w:multiLevelType w:val="hybridMultilevel"/>
    <w:tmpl w:val="10FAB96A"/>
    <w:lvl w:ilvl="0" w:tplc="DDAEDC62">
      <w:start w:val="9"/>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0" w15:restartNumberingAfterBreak="0">
    <w:nsid w:val="523E57E6"/>
    <w:multiLevelType w:val="multilevel"/>
    <w:tmpl w:val="2564C314"/>
    <w:lvl w:ilvl="0">
      <w:start w:val="9"/>
      <w:numFmt w:val="decimal"/>
      <w:lvlText w:val="%1......"/>
      <w:lvlJc w:val="left"/>
      <w:pPr>
        <w:tabs>
          <w:tab w:val="num" w:pos="720"/>
        </w:tabs>
        <w:ind w:left="720" w:hanging="720"/>
      </w:pPr>
      <w:rPr>
        <w:rFonts w:hint="default"/>
        <w:i w:val="0"/>
        <w:color w:val="auto"/>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tabs>
          <w:tab w:val="num" w:pos="1080"/>
        </w:tabs>
        <w:ind w:left="1080" w:hanging="1080"/>
      </w:pPr>
      <w:rPr>
        <w:rFonts w:hint="default"/>
        <w:i w:val="0"/>
        <w:color w:val="auto"/>
      </w:rPr>
    </w:lvl>
  </w:abstractNum>
  <w:abstractNum w:abstractNumId="31" w15:restartNumberingAfterBreak="0">
    <w:nsid w:val="530232A2"/>
    <w:multiLevelType w:val="multilevel"/>
    <w:tmpl w:val="7280314C"/>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2669"/>
        </w:tabs>
        <w:ind w:left="2669" w:hanging="1080"/>
      </w:pPr>
      <w:rPr>
        <w:rFonts w:hint="default"/>
      </w:rPr>
    </w:lvl>
    <w:lvl w:ilvl="8">
      <w:start w:val="1"/>
      <w:numFmt w:val="decimal"/>
      <w:lvlText w:val="%1.%2.%3.%4.%5.%6.%7.%8.%9"/>
      <w:lvlJc w:val="left"/>
      <w:pPr>
        <w:tabs>
          <w:tab w:val="num" w:pos="3256"/>
        </w:tabs>
        <w:ind w:left="3256" w:hanging="1440"/>
      </w:pPr>
      <w:rPr>
        <w:rFonts w:hint="default"/>
      </w:rPr>
    </w:lvl>
  </w:abstractNum>
  <w:abstractNum w:abstractNumId="32" w15:restartNumberingAfterBreak="0">
    <w:nsid w:val="54F91ECE"/>
    <w:multiLevelType w:val="hybridMultilevel"/>
    <w:tmpl w:val="774AAC14"/>
    <w:lvl w:ilvl="0" w:tplc="DDAEDC62">
      <w:start w:val="4"/>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3" w15:restartNumberingAfterBreak="0">
    <w:nsid w:val="57D020F2"/>
    <w:multiLevelType w:val="hybridMultilevel"/>
    <w:tmpl w:val="4B7C43C6"/>
    <w:lvl w:ilvl="0" w:tplc="DDAEDC62">
      <w:start w:val="9"/>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4" w15:restartNumberingAfterBreak="0">
    <w:nsid w:val="590616C0"/>
    <w:multiLevelType w:val="multilevel"/>
    <w:tmpl w:val="0762AF1A"/>
    <w:lvl w:ilvl="0">
      <w:start w:val="4"/>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5C201225"/>
    <w:multiLevelType w:val="multilevel"/>
    <w:tmpl w:val="B116190C"/>
    <w:lvl w:ilvl="0">
      <w:start w:val="3"/>
      <w:numFmt w:val="decimal"/>
      <w:lvlText w:val="%1.0"/>
      <w:lvlJc w:val="left"/>
      <w:pPr>
        <w:tabs>
          <w:tab w:val="num" w:pos="360"/>
        </w:tabs>
        <w:ind w:left="360" w:hanging="360"/>
      </w:pPr>
      <w:rPr>
        <w:rFonts w:hint="default"/>
      </w:rPr>
    </w:lvl>
    <w:lvl w:ilvl="1">
      <w:start w:val="1"/>
      <w:numFmt w:val="decimal"/>
      <w:lvlText w:val="%1.%2"/>
      <w:lvlJc w:val="left"/>
      <w:pPr>
        <w:tabs>
          <w:tab w:val="num" w:pos="587"/>
        </w:tabs>
        <w:ind w:left="587" w:hanging="36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628"/>
        </w:tabs>
        <w:ind w:left="1628" w:hanging="72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2669"/>
        </w:tabs>
        <w:ind w:left="2669" w:hanging="1080"/>
      </w:pPr>
      <w:rPr>
        <w:rFonts w:hint="default"/>
      </w:rPr>
    </w:lvl>
    <w:lvl w:ilvl="8">
      <w:start w:val="1"/>
      <w:numFmt w:val="decimal"/>
      <w:lvlText w:val="%1.%2.%3.%4.%5.%6.%7.%8.%9"/>
      <w:lvlJc w:val="left"/>
      <w:pPr>
        <w:tabs>
          <w:tab w:val="num" w:pos="3256"/>
        </w:tabs>
        <w:ind w:left="3256" w:hanging="1440"/>
      </w:pPr>
      <w:rPr>
        <w:rFonts w:hint="default"/>
      </w:rPr>
    </w:lvl>
  </w:abstractNum>
  <w:abstractNum w:abstractNumId="36" w15:restartNumberingAfterBreak="0">
    <w:nsid w:val="5DE7203D"/>
    <w:multiLevelType w:val="multilevel"/>
    <w:tmpl w:val="76B6875E"/>
    <w:lvl w:ilvl="0">
      <w:start w:val="4"/>
      <w:numFmt w:val="decimal"/>
      <w:lvlText w:val="%1........"/>
      <w:lvlJc w:val="left"/>
      <w:pPr>
        <w:tabs>
          <w:tab w:val="num" w:pos="720"/>
        </w:tabs>
        <w:ind w:left="72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080"/>
        </w:tabs>
        <w:ind w:left="1080" w:hanging="1080"/>
      </w:pPr>
      <w:rPr>
        <w:rFonts w:hint="default"/>
      </w:rPr>
    </w:lvl>
  </w:abstractNum>
  <w:abstractNum w:abstractNumId="37" w15:restartNumberingAfterBreak="0">
    <w:nsid w:val="6D633878"/>
    <w:multiLevelType w:val="multilevel"/>
    <w:tmpl w:val="441AED68"/>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043"/>
        </w:tabs>
        <w:ind w:left="6043" w:hanging="1080"/>
      </w:pPr>
      <w:rPr>
        <w:rFonts w:hint="default"/>
      </w:rPr>
    </w:lvl>
    <w:lvl w:ilvl="8">
      <w:start w:val="1"/>
      <w:numFmt w:val="decimal"/>
      <w:lvlText w:val="%1.%2.%3.%4.%5.%6.%7.%8.%9"/>
      <w:lvlJc w:val="left"/>
      <w:pPr>
        <w:tabs>
          <w:tab w:val="num" w:pos="7112"/>
        </w:tabs>
        <w:ind w:left="7112" w:hanging="1440"/>
      </w:pPr>
      <w:rPr>
        <w:rFonts w:hint="default"/>
      </w:rPr>
    </w:lvl>
  </w:abstractNum>
  <w:abstractNum w:abstractNumId="38" w15:restartNumberingAfterBreak="0">
    <w:nsid w:val="6FBA75EC"/>
    <w:multiLevelType w:val="singleLevel"/>
    <w:tmpl w:val="9034C386"/>
    <w:lvl w:ilvl="0">
      <w:start w:val="1"/>
      <w:numFmt w:val="bullet"/>
      <w:pStyle w:val="Liste2"/>
      <w:lvlText w:val=""/>
      <w:lvlJc w:val="left"/>
      <w:pPr>
        <w:tabs>
          <w:tab w:val="num" w:pos="644"/>
        </w:tabs>
        <w:ind w:left="567" w:hanging="283"/>
      </w:pPr>
      <w:rPr>
        <w:rFonts w:ascii="Symbol" w:hAnsi="Symbol" w:hint="default"/>
      </w:rPr>
    </w:lvl>
  </w:abstractNum>
  <w:abstractNum w:abstractNumId="39" w15:restartNumberingAfterBreak="0">
    <w:nsid w:val="700955A6"/>
    <w:multiLevelType w:val="hybridMultilevel"/>
    <w:tmpl w:val="1526D144"/>
    <w:lvl w:ilvl="0" w:tplc="45809678">
      <w:start w:val="1"/>
      <w:numFmt w:val="lowerRoman"/>
      <w:lvlText w:val="%1)"/>
      <w:lvlJc w:val="left"/>
      <w:pPr>
        <w:tabs>
          <w:tab w:val="num" w:pos="1290"/>
        </w:tabs>
        <w:ind w:left="1290" w:hanging="720"/>
      </w:pPr>
      <w:rPr>
        <w:rFonts w:hint="default"/>
      </w:rPr>
    </w:lvl>
    <w:lvl w:ilvl="1" w:tplc="04140019" w:tentative="1">
      <w:start w:val="1"/>
      <w:numFmt w:val="lowerLetter"/>
      <w:lvlText w:val="%2."/>
      <w:lvlJc w:val="left"/>
      <w:pPr>
        <w:tabs>
          <w:tab w:val="num" w:pos="1650"/>
        </w:tabs>
        <w:ind w:left="1650" w:hanging="360"/>
      </w:pPr>
    </w:lvl>
    <w:lvl w:ilvl="2" w:tplc="0414001B" w:tentative="1">
      <w:start w:val="1"/>
      <w:numFmt w:val="lowerRoman"/>
      <w:lvlText w:val="%3."/>
      <w:lvlJc w:val="right"/>
      <w:pPr>
        <w:tabs>
          <w:tab w:val="num" w:pos="2370"/>
        </w:tabs>
        <w:ind w:left="2370" w:hanging="180"/>
      </w:pPr>
    </w:lvl>
    <w:lvl w:ilvl="3" w:tplc="0414000F" w:tentative="1">
      <w:start w:val="1"/>
      <w:numFmt w:val="decimal"/>
      <w:lvlText w:val="%4."/>
      <w:lvlJc w:val="left"/>
      <w:pPr>
        <w:tabs>
          <w:tab w:val="num" w:pos="3090"/>
        </w:tabs>
        <w:ind w:left="3090" w:hanging="360"/>
      </w:pPr>
    </w:lvl>
    <w:lvl w:ilvl="4" w:tplc="04140019" w:tentative="1">
      <w:start w:val="1"/>
      <w:numFmt w:val="lowerLetter"/>
      <w:lvlText w:val="%5."/>
      <w:lvlJc w:val="left"/>
      <w:pPr>
        <w:tabs>
          <w:tab w:val="num" w:pos="3810"/>
        </w:tabs>
        <w:ind w:left="3810" w:hanging="360"/>
      </w:pPr>
    </w:lvl>
    <w:lvl w:ilvl="5" w:tplc="0414001B" w:tentative="1">
      <w:start w:val="1"/>
      <w:numFmt w:val="lowerRoman"/>
      <w:lvlText w:val="%6."/>
      <w:lvlJc w:val="right"/>
      <w:pPr>
        <w:tabs>
          <w:tab w:val="num" w:pos="4530"/>
        </w:tabs>
        <w:ind w:left="4530" w:hanging="180"/>
      </w:pPr>
    </w:lvl>
    <w:lvl w:ilvl="6" w:tplc="0414000F" w:tentative="1">
      <w:start w:val="1"/>
      <w:numFmt w:val="decimal"/>
      <w:lvlText w:val="%7."/>
      <w:lvlJc w:val="left"/>
      <w:pPr>
        <w:tabs>
          <w:tab w:val="num" w:pos="5250"/>
        </w:tabs>
        <w:ind w:left="5250" w:hanging="360"/>
      </w:pPr>
    </w:lvl>
    <w:lvl w:ilvl="7" w:tplc="04140019" w:tentative="1">
      <w:start w:val="1"/>
      <w:numFmt w:val="lowerLetter"/>
      <w:lvlText w:val="%8."/>
      <w:lvlJc w:val="left"/>
      <w:pPr>
        <w:tabs>
          <w:tab w:val="num" w:pos="5970"/>
        </w:tabs>
        <w:ind w:left="5970" w:hanging="360"/>
      </w:pPr>
    </w:lvl>
    <w:lvl w:ilvl="8" w:tplc="0414001B" w:tentative="1">
      <w:start w:val="1"/>
      <w:numFmt w:val="lowerRoman"/>
      <w:lvlText w:val="%9."/>
      <w:lvlJc w:val="right"/>
      <w:pPr>
        <w:tabs>
          <w:tab w:val="num" w:pos="6690"/>
        </w:tabs>
        <w:ind w:left="6690" w:hanging="180"/>
      </w:pPr>
    </w:lvl>
  </w:abstractNum>
  <w:abstractNum w:abstractNumId="40" w15:restartNumberingAfterBreak="0">
    <w:nsid w:val="75564620"/>
    <w:multiLevelType w:val="multilevel"/>
    <w:tmpl w:val="53C2C076"/>
    <w:lvl w:ilvl="0">
      <w:start w:val="4"/>
      <w:numFmt w:val="decimal"/>
      <w:lvlText w:val="%1.0"/>
      <w:lvlJc w:val="left"/>
      <w:pPr>
        <w:tabs>
          <w:tab w:val="num" w:pos="360"/>
        </w:tabs>
        <w:ind w:left="360" w:hanging="360"/>
      </w:pPr>
      <w:rPr>
        <w:rFonts w:hint="default"/>
        <w:i w:val="0"/>
        <w:color w:val="auto"/>
        <w:sz w:val="20"/>
        <w:szCs w:val="20"/>
      </w:rPr>
    </w:lvl>
    <w:lvl w:ilvl="1">
      <w:start w:val="1"/>
      <w:numFmt w:val="decimal"/>
      <w:lvlText w:val="%1.%2"/>
      <w:lvlJc w:val="left"/>
      <w:pPr>
        <w:tabs>
          <w:tab w:val="num" w:pos="587"/>
        </w:tabs>
        <w:ind w:left="587" w:hanging="360"/>
      </w:pPr>
      <w:rPr>
        <w:rFonts w:hint="default"/>
        <w:i w:val="0"/>
        <w:color w:val="auto"/>
      </w:rPr>
    </w:lvl>
    <w:lvl w:ilvl="2">
      <w:start w:val="1"/>
      <w:numFmt w:val="decimal"/>
      <w:lvlText w:val="%1.%2.%3"/>
      <w:lvlJc w:val="left"/>
      <w:pPr>
        <w:tabs>
          <w:tab w:val="num" w:pos="1174"/>
        </w:tabs>
        <w:ind w:left="1174" w:hanging="720"/>
      </w:pPr>
      <w:rPr>
        <w:rFonts w:hint="default"/>
        <w:i w:val="0"/>
        <w:color w:val="auto"/>
      </w:rPr>
    </w:lvl>
    <w:lvl w:ilvl="3">
      <w:start w:val="1"/>
      <w:numFmt w:val="decimal"/>
      <w:lvlText w:val="%1.%2.%3.%4"/>
      <w:lvlJc w:val="left"/>
      <w:pPr>
        <w:tabs>
          <w:tab w:val="num" w:pos="1401"/>
        </w:tabs>
        <w:ind w:left="1401" w:hanging="720"/>
      </w:pPr>
      <w:rPr>
        <w:rFonts w:hint="default"/>
        <w:i w:val="0"/>
        <w:color w:val="auto"/>
      </w:rPr>
    </w:lvl>
    <w:lvl w:ilvl="4">
      <w:start w:val="1"/>
      <w:numFmt w:val="decimal"/>
      <w:lvlText w:val="%1.%2.%3.%4.%5"/>
      <w:lvlJc w:val="left"/>
      <w:pPr>
        <w:tabs>
          <w:tab w:val="num" w:pos="1628"/>
        </w:tabs>
        <w:ind w:left="1628" w:hanging="720"/>
      </w:pPr>
      <w:rPr>
        <w:rFonts w:hint="default"/>
        <w:i w:val="0"/>
        <w:color w:val="auto"/>
      </w:rPr>
    </w:lvl>
    <w:lvl w:ilvl="5">
      <w:start w:val="1"/>
      <w:numFmt w:val="decimal"/>
      <w:lvlText w:val="%1.%2.%3.%4.%5.%6"/>
      <w:lvlJc w:val="left"/>
      <w:pPr>
        <w:tabs>
          <w:tab w:val="num" w:pos="2215"/>
        </w:tabs>
        <w:ind w:left="2215" w:hanging="1080"/>
      </w:pPr>
      <w:rPr>
        <w:rFonts w:hint="default"/>
        <w:i w:val="0"/>
        <w:color w:val="auto"/>
      </w:rPr>
    </w:lvl>
    <w:lvl w:ilvl="6">
      <w:start w:val="1"/>
      <w:numFmt w:val="decimal"/>
      <w:lvlText w:val="%1.%2.%3.%4.%5.%6.%7"/>
      <w:lvlJc w:val="left"/>
      <w:pPr>
        <w:tabs>
          <w:tab w:val="num" w:pos="2442"/>
        </w:tabs>
        <w:ind w:left="2442" w:hanging="1080"/>
      </w:pPr>
      <w:rPr>
        <w:rFonts w:hint="default"/>
        <w:i w:val="0"/>
        <w:color w:val="auto"/>
      </w:rPr>
    </w:lvl>
    <w:lvl w:ilvl="7">
      <w:start w:val="1"/>
      <w:numFmt w:val="decimal"/>
      <w:lvlText w:val="%1.%2.%3.%4.%5.%6.%7.%8"/>
      <w:lvlJc w:val="left"/>
      <w:pPr>
        <w:tabs>
          <w:tab w:val="num" w:pos="2669"/>
        </w:tabs>
        <w:ind w:left="2669" w:hanging="1080"/>
      </w:pPr>
      <w:rPr>
        <w:rFonts w:hint="default"/>
        <w:i w:val="0"/>
        <w:color w:val="auto"/>
      </w:rPr>
    </w:lvl>
    <w:lvl w:ilvl="8">
      <w:start w:val="1"/>
      <w:numFmt w:val="decimal"/>
      <w:lvlText w:val="%1.%2.%3.%4.%5.%6.%7.%8.%9"/>
      <w:lvlJc w:val="left"/>
      <w:pPr>
        <w:tabs>
          <w:tab w:val="num" w:pos="3256"/>
        </w:tabs>
        <w:ind w:left="3256" w:hanging="1440"/>
      </w:pPr>
      <w:rPr>
        <w:rFonts w:hint="default"/>
        <w:i w:val="0"/>
        <w:color w:val="auto"/>
      </w:rPr>
    </w:lvl>
  </w:abstractNum>
  <w:abstractNum w:abstractNumId="41" w15:restartNumberingAfterBreak="0">
    <w:nsid w:val="760144F4"/>
    <w:multiLevelType w:val="hybridMultilevel"/>
    <w:tmpl w:val="DCFC6A52"/>
    <w:lvl w:ilvl="0" w:tplc="30823970">
      <w:start w:val="7"/>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2" w15:restartNumberingAfterBreak="0">
    <w:nsid w:val="77A261FE"/>
    <w:multiLevelType w:val="hybridMultilevel"/>
    <w:tmpl w:val="0B94851C"/>
    <w:lvl w:ilvl="0" w:tplc="0414000F">
      <w:start w:val="9"/>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3" w15:restartNumberingAfterBreak="0">
    <w:nsid w:val="78DE3408"/>
    <w:multiLevelType w:val="hybridMultilevel"/>
    <w:tmpl w:val="9B50E196"/>
    <w:lvl w:ilvl="0" w:tplc="45809678">
      <w:start w:val="1"/>
      <w:numFmt w:val="lowerRoman"/>
      <w:lvlText w:val="%1)"/>
      <w:lvlJc w:val="left"/>
      <w:pPr>
        <w:tabs>
          <w:tab w:val="num" w:pos="1290"/>
        </w:tabs>
        <w:ind w:left="1290" w:hanging="72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4" w15:restartNumberingAfterBreak="0">
    <w:nsid w:val="7C466D80"/>
    <w:multiLevelType w:val="hybridMultilevel"/>
    <w:tmpl w:val="2ACA0872"/>
    <w:lvl w:ilvl="0" w:tplc="DDAEDC62">
      <w:start w:val="4"/>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num w:numId="1">
    <w:abstractNumId w:val="5"/>
  </w:num>
  <w:num w:numId="2">
    <w:abstractNumId w:val="27"/>
  </w:num>
  <w:num w:numId="3">
    <w:abstractNumId w:val="27"/>
  </w:num>
  <w:num w:numId="4">
    <w:abstractNumId w:val="27"/>
  </w:num>
  <w:num w:numId="5">
    <w:abstractNumId w:val="38"/>
  </w:num>
  <w:num w:numId="6">
    <w:abstractNumId w:val="26"/>
  </w:num>
  <w:num w:numId="7">
    <w:abstractNumId w:val="40"/>
  </w:num>
  <w:num w:numId="8">
    <w:abstractNumId w:val="25"/>
  </w:num>
  <w:num w:numId="9">
    <w:abstractNumId w:val="36"/>
  </w:num>
  <w:num w:numId="10">
    <w:abstractNumId w:val="12"/>
  </w:num>
  <w:num w:numId="11">
    <w:abstractNumId w:val="28"/>
  </w:num>
  <w:num w:numId="12">
    <w:abstractNumId w:val="13"/>
  </w:num>
  <w:num w:numId="13">
    <w:abstractNumId w:val="4"/>
  </w:num>
  <w:num w:numId="14">
    <w:abstractNumId w:val="10"/>
  </w:num>
  <w:num w:numId="15">
    <w:abstractNumId w:val="29"/>
  </w:num>
  <w:num w:numId="16">
    <w:abstractNumId w:val="33"/>
  </w:num>
  <w:num w:numId="17">
    <w:abstractNumId w:val="24"/>
  </w:num>
  <w:num w:numId="18">
    <w:abstractNumId w:val="30"/>
  </w:num>
  <w:num w:numId="19">
    <w:abstractNumId w:val="8"/>
  </w:num>
  <w:num w:numId="20">
    <w:abstractNumId w:val="14"/>
  </w:num>
  <w:num w:numId="21">
    <w:abstractNumId w:val="31"/>
  </w:num>
  <w:num w:numId="22">
    <w:abstractNumId w:val="35"/>
  </w:num>
  <w:num w:numId="23">
    <w:abstractNumId w:val="11"/>
  </w:num>
  <w:num w:numId="24">
    <w:abstractNumId w:val="19"/>
  </w:num>
  <w:num w:numId="25">
    <w:abstractNumId w:val="44"/>
  </w:num>
  <w:num w:numId="26">
    <w:abstractNumId w:val="32"/>
  </w:num>
  <w:num w:numId="27">
    <w:abstractNumId w:val="20"/>
  </w:num>
  <w:num w:numId="28">
    <w:abstractNumId w:val="15"/>
  </w:num>
  <w:num w:numId="29">
    <w:abstractNumId w:val="6"/>
  </w:num>
  <w:num w:numId="30">
    <w:abstractNumId w:val="39"/>
  </w:num>
  <w:num w:numId="31">
    <w:abstractNumId w:val="18"/>
  </w:num>
  <w:num w:numId="32">
    <w:abstractNumId w:val="43"/>
  </w:num>
  <w:num w:numId="33">
    <w:abstractNumId w:val="34"/>
  </w:num>
  <w:num w:numId="34">
    <w:abstractNumId w:val="2"/>
  </w:num>
  <w:num w:numId="35">
    <w:abstractNumId w:val="3"/>
  </w:num>
  <w:num w:numId="36">
    <w:abstractNumId w:val="9"/>
  </w:num>
  <w:num w:numId="37">
    <w:abstractNumId w:val="22"/>
  </w:num>
  <w:num w:numId="38">
    <w:abstractNumId w:val="37"/>
  </w:num>
  <w:num w:numId="39">
    <w:abstractNumId w:val="1"/>
  </w:num>
  <w:num w:numId="40">
    <w:abstractNumId w:val="0"/>
  </w:num>
  <w:num w:numId="41">
    <w:abstractNumId w:val="42"/>
  </w:num>
  <w:num w:numId="42">
    <w:abstractNumId w:val="21"/>
  </w:num>
  <w:num w:numId="43">
    <w:abstractNumId w:val="16"/>
  </w:num>
  <w:num w:numId="44">
    <w:abstractNumId w:val="17"/>
  </w:num>
  <w:num w:numId="45">
    <w:abstractNumId w:val="41"/>
  </w:num>
  <w:num w:numId="46">
    <w:abstractNumId w:val="2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1"/>
  <w:displayHorizontalDrawingGridEvery w:val="0"/>
  <w:displayVerticalDrawingGridEvery w:val="0"/>
  <w:noPunctuationKerning/>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219dae74-879b-4019-9e23-0cace36aa225"/>
  </w:docVars>
  <w:rsids>
    <w:rsidRoot w:val="005574A4"/>
    <w:rsid w:val="00000665"/>
    <w:rsid w:val="0000338F"/>
    <w:rsid w:val="00003CB4"/>
    <w:rsid w:val="000046C9"/>
    <w:rsid w:val="000058B2"/>
    <w:rsid w:val="0000661B"/>
    <w:rsid w:val="00006D92"/>
    <w:rsid w:val="00007DB4"/>
    <w:rsid w:val="00010A66"/>
    <w:rsid w:val="00010F40"/>
    <w:rsid w:val="00011D1E"/>
    <w:rsid w:val="000123CC"/>
    <w:rsid w:val="00012CD0"/>
    <w:rsid w:val="00012DBE"/>
    <w:rsid w:val="00014547"/>
    <w:rsid w:val="00015D2A"/>
    <w:rsid w:val="00015E9B"/>
    <w:rsid w:val="000166AA"/>
    <w:rsid w:val="00016890"/>
    <w:rsid w:val="00016AFD"/>
    <w:rsid w:val="000175A0"/>
    <w:rsid w:val="00017E3D"/>
    <w:rsid w:val="00020FCE"/>
    <w:rsid w:val="00022016"/>
    <w:rsid w:val="000220B2"/>
    <w:rsid w:val="00022372"/>
    <w:rsid w:val="00022D01"/>
    <w:rsid w:val="0002385A"/>
    <w:rsid w:val="0002432D"/>
    <w:rsid w:val="00025B9E"/>
    <w:rsid w:val="000275E8"/>
    <w:rsid w:val="00031B10"/>
    <w:rsid w:val="00032029"/>
    <w:rsid w:val="000321B5"/>
    <w:rsid w:val="00032AAB"/>
    <w:rsid w:val="00033955"/>
    <w:rsid w:val="00033FCB"/>
    <w:rsid w:val="000340FD"/>
    <w:rsid w:val="000347FB"/>
    <w:rsid w:val="000353E4"/>
    <w:rsid w:val="000359BC"/>
    <w:rsid w:val="000363FB"/>
    <w:rsid w:val="00036D47"/>
    <w:rsid w:val="0003764D"/>
    <w:rsid w:val="00037E8E"/>
    <w:rsid w:val="00040309"/>
    <w:rsid w:val="000410A8"/>
    <w:rsid w:val="0004115C"/>
    <w:rsid w:val="00041675"/>
    <w:rsid w:val="00041708"/>
    <w:rsid w:val="00041A70"/>
    <w:rsid w:val="00042421"/>
    <w:rsid w:val="00044023"/>
    <w:rsid w:val="000441FF"/>
    <w:rsid w:val="00044487"/>
    <w:rsid w:val="000450E3"/>
    <w:rsid w:val="00046777"/>
    <w:rsid w:val="00046F7A"/>
    <w:rsid w:val="00047552"/>
    <w:rsid w:val="000504BA"/>
    <w:rsid w:val="0005051E"/>
    <w:rsid w:val="00050598"/>
    <w:rsid w:val="00051177"/>
    <w:rsid w:val="00051BD2"/>
    <w:rsid w:val="00051E46"/>
    <w:rsid w:val="000523C5"/>
    <w:rsid w:val="000524B7"/>
    <w:rsid w:val="00052DD4"/>
    <w:rsid w:val="0005427B"/>
    <w:rsid w:val="000552C0"/>
    <w:rsid w:val="00056B0A"/>
    <w:rsid w:val="00057785"/>
    <w:rsid w:val="00057F47"/>
    <w:rsid w:val="00060AAC"/>
    <w:rsid w:val="00060D40"/>
    <w:rsid w:val="00061993"/>
    <w:rsid w:val="00063C10"/>
    <w:rsid w:val="0006423B"/>
    <w:rsid w:val="00064D80"/>
    <w:rsid w:val="000651F9"/>
    <w:rsid w:val="0006536E"/>
    <w:rsid w:val="00065FEA"/>
    <w:rsid w:val="00067175"/>
    <w:rsid w:val="00070038"/>
    <w:rsid w:val="00070C4E"/>
    <w:rsid w:val="00070D49"/>
    <w:rsid w:val="000714CB"/>
    <w:rsid w:val="00071739"/>
    <w:rsid w:val="000731C2"/>
    <w:rsid w:val="00073304"/>
    <w:rsid w:val="0007361A"/>
    <w:rsid w:val="00073BB1"/>
    <w:rsid w:val="00073E8C"/>
    <w:rsid w:val="000746CA"/>
    <w:rsid w:val="0007474F"/>
    <w:rsid w:val="00074B2C"/>
    <w:rsid w:val="00076146"/>
    <w:rsid w:val="00081E23"/>
    <w:rsid w:val="00084117"/>
    <w:rsid w:val="0008568D"/>
    <w:rsid w:val="00085828"/>
    <w:rsid w:val="00086997"/>
    <w:rsid w:val="000904CD"/>
    <w:rsid w:val="000915AF"/>
    <w:rsid w:val="00093CAF"/>
    <w:rsid w:val="00093E1C"/>
    <w:rsid w:val="000940D8"/>
    <w:rsid w:val="0009668E"/>
    <w:rsid w:val="00096715"/>
    <w:rsid w:val="000A026D"/>
    <w:rsid w:val="000A0E56"/>
    <w:rsid w:val="000A17B9"/>
    <w:rsid w:val="000A2A31"/>
    <w:rsid w:val="000A448D"/>
    <w:rsid w:val="000A46EB"/>
    <w:rsid w:val="000A50B5"/>
    <w:rsid w:val="000A63A7"/>
    <w:rsid w:val="000A7337"/>
    <w:rsid w:val="000B0A59"/>
    <w:rsid w:val="000B0DD2"/>
    <w:rsid w:val="000B11CB"/>
    <w:rsid w:val="000B1EDA"/>
    <w:rsid w:val="000B217F"/>
    <w:rsid w:val="000B32CC"/>
    <w:rsid w:val="000B6FC0"/>
    <w:rsid w:val="000B773E"/>
    <w:rsid w:val="000B7B95"/>
    <w:rsid w:val="000C095C"/>
    <w:rsid w:val="000C1000"/>
    <w:rsid w:val="000C1E49"/>
    <w:rsid w:val="000C327E"/>
    <w:rsid w:val="000C32CD"/>
    <w:rsid w:val="000C391F"/>
    <w:rsid w:val="000C3C8C"/>
    <w:rsid w:val="000C3F18"/>
    <w:rsid w:val="000C4BA4"/>
    <w:rsid w:val="000C4CE9"/>
    <w:rsid w:val="000C5B26"/>
    <w:rsid w:val="000C67C1"/>
    <w:rsid w:val="000C6EAC"/>
    <w:rsid w:val="000C7372"/>
    <w:rsid w:val="000D0254"/>
    <w:rsid w:val="000D04B9"/>
    <w:rsid w:val="000D0B0C"/>
    <w:rsid w:val="000D1049"/>
    <w:rsid w:val="000D17D0"/>
    <w:rsid w:val="000D2BB9"/>
    <w:rsid w:val="000D2BBF"/>
    <w:rsid w:val="000D36AD"/>
    <w:rsid w:val="000D3910"/>
    <w:rsid w:val="000D3A29"/>
    <w:rsid w:val="000D3A55"/>
    <w:rsid w:val="000D3E43"/>
    <w:rsid w:val="000D4C95"/>
    <w:rsid w:val="000D4CE6"/>
    <w:rsid w:val="000E10EA"/>
    <w:rsid w:val="000E1761"/>
    <w:rsid w:val="000E3160"/>
    <w:rsid w:val="000E5632"/>
    <w:rsid w:val="000E6406"/>
    <w:rsid w:val="000E768D"/>
    <w:rsid w:val="000F17AD"/>
    <w:rsid w:val="000F3120"/>
    <w:rsid w:val="000F44A7"/>
    <w:rsid w:val="000F62CA"/>
    <w:rsid w:val="000F6354"/>
    <w:rsid w:val="000F658F"/>
    <w:rsid w:val="00100083"/>
    <w:rsid w:val="001000E0"/>
    <w:rsid w:val="00100879"/>
    <w:rsid w:val="001016B3"/>
    <w:rsid w:val="00101A85"/>
    <w:rsid w:val="00103531"/>
    <w:rsid w:val="00103688"/>
    <w:rsid w:val="00103885"/>
    <w:rsid w:val="00103B21"/>
    <w:rsid w:val="00104511"/>
    <w:rsid w:val="001052AD"/>
    <w:rsid w:val="00105991"/>
    <w:rsid w:val="00106922"/>
    <w:rsid w:val="001078BE"/>
    <w:rsid w:val="00107D7B"/>
    <w:rsid w:val="001101F5"/>
    <w:rsid w:val="0011037C"/>
    <w:rsid w:val="00111291"/>
    <w:rsid w:val="00111B6D"/>
    <w:rsid w:val="00112F02"/>
    <w:rsid w:val="001139C5"/>
    <w:rsid w:val="0011451E"/>
    <w:rsid w:val="00115226"/>
    <w:rsid w:val="001161AF"/>
    <w:rsid w:val="00116B11"/>
    <w:rsid w:val="0011706C"/>
    <w:rsid w:val="0012073C"/>
    <w:rsid w:val="00120F5D"/>
    <w:rsid w:val="001214A4"/>
    <w:rsid w:val="00122BE1"/>
    <w:rsid w:val="00123025"/>
    <w:rsid w:val="00123434"/>
    <w:rsid w:val="0012345F"/>
    <w:rsid w:val="00124D3E"/>
    <w:rsid w:val="001251DA"/>
    <w:rsid w:val="0012532E"/>
    <w:rsid w:val="0012541E"/>
    <w:rsid w:val="00125795"/>
    <w:rsid w:val="0012613E"/>
    <w:rsid w:val="00131FC4"/>
    <w:rsid w:val="001328B8"/>
    <w:rsid w:val="00132D6F"/>
    <w:rsid w:val="00133AA6"/>
    <w:rsid w:val="00133F90"/>
    <w:rsid w:val="00134FD1"/>
    <w:rsid w:val="001352B8"/>
    <w:rsid w:val="00135EF5"/>
    <w:rsid w:val="0013669B"/>
    <w:rsid w:val="00136FE4"/>
    <w:rsid w:val="001377C5"/>
    <w:rsid w:val="00140031"/>
    <w:rsid w:val="00141266"/>
    <w:rsid w:val="0014268B"/>
    <w:rsid w:val="00142B27"/>
    <w:rsid w:val="001449A7"/>
    <w:rsid w:val="001453CD"/>
    <w:rsid w:val="0014562E"/>
    <w:rsid w:val="001467A8"/>
    <w:rsid w:val="00147C9A"/>
    <w:rsid w:val="00147ED0"/>
    <w:rsid w:val="001513E3"/>
    <w:rsid w:val="0015189B"/>
    <w:rsid w:val="001522C8"/>
    <w:rsid w:val="00152BAD"/>
    <w:rsid w:val="001551C1"/>
    <w:rsid w:val="001602E9"/>
    <w:rsid w:val="0016059B"/>
    <w:rsid w:val="001619F5"/>
    <w:rsid w:val="00163CA0"/>
    <w:rsid w:val="00165034"/>
    <w:rsid w:val="001653B7"/>
    <w:rsid w:val="00165438"/>
    <w:rsid w:val="001654EF"/>
    <w:rsid w:val="001670A5"/>
    <w:rsid w:val="001707CD"/>
    <w:rsid w:val="00173F31"/>
    <w:rsid w:val="00173F50"/>
    <w:rsid w:val="00174993"/>
    <w:rsid w:val="00175A57"/>
    <w:rsid w:val="0017652B"/>
    <w:rsid w:val="00176DB3"/>
    <w:rsid w:val="00180102"/>
    <w:rsid w:val="0018126F"/>
    <w:rsid w:val="00181F02"/>
    <w:rsid w:val="00182364"/>
    <w:rsid w:val="001826D8"/>
    <w:rsid w:val="0018305E"/>
    <w:rsid w:val="001844D0"/>
    <w:rsid w:val="00185661"/>
    <w:rsid w:val="00185DC9"/>
    <w:rsid w:val="001865A4"/>
    <w:rsid w:val="001869F8"/>
    <w:rsid w:val="00186AA0"/>
    <w:rsid w:val="0018782D"/>
    <w:rsid w:val="00187983"/>
    <w:rsid w:val="00191202"/>
    <w:rsid w:val="001917A5"/>
    <w:rsid w:val="00191EFE"/>
    <w:rsid w:val="00192196"/>
    <w:rsid w:val="00193ECA"/>
    <w:rsid w:val="00194093"/>
    <w:rsid w:val="00194B7D"/>
    <w:rsid w:val="00196BEB"/>
    <w:rsid w:val="00196E81"/>
    <w:rsid w:val="0019772F"/>
    <w:rsid w:val="0019785B"/>
    <w:rsid w:val="00197A29"/>
    <w:rsid w:val="001A110B"/>
    <w:rsid w:val="001A174E"/>
    <w:rsid w:val="001A1799"/>
    <w:rsid w:val="001A22FA"/>
    <w:rsid w:val="001A3085"/>
    <w:rsid w:val="001A33A7"/>
    <w:rsid w:val="001A376C"/>
    <w:rsid w:val="001A504D"/>
    <w:rsid w:val="001A5705"/>
    <w:rsid w:val="001A5A23"/>
    <w:rsid w:val="001A7175"/>
    <w:rsid w:val="001A735F"/>
    <w:rsid w:val="001B0373"/>
    <w:rsid w:val="001B0863"/>
    <w:rsid w:val="001B0AD7"/>
    <w:rsid w:val="001B166F"/>
    <w:rsid w:val="001B51A7"/>
    <w:rsid w:val="001B53BE"/>
    <w:rsid w:val="001B549B"/>
    <w:rsid w:val="001B5DB2"/>
    <w:rsid w:val="001B5EF6"/>
    <w:rsid w:val="001B5F74"/>
    <w:rsid w:val="001B697B"/>
    <w:rsid w:val="001B754B"/>
    <w:rsid w:val="001C0524"/>
    <w:rsid w:val="001C30AB"/>
    <w:rsid w:val="001C3550"/>
    <w:rsid w:val="001C3CE5"/>
    <w:rsid w:val="001C5304"/>
    <w:rsid w:val="001C5677"/>
    <w:rsid w:val="001C61D4"/>
    <w:rsid w:val="001C6219"/>
    <w:rsid w:val="001C73E7"/>
    <w:rsid w:val="001D0CFC"/>
    <w:rsid w:val="001D3C4A"/>
    <w:rsid w:val="001D4473"/>
    <w:rsid w:val="001D5BEA"/>
    <w:rsid w:val="001D5C00"/>
    <w:rsid w:val="001D723F"/>
    <w:rsid w:val="001E0190"/>
    <w:rsid w:val="001E0470"/>
    <w:rsid w:val="001E0D72"/>
    <w:rsid w:val="001E1BE5"/>
    <w:rsid w:val="001E27B3"/>
    <w:rsid w:val="001E2D8D"/>
    <w:rsid w:val="001E44B6"/>
    <w:rsid w:val="001E475F"/>
    <w:rsid w:val="001E4787"/>
    <w:rsid w:val="001E5371"/>
    <w:rsid w:val="001E6307"/>
    <w:rsid w:val="001E79DE"/>
    <w:rsid w:val="001E7D7B"/>
    <w:rsid w:val="001F02F8"/>
    <w:rsid w:val="001F0651"/>
    <w:rsid w:val="001F11D9"/>
    <w:rsid w:val="001F16DA"/>
    <w:rsid w:val="001F2A6B"/>
    <w:rsid w:val="001F30A0"/>
    <w:rsid w:val="001F34FC"/>
    <w:rsid w:val="001F3757"/>
    <w:rsid w:val="001F5586"/>
    <w:rsid w:val="001F648A"/>
    <w:rsid w:val="001F6629"/>
    <w:rsid w:val="001F6E77"/>
    <w:rsid w:val="001F7E7F"/>
    <w:rsid w:val="002007FC"/>
    <w:rsid w:val="002022D8"/>
    <w:rsid w:val="00202D13"/>
    <w:rsid w:val="0020381D"/>
    <w:rsid w:val="00203E6F"/>
    <w:rsid w:val="00204762"/>
    <w:rsid w:val="00206720"/>
    <w:rsid w:val="00206EFA"/>
    <w:rsid w:val="00207FE1"/>
    <w:rsid w:val="002124F5"/>
    <w:rsid w:val="002143D8"/>
    <w:rsid w:val="00214C35"/>
    <w:rsid w:val="00216C0D"/>
    <w:rsid w:val="00216E6F"/>
    <w:rsid w:val="0021794F"/>
    <w:rsid w:val="0022020E"/>
    <w:rsid w:val="00221FBF"/>
    <w:rsid w:val="00222F90"/>
    <w:rsid w:val="00223DB6"/>
    <w:rsid w:val="00224D5D"/>
    <w:rsid w:val="00224E8D"/>
    <w:rsid w:val="00225CA9"/>
    <w:rsid w:val="00225E2F"/>
    <w:rsid w:val="002273EE"/>
    <w:rsid w:val="00230B67"/>
    <w:rsid w:val="00230D84"/>
    <w:rsid w:val="002314DD"/>
    <w:rsid w:val="0023241F"/>
    <w:rsid w:val="00232786"/>
    <w:rsid w:val="00232DC8"/>
    <w:rsid w:val="00233289"/>
    <w:rsid w:val="002336BB"/>
    <w:rsid w:val="00234A66"/>
    <w:rsid w:val="00235238"/>
    <w:rsid w:val="00235C7D"/>
    <w:rsid w:val="002373A6"/>
    <w:rsid w:val="00237963"/>
    <w:rsid w:val="00237E92"/>
    <w:rsid w:val="0024092C"/>
    <w:rsid w:val="00240FE2"/>
    <w:rsid w:val="002419CF"/>
    <w:rsid w:val="00241D8D"/>
    <w:rsid w:val="00242A54"/>
    <w:rsid w:val="00242EB8"/>
    <w:rsid w:val="002440A9"/>
    <w:rsid w:val="002441D4"/>
    <w:rsid w:val="00245C4E"/>
    <w:rsid w:val="00245FF0"/>
    <w:rsid w:val="00246EEF"/>
    <w:rsid w:val="002471C0"/>
    <w:rsid w:val="00250314"/>
    <w:rsid w:val="002505B2"/>
    <w:rsid w:val="002505DC"/>
    <w:rsid w:val="00250A9A"/>
    <w:rsid w:val="00250AE0"/>
    <w:rsid w:val="00253CB3"/>
    <w:rsid w:val="00253FF6"/>
    <w:rsid w:val="00254910"/>
    <w:rsid w:val="0025627C"/>
    <w:rsid w:val="00257188"/>
    <w:rsid w:val="00261131"/>
    <w:rsid w:val="00262E83"/>
    <w:rsid w:val="00263127"/>
    <w:rsid w:val="00263A3D"/>
    <w:rsid w:val="00263E3F"/>
    <w:rsid w:val="00264369"/>
    <w:rsid w:val="00265D66"/>
    <w:rsid w:val="00266046"/>
    <w:rsid w:val="00267C0B"/>
    <w:rsid w:val="00267E94"/>
    <w:rsid w:val="00272F45"/>
    <w:rsid w:val="002743FE"/>
    <w:rsid w:val="00274428"/>
    <w:rsid w:val="00274474"/>
    <w:rsid w:val="00275836"/>
    <w:rsid w:val="00275F34"/>
    <w:rsid w:val="00276E00"/>
    <w:rsid w:val="00276E1A"/>
    <w:rsid w:val="00276E90"/>
    <w:rsid w:val="00276ECE"/>
    <w:rsid w:val="0028190C"/>
    <w:rsid w:val="0028280E"/>
    <w:rsid w:val="00282A26"/>
    <w:rsid w:val="002845A0"/>
    <w:rsid w:val="002845F9"/>
    <w:rsid w:val="00284ECE"/>
    <w:rsid w:val="002855CC"/>
    <w:rsid w:val="00285DF3"/>
    <w:rsid w:val="00287039"/>
    <w:rsid w:val="002900DC"/>
    <w:rsid w:val="002940BF"/>
    <w:rsid w:val="0029495D"/>
    <w:rsid w:val="00294C50"/>
    <w:rsid w:val="00294CF2"/>
    <w:rsid w:val="00294D0F"/>
    <w:rsid w:val="00295D67"/>
    <w:rsid w:val="00295E78"/>
    <w:rsid w:val="0029623E"/>
    <w:rsid w:val="00296D3C"/>
    <w:rsid w:val="002972B1"/>
    <w:rsid w:val="002A0255"/>
    <w:rsid w:val="002A07BD"/>
    <w:rsid w:val="002A2220"/>
    <w:rsid w:val="002A2D67"/>
    <w:rsid w:val="002A307E"/>
    <w:rsid w:val="002A4E0C"/>
    <w:rsid w:val="002A55C1"/>
    <w:rsid w:val="002A55CC"/>
    <w:rsid w:val="002A6124"/>
    <w:rsid w:val="002A6E2F"/>
    <w:rsid w:val="002A704C"/>
    <w:rsid w:val="002A7E53"/>
    <w:rsid w:val="002B0873"/>
    <w:rsid w:val="002B0D3C"/>
    <w:rsid w:val="002B11FF"/>
    <w:rsid w:val="002B133E"/>
    <w:rsid w:val="002B33D3"/>
    <w:rsid w:val="002B35FB"/>
    <w:rsid w:val="002B38FF"/>
    <w:rsid w:val="002B3A0D"/>
    <w:rsid w:val="002B3CAC"/>
    <w:rsid w:val="002B4B99"/>
    <w:rsid w:val="002B66E8"/>
    <w:rsid w:val="002B6770"/>
    <w:rsid w:val="002B6797"/>
    <w:rsid w:val="002C0180"/>
    <w:rsid w:val="002C05E4"/>
    <w:rsid w:val="002C0B64"/>
    <w:rsid w:val="002C0BFE"/>
    <w:rsid w:val="002C0D09"/>
    <w:rsid w:val="002C0F4A"/>
    <w:rsid w:val="002C0FA4"/>
    <w:rsid w:val="002C1314"/>
    <w:rsid w:val="002C1709"/>
    <w:rsid w:val="002C27DE"/>
    <w:rsid w:val="002C307B"/>
    <w:rsid w:val="002C33EE"/>
    <w:rsid w:val="002C3612"/>
    <w:rsid w:val="002C5008"/>
    <w:rsid w:val="002C5752"/>
    <w:rsid w:val="002C6E65"/>
    <w:rsid w:val="002C74F5"/>
    <w:rsid w:val="002C7B5E"/>
    <w:rsid w:val="002D0022"/>
    <w:rsid w:val="002D195D"/>
    <w:rsid w:val="002D2CAB"/>
    <w:rsid w:val="002D52F5"/>
    <w:rsid w:val="002D578A"/>
    <w:rsid w:val="002D5E98"/>
    <w:rsid w:val="002D6A9F"/>
    <w:rsid w:val="002D74A7"/>
    <w:rsid w:val="002D782F"/>
    <w:rsid w:val="002E0449"/>
    <w:rsid w:val="002E0646"/>
    <w:rsid w:val="002E0922"/>
    <w:rsid w:val="002E0E70"/>
    <w:rsid w:val="002E1722"/>
    <w:rsid w:val="002E4AAD"/>
    <w:rsid w:val="002E5374"/>
    <w:rsid w:val="002E5BCC"/>
    <w:rsid w:val="002F0ADB"/>
    <w:rsid w:val="002F1106"/>
    <w:rsid w:val="002F1356"/>
    <w:rsid w:val="002F17BC"/>
    <w:rsid w:val="002F2764"/>
    <w:rsid w:val="002F29AB"/>
    <w:rsid w:val="002F37E3"/>
    <w:rsid w:val="002F380B"/>
    <w:rsid w:val="002F47FD"/>
    <w:rsid w:val="002F4F33"/>
    <w:rsid w:val="002F54D3"/>
    <w:rsid w:val="002F67F0"/>
    <w:rsid w:val="002F6A0E"/>
    <w:rsid w:val="002F6F68"/>
    <w:rsid w:val="002F7199"/>
    <w:rsid w:val="002F7AD3"/>
    <w:rsid w:val="002F7C99"/>
    <w:rsid w:val="003023D7"/>
    <w:rsid w:val="003042EE"/>
    <w:rsid w:val="00304A41"/>
    <w:rsid w:val="00305179"/>
    <w:rsid w:val="00305F28"/>
    <w:rsid w:val="003067CE"/>
    <w:rsid w:val="00310499"/>
    <w:rsid w:val="0031058D"/>
    <w:rsid w:val="00310855"/>
    <w:rsid w:val="00310CC3"/>
    <w:rsid w:val="003110AA"/>
    <w:rsid w:val="003118C5"/>
    <w:rsid w:val="00311FD6"/>
    <w:rsid w:val="00312222"/>
    <w:rsid w:val="00313723"/>
    <w:rsid w:val="00315178"/>
    <w:rsid w:val="00315E9F"/>
    <w:rsid w:val="0031764B"/>
    <w:rsid w:val="00317FE2"/>
    <w:rsid w:val="003217FD"/>
    <w:rsid w:val="003221EC"/>
    <w:rsid w:val="00322C29"/>
    <w:rsid w:val="003232E6"/>
    <w:rsid w:val="00323C46"/>
    <w:rsid w:val="00330010"/>
    <w:rsid w:val="003322DB"/>
    <w:rsid w:val="003334B8"/>
    <w:rsid w:val="00333703"/>
    <w:rsid w:val="00333EB3"/>
    <w:rsid w:val="003359A9"/>
    <w:rsid w:val="00335BC8"/>
    <w:rsid w:val="0033662F"/>
    <w:rsid w:val="0033666B"/>
    <w:rsid w:val="00336997"/>
    <w:rsid w:val="003370B3"/>
    <w:rsid w:val="00337309"/>
    <w:rsid w:val="00337A45"/>
    <w:rsid w:val="00340D02"/>
    <w:rsid w:val="0034351D"/>
    <w:rsid w:val="0034404C"/>
    <w:rsid w:val="00344277"/>
    <w:rsid w:val="003447DC"/>
    <w:rsid w:val="00344C50"/>
    <w:rsid w:val="00345C03"/>
    <w:rsid w:val="00346957"/>
    <w:rsid w:val="00346F29"/>
    <w:rsid w:val="0034780B"/>
    <w:rsid w:val="0035015E"/>
    <w:rsid w:val="00350180"/>
    <w:rsid w:val="0035091D"/>
    <w:rsid w:val="00350BA9"/>
    <w:rsid w:val="003511DF"/>
    <w:rsid w:val="0035123D"/>
    <w:rsid w:val="0035193E"/>
    <w:rsid w:val="0035232A"/>
    <w:rsid w:val="0035290B"/>
    <w:rsid w:val="00352A78"/>
    <w:rsid w:val="003533BD"/>
    <w:rsid w:val="00353A3C"/>
    <w:rsid w:val="003540A0"/>
    <w:rsid w:val="00356011"/>
    <w:rsid w:val="003560F6"/>
    <w:rsid w:val="00356F52"/>
    <w:rsid w:val="003573BF"/>
    <w:rsid w:val="003573EE"/>
    <w:rsid w:val="0035775B"/>
    <w:rsid w:val="00357F6F"/>
    <w:rsid w:val="00361563"/>
    <w:rsid w:val="00361E0C"/>
    <w:rsid w:val="003625FE"/>
    <w:rsid w:val="003629BA"/>
    <w:rsid w:val="00362FD2"/>
    <w:rsid w:val="00365565"/>
    <w:rsid w:val="00370EE3"/>
    <w:rsid w:val="00370F0C"/>
    <w:rsid w:val="00371492"/>
    <w:rsid w:val="00373C4A"/>
    <w:rsid w:val="0037408F"/>
    <w:rsid w:val="0037443A"/>
    <w:rsid w:val="003745AF"/>
    <w:rsid w:val="003758A2"/>
    <w:rsid w:val="00375F14"/>
    <w:rsid w:val="00375FD3"/>
    <w:rsid w:val="00376BE6"/>
    <w:rsid w:val="00377E07"/>
    <w:rsid w:val="00377E53"/>
    <w:rsid w:val="003800BF"/>
    <w:rsid w:val="00381827"/>
    <w:rsid w:val="00384211"/>
    <w:rsid w:val="0038437F"/>
    <w:rsid w:val="003845DA"/>
    <w:rsid w:val="00384C97"/>
    <w:rsid w:val="0038588F"/>
    <w:rsid w:val="00385D00"/>
    <w:rsid w:val="0038624E"/>
    <w:rsid w:val="00386640"/>
    <w:rsid w:val="003867E7"/>
    <w:rsid w:val="003869DA"/>
    <w:rsid w:val="00386D1B"/>
    <w:rsid w:val="00387150"/>
    <w:rsid w:val="00387EB8"/>
    <w:rsid w:val="003911D3"/>
    <w:rsid w:val="00391915"/>
    <w:rsid w:val="00391F2C"/>
    <w:rsid w:val="00391F67"/>
    <w:rsid w:val="00392246"/>
    <w:rsid w:val="00392262"/>
    <w:rsid w:val="003922D9"/>
    <w:rsid w:val="00394895"/>
    <w:rsid w:val="00394E18"/>
    <w:rsid w:val="00397A99"/>
    <w:rsid w:val="00397AB7"/>
    <w:rsid w:val="003A10DC"/>
    <w:rsid w:val="003A44DE"/>
    <w:rsid w:val="003A55C5"/>
    <w:rsid w:val="003A581A"/>
    <w:rsid w:val="003A5ADA"/>
    <w:rsid w:val="003A60A2"/>
    <w:rsid w:val="003A6F5C"/>
    <w:rsid w:val="003A788D"/>
    <w:rsid w:val="003B04A8"/>
    <w:rsid w:val="003B103D"/>
    <w:rsid w:val="003B15B3"/>
    <w:rsid w:val="003B2219"/>
    <w:rsid w:val="003B4FB6"/>
    <w:rsid w:val="003B543B"/>
    <w:rsid w:val="003B6F1D"/>
    <w:rsid w:val="003B7EB9"/>
    <w:rsid w:val="003C27B2"/>
    <w:rsid w:val="003C38A1"/>
    <w:rsid w:val="003C6324"/>
    <w:rsid w:val="003C73F3"/>
    <w:rsid w:val="003C7B30"/>
    <w:rsid w:val="003D2F53"/>
    <w:rsid w:val="003D363E"/>
    <w:rsid w:val="003D3A40"/>
    <w:rsid w:val="003D4546"/>
    <w:rsid w:val="003D553E"/>
    <w:rsid w:val="003D5CCA"/>
    <w:rsid w:val="003D747A"/>
    <w:rsid w:val="003D76F4"/>
    <w:rsid w:val="003D7DCE"/>
    <w:rsid w:val="003E0A53"/>
    <w:rsid w:val="003E0C2F"/>
    <w:rsid w:val="003E23B8"/>
    <w:rsid w:val="003E27B7"/>
    <w:rsid w:val="003E2ACF"/>
    <w:rsid w:val="003E3473"/>
    <w:rsid w:val="003E6072"/>
    <w:rsid w:val="003E64EC"/>
    <w:rsid w:val="003E6E53"/>
    <w:rsid w:val="003E7EF1"/>
    <w:rsid w:val="003F41C8"/>
    <w:rsid w:val="003F59E5"/>
    <w:rsid w:val="003F5FB4"/>
    <w:rsid w:val="003F6386"/>
    <w:rsid w:val="003F6C3A"/>
    <w:rsid w:val="003F6C79"/>
    <w:rsid w:val="003F7168"/>
    <w:rsid w:val="0040185A"/>
    <w:rsid w:val="004018E1"/>
    <w:rsid w:val="00401C9C"/>
    <w:rsid w:val="00402033"/>
    <w:rsid w:val="0040306A"/>
    <w:rsid w:val="00404075"/>
    <w:rsid w:val="00406D13"/>
    <w:rsid w:val="00407272"/>
    <w:rsid w:val="00407C4E"/>
    <w:rsid w:val="004108AD"/>
    <w:rsid w:val="0041136B"/>
    <w:rsid w:val="004153D2"/>
    <w:rsid w:val="004154D2"/>
    <w:rsid w:val="004157B1"/>
    <w:rsid w:val="00415903"/>
    <w:rsid w:val="00416993"/>
    <w:rsid w:val="004169BF"/>
    <w:rsid w:val="00416CA0"/>
    <w:rsid w:val="00420412"/>
    <w:rsid w:val="00420DBA"/>
    <w:rsid w:val="00421B34"/>
    <w:rsid w:val="0042339F"/>
    <w:rsid w:val="004245FC"/>
    <w:rsid w:val="00425577"/>
    <w:rsid w:val="0042717E"/>
    <w:rsid w:val="004274D7"/>
    <w:rsid w:val="00427755"/>
    <w:rsid w:val="00427F10"/>
    <w:rsid w:val="004304DF"/>
    <w:rsid w:val="004337EA"/>
    <w:rsid w:val="004342CF"/>
    <w:rsid w:val="00434328"/>
    <w:rsid w:val="00435277"/>
    <w:rsid w:val="00435505"/>
    <w:rsid w:val="004355B4"/>
    <w:rsid w:val="0043579D"/>
    <w:rsid w:val="0043590D"/>
    <w:rsid w:val="00435A50"/>
    <w:rsid w:val="0043618B"/>
    <w:rsid w:val="004402CF"/>
    <w:rsid w:val="004410E8"/>
    <w:rsid w:val="004415A9"/>
    <w:rsid w:val="00441CE5"/>
    <w:rsid w:val="00443606"/>
    <w:rsid w:val="00444835"/>
    <w:rsid w:val="004448A2"/>
    <w:rsid w:val="004453F7"/>
    <w:rsid w:val="00445806"/>
    <w:rsid w:val="00445954"/>
    <w:rsid w:val="00445CF3"/>
    <w:rsid w:val="00447C49"/>
    <w:rsid w:val="004507CC"/>
    <w:rsid w:val="004514FA"/>
    <w:rsid w:val="0045159F"/>
    <w:rsid w:val="00452134"/>
    <w:rsid w:val="00452B71"/>
    <w:rsid w:val="00453662"/>
    <w:rsid w:val="00453A2B"/>
    <w:rsid w:val="004546A9"/>
    <w:rsid w:val="00454F5F"/>
    <w:rsid w:val="00455D2B"/>
    <w:rsid w:val="00457EC6"/>
    <w:rsid w:val="00460DB5"/>
    <w:rsid w:val="004617F5"/>
    <w:rsid w:val="00461F6B"/>
    <w:rsid w:val="0046217D"/>
    <w:rsid w:val="00462249"/>
    <w:rsid w:val="00463CBB"/>
    <w:rsid w:val="004640AF"/>
    <w:rsid w:val="00464206"/>
    <w:rsid w:val="00464E66"/>
    <w:rsid w:val="00466919"/>
    <w:rsid w:val="004709DF"/>
    <w:rsid w:val="0047314C"/>
    <w:rsid w:val="00475382"/>
    <w:rsid w:val="004769EC"/>
    <w:rsid w:val="004773C9"/>
    <w:rsid w:val="00480231"/>
    <w:rsid w:val="00480C2C"/>
    <w:rsid w:val="00481122"/>
    <w:rsid w:val="004816E1"/>
    <w:rsid w:val="00481C41"/>
    <w:rsid w:val="00481F43"/>
    <w:rsid w:val="0048257A"/>
    <w:rsid w:val="0048501E"/>
    <w:rsid w:val="00485295"/>
    <w:rsid w:val="00485398"/>
    <w:rsid w:val="004853B7"/>
    <w:rsid w:val="004854E2"/>
    <w:rsid w:val="0048591C"/>
    <w:rsid w:val="00486F90"/>
    <w:rsid w:val="00487246"/>
    <w:rsid w:val="00487DB4"/>
    <w:rsid w:val="00490816"/>
    <w:rsid w:val="00491D1A"/>
    <w:rsid w:val="00494894"/>
    <w:rsid w:val="00494EE0"/>
    <w:rsid w:val="00496538"/>
    <w:rsid w:val="00497905"/>
    <w:rsid w:val="00497C8C"/>
    <w:rsid w:val="004A0842"/>
    <w:rsid w:val="004A0C9B"/>
    <w:rsid w:val="004A10F8"/>
    <w:rsid w:val="004A11F0"/>
    <w:rsid w:val="004A2C23"/>
    <w:rsid w:val="004A30D3"/>
    <w:rsid w:val="004A37EC"/>
    <w:rsid w:val="004A4FF7"/>
    <w:rsid w:val="004A55FF"/>
    <w:rsid w:val="004A6789"/>
    <w:rsid w:val="004B01C9"/>
    <w:rsid w:val="004B21A5"/>
    <w:rsid w:val="004B5080"/>
    <w:rsid w:val="004B522F"/>
    <w:rsid w:val="004B59DD"/>
    <w:rsid w:val="004B5C49"/>
    <w:rsid w:val="004C061B"/>
    <w:rsid w:val="004C0C08"/>
    <w:rsid w:val="004C174A"/>
    <w:rsid w:val="004C36E4"/>
    <w:rsid w:val="004C4266"/>
    <w:rsid w:val="004C4554"/>
    <w:rsid w:val="004C47DC"/>
    <w:rsid w:val="004C5C1A"/>
    <w:rsid w:val="004C6CC1"/>
    <w:rsid w:val="004D0651"/>
    <w:rsid w:val="004D12DF"/>
    <w:rsid w:val="004D27D9"/>
    <w:rsid w:val="004D2ADC"/>
    <w:rsid w:val="004D2C6A"/>
    <w:rsid w:val="004D2D9A"/>
    <w:rsid w:val="004D3BF0"/>
    <w:rsid w:val="004D5244"/>
    <w:rsid w:val="004D582E"/>
    <w:rsid w:val="004D62A2"/>
    <w:rsid w:val="004E07E7"/>
    <w:rsid w:val="004E2C85"/>
    <w:rsid w:val="004E4D21"/>
    <w:rsid w:val="004E556F"/>
    <w:rsid w:val="004E74B4"/>
    <w:rsid w:val="004F1087"/>
    <w:rsid w:val="004F1643"/>
    <w:rsid w:val="004F19F8"/>
    <w:rsid w:val="004F1C77"/>
    <w:rsid w:val="004F41AD"/>
    <w:rsid w:val="004F45AE"/>
    <w:rsid w:val="004F466A"/>
    <w:rsid w:val="004F5E6D"/>
    <w:rsid w:val="004F651A"/>
    <w:rsid w:val="004F6952"/>
    <w:rsid w:val="004F771C"/>
    <w:rsid w:val="00500A49"/>
    <w:rsid w:val="00502F66"/>
    <w:rsid w:val="00504B3C"/>
    <w:rsid w:val="005050CC"/>
    <w:rsid w:val="005052BB"/>
    <w:rsid w:val="00506901"/>
    <w:rsid w:val="00506A5D"/>
    <w:rsid w:val="00506ECD"/>
    <w:rsid w:val="00512F36"/>
    <w:rsid w:val="00514C18"/>
    <w:rsid w:val="005161ED"/>
    <w:rsid w:val="00517C01"/>
    <w:rsid w:val="00520208"/>
    <w:rsid w:val="005228A5"/>
    <w:rsid w:val="00523EBD"/>
    <w:rsid w:val="005249B2"/>
    <w:rsid w:val="00527176"/>
    <w:rsid w:val="0052723E"/>
    <w:rsid w:val="005273DA"/>
    <w:rsid w:val="005279B9"/>
    <w:rsid w:val="00527CFA"/>
    <w:rsid w:val="00531120"/>
    <w:rsid w:val="005326E6"/>
    <w:rsid w:val="005327D0"/>
    <w:rsid w:val="00532C19"/>
    <w:rsid w:val="005346ED"/>
    <w:rsid w:val="00534758"/>
    <w:rsid w:val="00535944"/>
    <w:rsid w:val="00536E2B"/>
    <w:rsid w:val="005370BE"/>
    <w:rsid w:val="005400D5"/>
    <w:rsid w:val="0054249C"/>
    <w:rsid w:val="005426DA"/>
    <w:rsid w:val="005430C0"/>
    <w:rsid w:val="005454AB"/>
    <w:rsid w:val="00545EF2"/>
    <w:rsid w:val="00546095"/>
    <w:rsid w:val="005465E8"/>
    <w:rsid w:val="00546865"/>
    <w:rsid w:val="00547DE7"/>
    <w:rsid w:val="00550063"/>
    <w:rsid w:val="0055223F"/>
    <w:rsid w:val="005522B2"/>
    <w:rsid w:val="00554154"/>
    <w:rsid w:val="00555FE2"/>
    <w:rsid w:val="005573E1"/>
    <w:rsid w:val="005574A4"/>
    <w:rsid w:val="005579CF"/>
    <w:rsid w:val="00560B98"/>
    <w:rsid w:val="00561762"/>
    <w:rsid w:val="00561946"/>
    <w:rsid w:val="00561F42"/>
    <w:rsid w:val="00562F07"/>
    <w:rsid w:val="00564605"/>
    <w:rsid w:val="00564AFD"/>
    <w:rsid w:val="00565E55"/>
    <w:rsid w:val="00566B42"/>
    <w:rsid w:val="0056747D"/>
    <w:rsid w:val="00571740"/>
    <w:rsid w:val="00572017"/>
    <w:rsid w:val="0057295B"/>
    <w:rsid w:val="00572F0F"/>
    <w:rsid w:val="00573A41"/>
    <w:rsid w:val="00574A4A"/>
    <w:rsid w:val="00574D0E"/>
    <w:rsid w:val="005755B1"/>
    <w:rsid w:val="005761C8"/>
    <w:rsid w:val="005767A9"/>
    <w:rsid w:val="00576BCA"/>
    <w:rsid w:val="00581C50"/>
    <w:rsid w:val="00582B19"/>
    <w:rsid w:val="00584000"/>
    <w:rsid w:val="00584325"/>
    <w:rsid w:val="00584442"/>
    <w:rsid w:val="005846A0"/>
    <w:rsid w:val="005847CD"/>
    <w:rsid w:val="00584AF1"/>
    <w:rsid w:val="0058663C"/>
    <w:rsid w:val="00586E0C"/>
    <w:rsid w:val="00590406"/>
    <w:rsid w:val="00591674"/>
    <w:rsid w:val="005916E1"/>
    <w:rsid w:val="00592C7A"/>
    <w:rsid w:val="0059477A"/>
    <w:rsid w:val="00594E99"/>
    <w:rsid w:val="00595639"/>
    <w:rsid w:val="00597672"/>
    <w:rsid w:val="00597964"/>
    <w:rsid w:val="005A08D4"/>
    <w:rsid w:val="005A1B72"/>
    <w:rsid w:val="005A1C5D"/>
    <w:rsid w:val="005A3718"/>
    <w:rsid w:val="005A375E"/>
    <w:rsid w:val="005A3AFA"/>
    <w:rsid w:val="005A3D2F"/>
    <w:rsid w:val="005A3F8F"/>
    <w:rsid w:val="005A447F"/>
    <w:rsid w:val="005A48D6"/>
    <w:rsid w:val="005A558D"/>
    <w:rsid w:val="005A66DF"/>
    <w:rsid w:val="005A68A9"/>
    <w:rsid w:val="005B07C9"/>
    <w:rsid w:val="005B10F9"/>
    <w:rsid w:val="005B1A07"/>
    <w:rsid w:val="005B1E3D"/>
    <w:rsid w:val="005B2124"/>
    <w:rsid w:val="005B3676"/>
    <w:rsid w:val="005B5A4D"/>
    <w:rsid w:val="005B7583"/>
    <w:rsid w:val="005C01A2"/>
    <w:rsid w:val="005C0209"/>
    <w:rsid w:val="005C0622"/>
    <w:rsid w:val="005C1033"/>
    <w:rsid w:val="005C15B5"/>
    <w:rsid w:val="005C4273"/>
    <w:rsid w:val="005C4751"/>
    <w:rsid w:val="005C652C"/>
    <w:rsid w:val="005C6B08"/>
    <w:rsid w:val="005C6F95"/>
    <w:rsid w:val="005C7379"/>
    <w:rsid w:val="005D1EDE"/>
    <w:rsid w:val="005D356D"/>
    <w:rsid w:val="005D3FF0"/>
    <w:rsid w:val="005D462A"/>
    <w:rsid w:val="005D474C"/>
    <w:rsid w:val="005D494D"/>
    <w:rsid w:val="005D4BA4"/>
    <w:rsid w:val="005D5805"/>
    <w:rsid w:val="005D5E03"/>
    <w:rsid w:val="005D5E84"/>
    <w:rsid w:val="005D6063"/>
    <w:rsid w:val="005D6FFF"/>
    <w:rsid w:val="005D7EC8"/>
    <w:rsid w:val="005E080E"/>
    <w:rsid w:val="005E1310"/>
    <w:rsid w:val="005E197E"/>
    <w:rsid w:val="005E2194"/>
    <w:rsid w:val="005E2F76"/>
    <w:rsid w:val="005E5A29"/>
    <w:rsid w:val="005E5AFE"/>
    <w:rsid w:val="005E5EAB"/>
    <w:rsid w:val="005E60D2"/>
    <w:rsid w:val="005E6C8C"/>
    <w:rsid w:val="005F0139"/>
    <w:rsid w:val="005F199F"/>
    <w:rsid w:val="005F1F6A"/>
    <w:rsid w:val="005F2160"/>
    <w:rsid w:val="005F2EF5"/>
    <w:rsid w:val="005F345B"/>
    <w:rsid w:val="005F352B"/>
    <w:rsid w:val="005F3A79"/>
    <w:rsid w:val="005F4D1E"/>
    <w:rsid w:val="005F5E17"/>
    <w:rsid w:val="005F76E6"/>
    <w:rsid w:val="005F7798"/>
    <w:rsid w:val="005F7AD5"/>
    <w:rsid w:val="006006DC"/>
    <w:rsid w:val="00600797"/>
    <w:rsid w:val="006018DE"/>
    <w:rsid w:val="00602303"/>
    <w:rsid w:val="0060263E"/>
    <w:rsid w:val="00602F0E"/>
    <w:rsid w:val="00604AC0"/>
    <w:rsid w:val="00606384"/>
    <w:rsid w:val="006070F1"/>
    <w:rsid w:val="00607C7E"/>
    <w:rsid w:val="00607F15"/>
    <w:rsid w:val="00610301"/>
    <w:rsid w:val="0061117C"/>
    <w:rsid w:val="006120A3"/>
    <w:rsid w:val="0061266B"/>
    <w:rsid w:val="0061427D"/>
    <w:rsid w:val="00616C46"/>
    <w:rsid w:val="00617119"/>
    <w:rsid w:val="00620640"/>
    <w:rsid w:val="00621655"/>
    <w:rsid w:val="0062276F"/>
    <w:rsid w:val="00622BFB"/>
    <w:rsid w:val="00623CC1"/>
    <w:rsid w:val="006248ED"/>
    <w:rsid w:val="00626358"/>
    <w:rsid w:val="00627475"/>
    <w:rsid w:val="00627770"/>
    <w:rsid w:val="00630567"/>
    <w:rsid w:val="006321EC"/>
    <w:rsid w:val="00632DD5"/>
    <w:rsid w:val="00633D82"/>
    <w:rsid w:val="0063485C"/>
    <w:rsid w:val="00634873"/>
    <w:rsid w:val="0063614C"/>
    <w:rsid w:val="006362C2"/>
    <w:rsid w:val="00636773"/>
    <w:rsid w:val="006376B1"/>
    <w:rsid w:val="00640269"/>
    <w:rsid w:val="00641950"/>
    <w:rsid w:val="00642C3B"/>
    <w:rsid w:val="00643D9F"/>
    <w:rsid w:val="00644183"/>
    <w:rsid w:val="006441A2"/>
    <w:rsid w:val="006443A9"/>
    <w:rsid w:val="00644B3E"/>
    <w:rsid w:val="006459B9"/>
    <w:rsid w:val="00645EF7"/>
    <w:rsid w:val="00647FB1"/>
    <w:rsid w:val="00650B83"/>
    <w:rsid w:val="006512B6"/>
    <w:rsid w:val="00651559"/>
    <w:rsid w:val="00651896"/>
    <w:rsid w:val="00651BFE"/>
    <w:rsid w:val="0065474C"/>
    <w:rsid w:val="0065543B"/>
    <w:rsid w:val="00655EAE"/>
    <w:rsid w:val="006565D8"/>
    <w:rsid w:val="00656E4D"/>
    <w:rsid w:val="00656FB9"/>
    <w:rsid w:val="006571BA"/>
    <w:rsid w:val="00660CD0"/>
    <w:rsid w:val="006610EF"/>
    <w:rsid w:val="00661793"/>
    <w:rsid w:val="006623E3"/>
    <w:rsid w:val="00662511"/>
    <w:rsid w:val="0066335B"/>
    <w:rsid w:val="006640F1"/>
    <w:rsid w:val="006677AF"/>
    <w:rsid w:val="00670CD7"/>
    <w:rsid w:val="00671AD8"/>
    <w:rsid w:val="00671CC2"/>
    <w:rsid w:val="00671FB2"/>
    <w:rsid w:val="006736D5"/>
    <w:rsid w:val="006750E8"/>
    <w:rsid w:val="00675345"/>
    <w:rsid w:val="00675DF7"/>
    <w:rsid w:val="0067666C"/>
    <w:rsid w:val="00676A27"/>
    <w:rsid w:val="0067705E"/>
    <w:rsid w:val="0067745E"/>
    <w:rsid w:val="00677E52"/>
    <w:rsid w:val="00680E8A"/>
    <w:rsid w:val="00681591"/>
    <w:rsid w:val="00683688"/>
    <w:rsid w:val="00685248"/>
    <w:rsid w:val="00685530"/>
    <w:rsid w:val="00685BF6"/>
    <w:rsid w:val="0068672C"/>
    <w:rsid w:val="00686DD1"/>
    <w:rsid w:val="00690A4F"/>
    <w:rsid w:val="00692D4A"/>
    <w:rsid w:val="00692F42"/>
    <w:rsid w:val="00694935"/>
    <w:rsid w:val="00695347"/>
    <w:rsid w:val="006962A0"/>
    <w:rsid w:val="006971C6"/>
    <w:rsid w:val="006A0A1C"/>
    <w:rsid w:val="006A0AC5"/>
    <w:rsid w:val="006A1A46"/>
    <w:rsid w:val="006A1E85"/>
    <w:rsid w:val="006A22A3"/>
    <w:rsid w:val="006A3009"/>
    <w:rsid w:val="006A3400"/>
    <w:rsid w:val="006A34FD"/>
    <w:rsid w:val="006A3AB7"/>
    <w:rsid w:val="006A44C3"/>
    <w:rsid w:val="006A45D0"/>
    <w:rsid w:val="006A54F1"/>
    <w:rsid w:val="006A6499"/>
    <w:rsid w:val="006A74ED"/>
    <w:rsid w:val="006A7EED"/>
    <w:rsid w:val="006B10B9"/>
    <w:rsid w:val="006B156D"/>
    <w:rsid w:val="006B250B"/>
    <w:rsid w:val="006B259E"/>
    <w:rsid w:val="006B25AE"/>
    <w:rsid w:val="006B34B3"/>
    <w:rsid w:val="006B3CF5"/>
    <w:rsid w:val="006B4E33"/>
    <w:rsid w:val="006C05B0"/>
    <w:rsid w:val="006C0693"/>
    <w:rsid w:val="006C168C"/>
    <w:rsid w:val="006C1ABE"/>
    <w:rsid w:val="006C1F45"/>
    <w:rsid w:val="006C23C4"/>
    <w:rsid w:val="006C2565"/>
    <w:rsid w:val="006C261A"/>
    <w:rsid w:val="006C2635"/>
    <w:rsid w:val="006C2750"/>
    <w:rsid w:val="006C2996"/>
    <w:rsid w:val="006C2EAC"/>
    <w:rsid w:val="006C39A4"/>
    <w:rsid w:val="006C4CEA"/>
    <w:rsid w:val="006C64F6"/>
    <w:rsid w:val="006D1308"/>
    <w:rsid w:val="006D2B6D"/>
    <w:rsid w:val="006D3031"/>
    <w:rsid w:val="006D3D40"/>
    <w:rsid w:val="006D425E"/>
    <w:rsid w:val="006D5EBF"/>
    <w:rsid w:val="006D6313"/>
    <w:rsid w:val="006D708C"/>
    <w:rsid w:val="006D7248"/>
    <w:rsid w:val="006E02E4"/>
    <w:rsid w:val="006E1B42"/>
    <w:rsid w:val="006E2672"/>
    <w:rsid w:val="006E32B6"/>
    <w:rsid w:val="006E3899"/>
    <w:rsid w:val="006E3A78"/>
    <w:rsid w:val="006E5176"/>
    <w:rsid w:val="006E7846"/>
    <w:rsid w:val="006F0303"/>
    <w:rsid w:val="006F1C93"/>
    <w:rsid w:val="006F42FD"/>
    <w:rsid w:val="006F5558"/>
    <w:rsid w:val="006F646A"/>
    <w:rsid w:val="007008D5"/>
    <w:rsid w:val="00702C46"/>
    <w:rsid w:val="00703168"/>
    <w:rsid w:val="007033BC"/>
    <w:rsid w:val="00703670"/>
    <w:rsid w:val="00704FEC"/>
    <w:rsid w:val="00706B11"/>
    <w:rsid w:val="00707097"/>
    <w:rsid w:val="00707C63"/>
    <w:rsid w:val="00711E1A"/>
    <w:rsid w:val="00712539"/>
    <w:rsid w:val="00712723"/>
    <w:rsid w:val="0071283B"/>
    <w:rsid w:val="007129FE"/>
    <w:rsid w:val="0071306F"/>
    <w:rsid w:val="0071326C"/>
    <w:rsid w:val="00716256"/>
    <w:rsid w:val="007171AB"/>
    <w:rsid w:val="00717504"/>
    <w:rsid w:val="00717827"/>
    <w:rsid w:val="00720361"/>
    <w:rsid w:val="00721A63"/>
    <w:rsid w:val="00721D22"/>
    <w:rsid w:val="00722BFC"/>
    <w:rsid w:val="00722CDE"/>
    <w:rsid w:val="00722E7B"/>
    <w:rsid w:val="0072350A"/>
    <w:rsid w:val="00724886"/>
    <w:rsid w:val="00727D5E"/>
    <w:rsid w:val="00730569"/>
    <w:rsid w:val="0073154B"/>
    <w:rsid w:val="00731D5E"/>
    <w:rsid w:val="00733451"/>
    <w:rsid w:val="0073348E"/>
    <w:rsid w:val="007335A9"/>
    <w:rsid w:val="00734040"/>
    <w:rsid w:val="007348A6"/>
    <w:rsid w:val="00734C89"/>
    <w:rsid w:val="00740740"/>
    <w:rsid w:val="00740D15"/>
    <w:rsid w:val="007411FF"/>
    <w:rsid w:val="007412AF"/>
    <w:rsid w:val="0074142B"/>
    <w:rsid w:val="007459A2"/>
    <w:rsid w:val="00745BD1"/>
    <w:rsid w:val="007462E2"/>
    <w:rsid w:val="00747E16"/>
    <w:rsid w:val="00751AC3"/>
    <w:rsid w:val="0075394C"/>
    <w:rsid w:val="00753D08"/>
    <w:rsid w:val="0075722E"/>
    <w:rsid w:val="007574BA"/>
    <w:rsid w:val="0076128A"/>
    <w:rsid w:val="00761634"/>
    <w:rsid w:val="00761908"/>
    <w:rsid w:val="00762F1E"/>
    <w:rsid w:val="007637C1"/>
    <w:rsid w:val="00763E72"/>
    <w:rsid w:val="007651A8"/>
    <w:rsid w:val="00765C14"/>
    <w:rsid w:val="007666DE"/>
    <w:rsid w:val="00767A7A"/>
    <w:rsid w:val="007717E4"/>
    <w:rsid w:val="00771C52"/>
    <w:rsid w:val="00771EED"/>
    <w:rsid w:val="00773234"/>
    <w:rsid w:val="00773CA9"/>
    <w:rsid w:val="00774A25"/>
    <w:rsid w:val="00775179"/>
    <w:rsid w:val="00775756"/>
    <w:rsid w:val="00776879"/>
    <w:rsid w:val="00777687"/>
    <w:rsid w:val="00777DDC"/>
    <w:rsid w:val="00780C1C"/>
    <w:rsid w:val="0078115E"/>
    <w:rsid w:val="0078154D"/>
    <w:rsid w:val="007817CC"/>
    <w:rsid w:val="007823D0"/>
    <w:rsid w:val="0078240A"/>
    <w:rsid w:val="0078290D"/>
    <w:rsid w:val="00782AA6"/>
    <w:rsid w:val="00782F5A"/>
    <w:rsid w:val="00783481"/>
    <w:rsid w:val="00785F7B"/>
    <w:rsid w:val="00790A80"/>
    <w:rsid w:val="00790ED9"/>
    <w:rsid w:val="00791BC7"/>
    <w:rsid w:val="00791C8F"/>
    <w:rsid w:val="00791CF3"/>
    <w:rsid w:val="00791DFA"/>
    <w:rsid w:val="007925F5"/>
    <w:rsid w:val="007928BF"/>
    <w:rsid w:val="00793282"/>
    <w:rsid w:val="00793562"/>
    <w:rsid w:val="007958C9"/>
    <w:rsid w:val="00795B28"/>
    <w:rsid w:val="00796834"/>
    <w:rsid w:val="0079741C"/>
    <w:rsid w:val="00797B1D"/>
    <w:rsid w:val="00797C81"/>
    <w:rsid w:val="007A053F"/>
    <w:rsid w:val="007A139C"/>
    <w:rsid w:val="007A13DF"/>
    <w:rsid w:val="007A3224"/>
    <w:rsid w:val="007A3636"/>
    <w:rsid w:val="007A3BF9"/>
    <w:rsid w:val="007A5A45"/>
    <w:rsid w:val="007A6646"/>
    <w:rsid w:val="007A6B80"/>
    <w:rsid w:val="007B06B7"/>
    <w:rsid w:val="007B1EE4"/>
    <w:rsid w:val="007B2328"/>
    <w:rsid w:val="007B3E3F"/>
    <w:rsid w:val="007B3E54"/>
    <w:rsid w:val="007B4629"/>
    <w:rsid w:val="007B4BF0"/>
    <w:rsid w:val="007B578A"/>
    <w:rsid w:val="007B7E01"/>
    <w:rsid w:val="007C001A"/>
    <w:rsid w:val="007C1951"/>
    <w:rsid w:val="007C2007"/>
    <w:rsid w:val="007C4897"/>
    <w:rsid w:val="007C50D8"/>
    <w:rsid w:val="007C6555"/>
    <w:rsid w:val="007C6AF1"/>
    <w:rsid w:val="007C711A"/>
    <w:rsid w:val="007D0ADB"/>
    <w:rsid w:val="007D1F1D"/>
    <w:rsid w:val="007D266C"/>
    <w:rsid w:val="007D3EAF"/>
    <w:rsid w:val="007D4067"/>
    <w:rsid w:val="007D446F"/>
    <w:rsid w:val="007D67C2"/>
    <w:rsid w:val="007D6BB3"/>
    <w:rsid w:val="007D6D7D"/>
    <w:rsid w:val="007E01A2"/>
    <w:rsid w:val="007E0FCC"/>
    <w:rsid w:val="007E438D"/>
    <w:rsid w:val="007E46BE"/>
    <w:rsid w:val="007E5C9B"/>
    <w:rsid w:val="007E6FBA"/>
    <w:rsid w:val="007E7BBC"/>
    <w:rsid w:val="007F05E6"/>
    <w:rsid w:val="007F086B"/>
    <w:rsid w:val="007F0B29"/>
    <w:rsid w:val="007F191E"/>
    <w:rsid w:val="007F2232"/>
    <w:rsid w:val="007F2D80"/>
    <w:rsid w:val="007F3922"/>
    <w:rsid w:val="007F3E18"/>
    <w:rsid w:val="007F4269"/>
    <w:rsid w:val="007F4F3E"/>
    <w:rsid w:val="007F60A3"/>
    <w:rsid w:val="007F6217"/>
    <w:rsid w:val="007F7263"/>
    <w:rsid w:val="007F739B"/>
    <w:rsid w:val="0080051D"/>
    <w:rsid w:val="00800586"/>
    <w:rsid w:val="008008FF"/>
    <w:rsid w:val="00801F47"/>
    <w:rsid w:val="00803920"/>
    <w:rsid w:val="00803FB8"/>
    <w:rsid w:val="00806527"/>
    <w:rsid w:val="00810277"/>
    <w:rsid w:val="00810768"/>
    <w:rsid w:val="008125E0"/>
    <w:rsid w:val="00812895"/>
    <w:rsid w:val="00812BCA"/>
    <w:rsid w:val="00814F07"/>
    <w:rsid w:val="00815328"/>
    <w:rsid w:val="008156A8"/>
    <w:rsid w:val="008157C3"/>
    <w:rsid w:val="0081599A"/>
    <w:rsid w:val="008161E6"/>
    <w:rsid w:val="00816D1D"/>
    <w:rsid w:val="008171B5"/>
    <w:rsid w:val="0082097B"/>
    <w:rsid w:val="00820C9A"/>
    <w:rsid w:val="00824294"/>
    <w:rsid w:val="00824DFE"/>
    <w:rsid w:val="00825236"/>
    <w:rsid w:val="00827900"/>
    <w:rsid w:val="00827B29"/>
    <w:rsid w:val="0083003F"/>
    <w:rsid w:val="00831288"/>
    <w:rsid w:val="0083201E"/>
    <w:rsid w:val="008329CC"/>
    <w:rsid w:val="00833531"/>
    <w:rsid w:val="00834FCA"/>
    <w:rsid w:val="0083508F"/>
    <w:rsid w:val="008378A2"/>
    <w:rsid w:val="00841615"/>
    <w:rsid w:val="008418BA"/>
    <w:rsid w:val="00842BE7"/>
    <w:rsid w:val="00842C0A"/>
    <w:rsid w:val="00843459"/>
    <w:rsid w:val="00843986"/>
    <w:rsid w:val="00843CD2"/>
    <w:rsid w:val="00844194"/>
    <w:rsid w:val="0084480A"/>
    <w:rsid w:val="00844FDC"/>
    <w:rsid w:val="008454DC"/>
    <w:rsid w:val="00845B2E"/>
    <w:rsid w:val="0084704B"/>
    <w:rsid w:val="008474C9"/>
    <w:rsid w:val="008477F9"/>
    <w:rsid w:val="00847ED3"/>
    <w:rsid w:val="008510AB"/>
    <w:rsid w:val="00854B49"/>
    <w:rsid w:val="00854BD5"/>
    <w:rsid w:val="00857697"/>
    <w:rsid w:val="00857FD3"/>
    <w:rsid w:val="00860D67"/>
    <w:rsid w:val="00861E9C"/>
    <w:rsid w:val="00862E41"/>
    <w:rsid w:val="00863CA6"/>
    <w:rsid w:val="00863D67"/>
    <w:rsid w:val="0086414F"/>
    <w:rsid w:val="00864EA5"/>
    <w:rsid w:val="00865532"/>
    <w:rsid w:val="008661C2"/>
    <w:rsid w:val="008665ED"/>
    <w:rsid w:val="00867F49"/>
    <w:rsid w:val="00870D62"/>
    <w:rsid w:val="00872182"/>
    <w:rsid w:val="00873084"/>
    <w:rsid w:val="008752F6"/>
    <w:rsid w:val="00876C0D"/>
    <w:rsid w:val="00877A31"/>
    <w:rsid w:val="00880A8A"/>
    <w:rsid w:val="00880B1F"/>
    <w:rsid w:val="00880C20"/>
    <w:rsid w:val="00881A4E"/>
    <w:rsid w:val="00881C23"/>
    <w:rsid w:val="00882AB3"/>
    <w:rsid w:val="0088304E"/>
    <w:rsid w:val="00883E38"/>
    <w:rsid w:val="00884545"/>
    <w:rsid w:val="00884772"/>
    <w:rsid w:val="0088564E"/>
    <w:rsid w:val="00886B30"/>
    <w:rsid w:val="00886EFE"/>
    <w:rsid w:val="00886F24"/>
    <w:rsid w:val="0088793D"/>
    <w:rsid w:val="00887DD4"/>
    <w:rsid w:val="00890337"/>
    <w:rsid w:val="008916DC"/>
    <w:rsid w:val="00892067"/>
    <w:rsid w:val="008934A6"/>
    <w:rsid w:val="0089359B"/>
    <w:rsid w:val="008972B5"/>
    <w:rsid w:val="00897996"/>
    <w:rsid w:val="00897B1C"/>
    <w:rsid w:val="00897C62"/>
    <w:rsid w:val="00897F48"/>
    <w:rsid w:val="008A015A"/>
    <w:rsid w:val="008A0170"/>
    <w:rsid w:val="008A0605"/>
    <w:rsid w:val="008A0FE1"/>
    <w:rsid w:val="008A1230"/>
    <w:rsid w:val="008A16B3"/>
    <w:rsid w:val="008A1924"/>
    <w:rsid w:val="008A2267"/>
    <w:rsid w:val="008A29DD"/>
    <w:rsid w:val="008A33BE"/>
    <w:rsid w:val="008A45C6"/>
    <w:rsid w:val="008A4B91"/>
    <w:rsid w:val="008A68A7"/>
    <w:rsid w:val="008A7414"/>
    <w:rsid w:val="008A7892"/>
    <w:rsid w:val="008A790B"/>
    <w:rsid w:val="008A7F26"/>
    <w:rsid w:val="008B085E"/>
    <w:rsid w:val="008B0DA1"/>
    <w:rsid w:val="008B37BE"/>
    <w:rsid w:val="008B536D"/>
    <w:rsid w:val="008B5DFF"/>
    <w:rsid w:val="008B6F69"/>
    <w:rsid w:val="008B7AE0"/>
    <w:rsid w:val="008B7D68"/>
    <w:rsid w:val="008B7EF1"/>
    <w:rsid w:val="008C1054"/>
    <w:rsid w:val="008C174C"/>
    <w:rsid w:val="008C19DF"/>
    <w:rsid w:val="008C4D44"/>
    <w:rsid w:val="008C685D"/>
    <w:rsid w:val="008C787F"/>
    <w:rsid w:val="008D062B"/>
    <w:rsid w:val="008D0A52"/>
    <w:rsid w:val="008D1D00"/>
    <w:rsid w:val="008D36F2"/>
    <w:rsid w:val="008D3EBD"/>
    <w:rsid w:val="008D54DA"/>
    <w:rsid w:val="008D56C3"/>
    <w:rsid w:val="008D6A12"/>
    <w:rsid w:val="008E0C64"/>
    <w:rsid w:val="008E106C"/>
    <w:rsid w:val="008E13D0"/>
    <w:rsid w:val="008E1D75"/>
    <w:rsid w:val="008E23CF"/>
    <w:rsid w:val="008E286F"/>
    <w:rsid w:val="008E2B0C"/>
    <w:rsid w:val="008E61BF"/>
    <w:rsid w:val="008F26AA"/>
    <w:rsid w:val="008F4118"/>
    <w:rsid w:val="008F6E2D"/>
    <w:rsid w:val="009010B5"/>
    <w:rsid w:val="00902A36"/>
    <w:rsid w:val="009049FE"/>
    <w:rsid w:val="009053D1"/>
    <w:rsid w:val="00906261"/>
    <w:rsid w:val="00906439"/>
    <w:rsid w:val="00907F0D"/>
    <w:rsid w:val="00912F35"/>
    <w:rsid w:val="009132C2"/>
    <w:rsid w:val="00913CE9"/>
    <w:rsid w:val="0091437C"/>
    <w:rsid w:val="00914DA9"/>
    <w:rsid w:val="0091521B"/>
    <w:rsid w:val="00915C25"/>
    <w:rsid w:val="009162C4"/>
    <w:rsid w:val="00916BC9"/>
    <w:rsid w:val="009174F9"/>
    <w:rsid w:val="0091785F"/>
    <w:rsid w:val="0092024B"/>
    <w:rsid w:val="0092052A"/>
    <w:rsid w:val="00920A76"/>
    <w:rsid w:val="00922795"/>
    <w:rsid w:val="00922CB5"/>
    <w:rsid w:val="0092514D"/>
    <w:rsid w:val="0092676B"/>
    <w:rsid w:val="009277EE"/>
    <w:rsid w:val="00927EDF"/>
    <w:rsid w:val="00930962"/>
    <w:rsid w:val="00930C3D"/>
    <w:rsid w:val="0093250D"/>
    <w:rsid w:val="009336BB"/>
    <w:rsid w:val="009351BF"/>
    <w:rsid w:val="00936FD7"/>
    <w:rsid w:val="00937390"/>
    <w:rsid w:val="00937DAD"/>
    <w:rsid w:val="00940CA8"/>
    <w:rsid w:val="0094182F"/>
    <w:rsid w:val="00941E3B"/>
    <w:rsid w:val="00942040"/>
    <w:rsid w:val="00943076"/>
    <w:rsid w:val="0094321E"/>
    <w:rsid w:val="009436F8"/>
    <w:rsid w:val="00943B6F"/>
    <w:rsid w:val="00943CA7"/>
    <w:rsid w:val="009440BE"/>
    <w:rsid w:val="00944D54"/>
    <w:rsid w:val="009476FB"/>
    <w:rsid w:val="00947CFB"/>
    <w:rsid w:val="009508E3"/>
    <w:rsid w:val="009512C8"/>
    <w:rsid w:val="009516E2"/>
    <w:rsid w:val="009524D0"/>
    <w:rsid w:val="009528F3"/>
    <w:rsid w:val="009531C4"/>
    <w:rsid w:val="00953999"/>
    <w:rsid w:val="00953D88"/>
    <w:rsid w:val="00954A71"/>
    <w:rsid w:val="00954BB2"/>
    <w:rsid w:val="0095597F"/>
    <w:rsid w:val="00955E7B"/>
    <w:rsid w:val="0095657F"/>
    <w:rsid w:val="00956A7D"/>
    <w:rsid w:val="00957750"/>
    <w:rsid w:val="00960936"/>
    <w:rsid w:val="0096267C"/>
    <w:rsid w:val="009635D7"/>
    <w:rsid w:val="0096370A"/>
    <w:rsid w:val="009648C1"/>
    <w:rsid w:val="00965216"/>
    <w:rsid w:val="00965703"/>
    <w:rsid w:val="009658AF"/>
    <w:rsid w:val="0096677E"/>
    <w:rsid w:val="00966846"/>
    <w:rsid w:val="009709C3"/>
    <w:rsid w:val="00971065"/>
    <w:rsid w:val="00971A13"/>
    <w:rsid w:val="00973936"/>
    <w:rsid w:val="00973EF5"/>
    <w:rsid w:val="00974115"/>
    <w:rsid w:val="00974F95"/>
    <w:rsid w:val="0097554C"/>
    <w:rsid w:val="00975663"/>
    <w:rsid w:val="009756AC"/>
    <w:rsid w:val="0097582E"/>
    <w:rsid w:val="00975F61"/>
    <w:rsid w:val="009760E8"/>
    <w:rsid w:val="00976DE2"/>
    <w:rsid w:val="00976F22"/>
    <w:rsid w:val="0098042B"/>
    <w:rsid w:val="00981716"/>
    <w:rsid w:val="00982030"/>
    <w:rsid w:val="00982EE1"/>
    <w:rsid w:val="00983866"/>
    <w:rsid w:val="00984558"/>
    <w:rsid w:val="00985072"/>
    <w:rsid w:val="009865C8"/>
    <w:rsid w:val="00986D6D"/>
    <w:rsid w:val="0098793B"/>
    <w:rsid w:val="00987AD1"/>
    <w:rsid w:val="00990243"/>
    <w:rsid w:val="0099078B"/>
    <w:rsid w:val="00990B78"/>
    <w:rsid w:val="009912C2"/>
    <w:rsid w:val="009925B4"/>
    <w:rsid w:val="00993E61"/>
    <w:rsid w:val="009953CA"/>
    <w:rsid w:val="00995C54"/>
    <w:rsid w:val="009973E3"/>
    <w:rsid w:val="009974BD"/>
    <w:rsid w:val="00997F0C"/>
    <w:rsid w:val="009A02A1"/>
    <w:rsid w:val="009A0357"/>
    <w:rsid w:val="009A0382"/>
    <w:rsid w:val="009A083A"/>
    <w:rsid w:val="009A23D1"/>
    <w:rsid w:val="009A358E"/>
    <w:rsid w:val="009A483D"/>
    <w:rsid w:val="009A4BF2"/>
    <w:rsid w:val="009A57D6"/>
    <w:rsid w:val="009B04A3"/>
    <w:rsid w:val="009B0A17"/>
    <w:rsid w:val="009B23D6"/>
    <w:rsid w:val="009B23F6"/>
    <w:rsid w:val="009B35CD"/>
    <w:rsid w:val="009B3BDF"/>
    <w:rsid w:val="009B45CD"/>
    <w:rsid w:val="009B479C"/>
    <w:rsid w:val="009B481C"/>
    <w:rsid w:val="009B6B03"/>
    <w:rsid w:val="009B737D"/>
    <w:rsid w:val="009B7444"/>
    <w:rsid w:val="009B757D"/>
    <w:rsid w:val="009C2560"/>
    <w:rsid w:val="009C287E"/>
    <w:rsid w:val="009C2B25"/>
    <w:rsid w:val="009C2FD1"/>
    <w:rsid w:val="009C3F24"/>
    <w:rsid w:val="009C40AF"/>
    <w:rsid w:val="009C41F9"/>
    <w:rsid w:val="009C5E94"/>
    <w:rsid w:val="009C6643"/>
    <w:rsid w:val="009C6A85"/>
    <w:rsid w:val="009C7271"/>
    <w:rsid w:val="009C78C4"/>
    <w:rsid w:val="009D072B"/>
    <w:rsid w:val="009D0D5F"/>
    <w:rsid w:val="009D24E8"/>
    <w:rsid w:val="009D408D"/>
    <w:rsid w:val="009D43BC"/>
    <w:rsid w:val="009D51D0"/>
    <w:rsid w:val="009D6ECE"/>
    <w:rsid w:val="009D73F2"/>
    <w:rsid w:val="009D7C92"/>
    <w:rsid w:val="009D7D27"/>
    <w:rsid w:val="009E03FD"/>
    <w:rsid w:val="009E0AA8"/>
    <w:rsid w:val="009E1080"/>
    <w:rsid w:val="009E1E6F"/>
    <w:rsid w:val="009E28F5"/>
    <w:rsid w:val="009E3DA7"/>
    <w:rsid w:val="009E4200"/>
    <w:rsid w:val="009E4F0B"/>
    <w:rsid w:val="009E50DB"/>
    <w:rsid w:val="009E5646"/>
    <w:rsid w:val="009E7614"/>
    <w:rsid w:val="009F0B68"/>
    <w:rsid w:val="009F1671"/>
    <w:rsid w:val="009F175A"/>
    <w:rsid w:val="009F221D"/>
    <w:rsid w:val="009F29A4"/>
    <w:rsid w:val="009F334F"/>
    <w:rsid w:val="009F4C19"/>
    <w:rsid w:val="00A005C6"/>
    <w:rsid w:val="00A006C9"/>
    <w:rsid w:val="00A00FEA"/>
    <w:rsid w:val="00A014CA"/>
    <w:rsid w:val="00A0174A"/>
    <w:rsid w:val="00A01CE0"/>
    <w:rsid w:val="00A02D43"/>
    <w:rsid w:val="00A0651C"/>
    <w:rsid w:val="00A075C4"/>
    <w:rsid w:val="00A100B2"/>
    <w:rsid w:val="00A1117B"/>
    <w:rsid w:val="00A11E63"/>
    <w:rsid w:val="00A13BAB"/>
    <w:rsid w:val="00A13C0A"/>
    <w:rsid w:val="00A144A9"/>
    <w:rsid w:val="00A15A35"/>
    <w:rsid w:val="00A15E26"/>
    <w:rsid w:val="00A1743F"/>
    <w:rsid w:val="00A204E9"/>
    <w:rsid w:val="00A20B41"/>
    <w:rsid w:val="00A20E78"/>
    <w:rsid w:val="00A21EB6"/>
    <w:rsid w:val="00A2229C"/>
    <w:rsid w:val="00A22EFC"/>
    <w:rsid w:val="00A235DB"/>
    <w:rsid w:val="00A243BA"/>
    <w:rsid w:val="00A24BC6"/>
    <w:rsid w:val="00A2510C"/>
    <w:rsid w:val="00A30DA5"/>
    <w:rsid w:val="00A315C3"/>
    <w:rsid w:val="00A34769"/>
    <w:rsid w:val="00A35A2F"/>
    <w:rsid w:val="00A35AF5"/>
    <w:rsid w:val="00A35D42"/>
    <w:rsid w:val="00A36FF1"/>
    <w:rsid w:val="00A40470"/>
    <w:rsid w:val="00A40506"/>
    <w:rsid w:val="00A420B0"/>
    <w:rsid w:val="00A4234C"/>
    <w:rsid w:val="00A423E1"/>
    <w:rsid w:val="00A43465"/>
    <w:rsid w:val="00A4393D"/>
    <w:rsid w:val="00A441D4"/>
    <w:rsid w:val="00A44B0D"/>
    <w:rsid w:val="00A51085"/>
    <w:rsid w:val="00A526A1"/>
    <w:rsid w:val="00A52FAD"/>
    <w:rsid w:val="00A53799"/>
    <w:rsid w:val="00A55274"/>
    <w:rsid w:val="00A60A15"/>
    <w:rsid w:val="00A6205C"/>
    <w:rsid w:val="00A63002"/>
    <w:rsid w:val="00A646FB"/>
    <w:rsid w:val="00A64984"/>
    <w:rsid w:val="00A654FE"/>
    <w:rsid w:val="00A6656E"/>
    <w:rsid w:val="00A670B2"/>
    <w:rsid w:val="00A700E6"/>
    <w:rsid w:val="00A709F8"/>
    <w:rsid w:val="00A70E30"/>
    <w:rsid w:val="00A715C5"/>
    <w:rsid w:val="00A71FFC"/>
    <w:rsid w:val="00A733A4"/>
    <w:rsid w:val="00A735B4"/>
    <w:rsid w:val="00A739C6"/>
    <w:rsid w:val="00A73FB4"/>
    <w:rsid w:val="00A740E3"/>
    <w:rsid w:val="00A747DB"/>
    <w:rsid w:val="00A748C2"/>
    <w:rsid w:val="00A7492E"/>
    <w:rsid w:val="00A749F6"/>
    <w:rsid w:val="00A7664A"/>
    <w:rsid w:val="00A773BC"/>
    <w:rsid w:val="00A8030E"/>
    <w:rsid w:val="00A812A4"/>
    <w:rsid w:val="00A82051"/>
    <w:rsid w:val="00A8476B"/>
    <w:rsid w:val="00A84B6F"/>
    <w:rsid w:val="00A90546"/>
    <w:rsid w:val="00A9073D"/>
    <w:rsid w:val="00A91CB0"/>
    <w:rsid w:val="00A91FA5"/>
    <w:rsid w:val="00A933D2"/>
    <w:rsid w:val="00A94AB2"/>
    <w:rsid w:val="00A9521F"/>
    <w:rsid w:val="00A96B8F"/>
    <w:rsid w:val="00A96E8F"/>
    <w:rsid w:val="00A97934"/>
    <w:rsid w:val="00A97FF2"/>
    <w:rsid w:val="00AA120C"/>
    <w:rsid w:val="00AA52C1"/>
    <w:rsid w:val="00AB0A47"/>
    <w:rsid w:val="00AB0D7E"/>
    <w:rsid w:val="00AB1B8D"/>
    <w:rsid w:val="00AB2F5E"/>
    <w:rsid w:val="00AB3327"/>
    <w:rsid w:val="00AB3539"/>
    <w:rsid w:val="00AB64BD"/>
    <w:rsid w:val="00AB6668"/>
    <w:rsid w:val="00AC1FD3"/>
    <w:rsid w:val="00AC21BE"/>
    <w:rsid w:val="00AC3085"/>
    <w:rsid w:val="00AC38B1"/>
    <w:rsid w:val="00AC4486"/>
    <w:rsid w:val="00AC7B3E"/>
    <w:rsid w:val="00AC7BA4"/>
    <w:rsid w:val="00AD0993"/>
    <w:rsid w:val="00AD14C4"/>
    <w:rsid w:val="00AD1D30"/>
    <w:rsid w:val="00AD35C8"/>
    <w:rsid w:val="00AD3D1B"/>
    <w:rsid w:val="00AD45F2"/>
    <w:rsid w:val="00AD4FA6"/>
    <w:rsid w:val="00AD561A"/>
    <w:rsid w:val="00AD6193"/>
    <w:rsid w:val="00AD64F7"/>
    <w:rsid w:val="00AD7C98"/>
    <w:rsid w:val="00AD7EDB"/>
    <w:rsid w:val="00AE0770"/>
    <w:rsid w:val="00AE237C"/>
    <w:rsid w:val="00AE45DD"/>
    <w:rsid w:val="00AE565E"/>
    <w:rsid w:val="00AE64B7"/>
    <w:rsid w:val="00AE6818"/>
    <w:rsid w:val="00AE6A10"/>
    <w:rsid w:val="00AF0CA7"/>
    <w:rsid w:val="00AF2640"/>
    <w:rsid w:val="00AF2FD9"/>
    <w:rsid w:val="00AF32BC"/>
    <w:rsid w:val="00AF43DD"/>
    <w:rsid w:val="00AF486C"/>
    <w:rsid w:val="00AF5BE0"/>
    <w:rsid w:val="00AF66D9"/>
    <w:rsid w:val="00B001A6"/>
    <w:rsid w:val="00B00557"/>
    <w:rsid w:val="00B00A28"/>
    <w:rsid w:val="00B00D43"/>
    <w:rsid w:val="00B01030"/>
    <w:rsid w:val="00B01473"/>
    <w:rsid w:val="00B015B9"/>
    <w:rsid w:val="00B02550"/>
    <w:rsid w:val="00B02EEA"/>
    <w:rsid w:val="00B03CBD"/>
    <w:rsid w:val="00B0412C"/>
    <w:rsid w:val="00B05C1D"/>
    <w:rsid w:val="00B10C88"/>
    <w:rsid w:val="00B10CD2"/>
    <w:rsid w:val="00B1192A"/>
    <w:rsid w:val="00B137F0"/>
    <w:rsid w:val="00B14853"/>
    <w:rsid w:val="00B15604"/>
    <w:rsid w:val="00B1562F"/>
    <w:rsid w:val="00B15C50"/>
    <w:rsid w:val="00B15CCA"/>
    <w:rsid w:val="00B20911"/>
    <w:rsid w:val="00B23732"/>
    <w:rsid w:val="00B24512"/>
    <w:rsid w:val="00B24CCC"/>
    <w:rsid w:val="00B26DCF"/>
    <w:rsid w:val="00B27711"/>
    <w:rsid w:val="00B30FEF"/>
    <w:rsid w:val="00B31962"/>
    <w:rsid w:val="00B3244B"/>
    <w:rsid w:val="00B32471"/>
    <w:rsid w:val="00B334FB"/>
    <w:rsid w:val="00B33531"/>
    <w:rsid w:val="00B36680"/>
    <w:rsid w:val="00B36711"/>
    <w:rsid w:val="00B36F60"/>
    <w:rsid w:val="00B37161"/>
    <w:rsid w:val="00B376A9"/>
    <w:rsid w:val="00B411AD"/>
    <w:rsid w:val="00B412C2"/>
    <w:rsid w:val="00B4159B"/>
    <w:rsid w:val="00B415E4"/>
    <w:rsid w:val="00B41A2B"/>
    <w:rsid w:val="00B429CF"/>
    <w:rsid w:val="00B431E3"/>
    <w:rsid w:val="00B4355E"/>
    <w:rsid w:val="00B435C4"/>
    <w:rsid w:val="00B45129"/>
    <w:rsid w:val="00B4538D"/>
    <w:rsid w:val="00B45DD6"/>
    <w:rsid w:val="00B501ED"/>
    <w:rsid w:val="00B505C8"/>
    <w:rsid w:val="00B5062D"/>
    <w:rsid w:val="00B50E39"/>
    <w:rsid w:val="00B512E1"/>
    <w:rsid w:val="00B5210C"/>
    <w:rsid w:val="00B5221E"/>
    <w:rsid w:val="00B5326F"/>
    <w:rsid w:val="00B54049"/>
    <w:rsid w:val="00B5544E"/>
    <w:rsid w:val="00B55474"/>
    <w:rsid w:val="00B61322"/>
    <w:rsid w:val="00B61456"/>
    <w:rsid w:val="00B61744"/>
    <w:rsid w:val="00B62BDE"/>
    <w:rsid w:val="00B634D0"/>
    <w:rsid w:val="00B63F30"/>
    <w:rsid w:val="00B641E6"/>
    <w:rsid w:val="00B664B4"/>
    <w:rsid w:val="00B67A95"/>
    <w:rsid w:val="00B7249E"/>
    <w:rsid w:val="00B7349B"/>
    <w:rsid w:val="00B75D26"/>
    <w:rsid w:val="00B7644D"/>
    <w:rsid w:val="00B777FF"/>
    <w:rsid w:val="00B77B92"/>
    <w:rsid w:val="00B80C37"/>
    <w:rsid w:val="00B82495"/>
    <w:rsid w:val="00B82AF9"/>
    <w:rsid w:val="00B83520"/>
    <w:rsid w:val="00B86037"/>
    <w:rsid w:val="00B87388"/>
    <w:rsid w:val="00B93550"/>
    <w:rsid w:val="00B936D3"/>
    <w:rsid w:val="00B93D10"/>
    <w:rsid w:val="00B94799"/>
    <w:rsid w:val="00B9607A"/>
    <w:rsid w:val="00B97326"/>
    <w:rsid w:val="00B97B84"/>
    <w:rsid w:val="00BA1155"/>
    <w:rsid w:val="00BA29E7"/>
    <w:rsid w:val="00BA2CDE"/>
    <w:rsid w:val="00BA2EA9"/>
    <w:rsid w:val="00BA3B6D"/>
    <w:rsid w:val="00BA668E"/>
    <w:rsid w:val="00BA7BE9"/>
    <w:rsid w:val="00BB0777"/>
    <w:rsid w:val="00BB2416"/>
    <w:rsid w:val="00BB3348"/>
    <w:rsid w:val="00BB33F3"/>
    <w:rsid w:val="00BB4E4D"/>
    <w:rsid w:val="00BB6878"/>
    <w:rsid w:val="00BC05A6"/>
    <w:rsid w:val="00BC06B5"/>
    <w:rsid w:val="00BC093C"/>
    <w:rsid w:val="00BC0A33"/>
    <w:rsid w:val="00BC0FEE"/>
    <w:rsid w:val="00BC132E"/>
    <w:rsid w:val="00BC1C73"/>
    <w:rsid w:val="00BC34AA"/>
    <w:rsid w:val="00BC3BAC"/>
    <w:rsid w:val="00BC599E"/>
    <w:rsid w:val="00BC5F00"/>
    <w:rsid w:val="00BC63FA"/>
    <w:rsid w:val="00BC6F4E"/>
    <w:rsid w:val="00BD00CA"/>
    <w:rsid w:val="00BD03CE"/>
    <w:rsid w:val="00BD178C"/>
    <w:rsid w:val="00BD37A7"/>
    <w:rsid w:val="00BD37F0"/>
    <w:rsid w:val="00BD45C8"/>
    <w:rsid w:val="00BD5950"/>
    <w:rsid w:val="00BD6049"/>
    <w:rsid w:val="00BD6671"/>
    <w:rsid w:val="00BD6A55"/>
    <w:rsid w:val="00BD79B3"/>
    <w:rsid w:val="00BE116A"/>
    <w:rsid w:val="00BE17D1"/>
    <w:rsid w:val="00BE1F68"/>
    <w:rsid w:val="00BE2443"/>
    <w:rsid w:val="00BE2542"/>
    <w:rsid w:val="00BE277A"/>
    <w:rsid w:val="00BE2C67"/>
    <w:rsid w:val="00BE2CA3"/>
    <w:rsid w:val="00BE37AB"/>
    <w:rsid w:val="00BE38DB"/>
    <w:rsid w:val="00BE3E19"/>
    <w:rsid w:val="00BE3F4C"/>
    <w:rsid w:val="00BE4B7D"/>
    <w:rsid w:val="00BE557D"/>
    <w:rsid w:val="00BF0F9A"/>
    <w:rsid w:val="00BF17F6"/>
    <w:rsid w:val="00BF1B22"/>
    <w:rsid w:val="00BF3290"/>
    <w:rsid w:val="00BF37A9"/>
    <w:rsid w:val="00BF381B"/>
    <w:rsid w:val="00BF3D6C"/>
    <w:rsid w:val="00BF3F98"/>
    <w:rsid w:val="00BF4538"/>
    <w:rsid w:val="00BF6584"/>
    <w:rsid w:val="00C00D11"/>
    <w:rsid w:val="00C01375"/>
    <w:rsid w:val="00C02C92"/>
    <w:rsid w:val="00C02F40"/>
    <w:rsid w:val="00C0375D"/>
    <w:rsid w:val="00C05777"/>
    <w:rsid w:val="00C05905"/>
    <w:rsid w:val="00C06356"/>
    <w:rsid w:val="00C06924"/>
    <w:rsid w:val="00C076C6"/>
    <w:rsid w:val="00C07F12"/>
    <w:rsid w:val="00C1015F"/>
    <w:rsid w:val="00C10303"/>
    <w:rsid w:val="00C138E0"/>
    <w:rsid w:val="00C13B54"/>
    <w:rsid w:val="00C13FA9"/>
    <w:rsid w:val="00C146B8"/>
    <w:rsid w:val="00C16399"/>
    <w:rsid w:val="00C20516"/>
    <w:rsid w:val="00C20807"/>
    <w:rsid w:val="00C2099A"/>
    <w:rsid w:val="00C20CE1"/>
    <w:rsid w:val="00C20E69"/>
    <w:rsid w:val="00C217F8"/>
    <w:rsid w:val="00C21F4F"/>
    <w:rsid w:val="00C25ABC"/>
    <w:rsid w:val="00C25C31"/>
    <w:rsid w:val="00C25E04"/>
    <w:rsid w:val="00C30B7C"/>
    <w:rsid w:val="00C32C1D"/>
    <w:rsid w:val="00C32D57"/>
    <w:rsid w:val="00C33679"/>
    <w:rsid w:val="00C33D25"/>
    <w:rsid w:val="00C33D64"/>
    <w:rsid w:val="00C33FFC"/>
    <w:rsid w:val="00C344CA"/>
    <w:rsid w:val="00C351FF"/>
    <w:rsid w:val="00C35C54"/>
    <w:rsid w:val="00C4195E"/>
    <w:rsid w:val="00C41D2B"/>
    <w:rsid w:val="00C41F71"/>
    <w:rsid w:val="00C4264E"/>
    <w:rsid w:val="00C43020"/>
    <w:rsid w:val="00C4309D"/>
    <w:rsid w:val="00C44A5C"/>
    <w:rsid w:val="00C45050"/>
    <w:rsid w:val="00C4572F"/>
    <w:rsid w:val="00C45CD7"/>
    <w:rsid w:val="00C469AA"/>
    <w:rsid w:val="00C46A55"/>
    <w:rsid w:val="00C51C8C"/>
    <w:rsid w:val="00C51E56"/>
    <w:rsid w:val="00C51F01"/>
    <w:rsid w:val="00C51F91"/>
    <w:rsid w:val="00C52191"/>
    <w:rsid w:val="00C53FE8"/>
    <w:rsid w:val="00C55B8C"/>
    <w:rsid w:val="00C57A8A"/>
    <w:rsid w:val="00C600A1"/>
    <w:rsid w:val="00C6027C"/>
    <w:rsid w:val="00C62304"/>
    <w:rsid w:val="00C6401A"/>
    <w:rsid w:val="00C65468"/>
    <w:rsid w:val="00C66440"/>
    <w:rsid w:val="00C66D6D"/>
    <w:rsid w:val="00C711FA"/>
    <w:rsid w:val="00C71D4C"/>
    <w:rsid w:val="00C7310D"/>
    <w:rsid w:val="00C7379E"/>
    <w:rsid w:val="00C7599A"/>
    <w:rsid w:val="00C75CD3"/>
    <w:rsid w:val="00C75DF7"/>
    <w:rsid w:val="00C80376"/>
    <w:rsid w:val="00C81A5F"/>
    <w:rsid w:val="00C81CC9"/>
    <w:rsid w:val="00C84CDB"/>
    <w:rsid w:val="00C85AF3"/>
    <w:rsid w:val="00C92FF2"/>
    <w:rsid w:val="00C931EE"/>
    <w:rsid w:val="00C96F94"/>
    <w:rsid w:val="00C97199"/>
    <w:rsid w:val="00CA018D"/>
    <w:rsid w:val="00CA2581"/>
    <w:rsid w:val="00CA296A"/>
    <w:rsid w:val="00CA2D82"/>
    <w:rsid w:val="00CA2D91"/>
    <w:rsid w:val="00CA32E5"/>
    <w:rsid w:val="00CA33D2"/>
    <w:rsid w:val="00CA3445"/>
    <w:rsid w:val="00CA3D28"/>
    <w:rsid w:val="00CA47EC"/>
    <w:rsid w:val="00CA4BE7"/>
    <w:rsid w:val="00CA6A75"/>
    <w:rsid w:val="00CA76D4"/>
    <w:rsid w:val="00CB09F7"/>
    <w:rsid w:val="00CB11A4"/>
    <w:rsid w:val="00CB1402"/>
    <w:rsid w:val="00CB16C5"/>
    <w:rsid w:val="00CB1E61"/>
    <w:rsid w:val="00CB33C0"/>
    <w:rsid w:val="00CB387C"/>
    <w:rsid w:val="00CB431B"/>
    <w:rsid w:val="00CB44FC"/>
    <w:rsid w:val="00CB5663"/>
    <w:rsid w:val="00CB5930"/>
    <w:rsid w:val="00CB601E"/>
    <w:rsid w:val="00CB6042"/>
    <w:rsid w:val="00CB6431"/>
    <w:rsid w:val="00CB6F64"/>
    <w:rsid w:val="00CB7A2F"/>
    <w:rsid w:val="00CC0940"/>
    <w:rsid w:val="00CC111B"/>
    <w:rsid w:val="00CC3E3D"/>
    <w:rsid w:val="00CC4083"/>
    <w:rsid w:val="00CC413F"/>
    <w:rsid w:val="00CC5EDD"/>
    <w:rsid w:val="00CC6260"/>
    <w:rsid w:val="00CC635B"/>
    <w:rsid w:val="00CC6679"/>
    <w:rsid w:val="00CC6F32"/>
    <w:rsid w:val="00CD00E3"/>
    <w:rsid w:val="00CD0DA3"/>
    <w:rsid w:val="00CD1189"/>
    <w:rsid w:val="00CD2A7A"/>
    <w:rsid w:val="00CD41E8"/>
    <w:rsid w:val="00CD7F67"/>
    <w:rsid w:val="00CE2E15"/>
    <w:rsid w:val="00CE3034"/>
    <w:rsid w:val="00CE405A"/>
    <w:rsid w:val="00CE46A9"/>
    <w:rsid w:val="00CE517D"/>
    <w:rsid w:val="00CE5526"/>
    <w:rsid w:val="00CE648E"/>
    <w:rsid w:val="00CE6822"/>
    <w:rsid w:val="00CF0BBC"/>
    <w:rsid w:val="00CF0DAE"/>
    <w:rsid w:val="00CF0E13"/>
    <w:rsid w:val="00CF11F5"/>
    <w:rsid w:val="00CF13DD"/>
    <w:rsid w:val="00CF176B"/>
    <w:rsid w:val="00CF2C93"/>
    <w:rsid w:val="00CF49DF"/>
    <w:rsid w:val="00CF518D"/>
    <w:rsid w:val="00CF58A3"/>
    <w:rsid w:val="00CF6633"/>
    <w:rsid w:val="00D0031B"/>
    <w:rsid w:val="00D00F8D"/>
    <w:rsid w:val="00D00FB6"/>
    <w:rsid w:val="00D01754"/>
    <w:rsid w:val="00D01804"/>
    <w:rsid w:val="00D02A41"/>
    <w:rsid w:val="00D0506C"/>
    <w:rsid w:val="00D062D7"/>
    <w:rsid w:val="00D064C0"/>
    <w:rsid w:val="00D07DFB"/>
    <w:rsid w:val="00D102D7"/>
    <w:rsid w:val="00D108CB"/>
    <w:rsid w:val="00D11804"/>
    <w:rsid w:val="00D1257C"/>
    <w:rsid w:val="00D12C5F"/>
    <w:rsid w:val="00D1393C"/>
    <w:rsid w:val="00D147A1"/>
    <w:rsid w:val="00D14AFA"/>
    <w:rsid w:val="00D1530E"/>
    <w:rsid w:val="00D154F5"/>
    <w:rsid w:val="00D15CA3"/>
    <w:rsid w:val="00D15E93"/>
    <w:rsid w:val="00D16499"/>
    <w:rsid w:val="00D174EF"/>
    <w:rsid w:val="00D1752D"/>
    <w:rsid w:val="00D2023A"/>
    <w:rsid w:val="00D20AC2"/>
    <w:rsid w:val="00D244E3"/>
    <w:rsid w:val="00D24956"/>
    <w:rsid w:val="00D26931"/>
    <w:rsid w:val="00D27374"/>
    <w:rsid w:val="00D302BB"/>
    <w:rsid w:val="00D314A5"/>
    <w:rsid w:val="00D3176B"/>
    <w:rsid w:val="00D32DBE"/>
    <w:rsid w:val="00D33719"/>
    <w:rsid w:val="00D33E7C"/>
    <w:rsid w:val="00D34F35"/>
    <w:rsid w:val="00D35487"/>
    <w:rsid w:val="00D35FD2"/>
    <w:rsid w:val="00D3694A"/>
    <w:rsid w:val="00D37394"/>
    <w:rsid w:val="00D40EC4"/>
    <w:rsid w:val="00D4461D"/>
    <w:rsid w:val="00D44F9C"/>
    <w:rsid w:val="00D45569"/>
    <w:rsid w:val="00D45BCF"/>
    <w:rsid w:val="00D46B91"/>
    <w:rsid w:val="00D46FA1"/>
    <w:rsid w:val="00D471B9"/>
    <w:rsid w:val="00D47400"/>
    <w:rsid w:val="00D4782D"/>
    <w:rsid w:val="00D47CF9"/>
    <w:rsid w:val="00D47DEF"/>
    <w:rsid w:val="00D53660"/>
    <w:rsid w:val="00D53B17"/>
    <w:rsid w:val="00D54125"/>
    <w:rsid w:val="00D54523"/>
    <w:rsid w:val="00D54CA8"/>
    <w:rsid w:val="00D56330"/>
    <w:rsid w:val="00D57B0D"/>
    <w:rsid w:val="00D57FEB"/>
    <w:rsid w:val="00D6083E"/>
    <w:rsid w:val="00D61448"/>
    <w:rsid w:val="00D6189D"/>
    <w:rsid w:val="00D61AAD"/>
    <w:rsid w:val="00D62131"/>
    <w:rsid w:val="00D6386F"/>
    <w:rsid w:val="00D639AD"/>
    <w:rsid w:val="00D6610D"/>
    <w:rsid w:val="00D66269"/>
    <w:rsid w:val="00D741D3"/>
    <w:rsid w:val="00D74863"/>
    <w:rsid w:val="00D77DE3"/>
    <w:rsid w:val="00D8017D"/>
    <w:rsid w:val="00D805FB"/>
    <w:rsid w:val="00D80920"/>
    <w:rsid w:val="00D80A90"/>
    <w:rsid w:val="00D80DEC"/>
    <w:rsid w:val="00D8166A"/>
    <w:rsid w:val="00D82FD2"/>
    <w:rsid w:val="00D83155"/>
    <w:rsid w:val="00D84171"/>
    <w:rsid w:val="00D85B3A"/>
    <w:rsid w:val="00D85BCF"/>
    <w:rsid w:val="00D862C1"/>
    <w:rsid w:val="00D9002E"/>
    <w:rsid w:val="00D90538"/>
    <w:rsid w:val="00D9167F"/>
    <w:rsid w:val="00D9198F"/>
    <w:rsid w:val="00D91F4A"/>
    <w:rsid w:val="00D91F69"/>
    <w:rsid w:val="00D938AA"/>
    <w:rsid w:val="00D93AEA"/>
    <w:rsid w:val="00D93C75"/>
    <w:rsid w:val="00D94632"/>
    <w:rsid w:val="00D94897"/>
    <w:rsid w:val="00D94C16"/>
    <w:rsid w:val="00D94F8A"/>
    <w:rsid w:val="00D952BF"/>
    <w:rsid w:val="00D963A8"/>
    <w:rsid w:val="00D96FCA"/>
    <w:rsid w:val="00D975BE"/>
    <w:rsid w:val="00DA049D"/>
    <w:rsid w:val="00DA1A49"/>
    <w:rsid w:val="00DA1A84"/>
    <w:rsid w:val="00DA31F8"/>
    <w:rsid w:val="00DA3E12"/>
    <w:rsid w:val="00DA4144"/>
    <w:rsid w:val="00DA7B83"/>
    <w:rsid w:val="00DB08AB"/>
    <w:rsid w:val="00DB1059"/>
    <w:rsid w:val="00DB178E"/>
    <w:rsid w:val="00DB19F9"/>
    <w:rsid w:val="00DB3908"/>
    <w:rsid w:val="00DB3EB7"/>
    <w:rsid w:val="00DB413E"/>
    <w:rsid w:val="00DB56C3"/>
    <w:rsid w:val="00DB6E12"/>
    <w:rsid w:val="00DB6FD8"/>
    <w:rsid w:val="00DC0787"/>
    <w:rsid w:val="00DC1ED5"/>
    <w:rsid w:val="00DC46D1"/>
    <w:rsid w:val="00DC4F75"/>
    <w:rsid w:val="00DC5DEF"/>
    <w:rsid w:val="00DC6739"/>
    <w:rsid w:val="00DC684E"/>
    <w:rsid w:val="00DC69C2"/>
    <w:rsid w:val="00DC6A3B"/>
    <w:rsid w:val="00DD0596"/>
    <w:rsid w:val="00DD0D98"/>
    <w:rsid w:val="00DD18E8"/>
    <w:rsid w:val="00DD1C78"/>
    <w:rsid w:val="00DD3E30"/>
    <w:rsid w:val="00DD3E33"/>
    <w:rsid w:val="00DD3F7A"/>
    <w:rsid w:val="00DD4142"/>
    <w:rsid w:val="00DD4B01"/>
    <w:rsid w:val="00DE0F12"/>
    <w:rsid w:val="00DE1C1A"/>
    <w:rsid w:val="00DE207F"/>
    <w:rsid w:val="00DE3F04"/>
    <w:rsid w:val="00DE5CEF"/>
    <w:rsid w:val="00DE739C"/>
    <w:rsid w:val="00DE7726"/>
    <w:rsid w:val="00DF0163"/>
    <w:rsid w:val="00DF177F"/>
    <w:rsid w:val="00DF2377"/>
    <w:rsid w:val="00DF258D"/>
    <w:rsid w:val="00DF36A6"/>
    <w:rsid w:val="00DF3743"/>
    <w:rsid w:val="00DF39A0"/>
    <w:rsid w:val="00DF43C0"/>
    <w:rsid w:val="00DF48F0"/>
    <w:rsid w:val="00DF50E0"/>
    <w:rsid w:val="00DF5879"/>
    <w:rsid w:val="00DF7D03"/>
    <w:rsid w:val="00E00665"/>
    <w:rsid w:val="00E00B98"/>
    <w:rsid w:val="00E01DD2"/>
    <w:rsid w:val="00E03B99"/>
    <w:rsid w:val="00E042F9"/>
    <w:rsid w:val="00E05319"/>
    <w:rsid w:val="00E064FD"/>
    <w:rsid w:val="00E07735"/>
    <w:rsid w:val="00E07A69"/>
    <w:rsid w:val="00E07BFC"/>
    <w:rsid w:val="00E10E25"/>
    <w:rsid w:val="00E11BF1"/>
    <w:rsid w:val="00E12806"/>
    <w:rsid w:val="00E17A51"/>
    <w:rsid w:val="00E200BD"/>
    <w:rsid w:val="00E20AC1"/>
    <w:rsid w:val="00E20C06"/>
    <w:rsid w:val="00E20FE7"/>
    <w:rsid w:val="00E210CF"/>
    <w:rsid w:val="00E21C4A"/>
    <w:rsid w:val="00E22F27"/>
    <w:rsid w:val="00E233BF"/>
    <w:rsid w:val="00E2362A"/>
    <w:rsid w:val="00E240C2"/>
    <w:rsid w:val="00E249BB"/>
    <w:rsid w:val="00E26857"/>
    <w:rsid w:val="00E27D1C"/>
    <w:rsid w:val="00E32EB3"/>
    <w:rsid w:val="00E35972"/>
    <w:rsid w:val="00E37A0F"/>
    <w:rsid w:val="00E40ECC"/>
    <w:rsid w:val="00E431AE"/>
    <w:rsid w:val="00E43998"/>
    <w:rsid w:val="00E44BFE"/>
    <w:rsid w:val="00E44F48"/>
    <w:rsid w:val="00E4557E"/>
    <w:rsid w:val="00E45D48"/>
    <w:rsid w:val="00E4620F"/>
    <w:rsid w:val="00E462EE"/>
    <w:rsid w:val="00E4650C"/>
    <w:rsid w:val="00E46545"/>
    <w:rsid w:val="00E47986"/>
    <w:rsid w:val="00E51F0F"/>
    <w:rsid w:val="00E51F52"/>
    <w:rsid w:val="00E52241"/>
    <w:rsid w:val="00E527BD"/>
    <w:rsid w:val="00E5359B"/>
    <w:rsid w:val="00E5397D"/>
    <w:rsid w:val="00E54437"/>
    <w:rsid w:val="00E54BE3"/>
    <w:rsid w:val="00E54CFB"/>
    <w:rsid w:val="00E54FB7"/>
    <w:rsid w:val="00E556FF"/>
    <w:rsid w:val="00E564E2"/>
    <w:rsid w:val="00E602E5"/>
    <w:rsid w:val="00E64094"/>
    <w:rsid w:val="00E6468B"/>
    <w:rsid w:val="00E65CF4"/>
    <w:rsid w:val="00E65D52"/>
    <w:rsid w:val="00E668D3"/>
    <w:rsid w:val="00E718DE"/>
    <w:rsid w:val="00E725C8"/>
    <w:rsid w:val="00E725F7"/>
    <w:rsid w:val="00E73701"/>
    <w:rsid w:val="00E76043"/>
    <w:rsid w:val="00E76BFC"/>
    <w:rsid w:val="00E77C74"/>
    <w:rsid w:val="00E82299"/>
    <w:rsid w:val="00E8377E"/>
    <w:rsid w:val="00E85131"/>
    <w:rsid w:val="00E85263"/>
    <w:rsid w:val="00E8565C"/>
    <w:rsid w:val="00E874CF"/>
    <w:rsid w:val="00E90081"/>
    <w:rsid w:val="00E90890"/>
    <w:rsid w:val="00E92C1E"/>
    <w:rsid w:val="00E93ACD"/>
    <w:rsid w:val="00E93B79"/>
    <w:rsid w:val="00E94AEE"/>
    <w:rsid w:val="00E95E32"/>
    <w:rsid w:val="00E96684"/>
    <w:rsid w:val="00E96742"/>
    <w:rsid w:val="00E9712C"/>
    <w:rsid w:val="00E97BD2"/>
    <w:rsid w:val="00E97CA3"/>
    <w:rsid w:val="00EA0FE0"/>
    <w:rsid w:val="00EA0FF2"/>
    <w:rsid w:val="00EA34FB"/>
    <w:rsid w:val="00EA4220"/>
    <w:rsid w:val="00EA535A"/>
    <w:rsid w:val="00EA6A50"/>
    <w:rsid w:val="00EA7AF6"/>
    <w:rsid w:val="00EB28D2"/>
    <w:rsid w:val="00EB2B53"/>
    <w:rsid w:val="00EB2D17"/>
    <w:rsid w:val="00EB4790"/>
    <w:rsid w:val="00EB52DB"/>
    <w:rsid w:val="00EB695A"/>
    <w:rsid w:val="00EB712D"/>
    <w:rsid w:val="00EB78FD"/>
    <w:rsid w:val="00EB7ADC"/>
    <w:rsid w:val="00EC07F3"/>
    <w:rsid w:val="00EC1000"/>
    <w:rsid w:val="00EC113F"/>
    <w:rsid w:val="00EC18B3"/>
    <w:rsid w:val="00EC2496"/>
    <w:rsid w:val="00EC3951"/>
    <w:rsid w:val="00EC3B73"/>
    <w:rsid w:val="00EC4232"/>
    <w:rsid w:val="00EC4284"/>
    <w:rsid w:val="00EC4FA8"/>
    <w:rsid w:val="00EC6222"/>
    <w:rsid w:val="00EC6258"/>
    <w:rsid w:val="00EC6AF8"/>
    <w:rsid w:val="00EC7308"/>
    <w:rsid w:val="00EC7E3D"/>
    <w:rsid w:val="00ED1FF7"/>
    <w:rsid w:val="00ED2F86"/>
    <w:rsid w:val="00ED3F66"/>
    <w:rsid w:val="00ED4ED0"/>
    <w:rsid w:val="00ED5594"/>
    <w:rsid w:val="00EE0398"/>
    <w:rsid w:val="00EE0FCD"/>
    <w:rsid w:val="00EE1CF2"/>
    <w:rsid w:val="00EE46F7"/>
    <w:rsid w:val="00EE6CAB"/>
    <w:rsid w:val="00EF0369"/>
    <w:rsid w:val="00EF18BB"/>
    <w:rsid w:val="00EF1AE3"/>
    <w:rsid w:val="00EF29AE"/>
    <w:rsid w:val="00EF2B0A"/>
    <w:rsid w:val="00EF2D17"/>
    <w:rsid w:val="00EF31F1"/>
    <w:rsid w:val="00EF3301"/>
    <w:rsid w:val="00EF3F51"/>
    <w:rsid w:val="00EF425C"/>
    <w:rsid w:val="00EF54EA"/>
    <w:rsid w:val="00EF5A83"/>
    <w:rsid w:val="00EF60D8"/>
    <w:rsid w:val="00EF6EE1"/>
    <w:rsid w:val="00EF7272"/>
    <w:rsid w:val="00EF76F8"/>
    <w:rsid w:val="00EF7BA5"/>
    <w:rsid w:val="00F00ECE"/>
    <w:rsid w:val="00F03B94"/>
    <w:rsid w:val="00F054A5"/>
    <w:rsid w:val="00F05704"/>
    <w:rsid w:val="00F05E9C"/>
    <w:rsid w:val="00F06F04"/>
    <w:rsid w:val="00F071BC"/>
    <w:rsid w:val="00F07978"/>
    <w:rsid w:val="00F07B06"/>
    <w:rsid w:val="00F10482"/>
    <w:rsid w:val="00F119B9"/>
    <w:rsid w:val="00F14882"/>
    <w:rsid w:val="00F14AA3"/>
    <w:rsid w:val="00F14AC7"/>
    <w:rsid w:val="00F1509E"/>
    <w:rsid w:val="00F15158"/>
    <w:rsid w:val="00F156FA"/>
    <w:rsid w:val="00F15912"/>
    <w:rsid w:val="00F15BCB"/>
    <w:rsid w:val="00F20E8F"/>
    <w:rsid w:val="00F21220"/>
    <w:rsid w:val="00F219A2"/>
    <w:rsid w:val="00F2237E"/>
    <w:rsid w:val="00F235C6"/>
    <w:rsid w:val="00F241EA"/>
    <w:rsid w:val="00F24824"/>
    <w:rsid w:val="00F24B40"/>
    <w:rsid w:val="00F2526F"/>
    <w:rsid w:val="00F25B1C"/>
    <w:rsid w:val="00F26EF8"/>
    <w:rsid w:val="00F27036"/>
    <w:rsid w:val="00F30A4D"/>
    <w:rsid w:val="00F31614"/>
    <w:rsid w:val="00F322A5"/>
    <w:rsid w:val="00F327C9"/>
    <w:rsid w:val="00F347DD"/>
    <w:rsid w:val="00F34C55"/>
    <w:rsid w:val="00F34F88"/>
    <w:rsid w:val="00F37526"/>
    <w:rsid w:val="00F40C2B"/>
    <w:rsid w:val="00F40DA5"/>
    <w:rsid w:val="00F42583"/>
    <w:rsid w:val="00F42685"/>
    <w:rsid w:val="00F4281D"/>
    <w:rsid w:val="00F43102"/>
    <w:rsid w:val="00F43A06"/>
    <w:rsid w:val="00F46D1E"/>
    <w:rsid w:val="00F472EA"/>
    <w:rsid w:val="00F511BC"/>
    <w:rsid w:val="00F52DC6"/>
    <w:rsid w:val="00F52EBB"/>
    <w:rsid w:val="00F53BF1"/>
    <w:rsid w:val="00F55705"/>
    <w:rsid w:val="00F559AA"/>
    <w:rsid w:val="00F56DFA"/>
    <w:rsid w:val="00F607D0"/>
    <w:rsid w:val="00F6243D"/>
    <w:rsid w:val="00F6273A"/>
    <w:rsid w:val="00F62AAB"/>
    <w:rsid w:val="00F62B83"/>
    <w:rsid w:val="00F62C9F"/>
    <w:rsid w:val="00F66143"/>
    <w:rsid w:val="00F661DD"/>
    <w:rsid w:val="00F66457"/>
    <w:rsid w:val="00F66A8F"/>
    <w:rsid w:val="00F70350"/>
    <w:rsid w:val="00F70B4B"/>
    <w:rsid w:val="00F70D02"/>
    <w:rsid w:val="00F74BCA"/>
    <w:rsid w:val="00F75782"/>
    <w:rsid w:val="00F75B67"/>
    <w:rsid w:val="00F75E3B"/>
    <w:rsid w:val="00F77673"/>
    <w:rsid w:val="00F77864"/>
    <w:rsid w:val="00F779C2"/>
    <w:rsid w:val="00F81546"/>
    <w:rsid w:val="00F81B62"/>
    <w:rsid w:val="00F81BF9"/>
    <w:rsid w:val="00F81CF5"/>
    <w:rsid w:val="00F8201F"/>
    <w:rsid w:val="00F82B9C"/>
    <w:rsid w:val="00F8399C"/>
    <w:rsid w:val="00F83D5B"/>
    <w:rsid w:val="00F83D5F"/>
    <w:rsid w:val="00F84190"/>
    <w:rsid w:val="00F86050"/>
    <w:rsid w:val="00F86168"/>
    <w:rsid w:val="00F86B1C"/>
    <w:rsid w:val="00F90034"/>
    <w:rsid w:val="00F900C3"/>
    <w:rsid w:val="00F900E7"/>
    <w:rsid w:val="00F9080A"/>
    <w:rsid w:val="00F922C5"/>
    <w:rsid w:val="00F9340F"/>
    <w:rsid w:val="00F94ADC"/>
    <w:rsid w:val="00F95E50"/>
    <w:rsid w:val="00F965E5"/>
    <w:rsid w:val="00F96F5A"/>
    <w:rsid w:val="00FA2E5C"/>
    <w:rsid w:val="00FA45B5"/>
    <w:rsid w:val="00FA5DBF"/>
    <w:rsid w:val="00FA61BA"/>
    <w:rsid w:val="00FA6576"/>
    <w:rsid w:val="00FA6805"/>
    <w:rsid w:val="00FA7873"/>
    <w:rsid w:val="00FA79A7"/>
    <w:rsid w:val="00FA7B22"/>
    <w:rsid w:val="00FB0574"/>
    <w:rsid w:val="00FB0E62"/>
    <w:rsid w:val="00FB0F55"/>
    <w:rsid w:val="00FB1058"/>
    <w:rsid w:val="00FB1F25"/>
    <w:rsid w:val="00FB2DAF"/>
    <w:rsid w:val="00FB3247"/>
    <w:rsid w:val="00FB4C92"/>
    <w:rsid w:val="00FB52F7"/>
    <w:rsid w:val="00FB69AD"/>
    <w:rsid w:val="00FB7622"/>
    <w:rsid w:val="00FC06AF"/>
    <w:rsid w:val="00FC09C2"/>
    <w:rsid w:val="00FC1E29"/>
    <w:rsid w:val="00FC2554"/>
    <w:rsid w:val="00FC3502"/>
    <w:rsid w:val="00FC384C"/>
    <w:rsid w:val="00FC53BE"/>
    <w:rsid w:val="00FC56EE"/>
    <w:rsid w:val="00FC66A4"/>
    <w:rsid w:val="00FC6D99"/>
    <w:rsid w:val="00FC762E"/>
    <w:rsid w:val="00FD06BD"/>
    <w:rsid w:val="00FD072F"/>
    <w:rsid w:val="00FD1B90"/>
    <w:rsid w:val="00FD2DBA"/>
    <w:rsid w:val="00FD2EC5"/>
    <w:rsid w:val="00FD2F24"/>
    <w:rsid w:val="00FD38AC"/>
    <w:rsid w:val="00FD3C82"/>
    <w:rsid w:val="00FD3FC6"/>
    <w:rsid w:val="00FD5195"/>
    <w:rsid w:val="00FD678E"/>
    <w:rsid w:val="00FD6DE0"/>
    <w:rsid w:val="00FD6DF0"/>
    <w:rsid w:val="00FD77F0"/>
    <w:rsid w:val="00FE066E"/>
    <w:rsid w:val="00FE0DD6"/>
    <w:rsid w:val="00FE104F"/>
    <w:rsid w:val="00FE14AA"/>
    <w:rsid w:val="00FE1513"/>
    <w:rsid w:val="00FE1EC5"/>
    <w:rsid w:val="00FE22F2"/>
    <w:rsid w:val="00FE2584"/>
    <w:rsid w:val="00FE2A6E"/>
    <w:rsid w:val="00FE45E0"/>
    <w:rsid w:val="00FE4912"/>
    <w:rsid w:val="00FE64E0"/>
    <w:rsid w:val="00FE72CB"/>
    <w:rsid w:val="00FF19CE"/>
    <w:rsid w:val="00FF40B9"/>
    <w:rsid w:val="00FF4451"/>
    <w:rsid w:val="00FF4498"/>
    <w:rsid w:val="00FF4CC9"/>
    <w:rsid w:val="00FF5D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14:docId w14:val="7A53A37A"/>
  <w15:docId w15:val="{FE4CBDBD-3E5A-4681-A4C5-9F0A143F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74B4"/>
    <w:rPr>
      <w:sz w:val="22"/>
    </w:rPr>
  </w:style>
  <w:style w:type="paragraph" w:styleId="Overskrift1">
    <w:name w:val="heading 1"/>
    <w:basedOn w:val="Normal"/>
    <w:next w:val="Normal"/>
    <w:qFormat/>
    <w:pPr>
      <w:keepNext/>
      <w:suppressAutoHyphens/>
      <w:spacing w:before="480" w:after="120"/>
      <w:outlineLvl w:val="0"/>
    </w:pPr>
    <w:rPr>
      <w:b/>
      <w:kern w:val="28"/>
      <w:sz w:val="32"/>
    </w:rPr>
  </w:style>
  <w:style w:type="paragraph" w:styleId="Overskrift2">
    <w:name w:val="heading 2"/>
    <w:basedOn w:val="Normal"/>
    <w:next w:val="Normal"/>
    <w:qFormat/>
    <w:pPr>
      <w:keepNext/>
      <w:suppressAutoHyphens/>
      <w:spacing w:before="480" w:after="120"/>
      <w:outlineLvl w:val="1"/>
    </w:pPr>
    <w:rPr>
      <w:b/>
      <w:sz w:val="26"/>
    </w:rPr>
  </w:style>
  <w:style w:type="paragraph" w:styleId="Overskrift3">
    <w:name w:val="heading 3"/>
    <w:basedOn w:val="Normal"/>
    <w:next w:val="Normal"/>
    <w:qFormat/>
    <w:pPr>
      <w:keepNext/>
      <w:suppressAutoHyphens/>
      <w:spacing w:before="240"/>
      <w:outlineLvl w:val="2"/>
    </w:pPr>
    <w:rPr>
      <w:b/>
    </w:rPr>
  </w:style>
  <w:style w:type="paragraph" w:styleId="Overskrift4">
    <w:name w:val="heading 4"/>
    <w:basedOn w:val="Normal"/>
    <w:next w:val="Normal"/>
    <w:qFormat/>
    <w:pPr>
      <w:keepNext/>
      <w:suppressAutoHyphens/>
      <w:spacing w:before="240"/>
      <w:outlineLvl w:val="3"/>
    </w:pPr>
    <w:rPr>
      <w:b/>
      <w:i/>
    </w:rPr>
  </w:style>
  <w:style w:type="paragraph" w:styleId="Overskrift5">
    <w:name w:val="heading 5"/>
    <w:basedOn w:val="Normal"/>
    <w:next w:val="Normal"/>
    <w:qFormat/>
    <w:pPr>
      <w:keepNext/>
      <w:suppressAutoHyphens/>
      <w:spacing w:before="240" w:after="60"/>
      <w:outlineLvl w:val="4"/>
    </w:pPr>
    <w:rPr>
      <w:i/>
    </w:rPr>
  </w:style>
  <w:style w:type="paragraph" w:styleId="Overskrift6">
    <w:name w:val="heading 6"/>
    <w:basedOn w:val="Normal"/>
    <w:next w:val="Normal"/>
    <w:qFormat/>
    <w:rsid w:val="001654EF"/>
    <w:pPr>
      <w:suppressAutoHyphens/>
      <w:spacing w:before="240" w:after="60"/>
      <w:outlineLvl w:val="5"/>
    </w:pPr>
    <w:rPr>
      <w:rFonts w:ascii="Arial" w:hAnsi="Arial"/>
      <w:i/>
    </w:rPr>
  </w:style>
  <w:style w:type="paragraph" w:styleId="Overskrift7">
    <w:name w:val="heading 7"/>
    <w:basedOn w:val="Normal"/>
    <w:next w:val="Normal"/>
    <w:qFormat/>
    <w:rsid w:val="001654EF"/>
    <w:pPr>
      <w:suppressAutoHyphens/>
      <w:spacing w:before="240" w:after="60"/>
      <w:outlineLvl w:val="6"/>
    </w:pPr>
    <w:rPr>
      <w:rFonts w:ascii="Arial" w:hAnsi="Arial"/>
      <w:sz w:val="20"/>
    </w:rPr>
  </w:style>
  <w:style w:type="paragraph" w:styleId="Overskrift8">
    <w:name w:val="heading 8"/>
    <w:basedOn w:val="Normal"/>
    <w:next w:val="Normal"/>
    <w:qFormat/>
    <w:rsid w:val="001654EF"/>
    <w:pPr>
      <w:suppressAutoHyphens/>
      <w:spacing w:before="240" w:after="60"/>
      <w:outlineLvl w:val="7"/>
    </w:pPr>
    <w:rPr>
      <w:rFonts w:ascii="Arial" w:hAnsi="Arial"/>
      <w:i/>
      <w:sz w:val="20"/>
    </w:rPr>
  </w:style>
  <w:style w:type="paragraph" w:styleId="Overskrift9">
    <w:name w:val="heading 9"/>
    <w:basedOn w:val="Normal"/>
    <w:next w:val="Normal"/>
    <w:qFormat/>
    <w:rsid w:val="001654EF"/>
    <w:pPr>
      <w:suppressAutoHyphens/>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oksoverskrift">
    <w:name w:val="Boks overskrift"/>
    <w:basedOn w:val="Normal"/>
    <w:next w:val="Normal"/>
    <w:pPr>
      <w:keepNext/>
      <w:pBdr>
        <w:top w:val="single" w:sz="4" w:space="1" w:color="auto"/>
        <w:left w:val="single" w:sz="4" w:space="4" w:color="auto"/>
        <w:bottom w:val="single" w:sz="4" w:space="1" w:color="auto"/>
        <w:right w:val="single" w:sz="4" w:space="4" w:color="auto"/>
      </w:pBdr>
      <w:suppressAutoHyphens/>
    </w:pPr>
    <w:rPr>
      <w:b/>
    </w:rPr>
  </w:style>
  <w:style w:type="paragraph" w:customStyle="1" w:styleId="Bokstekst">
    <w:name w:val="Boks tekst"/>
    <w:basedOn w:val="Normal"/>
    <w:next w:val="Normal"/>
    <w:pPr>
      <w:keepNext/>
      <w:keepLines/>
      <w:pBdr>
        <w:top w:val="single" w:sz="4" w:space="1" w:color="auto"/>
        <w:left w:val="single" w:sz="4" w:space="4" w:color="auto"/>
        <w:bottom w:val="single" w:sz="4" w:space="1" w:color="auto"/>
        <w:right w:val="single" w:sz="4" w:space="4" w:color="auto"/>
      </w:pBdr>
    </w:pPr>
  </w:style>
  <w:style w:type="paragraph" w:styleId="Bunntekst">
    <w:name w:val="footer"/>
    <w:basedOn w:val="Normal"/>
    <w:pPr>
      <w:tabs>
        <w:tab w:val="center" w:pos="4536"/>
        <w:tab w:val="right" w:pos="9072"/>
      </w:tabs>
    </w:pPr>
  </w:style>
  <w:style w:type="paragraph" w:customStyle="1" w:styleId="Figuroverskrift">
    <w:name w:val="Figuroverskrift"/>
    <w:next w:val="Normal"/>
    <w:pPr>
      <w:keepNext/>
      <w:spacing w:before="240" w:after="60"/>
      <w:ind w:left="1134" w:hanging="1134"/>
    </w:pPr>
    <w:rPr>
      <w:b/>
      <w:sz w:val="22"/>
    </w:rPr>
  </w:style>
  <w:style w:type="paragraph" w:customStyle="1" w:styleId="Figuroverskrift-engelsk">
    <w:name w:val="Figuroverskrift - engelsk"/>
    <w:next w:val="Normal"/>
    <w:pPr>
      <w:keepNext/>
      <w:spacing w:after="60"/>
      <w:ind w:left="1134"/>
    </w:pPr>
    <w:rPr>
      <w:i/>
      <w:sz w:val="22"/>
      <w:lang w:val="en-GB"/>
    </w:rPr>
  </w:style>
  <w:style w:type="paragraph" w:customStyle="1" w:styleId="Forfatter">
    <w:name w:val="Forfatter"/>
    <w:basedOn w:val="Normal"/>
    <w:next w:val="Normal"/>
    <w:pPr>
      <w:suppressAutoHyphens/>
      <w:spacing w:before="120" w:after="240"/>
    </w:pPr>
    <w:rPr>
      <w:i/>
      <w:sz w:val="26"/>
    </w:rPr>
  </w:style>
  <w:style w:type="paragraph" w:customStyle="1" w:styleId="Forfatteropplysning">
    <w:name w:val="Forfatteropplysning"/>
    <w:next w:val="Normal"/>
    <w:pPr>
      <w:keepLines/>
      <w:pBdr>
        <w:top w:val="single" w:sz="4" w:space="1" w:color="auto"/>
        <w:left w:val="single" w:sz="4" w:space="4" w:color="auto"/>
        <w:bottom w:val="single" w:sz="4" w:space="1" w:color="auto"/>
        <w:right w:val="single" w:sz="4" w:space="4" w:color="auto"/>
      </w:pBdr>
      <w:spacing w:before="120" w:after="120"/>
    </w:pPr>
    <w:rPr>
      <w:i/>
      <w:sz w:val="22"/>
    </w:rPr>
  </w:style>
  <w:style w:type="character" w:styleId="Fotnotereferanse">
    <w:name w:val="footnote reference"/>
    <w:semiHidden/>
    <w:rPr>
      <w:noProof w:val="0"/>
      <w:sz w:val="22"/>
      <w:vertAlign w:val="superscript"/>
      <w:lang w:val="nb-NO"/>
    </w:rPr>
  </w:style>
  <w:style w:type="paragraph" w:styleId="Fotnotetekst">
    <w:name w:val="footnote text"/>
    <w:basedOn w:val="Normal"/>
    <w:semiHidden/>
    <w:pPr>
      <w:tabs>
        <w:tab w:val="left" w:pos="170"/>
      </w:tabs>
      <w:ind w:left="170" w:hanging="170"/>
    </w:pPr>
    <w:rPr>
      <w:sz w:val="18"/>
    </w:rPr>
  </w:style>
  <w:style w:type="paragraph" w:customStyle="1" w:styleId="Ingress">
    <w:name w:val="Ingress"/>
    <w:basedOn w:val="Normal"/>
    <w:next w:val="Normal"/>
    <w:pPr>
      <w:spacing w:before="120" w:after="240"/>
    </w:pPr>
    <w:rPr>
      <w:b/>
    </w:rPr>
  </w:style>
  <w:style w:type="paragraph" w:styleId="INNH1">
    <w:name w:val="toc 1"/>
    <w:basedOn w:val="Normal"/>
    <w:next w:val="Normal"/>
    <w:autoRedefine/>
    <w:semiHidden/>
    <w:pPr>
      <w:tabs>
        <w:tab w:val="left" w:pos="284"/>
        <w:tab w:val="right" w:leader="dot" w:pos="9060"/>
      </w:tabs>
      <w:spacing w:before="240"/>
      <w:ind w:left="284" w:hanging="284"/>
    </w:pPr>
    <w:rPr>
      <w:b/>
    </w:rPr>
  </w:style>
  <w:style w:type="paragraph" w:styleId="INNH2">
    <w:name w:val="toc 2"/>
    <w:basedOn w:val="Normal"/>
    <w:next w:val="Normal"/>
    <w:autoRedefine/>
    <w:semiHidden/>
    <w:rsid w:val="001A22FA"/>
    <w:pPr>
      <w:tabs>
        <w:tab w:val="right" w:leader="dot" w:pos="9060"/>
      </w:tabs>
      <w:ind w:left="709" w:hanging="425"/>
    </w:pPr>
    <w:rPr>
      <w:noProof/>
      <w:sz w:val="20"/>
    </w:rPr>
  </w:style>
  <w:style w:type="paragraph" w:styleId="INNH3">
    <w:name w:val="toc 3"/>
    <w:basedOn w:val="Normal"/>
    <w:next w:val="Normal"/>
    <w:autoRedefine/>
    <w:semiHidden/>
    <w:pPr>
      <w:tabs>
        <w:tab w:val="right" w:leader="dot" w:pos="9060"/>
      </w:tabs>
      <w:ind w:left="1276" w:hanging="567"/>
    </w:pPr>
  </w:style>
  <w:style w:type="paragraph" w:styleId="INNH4">
    <w:name w:val="toc 4"/>
    <w:basedOn w:val="Normal"/>
    <w:next w:val="Normal"/>
    <w:autoRedefine/>
    <w:semiHidden/>
    <w:pPr>
      <w:tabs>
        <w:tab w:val="right" w:leader="dot" w:pos="9060"/>
      </w:tabs>
      <w:ind w:left="1276"/>
    </w:pPr>
  </w:style>
  <w:style w:type="paragraph" w:customStyle="1" w:styleId="KildeFotnotetilTabFig">
    <w:name w:val="Kilde/Fotnote til Tab/Fig"/>
    <w:next w:val="Normal"/>
    <w:pPr>
      <w:keepLines/>
      <w:spacing w:before="120"/>
    </w:pPr>
    <w:rPr>
      <w:sz w:val="16"/>
    </w:rPr>
  </w:style>
  <w:style w:type="paragraph" w:styleId="Liste">
    <w:name w:val="List"/>
    <w:basedOn w:val="Normal"/>
    <w:next w:val="Normal"/>
    <w:pPr>
      <w:numPr>
        <w:numId w:val="1"/>
      </w:numPr>
      <w:tabs>
        <w:tab w:val="clear" w:pos="360"/>
        <w:tab w:val="left" w:pos="284"/>
      </w:tabs>
      <w:ind w:left="284" w:hanging="284"/>
    </w:pPr>
  </w:style>
  <w:style w:type="paragraph" w:styleId="Liste-forts">
    <w:name w:val="List Continue"/>
    <w:basedOn w:val="Normal"/>
    <w:next w:val="Normal"/>
    <w:pPr>
      <w:ind w:left="284"/>
    </w:pPr>
  </w:style>
  <w:style w:type="paragraph" w:styleId="Liste2">
    <w:name w:val="List 2"/>
    <w:basedOn w:val="Liste"/>
    <w:next w:val="Normal"/>
    <w:pPr>
      <w:numPr>
        <w:numId w:val="5"/>
      </w:numPr>
      <w:tabs>
        <w:tab w:val="clear" w:pos="284"/>
        <w:tab w:val="clear" w:pos="644"/>
        <w:tab w:val="left" w:pos="567"/>
      </w:tabs>
    </w:pPr>
  </w:style>
  <w:style w:type="paragraph" w:styleId="Liste3">
    <w:name w:val="List 3"/>
    <w:basedOn w:val="Normal"/>
    <w:next w:val="Normal"/>
    <w:pPr>
      <w:tabs>
        <w:tab w:val="left" w:pos="851"/>
      </w:tabs>
      <w:ind w:left="567" w:firstLine="284"/>
    </w:pPr>
  </w:style>
  <w:style w:type="paragraph" w:customStyle="1" w:styleId="Mellomtittel">
    <w:name w:val="Mellomtittel"/>
    <w:basedOn w:val="Normal"/>
    <w:next w:val="Normal"/>
    <w:pPr>
      <w:keepNext/>
      <w:spacing w:before="240"/>
    </w:pPr>
    <w:rPr>
      <w:b/>
    </w:rPr>
  </w:style>
  <w:style w:type="paragraph" w:customStyle="1" w:styleId="Normalinnrykk">
    <w:name w:val="Normal + innrykk"/>
    <w:basedOn w:val="Normal"/>
    <w:next w:val="Normal"/>
    <w:pPr>
      <w:ind w:left="567"/>
    </w:pPr>
  </w:style>
  <w:style w:type="paragraph" w:styleId="Nummerertliste">
    <w:name w:val="List Number"/>
    <w:basedOn w:val="Normal"/>
    <w:pPr>
      <w:numPr>
        <w:numId w:val="2"/>
      </w:numPr>
      <w:tabs>
        <w:tab w:val="clear" w:pos="360"/>
        <w:tab w:val="left" w:pos="284"/>
      </w:tabs>
      <w:ind w:left="284" w:hanging="284"/>
    </w:pPr>
  </w:style>
  <w:style w:type="paragraph" w:styleId="Nummerertliste2">
    <w:name w:val="List Number 2"/>
    <w:basedOn w:val="Normal"/>
    <w:pPr>
      <w:numPr>
        <w:ilvl w:val="1"/>
        <w:numId w:val="3"/>
      </w:numPr>
      <w:tabs>
        <w:tab w:val="clear" w:pos="700"/>
        <w:tab w:val="left" w:pos="567"/>
      </w:tabs>
      <w:ind w:left="568" w:hanging="284"/>
    </w:pPr>
  </w:style>
  <w:style w:type="paragraph" w:styleId="Nummerertliste3">
    <w:name w:val="List Number 3"/>
    <w:basedOn w:val="Normal"/>
    <w:pPr>
      <w:numPr>
        <w:ilvl w:val="2"/>
        <w:numId w:val="4"/>
      </w:numPr>
      <w:tabs>
        <w:tab w:val="clear" w:pos="1400"/>
        <w:tab w:val="left" w:pos="851"/>
      </w:tabs>
      <w:ind w:left="851" w:hanging="284"/>
    </w:pPr>
  </w:style>
  <w:style w:type="character" w:styleId="Hyperkobling">
    <w:name w:val="Hyperlink"/>
    <w:rsid w:val="007D4067"/>
    <w:rPr>
      <w:color w:val="0000FF"/>
      <w:u w:val="single"/>
    </w:rPr>
  </w:style>
  <w:style w:type="character" w:customStyle="1" w:styleId="Kursiv">
    <w:name w:val="Kursiv"/>
    <w:rPr>
      <w:i/>
    </w:rPr>
  </w:style>
  <w:style w:type="character" w:styleId="Sidetall">
    <w:name w:val="page number"/>
    <w:rPr>
      <w:noProof w:val="0"/>
      <w:lang w:val="nb-NO"/>
    </w:rPr>
  </w:style>
  <w:style w:type="paragraph" w:customStyle="1" w:styleId="Spesialbehandles">
    <w:name w:val="Spesialbehandles"/>
    <w:basedOn w:val="Normal"/>
    <w:next w:val="Normal"/>
    <w:rPr>
      <w:color w:val="000080"/>
    </w:rPr>
  </w:style>
  <w:style w:type="paragraph" w:customStyle="1" w:styleId="Stikktittel">
    <w:name w:val="Stikktittel"/>
    <w:basedOn w:val="Normal"/>
    <w:next w:val="Tittel"/>
    <w:pPr>
      <w:spacing w:after="240"/>
    </w:pPr>
    <w:rPr>
      <w:i/>
    </w:rPr>
  </w:style>
  <w:style w:type="paragraph" w:styleId="Tittel">
    <w:name w:val="Title"/>
    <w:basedOn w:val="Normal"/>
    <w:next w:val="Normal"/>
    <w:qFormat/>
    <w:pPr>
      <w:keepNext/>
      <w:suppressAutoHyphens/>
      <w:spacing w:after="360"/>
    </w:pPr>
    <w:rPr>
      <w:b/>
      <w:kern w:val="28"/>
      <w:sz w:val="48"/>
    </w:rPr>
  </w:style>
  <w:style w:type="paragraph" w:customStyle="1" w:styleId="Tabelloverskrift">
    <w:name w:val="Tabelloverskrift"/>
    <w:next w:val="Normal"/>
    <w:pPr>
      <w:keepNext/>
      <w:spacing w:before="240" w:after="60"/>
      <w:ind w:left="1134" w:hanging="1134"/>
    </w:pPr>
    <w:rPr>
      <w:b/>
      <w:sz w:val="22"/>
    </w:rPr>
  </w:style>
  <w:style w:type="paragraph" w:customStyle="1" w:styleId="Tabelloverskrift-engelsk">
    <w:name w:val="Tabelloverskrift - engelsk"/>
    <w:next w:val="Normal"/>
    <w:pPr>
      <w:keepNext/>
      <w:spacing w:after="60"/>
      <w:ind w:left="1134"/>
    </w:pPr>
    <w:rPr>
      <w:i/>
      <w:sz w:val="22"/>
      <w:lang w:val="en-GB"/>
    </w:rPr>
  </w:style>
  <w:style w:type="paragraph" w:customStyle="1" w:styleId="Tabelltekst">
    <w:name w:val="Tabelltekst"/>
    <w:next w:val="Normal"/>
    <w:pPr>
      <w:keepNext/>
      <w:keepLines/>
    </w:pPr>
  </w:style>
  <w:style w:type="paragraph" w:styleId="Topptekst">
    <w:name w:val="header"/>
    <w:basedOn w:val="Normal"/>
    <w:pPr>
      <w:tabs>
        <w:tab w:val="center" w:pos="4536"/>
        <w:tab w:val="right" w:pos="9072"/>
      </w:tabs>
    </w:pPr>
  </w:style>
  <w:style w:type="paragraph" w:styleId="Undertittel">
    <w:name w:val="Subtitle"/>
    <w:basedOn w:val="Normal"/>
    <w:next w:val="Normal"/>
    <w:qFormat/>
    <w:pPr>
      <w:keepNext/>
      <w:suppressAutoHyphens/>
      <w:spacing w:after="240"/>
    </w:pPr>
    <w:rPr>
      <w:sz w:val="32"/>
    </w:rPr>
  </w:style>
  <w:style w:type="paragraph" w:customStyle="1" w:styleId="ReferanserSSP">
    <w:name w:val="Referanser SSP"/>
    <w:basedOn w:val="Normal"/>
    <w:rPr>
      <w:sz w:val="18"/>
    </w:rPr>
  </w:style>
  <w:style w:type="paragraph" w:customStyle="1" w:styleId="VedleggnummerA">
    <w:name w:val="Vedlegg nummer (A"/>
    <w:aliases w:val=" B, ...)"/>
    <w:basedOn w:val="Normal"/>
    <w:next w:val="Vedleggoverskrift"/>
    <w:pPr>
      <w:keepNext/>
      <w:pageBreakBefore/>
      <w:spacing w:after="240"/>
      <w:jc w:val="right"/>
      <w:outlineLvl w:val="0"/>
    </w:pPr>
    <w:rPr>
      <w:b/>
    </w:rPr>
  </w:style>
  <w:style w:type="paragraph" w:customStyle="1" w:styleId="Vedleggoverskrift">
    <w:name w:val="Vedlegg overskrift"/>
    <w:next w:val="Normal"/>
    <w:pPr>
      <w:keepNext/>
      <w:suppressAutoHyphens/>
      <w:spacing w:after="240"/>
    </w:pPr>
    <w:rPr>
      <w:b/>
      <w:sz w:val="32"/>
    </w:rPr>
  </w:style>
  <w:style w:type="paragraph" w:customStyle="1" w:styleId="Emnekode">
    <w:name w:val="Emnekode"/>
    <w:basedOn w:val="Normal"/>
    <w:next w:val="Normal"/>
    <w:rPr>
      <w:vanish/>
      <w:color w:val="808080"/>
    </w:rPr>
  </w:style>
  <w:style w:type="paragraph" w:customStyle="1" w:styleId="Emneord">
    <w:name w:val="Emneord"/>
    <w:basedOn w:val="Normal"/>
    <w:next w:val="Normal"/>
    <w:rPr>
      <w:vanish/>
      <w:color w:val="808080"/>
    </w:rPr>
  </w:style>
  <w:style w:type="paragraph" w:customStyle="1" w:styleId="Frigivningstid">
    <w:name w:val="Frigivningstid"/>
    <w:basedOn w:val="Normal"/>
    <w:next w:val="Normal"/>
    <w:rPr>
      <w:vanish/>
      <w:color w:val="808080"/>
    </w:rPr>
  </w:style>
  <w:style w:type="paragraph" w:customStyle="1" w:styleId="Kortstikktittel">
    <w:name w:val="Kort stikktittel"/>
    <w:basedOn w:val="Normal"/>
    <w:next w:val="Normal"/>
    <w:rPr>
      <w:vanish/>
      <w:color w:val="808080"/>
    </w:rPr>
  </w:style>
  <w:style w:type="paragraph" w:customStyle="1" w:styleId="Korttittel">
    <w:name w:val="Kort tittel"/>
    <w:basedOn w:val="Normal"/>
    <w:next w:val="Normal"/>
    <w:rPr>
      <w:vanish/>
      <w:color w:val="808080"/>
    </w:rPr>
  </w:style>
  <w:style w:type="paragraph" w:customStyle="1" w:styleId="Kortnavn">
    <w:name w:val="Kortnavn"/>
    <w:basedOn w:val="Normal"/>
    <w:next w:val="Normal"/>
    <w:rPr>
      <w:vanish/>
      <w:color w:val="808080"/>
    </w:rPr>
  </w:style>
  <w:style w:type="paragraph" w:customStyle="1" w:styleId="Meta">
    <w:name w:val="Meta"/>
    <w:basedOn w:val="Normal"/>
    <w:next w:val="Normal"/>
    <w:rPr>
      <w:vanish/>
      <w:color w:val="808080"/>
    </w:rPr>
  </w:style>
  <w:style w:type="paragraph" w:customStyle="1" w:styleId="Regionaltniv">
    <w:name w:val="Regionalt nivå"/>
    <w:basedOn w:val="Normal"/>
    <w:next w:val="Normal"/>
    <w:rPr>
      <w:vanish/>
      <w:color w:val="808080"/>
    </w:rPr>
  </w:style>
  <w:style w:type="table" w:styleId="Tabellrutenett">
    <w:name w:val="Table Grid"/>
    <w:basedOn w:val="Vanligtabell"/>
    <w:rsid w:val="007D4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semiHidden/>
    <w:rsid w:val="008B5DFF"/>
    <w:rPr>
      <w:sz w:val="16"/>
      <w:szCs w:val="16"/>
    </w:rPr>
  </w:style>
  <w:style w:type="paragraph" w:styleId="Merknadstekst">
    <w:name w:val="annotation text"/>
    <w:basedOn w:val="Normal"/>
    <w:semiHidden/>
    <w:rsid w:val="008B5DFF"/>
    <w:rPr>
      <w:sz w:val="20"/>
    </w:rPr>
  </w:style>
  <w:style w:type="paragraph" w:styleId="Kommentaremne">
    <w:name w:val="annotation subject"/>
    <w:basedOn w:val="Merknadstekst"/>
    <w:next w:val="Merknadstekst"/>
    <w:semiHidden/>
    <w:rsid w:val="008B5DFF"/>
    <w:rPr>
      <w:b/>
      <w:bCs/>
    </w:rPr>
  </w:style>
  <w:style w:type="paragraph" w:styleId="Bobletekst">
    <w:name w:val="Balloon Text"/>
    <w:basedOn w:val="Normal"/>
    <w:semiHidden/>
    <w:rsid w:val="008B5DFF"/>
    <w:rPr>
      <w:rFonts w:ascii="Tahoma" w:hAnsi="Tahoma" w:cs="Tahoma"/>
      <w:sz w:val="16"/>
      <w:szCs w:val="16"/>
    </w:rPr>
  </w:style>
  <w:style w:type="paragraph" w:styleId="Brdtekst">
    <w:name w:val="Body Text"/>
    <w:basedOn w:val="Normal"/>
    <w:rsid w:val="001654EF"/>
    <w:rPr>
      <w:rFonts w:ascii="Arial Narrow" w:hAnsi="Arial Narrow"/>
      <w:b/>
      <w:i/>
      <w:color w:val="FF0000"/>
      <w:sz w:val="14"/>
    </w:rPr>
  </w:style>
  <w:style w:type="paragraph" w:customStyle="1" w:styleId="NormalArialNarrow">
    <w:name w:val="Normal + Arial Narrow"/>
    <w:aliases w:val="8 pt,Knepet etter  0,1 pt"/>
    <w:basedOn w:val="Normal"/>
    <w:rsid w:val="00EC3951"/>
    <w:pPr>
      <w:tabs>
        <w:tab w:val="left" w:pos="284"/>
        <w:tab w:val="left" w:pos="1134"/>
        <w:tab w:val="left" w:pos="1210"/>
      </w:tabs>
      <w:spacing w:line="360" w:lineRule="auto"/>
    </w:pPr>
    <w:rPr>
      <w:rFonts w:ascii="Arial Narrow" w:hAnsi="Arial Narrow"/>
      <w:position w:val="-6"/>
      <w:sz w:val="18"/>
      <w:szCs w:val="18"/>
    </w:rPr>
  </w:style>
  <w:style w:type="paragraph" w:styleId="Makrotekst">
    <w:name w:val="macro"/>
    <w:semiHidden/>
    <w:rsid w:val="003C7B30"/>
    <w:pPr>
      <w:tabs>
        <w:tab w:val="left" w:pos="480"/>
        <w:tab w:val="left" w:pos="960"/>
        <w:tab w:val="left" w:pos="1440"/>
        <w:tab w:val="left" w:pos="1920"/>
        <w:tab w:val="left" w:pos="2400"/>
        <w:tab w:val="left" w:pos="2880"/>
        <w:tab w:val="left" w:pos="3360"/>
        <w:tab w:val="left" w:pos="3840"/>
        <w:tab w:val="left" w:pos="4320"/>
      </w:tabs>
      <w:suppressAutoHyphens/>
    </w:pPr>
    <w:rPr>
      <w:rFonts w:ascii="Arial" w:hAnsi="Arial"/>
    </w:rPr>
  </w:style>
  <w:style w:type="paragraph" w:styleId="Punktliste">
    <w:name w:val="List Bullet"/>
    <w:basedOn w:val="Normal"/>
    <w:rsid w:val="008B536D"/>
    <w:pPr>
      <w:numPr>
        <w:numId w:val="39"/>
      </w:numPr>
    </w:pPr>
  </w:style>
  <w:style w:type="paragraph" w:styleId="Punktliste2">
    <w:name w:val="List Bullet 2"/>
    <w:basedOn w:val="Normal"/>
    <w:rsid w:val="008B536D"/>
    <w:pPr>
      <w:numPr>
        <w:numId w:val="40"/>
      </w:numPr>
    </w:pPr>
  </w:style>
  <w:style w:type="paragraph" w:customStyle="1" w:styleId="Brevadresse">
    <w:name w:val="Brevadresse"/>
    <w:basedOn w:val="Normal"/>
    <w:rsid w:val="008B536D"/>
  </w:style>
  <w:style w:type="paragraph" w:styleId="Bildetekst">
    <w:name w:val="caption"/>
    <w:basedOn w:val="Normal"/>
    <w:next w:val="Normal"/>
    <w:qFormat/>
    <w:rsid w:val="008B536D"/>
    <w:rPr>
      <w:b/>
      <w:bCs/>
      <w:sz w:val="20"/>
    </w:rPr>
  </w:style>
  <w:style w:type="paragraph" w:styleId="Brdtekstinnrykk">
    <w:name w:val="Body Text Indent"/>
    <w:basedOn w:val="Normal"/>
    <w:rsid w:val="008B536D"/>
    <w:pPr>
      <w:spacing w:after="120"/>
      <w:ind w:left="283"/>
    </w:pPr>
  </w:style>
  <w:style w:type="paragraph" w:styleId="Brdtekst-frsteinnrykk2">
    <w:name w:val="Body Text First Indent 2"/>
    <w:basedOn w:val="Brdtekstinnrykk"/>
    <w:rsid w:val="008B536D"/>
    <w:pPr>
      <w:ind w:firstLine="210"/>
    </w:pPr>
  </w:style>
  <w:style w:type="character" w:styleId="Fulgthyperkobling">
    <w:name w:val="FollowedHyperlink"/>
    <w:rsid w:val="009D7C92"/>
    <w:rPr>
      <w:color w:val="606420"/>
      <w:u w:val="single"/>
    </w:rPr>
  </w:style>
  <w:style w:type="paragraph" w:styleId="Listeavsnitt">
    <w:name w:val="List Paragraph"/>
    <w:basedOn w:val="Normal"/>
    <w:uiPriority w:val="34"/>
    <w:qFormat/>
    <w:rsid w:val="0071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4012">
      <w:bodyDiv w:val="1"/>
      <w:marLeft w:val="0"/>
      <w:marRight w:val="0"/>
      <w:marTop w:val="0"/>
      <w:marBottom w:val="0"/>
      <w:divBdr>
        <w:top w:val="none" w:sz="0" w:space="0" w:color="auto"/>
        <w:left w:val="none" w:sz="0" w:space="0" w:color="auto"/>
        <w:bottom w:val="none" w:sz="0" w:space="0" w:color="auto"/>
        <w:right w:val="none" w:sz="0" w:space="0" w:color="auto"/>
      </w:divBdr>
    </w:div>
    <w:div w:id="254869609">
      <w:bodyDiv w:val="1"/>
      <w:marLeft w:val="0"/>
      <w:marRight w:val="0"/>
      <w:marTop w:val="0"/>
      <w:marBottom w:val="0"/>
      <w:divBdr>
        <w:top w:val="none" w:sz="0" w:space="0" w:color="auto"/>
        <w:left w:val="none" w:sz="0" w:space="0" w:color="auto"/>
        <w:bottom w:val="none" w:sz="0" w:space="0" w:color="auto"/>
        <w:right w:val="none" w:sz="0" w:space="0" w:color="auto"/>
      </w:divBdr>
    </w:div>
    <w:div w:id="1302343815">
      <w:bodyDiv w:val="1"/>
      <w:marLeft w:val="0"/>
      <w:marRight w:val="0"/>
      <w:marTop w:val="0"/>
      <w:marBottom w:val="0"/>
      <w:divBdr>
        <w:top w:val="none" w:sz="0" w:space="0" w:color="auto"/>
        <w:left w:val="none" w:sz="0" w:space="0" w:color="auto"/>
        <w:bottom w:val="none" w:sz="0" w:space="0" w:color="auto"/>
        <w:right w:val="none" w:sz="0" w:space="0" w:color="auto"/>
      </w:divBdr>
    </w:div>
    <w:div w:id="21266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sb.no/innrapportering/naeringsliv/fort/" TargetMode="Externa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www.altinn.no"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53D8-6EE5-44E8-9208-B29D331B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10962</Words>
  <Characters>58102</Characters>
  <Application>Microsoft Office Word</Application>
  <DocSecurity>0</DocSecurity>
  <Lines>484</Lines>
  <Paragraphs>137</Paragraphs>
  <ScaleCrop>false</ScaleCrop>
  <HeadingPairs>
    <vt:vector size="2" baseType="variant">
      <vt:variant>
        <vt:lpstr>Tittel</vt:lpstr>
      </vt:variant>
      <vt:variant>
        <vt:i4>1</vt:i4>
      </vt:variant>
    </vt:vector>
  </HeadingPairs>
  <TitlesOfParts>
    <vt:vector size="1" baseType="lpstr">
      <vt:lpstr>26</vt:lpstr>
    </vt:vector>
  </TitlesOfParts>
  <Company>Statistisk sentralbyrå</Company>
  <LinksUpToDate>false</LinksUpToDate>
  <CharactersWithSpaces>68927</CharactersWithSpaces>
  <SharedDoc>false</SharedDoc>
  <HLinks>
    <vt:vector size="204" baseType="variant">
      <vt:variant>
        <vt:i4>7077990</vt:i4>
      </vt:variant>
      <vt:variant>
        <vt:i4>198</vt:i4>
      </vt:variant>
      <vt:variant>
        <vt:i4>0</vt:i4>
      </vt:variant>
      <vt:variant>
        <vt:i4>5</vt:i4>
      </vt:variant>
      <vt:variant>
        <vt:lpwstr>http://www.ssb.no/innrapportering/naeringsliv/fort/</vt:lpwstr>
      </vt:variant>
      <vt:variant>
        <vt:lpwstr/>
      </vt:variant>
      <vt:variant>
        <vt:i4>1114197</vt:i4>
      </vt:variant>
      <vt:variant>
        <vt:i4>195</vt:i4>
      </vt:variant>
      <vt:variant>
        <vt:i4>0</vt:i4>
      </vt:variant>
      <vt:variant>
        <vt:i4>5</vt:i4>
      </vt:variant>
      <vt:variant>
        <vt:lpwstr>http://www.altinn.no/</vt:lpwstr>
      </vt:variant>
      <vt:variant>
        <vt:lpwstr/>
      </vt:variant>
      <vt:variant>
        <vt:i4>1245235</vt:i4>
      </vt:variant>
      <vt:variant>
        <vt:i4>188</vt:i4>
      </vt:variant>
      <vt:variant>
        <vt:i4>0</vt:i4>
      </vt:variant>
      <vt:variant>
        <vt:i4>5</vt:i4>
      </vt:variant>
      <vt:variant>
        <vt:lpwstr/>
      </vt:variant>
      <vt:variant>
        <vt:lpwstr>_Toc371430274</vt:lpwstr>
      </vt:variant>
      <vt:variant>
        <vt:i4>1245235</vt:i4>
      </vt:variant>
      <vt:variant>
        <vt:i4>182</vt:i4>
      </vt:variant>
      <vt:variant>
        <vt:i4>0</vt:i4>
      </vt:variant>
      <vt:variant>
        <vt:i4>5</vt:i4>
      </vt:variant>
      <vt:variant>
        <vt:lpwstr/>
      </vt:variant>
      <vt:variant>
        <vt:lpwstr>_Toc371430273</vt:lpwstr>
      </vt:variant>
      <vt:variant>
        <vt:i4>1245235</vt:i4>
      </vt:variant>
      <vt:variant>
        <vt:i4>176</vt:i4>
      </vt:variant>
      <vt:variant>
        <vt:i4>0</vt:i4>
      </vt:variant>
      <vt:variant>
        <vt:i4>5</vt:i4>
      </vt:variant>
      <vt:variant>
        <vt:lpwstr/>
      </vt:variant>
      <vt:variant>
        <vt:lpwstr>_Toc371430272</vt:lpwstr>
      </vt:variant>
      <vt:variant>
        <vt:i4>1245235</vt:i4>
      </vt:variant>
      <vt:variant>
        <vt:i4>170</vt:i4>
      </vt:variant>
      <vt:variant>
        <vt:i4>0</vt:i4>
      </vt:variant>
      <vt:variant>
        <vt:i4>5</vt:i4>
      </vt:variant>
      <vt:variant>
        <vt:lpwstr/>
      </vt:variant>
      <vt:variant>
        <vt:lpwstr>_Toc371430271</vt:lpwstr>
      </vt:variant>
      <vt:variant>
        <vt:i4>1245235</vt:i4>
      </vt:variant>
      <vt:variant>
        <vt:i4>164</vt:i4>
      </vt:variant>
      <vt:variant>
        <vt:i4>0</vt:i4>
      </vt:variant>
      <vt:variant>
        <vt:i4>5</vt:i4>
      </vt:variant>
      <vt:variant>
        <vt:lpwstr/>
      </vt:variant>
      <vt:variant>
        <vt:lpwstr>_Toc371430270</vt:lpwstr>
      </vt:variant>
      <vt:variant>
        <vt:i4>1179699</vt:i4>
      </vt:variant>
      <vt:variant>
        <vt:i4>158</vt:i4>
      </vt:variant>
      <vt:variant>
        <vt:i4>0</vt:i4>
      </vt:variant>
      <vt:variant>
        <vt:i4>5</vt:i4>
      </vt:variant>
      <vt:variant>
        <vt:lpwstr/>
      </vt:variant>
      <vt:variant>
        <vt:lpwstr>_Toc371430269</vt:lpwstr>
      </vt:variant>
      <vt:variant>
        <vt:i4>1179699</vt:i4>
      </vt:variant>
      <vt:variant>
        <vt:i4>152</vt:i4>
      </vt:variant>
      <vt:variant>
        <vt:i4>0</vt:i4>
      </vt:variant>
      <vt:variant>
        <vt:i4>5</vt:i4>
      </vt:variant>
      <vt:variant>
        <vt:lpwstr/>
      </vt:variant>
      <vt:variant>
        <vt:lpwstr>_Toc371430268</vt:lpwstr>
      </vt:variant>
      <vt:variant>
        <vt:i4>1179699</vt:i4>
      </vt:variant>
      <vt:variant>
        <vt:i4>146</vt:i4>
      </vt:variant>
      <vt:variant>
        <vt:i4>0</vt:i4>
      </vt:variant>
      <vt:variant>
        <vt:i4>5</vt:i4>
      </vt:variant>
      <vt:variant>
        <vt:lpwstr/>
      </vt:variant>
      <vt:variant>
        <vt:lpwstr>_Toc371430267</vt:lpwstr>
      </vt:variant>
      <vt:variant>
        <vt:i4>1179699</vt:i4>
      </vt:variant>
      <vt:variant>
        <vt:i4>140</vt:i4>
      </vt:variant>
      <vt:variant>
        <vt:i4>0</vt:i4>
      </vt:variant>
      <vt:variant>
        <vt:i4>5</vt:i4>
      </vt:variant>
      <vt:variant>
        <vt:lpwstr/>
      </vt:variant>
      <vt:variant>
        <vt:lpwstr>_Toc371430266</vt:lpwstr>
      </vt:variant>
      <vt:variant>
        <vt:i4>1179699</vt:i4>
      </vt:variant>
      <vt:variant>
        <vt:i4>134</vt:i4>
      </vt:variant>
      <vt:variant>
        <vt:i4>0</vt:i4>
      </vt:variant>
      <vt:variant>
        <vt:i4>5</vt:i4>
      </vt:variant>
      <vt:variant>
        <vt:lpwstr/>
      </vt:variant>
      <vt:variant>
        <vt:lpwstr>_Toc371430265</vt:lpwstr>
      </vt:variant>
      <vt:variant>
        <vt:i4>1179699</vt:i4>
      </vt:variant>
      <vt:variant>
        <vt:i4>128</vt:i4>
      </vt:variant>
      <vt:variant>
        <vt:i4>0</vt:i4>
      </vt:variant>
      <vt:variant>
        <vt:i4>5</vt:i4>
      </vt:variant>
      <vt:variant>
        <vt:lpwstr/>
      </vt:variant>
      <vt:variant>
        <vt:lpwstr>_Toc371430264</vt:lpwstr>
      </vt:variant>
      <vt:variant>
        <vt:i4>1179699</vt:i4>
      </vt:variant>
      <vt:variant>
        <vt:i4>122</vt:i4>
      </vt:variant>
      <vt:variant>
        <vt:i4>0</vt:i4>
      </vt:variant>
      <vt:variant>
        <vt:i4>5</vt:i4>
      </vt:variant>
      <vt:variant>
        <vt:lpwstr/>
      </vt:variant>
      <vt:variant>
        <vt:lpwstr>_Toc371430263</vt:lpwstr>
      </vt:variant>
      <vt:variant>
        <vt:i4>1179699</vt:i4>
      </vt:variant>
      <vt:variant>
        <vt:i4>116</vt:i4>
      </vt:variant>
      <vt:variant>
        <vt:i4>0</vt:i4>
      </vt:variant>
      <vt:variant>
        <vt:i4>5</vt:i4>
      </vt:variant>
      <vt:variant>
        <vt:lpwstr/>
      </vt:variant>
      <vt:variant>
        <vt:lpwstr>_Toc371430262</vt:lpwstr>
      </vt:variant>
      <vt:variant>
        <vt:i4>1179699</vt:i4>
      </vt:variant>
      <vt:variant>
        <vt:i4>110</vt:i4>
      </vt:variant>
      <vt:variant>
        <vt:i4>0</vt:i4>
      </vt:variant>
      <vt:variant>
        <vt:i4>5</vt:i4>
      </vt:variant>
      <vt:variant>
        <vt:lpwstr/>
      </vt:variant>
      <vt:variant>
        <vt:lpwstr>_Toc371430261</vt:lpwstr>
      </vt:variant>
      <vt:variant>
        <vt:i4>1179699</vt:i4>
      </vt:variant>
      <vt:variant>
        <vt:i4>104</vt:i4>
      </vt:variant>
      <vt:variant>
        <vt:i4>0</vt:i4>
      </vt:variant>
      <vt:variant>
        <vt:i4>5</vt:i4>
      </vt:variant>
      <vt:variant>
        <vt:lpwstr/>
      </vt:variant>
      <vt:variant>
        <vt:lpwstr>_Toc371430260</vt:lpwstr>
      </vt:variant>
      <vt:variant>
        <vt:i4>1114163</vt:i4>
      </vt:variant>
      <vt:variant>
        <vt:i4>98</vt:i4>
      </vt:variant>
      <vt:variant>
        <vt:i4>0</vt:i4>
      </vt:variant>
      <vt:variant>
        <vt:i4>5</vt:i4>
      </vt:variant>
      <vt:variant>
        <vt:lpwstr/>
      </vt:variant>
      <vt:variant>
        <vt:lpwstr>_Toc371430259</vt:lpwstr>
      </vt:variant>
      <vt:variant>
        <vt:i4>1114163</vt:i4>
      </vt:variant>
      <vt:variant>
        <vt:i4>92</vt:i4>
      </vt:variant>
      <vt:variant>
        <vt:i4>0</vt:i4>
      </vt:variant>
      <vt:variant>
        <vt:i4>5</vt:i4>
      </vt:variant>
      <vt:variant>
        <vt:lpwstr/>
      </vt:variant>
      <vt:variant>
        <vt:lpwstr>_Toc371430258</vt:lpwstr>
      </vt:variant>
      <vt:variant>
        <vt:i4>1114163</vt:i4>
      </vt:variant>
      <vt:variant>
        <vt:i4>86</vt:i4>
      </vt:variant>
      <vt:variant>
        <vt:i4>0</vt:i4>
      </vt:variant>
      <vt:variant>
        <vt:i4>5</vt:i4>
      </vt:variant>
      <vt:variant>
        <vt:lpwstr/>
      </vt:variant>
      <vt:variant>
        <vt:lpwstr>_Toc371430257</vt:lpwstr>
      </vt:variant>
      <vt:variant>
        <vt:i4>1114163</vt:i4>
      </vt:variant>
      <vt:variant>
        <vt:i4>80</vt:i4>
      </vt:variant>
      <vt:variant>
        <vt:i4>0</vt:i4>
      </vt:variant>
      <vt:variant>
        <vt:i4>5</vt:i4>
      </vt:variant>
      <vt:variant>
        <vt:lpwstr/>
      </vt:variant>
      <vt:variant>
        <vt:lpwstr>_Toc371430256</vt:lpwstr>
      </vt:variant>
      <vt:variant>
        <vt:i4>1114163</vt:i4>
      </vt:variant>
      <vt:variant>
        <vt:i4>74</vt:i4>
      </vt:variant>
      <vt:variant>
        <vt:i4>0</vt:i4>
      </vt:variant>
      <vt:variant>
        <vt:i4>5</vt:i4>
      </vt:variant>
      <vt:variant>
        <vt:lpwstr/>
      </vt:variant>
      <vt:variant>
        <vt:lpwstr>_Toc371430255</vt:lpwstr>
      </vt:variant>
      <vt:variant>
        <vt:i4>1114163</vt:i4>
      </vt:variant>
      <vt:variant>
        <vt:i4>68</vt:i4>
      </vt:variant>
      <vt:variant>
        <vt:i4>0</vt:i4>
      </vt:variant>
      <vt:variant>
        <vt:i4>5</vt:i4>
      </vt:variant>
      <vt:variant>
        <vt:lpwstr/>
      </vt:variant>
      <vt:variant>
        <vt:lpwstr>_Toc371430254</vt:lpwstr>
      </vt:variant>
      <vt:variant>
        <vt:i4>1114163</vt:i4>
      </vt:variant>
      <vt:variant>
        <vt:i4>62</vt:i4>
      </vt:variant>
      <vt:variant>
        <vt:i4>0</vt:i4>
      </vt:variant>
      <vt:variant>
        <vt:i4>5</vt:i4>
      </vt:variant>
      <vt:variant>
        <vt:lpwstr/>
      </vt:variant>
      <vt:variant>
        <vt:lpwstr>_Toc371430253</vt:lpwstr>
      </vt:variant>
      <vt:variant>
        <vt:i4>1114163</vt:i4>
      </vt:variant>
      <vt:variant>
        <vt:i4>56</vt:i4>
      </vt:variant>
      <vt:variant>
        <vt:i4>0</vt:i4>
      </vt:variant>
      <vt:variant>
        <vt:i4>5</vt:i4>
      </vt:variant>
      <vt:variant>
        <vt:lpwstr/>
      </vt:variant>
      <vt:variant>
        <vt:lpwstr>_Toc371430252</vt:lpwstr>
      </vt:variant>
      <vt:variant>
        <vt:i4>1114163</vt:i4>
      </vt:variant>
      <vt:variant>
        <vt:i4>50</vt:i4>
      </vt:variant>
      <vt:variant>
        <vt:i4>0</vt:i4>
      </vt:variant>
      <vt:variant>
        <vt:i4>5</vt:i4>
      </vt:variant>
      <vt:variant>
        <vt:lpwstr/>
      </vt:variant>
      <vt:variant>
        <vt:lpwstr>_Toc371430251</vt:lpwstr>
      </vt:variant>
      <vt:variant>
        <vt:i4>1114163</vt:i4>
      </vt:variant>
      <vt:variant>
        <vt:i4>44</vt:i4>
      </vt:variant>
      <vt:variant>
        <vt:i4>0</vt:i4>
      </vt:variant>
      <vt:variant>
        <vt:i4>5</vt:i4>
      </vt:variant>
      <vt:variant>
        <vt:lpwstr/>
      </vt:variant>
      <vt:variant>
        <vt:lpwstr>_Toc371430250</vt:lpwstr>
      </vt:variant>
      <vt:variant>
        <vt:i4>1048627</vt:i4>
      </vt:variant>
      <vt:variant>
        <vt:i4>38</vt:i4>
      </vt:variant>
      <vt:variant>
        <vt:i4>0</vt:i4>
      </vt:variant>
      <vt:variant>
        <vt:i4>5</vt:i4>
      </vt:variant>
      <vt:variant>
        <vt:lpwstr/>
      </vt:variant>
      <vt:variant>
        <vt:lpwstr>_Toc371430249</vt:lpwstr>
      </vt:variant>
      <vt:variant>
        <vt:i4>1048627</vt:i4>
      </vt:variant>
      <vt:variant>
        <vt:i4>32</vt:i4>
      </vt:variant>
      <vt:variant>
        <vt:i4>0</vt:i4>
      </vt:variant>
      <vt:variant>
        <vt:i4>5</vt:i4>
      </vt:variant>
      <vt:variant>
        <vt:lpwstr/>
      </vt:variant>
      <vt:variant>
        <vt:lpwstr>_Toc371430248</vt:lpwstr>
      </vt:variant>
      <vt:variant>
        <vt:i4>1048627</vt:i4>
      </vt:variant>
      <vt:variant>
        <vt:i4>26</vt:i4>
      </vt:variant>
      <vt:variant>
        <vt:i4>0</vt:i4>
      </vt:variant>
      <vt:variant>
        <vt:i4>5</vt:i4>
      </vt:variant>
      <vt:variant>
        <vt:lpwstr/>
      </vt:variant>
      <vt:variant>
        <vt:lpwstr>_Toc371430247</vt:lpwstr>
      </vt:variant>
      <vt:variant>
        <vt:i4>1048627</vt:i4>
      </vt:variant>
      <vt:variant>
        <vt:i4>20</vt:i4>
      </vt:variant>
      <vt:variant>
        <vt:i4>0</vt:i4>
      </vt:variant>
      <vt:variant>
        <vt:i4>5</vt:i4>
      </vt:variant>
      <vt:variant>
        <vt:lpwstr/>
      </vt:variant>
      <vt:variant>
        <vt:lpwstr>_Toc371430246</vt:lpwstr>
      </vt:variant>
      <vt:variant>
        <vt:i4>1048627</vt:i4>
      </vt:variant>
      <vt:variant>
        <vt:i4>14</vt:i4>
      </vt:variant>
      <vt:variant>
        <vt:i4>0</vt:i4>
      </vt:variant>
      <vt:variant>
        <vt:i4>5</vt:i4>
      </vt:variant>
      <vt:variant>
        <vt:lpwstr/>
      </vt:variant>
      <vt:variant>
        <vt:lpwstr>_Toc371430245</vt:lpwstr>
      </vt:variant>
      <vt:variant>
        <vt:i4>1048627</vt:i4>
      </vt:variant>
      <vt:variant>
        <vt:i4>8</vt:i4>
      </vt:variant>
      <vt:variant>
        <vt:i4>0</vt:i4>
      </vt:variant>
      <vt:variant>
        <vt:i4>5</vt:i4>
      </vt:variant>
      <vt:variant>
        <vt:lpwstr/>
      </vt:variant>
      <vt:variant>
        <vt:lpwstr>_Toc371430244</vt:lpwstr>
      </vt:variant>
      <vt:variant>
        <vt:i4>1048627</vt:i4>
      </vt:variant>
      <vt:variant>
        <vt:i4>2</vt:i4>
      </vt:variant>
      <vt:variant>
        <vt:i4>0</vt:i4>
      </vt:variant>
      <vt:variant>
        <vt:i4>5</vt:i4>
      </vt:variant>
      <vt:variant>
        <vt:lpwstr/>
      </vt:variant>
      <vt:variant>
        <vt:lpwstr>_Toc371430243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Jørgen Ruud</dc:creator>
  <cp:lastModifiedBy>Hammer, Kjell</cp:lastModifiedBy>
  <cp:revision>3</cp:revision>
  <cp:lastPrinted>2020-03-03T07:56:00Z</cp:lastPrinted>
  <dcterms:created xsi:type="dcterms:W3CDTF">2021-12-06T13:58:00Z</dcterms:created>
  <dcterms:modified xsi:type="dcterms:W3CDTF">2021-12-06T18:40:00Z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